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464" w:rsidRPr="00E855B4" w:rsidRDefault="003F065B" w:rsidP="00885464">
      <w:pPr>
        <w:jc w:val="center"/>
        <w:rPr>
          <w:rFonts w:ascii="Arial" w:hAnsi="Arial" w:cs="Arial"/>
          <w:b/>
          <w:szCs w:val="20"/>
        </w:rPr>
      </w:pPr>
      <w:r w:rsidRPr="00E855B4">
        <w:rPr>
          <w:rFonts w:ascii="Arial" w:hAnsi="Arial" w:cs="Arial"/>
          <w:b/>
          <w:szCs w:val="20"/>
        </w:rPr>
        <w:t>ICAR-</w:t>
      </w:r>
      <w:r w:rsidR="00885464" w:rsidRPr="00E855B4">
        <w:rPr>
          <w:rFonts w:ascii="Arial" w:hAnsi="Arial" w:cs="Arial"/>
          <w:b/>
          <w:szCs w:val="20"/>
        </w:rPr>
        <w:t>KRISHI VIGYAN KENDRA</w:t>
      </w:r>
      <w:r w:rsidR="005F5FC8" w:rsidRPr="00E855B4">
        <w:rPr>
          <w:rFonts w:ascii="Arial" w:hAnsi="Arial" w:cs="Arial"/>
          <w:b/>
          <w:szCs w:val="20"/>
        </w:rPr>
        <w:t>, GADAG</w:t>
      </w:r>
    </w:p>
    <w:p w:rsidR="00CC3801" w:rsidRPr="00E855B4" w:rsidRDefault="00CC3801" w:rsidP="00885464">
      <w:pPr>
        <w:jc w:val="center"/>
        <w:rPr>
          <w:rFonts w:ascii="Arial" w:hAnsi="Arial" w:cs="Arial"/>
          <w:b/>
          <w:sz w:val="22"/>
          <w:szCs w:val="20"/>
        </w:rPr>
      </w:pPr>
    </w:p>
    <w:p w:rsidR="00CC3801" w:rsidRPr="00E855B4" w:rsidRDefault="00CC3801">
      <w:pPr>
        <w:jc w:val="center"/>
        <w:rPr>
          <w:rFonts w:ascii="Arial" w:hAnsi="Arial" w:cs="Arial"/>
          <w:b/>
          <w:sz w:val="22"/>
          <w:szCs w:val="20"/>
          <w:u w:val="single"/>
        </w:rPr>
      </w:pPr>
    </w:p>
    <w:p w:rsidR="00CC3801" w:rsidRPr="00E855B4" w:rsidRDefault="00CC3801">
      <w:pPr>
        <w:jc w:val="center"/>
        <w:rPr>
          <w:rFonts w:ascii="Arial" w:hAnsi="Arial" w:cs="Arial"/>
          <w:b/>
          <w:sz w:val="22"/>
          <w:szCs w:val="20"/>
          <w:u w:val="single"/>
        </w:rPr>
      </w:pPr>
    </w:p>
    <w:p w:rsidR="00CC3801" w:rsidRPr="00E855B4" w:rsidRDefault="00CC3801">
      <w:pPr>
        <w:jc w:val="center"/>
        <w:rPr>
          <w:rFonts w:ascii="Arial" w:hAnsi="Arial" w:cs="Arial"/>
          <w:b/>
          <w:sz w:val="22"/>
          <w:szCs w:val="20"/>
          <w:u w:val="single"/>
        </w:rPr>
      </w:pPr>
    </w:p>
    <w:p w:rsidR="00D77EDC" w:rsidRPr="00E855B4" w:rsidRDefault="00D77EDC">
      <w:pPr>
        <w:jc w:val="center"/>
        <w:rPr>
          <w:rFonts w:ascii="Arial" w:hAnsi="Arial" w:cs="Arial"/>
          <w:b/>
          <w:sz w:val="22"/>
          <w:szCs w:val="20"/>
          <w:u w:val="single"/>
        </w:rPr>
      </w:pPr>
    </w:p>
    <w:p w:rsidR="00D77EDC" w:rsidRPr="00E855B4" w:rsidRDefault="00D77EDC">
      <w:pPr>
        <w:jc w:val="center"/>
        <w:rPr>
          <w:rFonts w:ascii="Arial" w:hAnsi="Arial" w:cs="Arial"/>
          <w:b/>
          <w:sz w:val="22"/>
          <w:szCs w:val="20"/>
          <w:u w:val="single"/>
        </w:rPr>
      </w:pPr>
    </w:p>
    <w:p w:rsidR="00D77EDC" w:rsidRPr="00E855B4" w:rsidRDefault="00D77EDC">
      <w:pPr>
        <w:jc w:val="center"/>
        <w:rPr>
          <w:rFonts w:ascii="Arial" w:hAnsi="Arial" w:cs="Arial"/>
          <w:b/>
          <w:sz w:val="22"/>
          <w:szCs w:val="20"/>
          <w:u w:val="single"/>
        </w:rPr>
      </w:pPr>
    </w:p>
    <w:p w:rsidR="00CC3801" w:rsidRPr="00E855B4" w:rsidRDefault="00CC3801">
      <w:pPr>
        <w:jc w:val="center"/>
        <w:rPr>
          <w:rFonts w:ascii="Arial" w:hAnsi="Arial" w:cs="Arial"/>
          <w:b/>
          <w:sz w:val="22"/>
          <w:szCs w:val="20"/>
          <w:u w:val="single"/>
        </w:rPr>
      </w:pPr>
    </w:p>
    <w:p w:rsidR="00CC3801" w:rsidRPr="00E855B4" w:rsidRDefault="00CC3801">
      <w:pPr>
        <w:jc w:val="center"/>
        <w:rPr>
          <w:rFonts w:ascii="Arial" w:hAnsi="Arial" w:cs="Arial"/>
          <w:b/>
          <w:sz w:val="22"/>
          <w:szCs w:val="20"/>
          <w:u w:val="single"/>
        </w:rPr>
      </w:pPr>
    </w:p>
    <w:p w:rsidR="00CC3801" w:rsidRPr="00E855B4" w:rsidRDefault="00CC3801">
      <w:pPr>
        <w:jc w:val="center"/>
        <w:rPr>
          <w:rFonts w:ascii="Arial" w:hAnsi="Arial" w:cs="Arial"/>
          <w:b/>
          <w:sz w:val="22"/>
          <w:szCs w:val="20"/>
          <w:u w:val="single"/>
        </w:rPr>
      </w:pPr>
    </w:p>
    <w:p w:rsidR="005864A9" w:rsidRPr="00E855B4" w:rsidRDefault="005864A9">
      <w:pPr>
        <w:jc w:val="center"/>
        <w:rPr>
          <w:rFonts w:ascii="Arial" w:hAnsi="Arial" w:cs="Arial"/>
          <w:b/>
          <w:color w:val="006600"/>
          <w:sz w:val="32"/>
          <w:szCs w:val="20"/>
          <w:u w:val="single"/>
        </w:rPr>
      </w:pPr>
      <w:r w:rsidRPr="00E855B4">
        <w:rPr>
          <w:rFonts w:ascii="Arial" w:hAnsi="Arial" w:cs="Arial"/>
          <w:b/>
          <w:color w:val="006600"/>
          <w:sz w:val="32"/>
          <w:szCs w:val="20"/>
          <w:u w:val="single"/>
        </w:rPr>
        <w:t xml:space="preserve">ANNUAL REPORT </w:t>
      </w:r>
      <w:r w:rsidR="00886E42" w:rsidRPr="00E855B4">
        <w:rPr>
          <w:rFonts w:ascii="Arial" w:hAnsi="Arial" w:cs="Arial"/>
          <w:b/>
          <w:color w:val="006600"/>
          <w:sz w:val="32"/>
          <w:szCs w:val="20"/>
          <w:u w:val="single"/>
        </w:rPr>
        <w:t>–</w:t>
      </w:r>
      <w:r w:rsidR="006E0199" w:rsidRPr="00E855B4">
        <w:rPr>
          <w:rFonts w:ascii="Arial" w:hAnsi="Arial" w:cs="Arial"/>
          <w:b/>
          <w:color w:val="006600"/>
          <w:sz w:val="32"/>
          <w:szCs w:val="20"/>
          <w:u w:val="single"/>
        </w:rPr>
        <w:t xml:space="preserve"> </w:t>
      </w:r>
      <w:r w:rsidR="00274461" w:rsidRPr="00E855B4">
        <w:rPr>
          <w:rFonts w:ascii="Arial" w:hAnsi="Arial" w:cs="Arial"/>
          <w:b/>
          <w:color w:val="006600"/>
          <w:sz w:val="32"/>
          <w:szCs w:val="20"/>
          <w:u w:val="single"/>
        </w:rPr>
        <w:t>20</w:t>
      </w:r>
      <w:r w:rsidR="007916F7" w:rsidRPr="00E855B4">
        <w:rPr>
          <w:rFonts w:ascii="Arial" w:hAnsi="Arial" w:cs="Arial"/>
          <w:b/>
          <w:color w:val="006600"/>
          <w:sz w:val="32"/>
          <w:szCs w:val="20"/>
          <w:u w:val="single"/>
        </w:rPr>
        <w:t>2</w:t>
      </w:r>
      <w:r w:rsidR="00A120FF" w:rsidRPr="00E855B4">
        <w:rPr>
          <w:rFonts w:ascii="Arial" w:hAnsi="Arial" w:cs="Arial"/>
          <w:b/>
          <w:color w:val="006600"/>
          <w:sz w:val="32"/>
          <w:szCs w:val="20"/>
          <w:u w:val="single"/>
        </w:rPr>
        <w:t>1</w:t>
      </w:r>
    </w:p>
    <w:p w:rsidR="00CC3801" w:rsidRPr="00E855B4" w:rsidRDefault="00CC3801">
      <w:pPr>
        <w:jc w:val="center"/>
        <w:rPr>
          <w:rFonts w:ascii="Arial" w:hAnsi="Arial" w:cs="Arial"/>
          <w:b/>
          <w:sz w:val="22"/>
          <w:szCs w:val="20"/>
          <w:u w:val="single"/>
        </w:rPr>
      </w:pPr>
    </w:p>
    <w:p w:rsidR="00CC3801" w:rsidRPr="00E855B4" w:rsidRDefault="00CC3801">
      <w:pPr>
        <w:jc w:val="center"/>
        <w:rPr>
          <w:rFonts w:ascii="Arial" w:hAnsi="Arial" w:cs="Arial"/>
          <w:b/>
          <w:sz w:val="22"/>
          <w:szCs w:val="20"/>
          <w:u w:val="single"/>
        </w:rPr>
      </w:pPr>
    </w:p>
    <w:p w:rsidR="003C2137" w:rsidRPr="00E855B4" w:rsidRDefault="003C2137">
      <w:pPr>
        <w:jc w:val="center"/>
        <w:rPr>
          <w:rFonts w:ascii="Arial" w:hAnsi="Arial" w:cs="Arial"/>
          <w:b/>
          <w:color w:val="3333FF"/>
          <w:szCs w:val="20"/>
          <w:u w:val="single"/>
        </w:rPr>
      </w:pPr>
      <w:r w:rsidRPr="00E855B4">
        <w:rPr>
          <w:rFonts w:ascii="Arial" w:hAnsi="Arial" w:cs="Arial"/>
          <w:b/>
          <w:color w:val="3333FF"/>
          <w:szCs w:val="20"/>
          <w:u w:val="single"/>
        </w:rPr>
        <w:t>(FOR THE PE</w:t>
      </w:r>
      <w:smartTag w:uri="urn:schemas-microsoft-com:office:smarttags" w:element="stockticker">
        <w:r w:rsidRPr="00E855B4">
          <w:rPr>
            <w:rFonts w:ascii="Arial" w:hAnsi="Arial" w:cs="Arial"/>
            <w:b/>
            <w:color w:val="3333FF"/>
            <w:szCs w:val="20"/>
            <w:u w:val="single"/>
          </w:rPr>
          <w:t>RIO</w:t>
        </w:r>
      </w:smartTag>
      <w:r w:rsidRPr="00E855B4">
        <w:rPr>
          <w:rFonts w:ascii="Arial" w:hAnsi="Arial" w:cs="Arial"/>
          <w:b/>
          <w:color w:val="3333FF"/>
          <w:szCs w:val="20"/>
          <w:u w:val="single"/>
        </w:rPr>
        <w:t xml:space="preserve">D </w:t>
      </w:r>
      <w:r w:rsidR="003269E8" w:rsidRPr="00E855B4">
        <w:rPr>
          <w:rFonts w:ascii="Arial" w:hAnsi="Arial" w:cs="Arial"/>
          <w:b/>
          <w:color w:val="3333FF"/>
          <w:szCs w:val="20"/>
          <w:u w:val="single"/>
        </w:rPr>
        <w:t xml:space="preserve">FROM 01 </w:t>
      </w:r>
      <w:r w:rsidR="00A120FF" w:rsidRPr="00E855B4">
        <w:rPr>
          <w:rFonts w:ascii="Arial" w:hAnsi="Arial" w:cs="Arial"/>
          <w:b/>
          <w:color w:val="3333FF"/>
          <w:szCs w:val="20"/>
          <w:u w:val="single"/>
        </w:rPr>
        <w:t>JANUARY</w:t>
      </w:r>
      <w:r w:rsidR="007916F7" w:rsidRPr="00E855B4">
        <w:rPr>
          <w:rFonts w:ascii="Arial" w:hAnsi="Arial" w:cs="Arial"/>
          <w:b/>
          <w:color w:val="3333FF"/>
          <w:szCs w:val="20"/>
          <w:u w:val="single"/>
        </w:rPr>
        <w:t>,</w:t>
      </w:r>
      <w:r w:rsidR="00351D4E" w:rsidRPr="00E855B4">
        <w:rPr>
          <w:rFonts w:ascii="Arial" w:hAnsi="Arial" w:cs="Arial"/>
          <w:b/>
          <w:color w:val="3333FF"/>
          <w:szCs w:val="20"/>
          <w:u w:val="single"/>
        </w:rPr>
        <w:t xml:space="preserve"> 20</w:t>
      </w:r>
      <w:r w:rsidR="007916F7" w:rsidRPr="00E855B4">
        <w:rPr>
          <w:rFonts w:ascii="Arial" w:hAnsi="Arial" w:cs="Arial"/>
          <w:b/>
          <w:color w:val="3333FF"/>
          <w:szCs w:val="20"/>
          <w:u w:val="single"/>
        </w:rPr>
        <w:t>2</w:t>
      </w:r>
      <w:r w:rsidR="00A120FF" w:rsidRPr="00E855B4">
        <w:rPr>
          <w:rFonts w:ascii="Arial" w:hAnsi="Arial" w:cs="Arial"/>
          <w:b/>
          <w:color w:val="3333FF"/>
          <w:szCs w:val="20"/>
          <w:u w:val="single"/>
        </w:rPr>
        <w:t>1</w:t>
      </w:r>
      <w:r w:rsidR="00351D4E" w:rsidRPr="00E855B4">
        <w:rPr>
          <w:rFonts w:ascii="Arial" w:hAnsi="Arial" w:cs="Arial"/>
          <w:b/>
          <w:color w:val="3333FF"/>
          <w:szCs w:val="20"/>
          <w:u w:val="single"/>
        </w:rPr>
        <w:t xml:space="preserve"> TO </w:t>
      </w:r>
      <w:r w:rsidR="003269E8" w:rsidRPr="00E855B4">
        <w:rPr>
          <w:rFonts w:ascii="Arial" w:hAnsi="Arial" w:cs="Arial"/>
          <w:b/>
          <w:color w:val="3333FF"/>
          <w:szCs w:val="20"/>
          <w:u w:val="single"/>
        </w:rPr>
        <w:t xml:space="preserve">31 </w:t>
      </w:r>
      <w:r w:rsidR="00A120FF" w:rsidRPr="00E855B4">
        <w:rPr>
          <w:rFonts w:ascii="Arial" w:hAnsi="Arial" w:cs="Arial"/>
          <w:b/>
          <w:color w:val="3333FF"/>
          <w:szCs w:val="20"/>
          <w:u w:val="single"/>
        </w:rPr>
        <w:t>DECEMBER</w:t>
      </w:r>
      <w:r w:rsidR="00351D4E" w:rsidRPr="00E855B4">
        <w:rPr>
          <w:rFonts w:ascii="Arial" w:hAnsi="Arial" w:cs="Arial"/>
          <w:b/>
          <w:color w:val="3333FF"/>
          <w:szCs w:val="20"/>
          <w:u w:val="single"/>
        </w:rPr>
        <w:t xml:space="preserve"> 20</w:t>
      </w:r>
      <w:r w:rsidR="00D1489B" w:rsidRPr="00E855B4">
        <w:rPr>
          <w:rFonts w:ascii="Arial" w:hAnsi="Arial" w:cs="Arial"/>
          <w:b/>
          <w:color w:val="3333FF"/>
          <w:szCs w:val="20"/>
          <w:u w:val="single"/>
        </w:rPr>
        <w:t>2</w:t>
      </w:r>
      <w:r w:rsidR="002A55DC" w:rsidRPr="00E855B4">
        <w:rPr>
          <w:rFonts w:ascii="Arial" w:hAnsi="Arial" w:cs="Arial"/>
          <w:b/>
          <w:color w:val="3333FF"/>
          <w:szCs w:val="20"/>
          <w:u w:val="single"/>
        </w:rPr>
        <w:t>1</w:t>
      </w:r>
      <w:r w:rsidRPr="00E855B4">
        <w:rPr>
          <w:rFonts w:ascii="Arial" w:hAnsi="Arial" w:cs="Arial"/>
          <w:b/>
          <w:color w:val="3333FF"/>
          <w:szCs w:val="20"/>
          <w:u w:val="single"/>
        </w:rPr>
        <w:t>)</w:t>
      </w:r>
    </w:p>
    <w:p w:rsidR="005864A9" w:rsidRPr="00E855B4" w:rsidRDefault="005864A9">
      <w:pPr>
        <w:jc w:val="center"/>
        <w:rPr>
          <w:rFonts w:ascii="Arial" w:hAnsi="Arial" w:cs="Arial"/>
          <w:b/>
          <w:szCs w:val="20"/>
          <w:u w:val="single"/>
        </w:rPr>
      </w:pPr>
    </w:p>
    <w:p w:rsidR="00CC3801" w:rsidRPr="00E855B4" w:rsidRDefault="00CC3801" w:rsidP="00CC3801">
      <w:pPr>
        <w:pStyle w:val="Subtitle"/>
        <w:rPr>
          <w:rFonts w:ascii="Arial" w:hAnsi="Arial" w:cs="Arial"/>
          <w:sz w:val="22"/>
          <w:szCs w:val="20"/>
          <w:u w:val="single"/>
        </w:rPr>
      </w:pPr>
    </w:p>
    <w:p w:rsidR="00CC3801" w:rsidRPr="00E855B4" w:rsidRDefault="00CC3801" w:rsidP="00CC3801">
      <w:pPr>
        <w:pStyle w:val="Subtitle"/>
        <w:rPr>
          <w:rFonts w:ascii="Arial" w:hAnsi="Arial" w:cs="Arial"/>
          <w:sz w:val="22"/>
          <w:szCs w:val="20"/>
          <w:u w:val="single"/>
        </w:rPr>
      </w:pPr>
    </w:p>
    <w:p w:rsidR="00CC3801" w:rsidRPr="00E855B4" w:rsidRDefault="00CC3801" w:rsidP="00CC3801">
      <w:pPr>
        <w:pStyle w:val="Subtitle"/>
        <w:rPr>
          <w:rFonts w:ascii="Arial" w:hAnsi="Arial" w:cs="Arial"/>
          <w:sz w:val="22"/>
          <w:szCs w:val="20"/>
          <w:u w:val="single"/>
        </w:rPr>
      </w:pPr>
    </w:p>
    <w:p w:rsidR="00CC3801" w:rsidRPr="00E855B4" w:rsidRDefault="00CC3801" w:rsidP="00CC3801">
      <w:pPr>
        <w:pStyle w:val="Subtitle"/>
        <w:rPr>
          <w:rFonts w:ascii="Arial" w:hAnsi="Arial" w:cs="Arial"/>
          <w:sz w:val="22"/>
          <w:szCs w:val="20"/>
          <w:u w:val="single"/>
        </w:rPr>
      </w:pPr>
    </w:p>
    <w:p w:rsidR="00CC3801" w:rsidRPr="00E855B4" w:rsidRDefault="00CC3801" w:rsidP="00CC3801">
      <w:pPr>
        <w:pStyle w:val="Subtitle"/>
        <w:rPr>
          <w:rFonts w:ascii="Arial" w:hAnsi="Arial" w:cs="Arial"/>
          <w:sz w:val="22"/>
          <w:szCs w:val="20"/>
          <w:u w:val="single"/>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F21823" w:rsidP="00885464">
      <w:pPr>
        <w:rPr>
          <w:rFonts w:ascii="Arial" w:hAnsi="Arial" w:cs="Arial"/>
          <w:b/>
          <w:sz w:val="22"/>
          <w:szCs w:val="20"/>
        </w:rPr>
      </w:pPr>
      <w:r w:rsidRPr="00E855B4">
        <w:rPr>
          <w:rFonts w:ascii="Arial" w:hAnsi="Arial" w:cs="Arial"/>
          <w:b/>
          <w:noProof/>
          <w:sz w:val="22"/>
          <w:szCs w:val="20"/>
        </w:rPr>
        <w:drawing>
          <wp:anchor distT="0" distB="0" distL="114300" distR="114300" simplePos="0" relativeHeight="251754496" behindDoc="0" locked="0" layoutInCell="1" allowOverlap="1">
            <wp:simplePos x="0" y="0"/>
            <wp:positionH relativeFrom="column">
              <wp:posOffset>2669722</wp:posOffset>
            </wp:positionH>
            <wp:positionV relativeFrom="paragraph">
              <wp:posOffset>40822</wp:posOffset>
            </wp:positionV>
            <wp:extent cx="870766" cy="870857"/>
            <wp:effectExtent l="19050" t="0" r="5534" b="0"/>
            <wp:wrapNone/>
            <wp:docPr id="10" name="Picture 1" descr="E:\Computer Programmer\QR codes\KVK Ga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puter Programmer\QR codes\KVK Gadag.png"/>
                    <pic:cNvPicPr>
                      <a:picLocks noChangeAspect="1" noChangeArrowheads="1"/>
                    </pic:cNvPicPr>
                  </pic:nvPicPr>
                  <pic:blipFill>
                    <a:blip r:embed="rId8" cstate="print"/>
                    <a:srcRect/>
                    <a:stretch>
                      <a:fillRect/>
                    </a:stretch>
                  </pic:blipFill>
                  <pic:spPr bwMode="auto">
                    <a:xfrm>
                      <a:off x="0" y="0"/>
                      <a:ext cx="870766" cy="870857"/>
                    </a:xfrm>
                    <a:prstGeom prst="rect">
                      <a:avLst/>
                    </a:prstGeom>
                    <a:noFill/>
                    <a:ln w="9525">
                      <a:noFill/>
                      <a:miter lim="800000"/>
                      <a:headEnd/>
                      <a:tailEnd/>
                    </a:ln>
                  </pic:spPr>
                </pic:pic>
              </a:graphicData>
            </a:graphic>
          </wp:anchor>
        </w:drawing>
      </w: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885464" w:rsidP="00885464">
      <w:pPr>
        <w:rPr>
          <w:rFonts w:ascii="Arial" w:hAnsi="Arial" w:cs="Arial"/>
          <w:b/>
          <w:sz w:val="22"/>
          <w:szCs w:val="20"/>
        </w:rPr>
      </w:pPr>
    </w:p>
    <w:p w:rsidR="00885464" w:rsidRPr="00E855B4" w:rsidRDefault="005F5FC8" w:rsidP="005F5FC8">
      <w:pPr>
        <w:jc w:val="center"/>
        <w:rPr>
          <w:rFonts w:ascii="Arial" w:hAnsi="Arial" w:cs="Arial"/>
          <w:b/>
          <w:sz w:val="22"/>
          <w:szCs w:val="20"/>
        </w:rPr>
      </w:pPr>
      <w:r w:rsidRPr="00E855B4">
        <w:rPr>
          <w:rFonts w:ascii="Arial" w:hAnsi="Arial" w:cs="Arial"/>
          <w:b/>
          <w:sz w:val="22"/>
          <w:szCs w:val="20"/>
        </w:rPr>
        <w:t>ICAR-K.H.Patil Krishi Vigyan Kendra, Hulkoti</w:t>
      </w:r>
    </w:p>
    <w:p w:rsidR="005F5FC8" w:rsidRPr="00E855B4" w:rsidRDefault="005F5FC8" w:rsidP="005F5FC8">
      <w:pPr>
        <w:jc w:val="center"/>
        <w:rPr>
          <w:rFonts w:ascii="Arial" w:hAnsi="Arial" w:cs="Arial"/>
          <w:b/>
          <w:sz w:val="22"/>
          <w:szCs w:val="20"/>
        </w:rPr>
      </w:pPr>
      <w:r w:rsidRPr="00E855B4">
        <w:rPr>
          <w:rFonts w:ascii="Arial" w:hAnsi="Arial" w:cs="Arial"/>
          <w:b/>
          <w:sz w:val="22"/>
          <w:szCs w:val="20"/>
        </w:rPr>
        <w:t>Gadag district, Karnataka State</w:t>
      </w:r>
    </w:p>
    <w:p w:rsidR="005F5FC8" w:rsidRPr="00E855B4" w:rsidRDefault="005F5FC8" w:rsidP="005F5FC8">
      <w:pPr>
        <w:jc w:val="center"/>
        <w:rPr>
          <w:rFonts w:ascii="Arial" w:hAnsi="Arial" w:cs="Arial"/>
          <w:b/>
          <w:sz w:val="22"/>
          <w:szCs w:val="20"/>
        </w:rPr>
      </w:pPr>
      <w:r w:rsidRPr="00E855B4">
        <w:rPr>
          <w:rFonts w:ascii="Arial" w:hAnsi="Arial" w:cs="Arial"/>
          <w:b/>
          <w:sz w:val="22"/>
          <w:szCs w:val="20"/>
        </w:rPr>
        <w:t>Pincode: 582205</w:t>
      </w:r>
    </w:p>
    <w:p w:rsidR="007916F7" w:rsidRPr="00E855B4" w:rsidRDefault="007916F7" w:rsidP="005F5FC8">
      <w:pPr>
        <w:jc w:val="center"/>
        <w:rPr>
          <w:rFonts w:ascii="Arial" w:hAnsi="Arial" w:cs="Arial"/>
          <w:b/>
          <w:sz w:val="22"/>
          <w:szCs w:val="20"/>
        </w:rPr>
      </w:pPr>
      <w:r w:rsidRPr="00E855B4">
        <w:rPr>
          <w:rFonts w:ascii="Arial" w:hAnsi="Arial" w:cs="Arial"/>
          <w:b/>
          <w:sz w:val="22"/>
          <w:szCs w:val="20"/>
        </w:rPr>
        <w:t xml:space="preserve">Website: </w:t>
      </w:r>
      <w:hyperlink r:id="rId9" w:history="1">
        <w:r w:rsidR="00A120FF" w:rsidRPr="00E855B4">
          <w:rPr>
            <w:rStyle w:val="Hyperlink"/>
            <w:rFonts w:ascii="Arial" w:hAnsi="Arial" w:cs="Arial"/>
            <w:b/>
            <w:sz w:val="22"/>
            <w:szCs w:val="20"/>
          </w:rPr>
          <w:t>https://kvkgadag.icar.gov.in/</w:t>
        </w:r>
      </w:hyperlink>
      <w:r w:rsidRPr="00E855B4">
        <w:rPr>
          <w:rFonts w:ascii="Arial" w:hAnsi="Arial" w:cs="Arial"/>
          <w:b/>
          <w:sz w:val="22"/>
          <w:szCs w:val="20"/>
        </w:rPr>
        <w:t xml:space="preserve">  E-mail: </w:t>
      </w:r>
      <w:hyperlink r:id="rId10" w:history="1">
        <w:r w:rsidRPr="00E855B4">
          <w:rPr>
            <w:rStyle w:val="Hyperlink"/>
            <w:rFonts w:ascii="Arial" w:hAnsi="Arial" w:cs="Arial"/>
            <w:b/>
            <w:sz w:val="22"/>
            <w:szCs w:val="20"/>
          </w:rPr>
          <w:t>kvk.Gadag@icar.gov.in</w:t>
        </w:r>
      </w:hyperlink>
    </w:p>
    <w:p w:rsidR="005F5FC8" w:rsidRPr="00E855B4" w:rsidRDefault="005F5FC8" w:rsidP="005F5FC8">
      <w:pPr>
        <w:jc w:val="center"/>
        <w:rPr>
          <w:rFonts w:ascii="Arial" w:hAnsi="Arial" w:cs="Arial"/>
          <w:b/>
          <w:sz w:val="22"/>
          <w:szCs w:val="20"/>
        </w:rPr>
      </w:pPr>
      <w:r w:rsidRPr="00E855B4">
        <w:rPr>
          <w:rFonts w:ascii="Arial" w:hAnsi="Arial" w:cs="Arial"/>
          <w:b/>
          <w:sz w:val="22"/>
          <w:szCs w:val="20"/>
        </w:rPr>
        <w:t>Host Organisation: Agricultural Science Foundation, Hulkoti</w:t>
      </w:r>
    </w:p>
    <w:p w:rsidR="005F5FC8" w:rsidRPr="00E855B4" w:rsidRDefault="005F5FC8" w:rsidP="005F5FC8">
      <w:pPr>
        <w:jc w:val="center"/>
        <w:rPr>
          <w:rFonts w:ascii="Arial" w:hAnsi="Arial" w:cs="Arial"/>
          <w:b/>
          <w:sz w:val="22"/>
          <w:szCs w:val="20"/>
        </w:rPr>
      </w:pPr>
    </w:p>
    <w:p w:rsidR="005F5FC8" w:rsidRPr="00E855B4" w:rsidRDefault="005F5FC8" w:rsidP="00885464">
      <w:pPr>
        <w:rPr>
          <w:rFonts w:ascii="Arial" w:hAnsi="Arial" w:cs="Arial"/>
          <w:b/>
          <w:sz w:val="20"/>
          <w:szCs w:val="20"/>
        </w:rPr>
      </w:pPr>
    </w:p>
    <w:p w:rsidR="00D77EDC" w:rsidRPr="00E855B4" w:rsidRDefault="00D77EDC" w:rsidP="00CE15F6">
      <w:pPr>
        <w:pStyle w:val="Subtitle"/>
        <w:rPr>
          <w:rFonts w:ascii="Arial" w:hAnsi="Arial" w:cs="Arial"/>
          <w:sz w:val="20"/>
          <w:szCs w:val="20"/>
          <w:u w:val="single"/>
        </w:rPr>
      </w:pPr>
    </w:p>
    <w:p w:rsidR="007916F7" w:rsidRPr="00E855B4" w:rsidRDefault="007916F7" w:rsidP="00CE15F6">
      <w:pPr>
        <w:pStyle w:val="Subtitle"/>
        <w:rPr>
          <w:rFonts w:ascii="Arial" w:hAnsi="Arial" w:cs="Arial"/>
          <w:sz w:val="20"/>
          <w:szCs w:val="20"/>
          <w:u w:val="single"/>
        </w:rPr>
      </w:pPr>
    </w:p>
    <w:p w:rsidR="005864A9" w:rsidRPr="00E855B4" w:rsidRDefault="00CC3801" w:rsidP="00CE15F6">
      <w:pPr>
        <w:pStyle w:val="Subtitle"/>
        <w:rPr>
          <w:rFonts w:ascii="Arial" w:hAnsi="Arial" w:cs="Arial"/>
          <w:sz w:val="20"/>
          <w:szCs w:val="20"/>
          <w:u w:val="single"/>
        </w:rPr>
      </w:pPr>
      <w:r w:rsidRPr="00E855B4">
        <w:rPr>
          <w:rFonts w:ascii="Arial" w:hAnsi="Arial" w:cs="Arial"/>
          <w:sz w:val="20"/>
          <w:szCs w:val="20"/>
          <w:u w:val="single"/>
        </w:rPr>
        <w:lastRenderedPageBreak/>
        <w:t xml:space="preserve">PART I - </w:t>
      </w:r>
      <w:smartTag w:uri="urn:schemas-microsoft-com:office:smarttags" w:element="stockticker">
        <w:r w:rsidR="005864A9" w:rsidRPr="00E855B4">
          <w:rPr>
            <w:rFonts w:ascii="Arial" w:hAnsi="Arial" w:cs="Arial"/>
            <w:sz w:val="20"/>
            <w:szCs w:val="20"/>
            <w:u w:val="single"/>
          </w:rPr>
          <w:t>G</w:t>
        </w:r>
        <w:smartTag w:uri="urn:schemas-microsoft-com:office:smarttags" w:element="stockticker">
          <w:r w:rsidR="005864A9" w:rsidRPr="00E855B4">
            <w:rPr>
              <w:rFonts w:ascii="Arial" w:hAnsi="Arial" w:cs="Arial"/>
              <w:sz w:val="20"/>
              <w:szCs w:val="20"/>
              <w:u w:val="single"/>
            </w:rPr>
            <w:t>ENE</w:t>
          </w:r>
        </w:smartTag>
      </w:smartTag>
      <w:smartTag w:uri="urn:schemas-microsoft-com:office:smarttags" w:element="stockticker">
        <w:r w:rsidR="005864A9" w:rsidRPr="00E855B4">
          <w:rPr>
            <w:rFonts w:ascii="Arial" w:hAnsi="Arial" w:cs="Arial"/>
            <w:sz w:val="20"/>
            <w:szCs w:val="20"/>
            <w:u w:val="single"/>
          </w:rPr>
          <w:t>RAL</w:t>
        </w:r>
      </w:smartTag>
      <w:r w:rsidR="005864A9" w:rsidRPr="00E855B4">
        <w:rPr>
          <w:rFonts w:ascii="Arial" w:hAnsi="Arial" w:cs="Arial"/>
          <w:sz w:val="20"/>
          <w:szCs w:val="20"/>
          <w:u w:val="single"/>
        </w:rPr>
        <w:t xml:space="preserve"> </w:t>
      </w:r>
      <w:smartTag w:uri="urn:schemas-microsoft-com:office:smarttags" w:element="stockticker">
        <w:r w:rsidR="005864A9" w:rsidRPr="00E855B4">
          <w:rPr>
            <w:rFonts w:ascii="Arial" w:hAnsi="Arial" w:cs="Arial"/>
            <w:sz w:val="20"/>
            <w:szCs w:val="20"/>
            <w:u w:val="single"/>
          </w:rPr>
          <w:t>INFO</w:t>
        </w:r>
      </w:smartTag>
      <w:r w:rsidR="005864A9" w:rsidRPr="00E855B4">
        <w:rPr>
          <w:rFonts w:ascii="Arial" w:hAnsi="Arial" w:cs="Arial"/>
          <w:sz w:val="20"/>
          <w:szCs w:val="20"/>
          <w:u w:val="single"/>
        </w:rPr>
        <w:t>RMATION ABOUT THE KVK</w:t>
      </w:r>
    </w:p>
    <w:p w:rsidR="005864A9" w:rsidRPr="00E855B4" w:rsidRDefault="005864A9">
      <w:pPr>
        <w:rPr>
          <w:rFonts w:ascii="Arial" w:hAnsi="Arial" w:cs="Arial"/>
          <w:b/>
          <w:sz w:val="20"/>
          <w:szCs w:val="20"/>
          <w:u w:val="single"/>
        </w:rPr>
      </w:pPr>
    </w:p>
    <w:p w:rsidR="005864A9" w:rsidRPr="00E855B4" w:rsidRDefault="005864A9">
      <w:pPr>
        <w:pStyle w:val="Subtitle"/>
        <w:jc w:val="left"/>
        <w:rPr>
          <w:rFonts w:ascii="Arial" w:hAnsi="Arial" w:cs="Arial"/>
          <w:sz w:val="20"/>
          <w:szCs w:val="20"/>
        </w:rPr>
      </w:pPr>
      <w:r w:rsidRPr="00E855B4">
        <w:rPr>
          <w:rFonts w:ascii="Arial" w:hAnsi="Arial" w:cs="Arial"/>
          <w:sz w:val="20"/>
          <w:szCs w:val="20"/>
        </w:rPr>
        <w:t>1.1. Name and address of KVK with</w:t>
      </w:r>
      <w:r w:rsidR="008254BB" w:rsidRPr="00E855B4">
        <w:rPr>
          <w:rFonts w:ascii="Arial" w:hAnsi="Arial" w:cs="Arial"/>
          <w:sz w:val="20"/>
          <w:szCs w:val="20"/>
        </w:rPr>
        <w:t xml:space="preserve"> </w:t>
      </w:r>
      <w:r w:rsidRPr="00E855B4">
        <w:rPr>
          <w:rFonts w:ascii="Arial" w:hAnsi="Arial" w:cs="Arial"/>
          <w:sz w:val="20"/>
          <w:szCs w:val="20"/>
        </w:rPr>
        <w:t>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7"/>
        <w:gridCol w:w="1573"/>
        <w:gridCol w:w="550"/>
        <w:gridCol w:w="3146"/>
        <w:gridCol w:w="2529"/>
      </w:tblGrid>
      <w:tr w:rsidR="00E67F46" w:rsidRPr="00E855B4">
        <w:tc>
          <w:tcPr>
            <w:tcW w:w="1391" w:type="pct"/>
          </w:tcPr>
          <w:p w:rsidR="00E67F46" w:rsidRPr="00E855B4" w:rsidRDefault="00351D4E">
            <w:pPr>
              <w:pStyle w:val="Subtitle"/>
              <w:jc w:val="left"/>
              <w:rPr>
                <w:rFonts w:ascii="Arial" w:hAnsi="Arial" w:cs="Arial"/>
                <w:b w:val="0"/>
                <w:bCs w:val="0"/>
                <w:sz w:val="20"/>
                <w:szCs w:val="20"/>
              </w:rPr>
            </w:pPr>
            <w:r w:rsidRPr="00E855B4">
              <w:rPr>
                <w:rFonts w:ascii="Arial" w:hAnsi="Arial" w:cs="Arial"/>
                <w:b w:val="0"/>
                <w:bCs w:val="0"/>
                <w:sz w:val="20"/>
                <w:szCs w:val="20"/>
              </w:rPr>
              <w:t xml:space="preserve">KVK </w:t>
            </w:r>
            <w:r w:rsidR="00E67F46" w:rsidRPr="00E855B4">
              <w:rPr>
                <w:rFonts w:ascii="Arial" w:hAnsi="Arial" w:cs="Arial"/>
                <w:b w:val="0"/>
                <w:bCs w:val="0"/>
                <w:sz w:val="20"/>
                <w:szCs w:val="20"/>
              </w:rPr>
              <w:t>Address</w:t>
            </w:r>
          </w:p>
        </w:tc>
        <w:tc>
          <w:tcPr>
            <w:tcW w:w="1011" w:type="pct"/>
            <w:gridSpan w:val="2"/>
          </w:tcPr>
          <w:p w:rsidR="00E67F46" w:rsidRPr="00E855B4" w:rsidRDefault="00E67F46">
            <w:pPr>
              <w:pStyle w:val="Subtitle"/>
              <w:jc w:val="left"/>
              <w:rPr>
                <w:rFonts w:ascii="Arial" w:hAnsi="Arial" w:cs="Arial"/>
                <w:b w:val="0"/>
                <w:bCs w:val="0"/>
                <w:sz w:val="20"/>
                <w:szCs w:val="20"/>
              </w:rPr>
            </w:pPr>
            <w:r w:rsidRPr="00E855B4">
              <w:rPr>
                <w:rFonts w:ascii="Arial" w:hAnsi="Arial" w:cs="Arial"/>
                <w:b w:val="0"/>
                <w:bCs w:val="0"/>
                <w:sz w:val="20"/>
                <w:szCs w:val="20"/>
              </w:rPr>
              <w:t>Telephone</w:t>
            </w:r>
          </w:p>
        </w:tc>
        <w:tc>
          <w:tcPr>
            <w:tcW w:w="1940" w:type="pct"/>
          </w:tcPr>
          <w:p w:rsidR="00E67F46" w:rsidRPr="00E855B4" w:rsidRDefault="00E67F46">
            <w:pPr>
              <w:pStyle w:val="Subtitle"/>
              <w:jc w:val="left"/>
              <w:rPr>
                <w:rFonts w:ascii="Arial" w:hAnsi="Arial" w:cs="Arial"/>
                <w:b w:val="0"/>
                <w:bCs w:val="0"/>
                <w:sz w:val="20"/>
                <w:szCs w:val="20"/>
              </w:rPr>
            </w:pPr>
            <w:r w:rsidRPr="00E855B4">
              <w:rPr>
                <w:rFonts w:ascii="Arial" w:hAnsi="Arial" w:cs="Arial"/>
                <w:b w:val="0"/>
                <w:bCs w:val="0"/>
                <w:sz w:val="20"/>
                <w:szCs w:val="20"/>
              </w:rPr>
              <w:t>E mail</w:t>
            </w:r>
          </w:p>
        </w:tc>
        <w:tc>
          <w:tcPr>
            <w:tcW w:w="658" w:type="pct"/>
            <w:shd w:val="clear" w:color="auto" w:fill="auto"/>
          </w:tcPr>
          <w:p w:rsidR="00E67F46" w:rsidRPr="00E855B4" w:rsidRDefault="00E67F46">
            <w:pPr>
              <w:rPr>
                <w:rFonts w:ascii="Arial" w:hAnsi="Arial" w:cs="Arial"/>
                <w:bCs/>
                <w:sz w:val="20"/>
                <w:szCs w:val="20"/>
              </w:rPr>
            </w:pPr>
            <w:r w:rsidRPr="00E855B4">
              <w:rPr>
                <w:rFonts w:ascii="Arial" w:hAnsi="Arial" w:cs="Arial"/>
                <w:bCs/>
                <w:sz w:val="20"/>
                <w:szCs w:val="20"/>
              </w:rPr>
              <w:t>Web Address</w:t>
            </w:r>
          </w:p>
        </w:tc>
      </w:tr>
      <w:tr w:rsidR="00E67F46" w:rsidRPr="00E855B4">
        <w:tc>
          <w:tcPr>
            <w:tcW w:w="1391" w:type="pct"/>
          </w:tcPr>
          <w:p w:rsidR="00E67F46" w:rsidRPr="00E855B4" w:rsidRDefault="00E67F46">
            <w:pPr>
              <w:pStyle w:val="Subtitle"/>
              <w:jc w:val="left"/>
              <w:rPr>
                <w:rFonts w:ascii="Arial" w:hAnsi="Arial" w:cs="Arial"/>
                <w:b w:val="0"/>
                <w:bCs w:val="0"/>
                <w:sz w:val="20"/>
                <w:szCs w:val="20"/>
              </w:rPr>
            </w:pPr>
          </w:p>
        </w:tc>
        <w:tc>
          <w:tcPr>
            <w:tcW w:w="489" w:type="pct"/>
          </w:tcPr>
          <w:p w:rsidR="00E67F46" w:rsidRPr="00E855B4" w:rsidRDefault="00E67F46">
            <w:pPr>
              <w:pStyle w:val="Subtitle"/>
              <w:jc w:val="left"/>
              <w:rPr>
                <w:rFonts w:ascii="Arial" w:hAnsi="Arial" w:cs="Arial"/>
                <w:b w:val="0"/>
                <w:bCs w:val="0"/>
                <w:sz w:val="20"/>
                <w:szCs w:val="20"/>
              </w:rPr>
            </w:pPr>
            <w:r w:rsidRPr="00E855B4">
              <w:rPr>
                <w:rFonts w:ascii="Arial" w:hAnsi="Arial" w:cs="Arial"/>
                <w:b w:val="0"/>
                <w:bCs w:val="0"/>
                <w:sz w:val="20"/>
                <w:szCs w:val="20"/>
              </w:rPr>
              <w:t>Office</w:t>
            </w:r>
          </w:p>
        </w:tc>
        <w:tc>
          <w:tcPr>
            <w:tcW w:w="522" w:type="pct"/>
          </w:tcPr>
          <w:p w:rsidR="00E67F46" w:rsidRPr="00E855B4" w:rsidRDefault="008904F0">
            <w:pPr>
              <w:pStyle w:val="Subtitle"/>
              <w:jc w:val="left"/>
              <w:rPr>
                <w:rFonts w:ascii="Arial" w:hAnsi="Arial" w:cs="Arial"/>
                <w:b w:val="0"/>
                <w:bCs w:val="0"/>
                <w:sz w:val="20"/>
                <w:szCs w:val="20"/>
              </w:rPr>
            </w:pPr>
            <w:r w:rsidRPr="00E855B4">
              <w:rPr>
                <w:rFonts w:ascii="Arial" w:hAnsi="Arial" w:cs="Arial"/>
                <w:b w:val="0"/>
                <w:bCs w:val="0"/>
                <w:sz w:val="20"/>
                <w:szCs w:val="20"/>
              </w:rPr>
              <w:t>Fax</w:t>
            </w:r>
          </w:p>
        </w:tc>
        <w:tc>
          <w:tcPr>
            <w:tcW w:w="1940" w:type="pct"/>
          </w:tcPr>
          <w:p w:rsidR="00E67F46" w:rsidRPr="00E855B4" w:rsidRDefault="00E67F46">
            <w:pPr>
              <w:pStyle w:val="Subtitle"/>
              <w:jc w:val="left"/>
              <w:rPr>
                <w:rFonts w:ascii="Arial" w:hAnsi="Arial" w:cs="Arial"/>
                <w:b w:val="0"/>
                <w:bCs w:val="0"/>
                <w:sz w:val="20"/>
                <w:szCs w:val="20"/>
              </w:rPr>
            </w:pPr>
          </w:p>
        </w:tc>
        <w:tc>
          <w:tcPr>
            <w:tcW w:w="658" w:type="pct"/>
            <w:shd w:val="clear" w:color="auto" w:fill="auto"/>
          </w:tcPr>
          <w:p w:rsidR="00E67F46" w:rsidRPr="00E855B4" w:rsidRDefault="00E67F46">
            <w:pPr>
              <w:rPr>
                <w:rFonts w:ascii="Arial" w:hAnsi="Arial" w:cs="Arial"/>
                <w:b/>
                <w:bCs/>
                <w:sz w:val="20"/>
                <w:szCs w:val="20"/>
              </w:rPr>
            </w:pPr>
          </w:p>
        </w:tc>
      </w:tr>
      <w:tr w:rsidR="00180889" w:rsidRPr="00E855B4">
        <w:tc>
          <w:tcPr>
            <w:tcW w:w="1391" w:type="pct"/>
          </w:tcPr>
          <w:p w:rsidR="00180889" w:rsidRPr="00E855B4" w:rsidRDefault="00180889" w:rsidP="00180889">
            <w:pPr>
              <w:pStyle w:val="Subtitle"/>
              <w:jc w:val="left"/>
              <w:rPr>
                <w:rFonts w:ascii="Arial" w:hAnsi="Arial" w:cs="Arial"/>
                <w:b w:val="0"/>
                <w:bCs w:val="0"/>
                <w:sz w:val="20"/>
                <w:szCs w:val="20"/>
              </w:rPr>
            </w:pPr>
            <w:r w:rsidRPr="00E855B4">
              <w:rPr>
                <w:rFonts w:ascii="Arial" w:hAnsi="Arial" w:cs="Arial"/>
                <w:b w:val="0"/>
                <w:bCs w:val="0"/>
                <w:sz w:val="20"/>
                <w:szCs w:val="20"/>
              </w:rPr>
              <w:t xml:space="preserve">ICAR-K.H.Patil Krishi Vigyan Kendra, Hulkoti, </w:t>
            </w:r>
          </w:p>
          <w:p w:rsidR="00180889" w:rsidRPr="00E855B4" w:rsidRDefault="00180889" w:rsidP="00180889">
            <w:pPr>
              <w:pStyle w:val="Subtitle"/>
              <w:jc w:val="left"/>
              <w:rPr>
                <w:rFonts w:ascii="Arial" w:hAnsi="Arial" w:cs="Arial"/>
                <w:b w:val="0"/>
                <w:bCs w:val="0"/>
                <w:sz w:val="20"/>
                <w:szCs w:val="20"/>
              </w:rPr>
            </w:pPr>
            <w:proofErr w:type="gramStart"/>
            <w:r w:rsidRPr="00E855B4">
              <w:rPr>
                <w:rFonts w:ascii="Arial" w:hAnsi="Arial" w:cs="Arial"/>
                <w:b w:val="0"/>
                <w:bCs w:val="0"/>
                <w:sz w:val="20"/>
                <w:szCs w:val="20"/>
              </w:rPr>
              <w:t>Gadag dist.</w:t>
            </w:r>
            <w:proofErr w:type="gramEnd"/>
          </w:p>
          <w:p w:rsidR="00180889" w:rsidRPr="00E855B4" w:rsidRDefault="00180889" w:rsidP="00180889">
            <w:pPr>
              <w:pStyle w:val="Subtitle"/>
              <w:jc w:val="left"/>
              <w:rPr>
                <w:rFonts w:ascii="Arial" w:hAnsi="Arial" w:cs="Arial"/>
                <w:b w:val="0"/>
                <w:bCs w:val="0"/>
                <w:sz w:val="20"/>
                <w:szCs w:val="20"/>
              </w:rPr>
            </w:pPr>
          </w:p>
        </w:tc>
        <w:tc>
          <w:tcPr>
            <w:tcW w:w="489" w:type="pct"/>
          </w:tcPr>
          <w:p w:rsidR="00180889" w:rsidRPr="00E855B4" w:rsidRDefault="00180889" w:rsidP="00180889">
            <w:pPr>
              <w:pStyle w:val="Subtitle"/>
              <w:jc w:val="left"/>
              <w:rPr>
                <w:rFonts w:ascii="Arial" w:hAnsi="Arial" w:cs="Arial"/>
                <w:b w:val="0"/>
                <w:bCs w:val="0"/>
                <w:sz w:val="20"/>
                <w:szCs w:val="20"/>
              </w:rPr>
            </w:pPr>
            <w:r w:rsidRPr="00E855B4">
              <w:rPr>
                <w:rFonts w:ascii="Arial" w:hAnsi="Arial" w:cs="Arial"/>
                <w:b w:val="0"/>
                <w:bCs w:val="0"/>
                <w:sz w:val="20"/>
                <w:szCs w:val="20"/>
              </w:rPr>
              <w:t>(08372)289606 /289325</w:t>
            </w:r>
          </w:p>
        </w:tc>
        <w:tc>
          <w:tcPr>
            <w:tcW w:w="522" w:type="pct"/>
          </w:tcPr>
          <w:p w:rsidR="00180889" w:rsidRPr="00E855B4" w:rsidRDefault="00180889" w:rsidP="00180889">
            <w:pPr>
              <w:pStyle w:val="Subtitle"/>
              <w:rPr>
                <w:rFonts w:ascii="Arial" w:hAnsi="Arial" w:cs="Arial"/>
                <w:b w:val="0"/>
                <w:bCs w:val="0"/>
                <w:sz w:val="20"/>
                <w:szCs w:val="20"/>
              </w:rPr>
            </w:pPr>
            <w:r w:rsidRPr="00E855B4">
              <w:rPr>
                <w:rFonts w:ascii="Arial" w:hAnsi="Arial" w:cs="Arial"/>
                <w:b w:val="0"/>
                <w:bCs w:val="0"/>
                <w:sz w:val="20"/>
                <w:szCs w:val="20"/>
              </w:rPr>
              <w:t>-</w:t>
            </w:r>
          </w:p>
        </w:tc>
        <w:tc>
          <w:tcPr>
            <w:tcW w:w="1940" w:type="pct"/>
          </w:tcPr>
          <w:p w:rsidR="00C67ECF" w:rsidRPr="00E855B4" w:rsidRDefault="00D1139F" w:rsidP="00C67ECF">
            <w:pPr>
              <w:pStyle w:val="Subtitle"/>
              <w:jc w:val="left"/>
              <w:rPr>
                <w:rFonts w:ascii="Arial" w:hAnsi="Arial" w:cs="Arial"/>
                <w:b w:val="0"/>
                <w:bCs w:val="0"/>
                <w:sz w:val="20"/>
                <w:szCs w:val="20"/>
              </w:rPr>
            </w:pPr>
            <w:hyperlink r:id="rId11" w:history="1">
              <w:r w:rsidR="00C67ECF" w:rsidRPr="00E855B4">
                <w:rPr>
                  <w:rStyle w:val="Hyperlink"/>
                  <w:rFonts w:ascii="Arial" w:hAnsi="Arial" w:cs="Arial"/>
                  <w:b w:val="0"/>
                  <w:bCs w:val="0"/>
                  <w:sz w:val="20"/>
                  <w:szCs w:val="20"/>
                </w:rPr>
                <w:t>kvk.Gadag@icar.gov.in</w:t>
              </w:r>
            </w:hyperlink>
          </w:p>
          <w:p w:rsidR="00180889" w:rsidRPr="00E855B4" w:rsidRDefault="00D1139F" w:rsidP="00180889">
            <w:pPr>
              <w:pStyle w:val="Subtitle"/>
              <w:jc w:val="left"/>
              <w:rPr>
                <w:rFonts w:ascii="Arial" w:hAnsi="Arial" w:cs="Arial"/>
                <w:sz w:val="20"/>
                <w:szCs w:val="20"/>
              </w:rPr>
            </w:pPr>
            <w:hyperlink r:id="rId12" w:history="1">
              <w:r w:rsidR="00180889" w:rsidRPr="00E855B4">
                <w:rPr>
                  <w:rStyle w:val="Hyperlink"/>
                  <w:rFonts w:ascii="Arial" w:hAnsi="Arial" w:cs="Arial"/>
                  <w:b w:val="0"/>
                  <w:bCs w:val="0"/>
                  <w:sz w:val="20"/>
                  <w:szCs w:val="20"/>
                </w:rPr>
                <w:t>kvkhulkoti@gmail.com</w:t>
              </w:r>
            </w:hyperlink>
          </w:p>
          <w:p w:rsidR="00180889" w:rsidRPr="00E855B4" w:rsidRDefault="00180889" w:rsidP="00C67ECF">
            <w:pPr>
              <w:pStyle w:val="Subtitle"/>
              <w:jc w:val="left"/>
              <w:rPr>
                <w:rFonts w:ascii="Arial" w:hAnsi="Arial" w:cs="Arial"/>
                <w:b w:val="0"/>
                <w:bCs w:val="0"/>
                <w:sz w:val="20"/>
                <w:szCs w:val="20"/>
              </w:rPr>
            </w:pPr>
          </w:p>
        </w:tc>
        <w:tc>
          <w:tcPr>
            <w:tcW w:w="658" w:type="pct"/>
            <w:shd w:val="clear" w:color="auto" w:fill="auto"/>
          </w:tcPr>
          <w:p w:rsidR="00180889" w:rsidRPr="00E855B4" w:rsidRDefault="00180889" w:rsidP="00A120FF">
            <w:pPr>
              <w:rPr>
                <w:rFonts w:ascii="Arial" w:hAnsi="Arial" w:cs="Arial"/>
                <w:bCs/>
                <w:color w:val="FF0000"/>
                <w:sz w:val="20"/>
                <w:szCs w:val="20"/>
              </w:rPr>
            </w:pPr>
            <w:r w:rsidRPr="00E855B4">
              <w:rPr>
                <w:rFonts w:ascii="Arial" w:hAnsi="Arial" w:cs="Arial"/>
                <w:bCs/>
                <w:color w:val="FF0000"/>
                <w:sz w:val="20"/>
                <w:szCs w:val="20"/>
              </w:rPr>
              <w:t>www.</w:t>
            </w:r>
            <w:r w:rsidR="00A120FF" w:rsidRPr="00E855B4">
              <w:rPr>
                <w:rFonts w:ascii="Arial" w:hAnsi="Arial" w:cs="Arial"/>
                <w:bCs/>
                <w:color w:val="FF0000"/>
                <w:sz w:val="20"/>
                <w:szCs w:val="20"/>
              </w:rPr>
              <w:t>kvkgadag.icar.gov</w:t>
            </w:r>
            <w:r w:rsidRPr="00E855B4">
              <w:rPr>
                <w:rFonts w:ascii="Arial" w:hAnsi="Arial" w:cs="Arial"/>
                <w:bCs/>
                <w:color w:val="FF0000"/>
                <w:sz w:val="20"/>
                <w:szCs w:val="20"/>
              </w:rPr>
              <w:t>.</w:t>
            </w:r>
            <w:r w:rsidR="00A120FF" w:rsidRPr="00E855B4">
              <w:rPr>
                <w:rFonts w:ascii="Arial" w:hAnsi="Arial" w:cs="Arial"/>
                <w:bCs/>
                <w:color w:val="FF0000"/>
                <w:sz w:val="20"/>
                <w:szCs w:val="20"/>
              </w:rPr>
              <w:t>in</w:t>
            </w:r>
          </w:p>
        </w:tc>
      </w:tr>
    </w:tbl>
    <w:p w:rsidR="005864A9" w:rsidRPr="00E855B4" w:rsidRDefault="005864A9">
      <w:pPr>
        <w:pStyle w:val="Subtitle"/>
        <w:jc w:val="left"/>
        <w:rPr>
          <w:rFonts w:ascii="Arial" w:hAnsi="Arial" w:cs="Arial"/>
          <w:b w:val="0"/>
          <w:bCs w:val="0"/>
          <w:sz w:val="20"/>
          <w:szCs w:val="20"/>
        </w:rPr>
      </w:pPr>
    </w:p>
    <w:p w:rsidR="005864A9" w:rsidRPr="00E855B4" w:rsidRDefault="005864A9">
      <w:pPr>
        <w:pStyle w:val="Subtitle"/>
        <w:jc w:val="left"/>
        <w:rPr>
          <w:rFonts w:ascii="Arial" w:hAnsi="Arial" w:cs="Arial"/>
          <w:sz w:val="20"/>
          <w:szCs w:val="20"/>
        </w:rPr>
      </w:pPr>
      <w:r w:rsidRPr="00E855B4">
        <w:rPr>
          <w:rFonts w:ascii="Arial" w:hAnsi="Arial" w:cs="Arial"/>
          <w:sz w:val="20"/>
          <w:szCs w:val="20"/>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0"/>
        <w:gridCol w:w="917"/>
        <w:gridCol w:w="1210"/>
        <w:gridCol w:w="2790"/>
        <w:gridCol w:w="2788"/>
      </w:tblGrid>
      <w:tr w:rsidR="00E67F46" w:rsidRPr="00E855B4" w:rsidTr="00180889">
        <w:trPr>
          <w:cantSplit/>
        </w:trPr>
        <w:tc>
          <w:tcPr>
            <w:tcW w:w="1134" w:type="pct"/>
            <w:vMerge w:val="restart"/>
          </w:tcPr>
          <w:p w:rsidR="00E67F46" w:rsidRPr="00E855B4" w:rsidRDefault="00E67F46">
            <w:pPr>
              <w:pStyle w:val="Subtitle"/>
              <w:jc w:val="left"/>
              <w:rPr>
                <w:rFonts w:ascii="Arial" w:hAnsi="Arial" w:cs="Arial"/>
                <w:b w:val="0"/>
                <w:bCs w:val="0"/>
                <w:sz w:val="20"/>
                <w:szCs w:val="20"/>
              </w:rPr>
            </w:pPr>
            <w:r w:rsidRPr="00E855B4">
              <w:rPr>
                <w:rFonts w:ascii="Arial" w:hAnsi="Arial" w:cs="Arial"/>
                <w:b w:val="0"/>
                <w:bCs w:val="0"/>
                <w:sz w:val="20"/>
                <w:szCs w:val="20"/>
              </w:rPr>
              <w:t>Address</w:t>
            </w:r>
          </w:p>
        </w:tc>
        <w:tc>
          <w:tcPr>
            <w:tcW w:w="1067" w:type="pct"/>
            <w:gridSpan w:val="2"/>
          </w:tcPr>
          <w:p w:rsidR="00E67F46" w:rsidRPr="00E855B4" w:rsidRDefault="00E67F46" w:rsidP="00D6578C">
            <w:pPr>
              <w:pStyle w:val="Subtitle"/>
              <w:jc w:val="left"/>
              <w:rPr>
                <w:rFonts w:ascii="Arial" w:hAnsi="Arial" w:cs="Arial"/>
                <w:b w:val="0"/>
                <w:bCs w:val="0"/>
                <w:sz w:val="20"/>
                <w:szCs w:val="20"/>
              </w:rPr>
            </w:pPr>
            <w:r w:rsidRPr="00E855B4">
              <w:rPr>
                <w:rFonts w:ascii="Arial" w:hAnsi="Arial" w:cs="Arial"/>
                <w:b w:val="0"/>
                <w:bCs w:val="0"/>
                <w:sz w:val="20"/>
                <w:szCs w:val="20"/>
              </w:rPr>
              <w:t>Telephone</w:t>
            </w:r>
          </w:p>
        </w:tc>
        <w:tc>
          <w:tcPr>
            <w:tcW w:w="1400" w:type="pct"/>
          </w:tcPr>
          <w:p w:rsidR="00E67F46" w:rsidRPr="00E855B4" w:rsidRDefault="00E67F46">
            <w:pPr>
              <w:pStyle w:val="Subtitle"/>
              <w:jc w:val="left"/>
              <w:rPr>
                <w:rFonts w:ascii="Arial" w:hAnsi="Arial" w:cs="Arial"/>
                <w:b w:val="0"/>
                <w:bCs w:val="0"/>
                <w:sz w:val="20"/>
                <w:szCs w:val="20"/>
              </w:rPr>
            </w:pPr>
            <w:r w:rsidRPr="00E855B4">
              <w:rPr>
                <w:rFonts w:ascii="Arial" w:hAnsi="Arial" w:cs="Arial"/>
                <w:b w:val="0"/>
                <w:bCs w:val="0"/>
                <w:sz w:val="20"/>
                <w:szCs w:val="20"/>
              </w:rPr>
              <w:t>E mail</w:t>
            </w:r>
          </w:p>
        </w:tc>
        <w:tc>
          <w:tcPr>
            <w:tcW w:w="1399" w:type="pct"/>
          </w:tcPr>
          <w:p w:rsidR="00E67F46" w:rsidRPr="00E855B4" w:rsidRDefault="00E67F46" w:rsidP="005864A9">
            <w:pPr>
              <w:rPr>
                <w:rFonts w:ascii="Arial" w:hAnsi="Arial" w:cs="Arial"/>
                <w:bCs/>
                <w:sz w:val="20"/>
                <w:szCs w:val="20"/>
              </w:rPr>
            </w:pPr>
            <w:r w:rsidRPr="00E855B4">
              <w:rPr>
                <w:rFonts w:ascii="Arial" w:hAnsi="Arial" w:cs="Arial"/>
                <w:bCs/>
                <w:sz w:val="20"/>
                <w:szCs w:val="20"/>
              </w:rPr>
              <w:t>Web Address</w:t>
            </w:r>
          </w:p>
        </w:tc>
      </w:tr>
      <w:tr w:rsidR="00E67F46" w:rsidRPr="00E855B4" w:rsidTr="00180889">
        <w:trPr>
          <w:cantSplit/>
        </w:trPr>
        <w:tc>
          <w:tcPr>
            <w:tcW w:w="1134" w:type="pct"/>
            <w:vMerge/>
          </w:tcPr>
          <w:p w:rsidR="00E67F46" w:rsidRPr="00E855B4" w:rsidRDefault="00E67F46">
            <w:pPr>
              <w:pStyle w:val="Subtitle"/>
              <w:jc w:val="left"/>
              <w:rPr>
                <w:rFonts w:ascii="Arial" w:hAnsi="Arial" w:cs="Arial"/>
                <w:b w:val="0"/>
                <w:bCs w:val="0"/>
                <w:sz w:val="20"/>
                <w:szCs w:val="20"/>
              </w:rPr>
            </w:pPr>
          </w:p>
        </w:tc>
        <w:tc>
          <w:tcPr>
            <w:tcW w:w="460" w:type="pct"/>
          </w:tcPr>
          <w:p w:rsidR="00E67F46" w:rsidRPr="00E855B4" w:rsidRDefault="00E67F46">
            <w:pPr>
              <w:pStyle w:val="Subtitle"/>
              <w:jc w:val="left"/>
              <w:rPr>
                <w:rFonts w:ascii="Arial" w:hAnsi="Arial" w:cs="Arial"/>
                <w:b w:val="0"/>
                <w:bCs w:val="0"/>
                <w:sz w:val="20"/>
                <w:szCs w:val="20"/>
              </w:rPr>
            </w:pPr>
            <w:r w:rsidRPr="00E855B4">
              <w:rPr>
                <w:rFonts w:ascii="Arial" w:hAnsi="Arial" w:cs="Arial"/>
                <w:b w:val="0"/>
                <w:bCs w:val="0"/>
                <w:sz w:val="20"/>
                <w:szCs w:val="20"/>
              </w:rPr>
              <w:t>Office</w:t>
            </w:r>
          </w:p>
        </w:tc>
        <w:tc>
          <w:tcPr>
            <w:tcW w:w="607" w:type="pct"/>
          </w:tcPr>
          <w:p w:rsidR="00E67F46" w:rsidRPr="00E855B4" w:rsidRDefault="008904F0">
            <w:pPr>
              <w:pStyle w:val="Subtitle"/>
              <w:jc w:val="left"/>
              <w:rPr>
                <w:rFonts w:ascii="Arial" w:hAnsi="Arial" w:cs="Arial"/>
                <w:b w:val="0"/>
                <w:bCs w:val="0"/>
                <w:sz w:val="20"/>
                <w:szCs w:val="20"/>
              </w:rPr>
            </w:pPr>
            <w:r w:rsidRPr="00E855B4">
              <w:rPr>
                <w:rFonts w:ascii="Arial" w:hAnsi="Arial" w:cs="Arial"/>
                <w:b w:val="0"/>
                <w:bCs w:val="0"/>
                <w:sz w:val="20"/>
                <w:szCs w:val="20"/>
              </w:rPr>
              <w:t>Fax</w:t>
            </w:r>
          </w:p>
        </w:tc>
        <w:tc>
          <w:tcPr>
            <w:tcW w:w="1400" w:type="pct"/>
          </w:tcPr>
          <w:p w:rsidR="00E67F46" w:rsidRPr="00E855B4" w:rsidRDefault="00E67F46" w:rsidP="005864A9">
            <w:pPr>
              <w:rPr>
                <w:rFonts w:ascii="Arial" w:hAnsi="Arial" w:cs="Arial"/>
                <w:b/>
                <w:bCs/>
                <w:sz w:val="20"/>
                <w:szCs w:val="20"/>
              </w:rPr>
            </w:pPr>
          </w:p>
        </w:tc>
        <w:tc>
          <w:tcPr>
            <w:tcW w:w="1399" w:type="pct"/>
          </w:tcPr>
          <w:p w:rsidR="00E67F46" w:rsidRPr="00E855B4" w:rsidRDefault="00E67F46">
            <w:pPr>
              <w:pStyle w:val="Subtitle"/>
              <w:jc w:val="left"/>
              <w:rPr>
                <w:rFonts w:ascii="Arial" w:hAnsi="Arial" w:cs="Arial"/>
                <w:b w:val="0"/>
                <w:bCs w:val="0"/>
                <w:sz w:val="20"/>
                <w:szCs w:val="20"/>
              </w:rPr>
            </w:pPr>
          </w:p>
        </w:tc>
      </w:tr>
      <w:tr w:rsidR="00180889" w:rsidRPr="00E855B4" w:rsidTr="00180889">
        <w:tc>
          <w:tcPr>
            <w:tcW w:w="1134" w:type="pct"/>
          </w:tcPr>
          <w:p w:rsidR="00180889" w:rsidRPr="00E855B4" w:rsidRDefault="00180889" w:rsidP="00180889">
            <w:pPr>
              <w:pStyle w:val="Subtitle"/>
              <w:jc w:val="left"/>
              <w:rPr>
                <w:rFonts w:ascii="Arial" w:hAnsi="Arial" w:cs="Arial"/>
                <w:b w:val="0"/>
                <w:bCs w:val="0"/>
                <w:sz w:val="20"/>
                <w:szCs w:val="20"/>
              </w:rPr>
            </w:pPr>
            <w:r w:rsidRPr="00E855B4">
              <w:rPr>
                <w:rFonts w:ascii="Arial" w:hAnsi="Arial" w:cs="Arial"/>
                <w:b w:val="0"/>
                <w:bCs w:val="0"/>
                <w:sz w:val="20"/>
                <w:szCs w:val="20"/>
              </w:rPr>
              <w:t>Agricultural Science Foundation, Hulkoti</w:t>
            </w:r>
          </w:p>
          <w:p w:rsidR="00180889" w:rsidRPr="00E855B4" w:rsidRDefault="00180889" w:rsidP="00180889">
            <w:pPr>
              <w:pStyle w:val="Subtitle"/>
              <w:jc w:val="left"/>
              <w:rPr>
                <w:rFonts w:ascii="Arial" w:hAnsi="Arial" w:cs="Arial"/>
                <w:b w:val="0"/>
                <w:bCs w:val="0"/>
                <w:sz w:val="20"/>
                <w:szCs w:val="20"/>
              </w:rPr>
            </w:pPr>
            <w:proofErr w:type="gramStart"/>
            <w:r w:rsidRPr="00E855B4">
              <w:rPr>
                <w:rFonts w:ascii="Arial" w:hAnsi="Arial" w:cs="Arial"/>
                <w:b w:val="0"/>
                <w:bCs w:val="0"/>
                <w:sz w:val="20"/>
                <w:szCs w:val="20"/>
              </w:rPr>
              <w:t>Gadag dist.</w:t>
            </w:r>
            <w:proofErr w:type="gramEnd"/>
          </w:p>
        </w:tc>
        <w:tc>
          <w:tcPr>
            <w:tcW w:w="460" w:type="pct"/>
          </w:tcPr>
          <w:p w:rsidR="00180889" w:rsidRPr="00E855B4" w:rsidRDefault="00180889" w:rsidP="00180889">
            <w:pPr>
              <w:pStyle w:val="Subtitle"/>
              <w:jc w:val="left"/>
              <w:rPr>
                <w:rFonts w:ascii="Arial" w:hAnsi="Arial" w:cs="Arial"/>
                <w:b w:val="0"/>
                <w:bCs w:val="0"/>
                <w:sz w:val="20"/>
                <w:szCs w:val="20"/>
              </w:rPr>
            </w:pPr>
            <w:r w:rsidRPr="00E855B4">
              <w:rPr>
                <w:rFonts w:ascii="Arial" w:hAnsi="Arial" w:cs="Arial"/>
                <w:b w:val="0"/>
                <w:bCs w:val="0"/>
                <w:sz w:val="20"/>
                <w:szCs w:val="20"/>
              </w:rPr>
              <w:t>(08372)</w:t>
            </w:r>
          </w:p>
          <w:p w:rsidR="00180889" w:rsidRPr="00E855B4" w:rsidRDefault="00180889" w:rsidP="00180889">
            <w:pPr>
              <w:pStyle w:val="Subtitle"/>
              <w:jc w:val="left"/>
              <w:rPr>
                <w:rFonts w:ascii="Arial" w:hAnsi="Arial" w:cs="Arial"/>
                <w:b w:val="0"/>
                <w:bCs w:val="0"/>
                <w:sz w:val="20"/>
                <w:szCs w:val="20"/>
              </w:rPr>
            </w:pPr>
            <w:r w:rsidRPr="00E855B4">
              <w:rPr>
                <w:rFonts w:ascii="Arial" w:hAnsi="Arial" w:cs="Arial"/>
                <w:b w:val="0"/>
                <w:bCs w:val="0"/>
                <w:sz w:val="20"/>
                <w:szCs w:val="20"/>
              </w:rPr>
              <w:t>289069</w:t>
            </w:r>
          </w:p>
          <w:p w:rsidR="00180889" w:rsidRPr="00E855B4" w:rsidRDefault="00180889" w:rsidP="00180889">
            <w:pPr>
              <w:pStyle w:val="Subtitle"/>
              <w:jc w:val="left"/>
              <w:rPr>
                <w:rFonts w:ascii="Arial" w:hAnsi="Arial" w:cs="Arial"/>
                <w:b w:val="0"/>
                <w:bCs w:val="0"/>
                <w:sz w:val="20"/>
                <w:szCs w:val="20"/>
              </w:rPr>
            </w:pPr>
          </w:p>
        </w:tc>
        <w:tc>
          <w:tcPr>
            <w:tcW w:w="607" w:type="pct"/>
          </w:tcPr>
          <w:p w:rsidR="00180889" w:rsidRPr="00E855B4" w:rsidRDefault="00180889" w:rsidP="00180889">
            <w:pPr>
              <w:pStyle w:val="Subtitle"/>
              <w:rPr>
                <w:rFonts w:ascii="Arial" w:hAnsi="Arial" w:cs="Arial"/>
                <w:b w:val="0"/>
                <w:bCs w:val="0"/>
                <w:sz w:val="20"/>
                <w:szCs w:val="20"/>
              </w:rPr>
            </w:pPr>
            <w:r w:rsidRPr="00E855B4">
              <w:rPr>
                <w:rFonts w:ascii="Arial" w:hAnsi="Arial" w:cs="Arial"/>
                <w:b w:val="0"/>
                <w:bCs w:val="0"/>
                <w:sz w:val="20"/>
                <w:szCs w:val="20"/>
              </w:rPr>
              <w:t>-</w:t>
            </w:r>
          </w:p>
        </w:tc>
        <w:tc>
          <w:tcPr>
            <w:tcW w:w="1400" w:type="pct"/>
          </w:tcPr>
          <w:p w:rsidR="00180889" w:rsidRPr="00E855B4" w:rsidRDefault="00D1139F" w:rsidP="00180889">
            <w:pPr>
              <w:pStyle w:val="Subtitle"/>
              <w:jc w:val="left"/>
              <w:rPr>
                <w:rFonts w:ascii="Arial" w:hAnsi="Arial" w:cs="Arial"/>
                <w:b w:val="0"/>
                <w:bCs w:val="0"/>
                <w:sz w:val="20"/>
                <w:szCs w:val="20"/>
              </w:rPr>
            </w:pPr>
            <w:hyperlink r:id="rId13" w:history="1">
              <w:r w:rsidR="00180889" w:rsidRPr="00E855B4">
                <w:rPr>
                  <w:rStyle w:val="Hyperlink"/>
                  <w:rFonts w:ascii="Arial" w:hAnsi="Arial" w:cs="Arial"/>
                  <w:b w:val="0"/>
                  <w:bCs w:val="0"/>
                  <w:sz w:val="20"/>
                  <w:szCs w:val="20"/>
                </w:rPr>
                <w:t>hulkotiasf@gmail.com</w:t>
              </w:r>
            </w:hyperlink>
            <w:r w:rsidR="00180889" w:rsidRPr="00E855B4">
              <w:rPr>
                <w:rFonts w:ascii="Arial" w:hAnsi="Arial" w:cs="Arial"/>
                <w:b w:val="0"/>
                <w:bCs w:val="0"/>
                <w:sz w:val="20"/>
                <w:szCs w:val="20"/>
              </w:rPr>
              <w:t xml:space="preserve"> </w:t>
            </w:r>
          </w:p>
        </w:tc>
        <w:tc>
          <w:tcPr>
            <w:tcW w:w="1399" w:type="pct"/>
          </w:tcPr>
          <w:p w:rsidR="00180889" w:rsidRPr="00E855B4" w:rsidRDefault="00D1139F" w:rsidP="00180889">
            <w:pPr>
              <w:pStyle w:val="Subtitle"/>
              <w:rPr>
                <w:rFonts w:ascii="Arial" w:hAnsi="Arial" w:cs="Arial"/>
                <w:b w:val="0"/>
                <w:bCs w:val="0"/>
                <w:sz w:val="20"/>
                <w:szCs w:val="20"/>
              </w:rPr>
            </w:pPr>
            <w:hyperlink r:id="rId14" w:history="1">
              <w:r w:rsidR="0030393B" w:rsidRPr="00E855B4">
                <w:rPr>
                  <w:rStyle w:val="Hyperlink"/>
                  <w:rFonts w:ascii="Arial" w:hAnsi="Arial" w:cs="Arial"/>
                  <w:b w:val="0"/>
                  <w:bCs w:val="0"/>
                  <w:sz w:val="20"/>
                  <w:szCs w:val="20"/>
                </w:rPr>
                <w:t>www.asf.ind.in</w:t>
              </w:r>
            </w:hyperlink>
          </w:p>
          <w:p w:rsidR="00180889" w:rsidRPr="00E855B4" w:rsidRDefault="00180889" w:rsidP="00180889">
            <w:pPr>
              <w:pStyle w:val="Subtitle"/>
              <w:rPr>
                <w:rFonts w:ascii="Arial" w:hAnsi="Arial" w:cs="Arial"/>
                <w:b w:val="0"/>
                <w:bCs w:val="0"/>
                <w:sz w:val="20"/>
                <w:szCs w:val="20"/>
              </w:rPr>
            </w:pPr>
          </w:p>
        </w:tc>
      </w:tr>
    </w:tbl>
    <w:p w:rsidR="005864A9" w:rsidRPr="00E855B4" w:rsidRDefault="005864A9">
      <w:pPr>
        <w:pStyle w:val="Subtitle"/>
        <w:jc w:val="left"/>
        <w:rPr>
          <w:rFonts w:ascii="Arial" w:hAnsi="Arial" w:cs="Arial"/>
          <w:b w:val="0"/>
          <w:bCs w:val="0"/>
          <w:sz w:val="20"/>
          <w:szCs w:val="20"/>
        </w:rPr>
      </w:pPr>
    </w:p>
    <w:p w:rsidR="005864A9" w:rsidRPr="00E855B4" w:rsidRDefault="005864A9">
      <w:pPr>
        <w:pStyle w:val="Subtitle"/>
        <w:jc w:val="left"/>
        <w:rPr>
          <w:rFonts w:ascii="Arial" w:hAnsi="Arial" w:cs="Arial"/>
          <w:sz w:val="20"/>
          <w:szCs w:val="20"/>
        </w:rPr>
      </w:pPr>
      <w:r w:rsidRPr="00E855B4">
        <w:rPr>
          <w:rFonts w:ascii="Arial" w:hAnsi="Arial" w:cs="Arial"/>
          <w:sz w:val="20"/>
          <w:szCs w:val="20"/>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3"/>
        <w:gridCol w:w="2202"/>
        <w:gridCol w:w="1539"/>
        <w:gridCol w:w="2131"/>
      </w:tblGrid>
      <w:tr w:rsidR="005864A9" w:rsidRPr="00E855B4">
        <w:tc>
          <w:tcPr>
            <w:tcW w:w="2128" w:type="pct"/>
          </w:tcPr>
          <w:p w:rsidR="005864A9" w:rsidRPr="00E855B4" w:rsidRDefault="005864A9">
            <w:pPr>
              <w:pStyle w:val="Subtitle"/>
              <w:rPr>
                <w:rFonts w:ascii="Arial" w:hAnsi="Arial" w:cs="Arial"/>
                <w:b w:val="0"/>
                <w:bCs w:val="0"/>
                <w:sz w:val="20"/>
                <w:szCs w:val="20"/>
              </w:rPr>
            </w:pPr>
            <w:r w:rsidRPr="00E855B4">
              <w:rPr>
                <w:rFonts w:ascii="Arial" w:hAnsi="Arial" w:cs="Arial"/>
                <w:b w:val="0"/>
                <w:bCs w:val="0"/>
                <w:sz w:val="20"/>
                <w:szCs w:val="20"/>
              </w:rPr>
              <w:t>Name</w:t>
            </w:r>
          </w:p>
        </w:tc>
        <w:tc>
          <w:tcPr>
            <w:tcW w:w="2872" w:type="pct"/>
            <w:gridSpan w:val="3"/>
          </w:tcPr>
          <w:p w:rsidR="005864A9" w:rsidRPr="00E855B4" w:rsidRDefault="005864A9">
            <w:pPr>
              <w:pStyle w:val="Subtitle"/>
              <w:rPr>
                <w:rFonts w:ascii="Arial" w:hAnsi="Arial" w:cs="Arial"/>
                <w:b w:val="0"/>
                <w:bCs w:val="0"/>
                <w:sz w:val="20"/>
                <w:szCs w:val="20"/>
              </w:rPr>
            </w:pPr>
            <w:r w:rsidRPr="00E855B4">
              <w:rPr>
                <w:rFonts w:ascii="Arial" w:hAnsi="Arial" w:cs="Arial"/>
                <w:b w:val="0"/>
                <w:bCs w:val="0"/>
                <w:sz w:val="20"/>
                <w:szCs w:val="20"/>
              </w:rPr>
              <w:t xml:space="preserve">Telephone / Contact </w:t>
            </w:r>
          </w:p>
        </w:tc>
      </w:tr>
      <w:tr w:rsidR="005864A9" w:rsidRPr="00E855B4" w:rsidTr="007A4569">
        <w:tc>
          <w:tcPr>
            <w:tcW w:w="2128" w:type="pct"/>
          </w:tcPr>
          <w:p w:rsidR="005864A9" w:rsidRPr="00E855B4" w:rsidRDefault="005864A9">
            <w:pPr>
              <w:pStyle w:val="Subtitle"/>
              <w:jc w:val="left"/>
              <w:rPr>
                <w:rFonts w:ascii="Arial" w:hAnsi="Arial" w:cs="Arial"/>
                <w:b w:val="0"/>
                <w:bCs w:val="0"/>
                <w:sz w:val="20"/>
                <w:szCs w:val="20"/>
              </w:rPr>
            </w:pPr>
          </w:p>
        </w:tc>
        <w:tc>
          <w:tcPr>
            <w:tcW w:w="1179" w:type="pct"/>
          </w:tcPr>
          <w:p w:rsidR="005864A9" w:rsidRPr="00E855B4" w:rsidRDefault="005864A9">
            <w:pPr>
              <w:pStyle w:val="Subtitle"/>
              <w:jc w:val="left"/>
              <w:rPr>
                <w:rFonts w:ascii="Arial" w:hAnsi="Arial" w:cs="Arial"/>
                <w:b w:val="0"/>
                <w:bCs w:val="0"/>
                <w:sz w:val="20"/>
                <w:szCs w:val="20"/>
              </w:rPr>
            </w:pPr>
            <w:r w:rsidRPr="00E855B4">
              <w:rPr>
                <w:rFonts w:ascii="Arial" w:hAnsi="Arial" w:cs="Arial"/>
                <w:b w:val="0"/>
                <w:bCs w:val="0"/>
                <w:sz w:val="20"/>
                <w:szCs w:val="20"/>
              </w:rPr>
              <w:t>Residence</w:t>
            </w:r>
          </w:p>
        </w:tc>
        <w:tc>
          <w:tcPr>
            <w:tcW w:w="846" w:type="pct"/>
          </w:tcPr>
          <w:p w:rsidR="005864A9" w:rsidRPr="00E855B4" w:rsidRDefault="005864A9">
            <w:pPr>
              <w:pStyle w:val="Subtitle"/>
              <w:jc w:val="left"/>
              <w:rPr>
                <w:rFonts w:ascii="Arial" w:hAnsi="Arial" w:cs="Arial"/>
                <w:b w:val="0"/>
                <w:bCs w:val="0"/>
                <w:sz w:val="20"/>
                <w:szCs w:val="20"/>
              </w:rPr>
            </w:pPr>
            <w:r w:rsidRPr="00E855B4">
              <w:rPr>
                <w:rFonts w:ascii="Arial" w:hAnsi="Arial" w:cs="Arial"/>
                <w:b w:val="0"/>
                <w:bCs w:val="0"/>
                <w:sz w:val="20"/>
                <w:szCs w:val="20"/>
              </w:rPr>
              <w:t>Mobile</w:t>
            </w:r>
          </w:p>
        </w:tc>
        <w:tc>
          <w:tcPr>
            <w:tcW w:w="847" w:type="pct"/>
          </w:tcPr>
          <w:p w:rsidR="005864A9" w:rsidRPr="00E855B4" w:rsidRDefault="005864A9">
            <w:pPr>
              <w:pStyle w:val="Subtitle"/>
              <w:jc w:val="left"/>
              <w:rPr>
                <w:rFonts w:ascii="Arial" w:hAnsi="Arial" w:cs="Arial"/>
                <w:b w:val="0"/>
                <w:bCs w:val="0"/>
                <w:sz w:val="20"/>
                <w:szCs w:val="20"/>
              </w:rPr>
            </w:pPr>
            <w:r w:rsidRPr="00E855B4">
              <w:rPr>
                <w:rFonts w:ascii="Arial" w:hAnsi="Arial" w:cs="Arial"/>
                <w:b w:val="0"/>
                <w:bCs w:val="0"/>
                <w:sz w:val="20"/>
                <w:szCs w:val="20"/>
              </w:rPr>
              <w:t xml:space="preserve">Email </w:t>
            </w:r>
          </w:p>
        </w:tc>
      </w:tr>
      <w:tr w:rsidR="007A4569" w:rsidRPr="00E855B4" w:rsidTr="007A4569">
        <w:tc>
          <w:tcPr>
            <w:tcW w:w="2128" w:type="pct"/>
          </w:tcPr>
          <w:p w:rsidR="007A4569" w:rsidRPr="00E855B4" w:rsidRDefault="007A4569" w:rsidP="00604CE7">
            <w:pPr>
              <w:pStyle w:val="Subtitle"/>
              <w:jc w:val="left"/>
              <w:rPr>
                <w:rFonts w:ascii="Arial" w:hAnsi="Arial" w:cs="Arial"/>
                <w:b w:val="0"/>
                <w:bCs w:val="0"/>
                <w:sz w:val="20"/>
                <w:szCs w:val="20"/>
              </w:rPr>
            </w:pPr>
            <w:r w:rsidRPr="00E855B4">
              <w:rPr>
                <w:rFonts w:ascii="Arial" w:hAnsi="Arial" w:cs="Arial"/>
                <w:b w:val="0"/>
                <w:bCs w:val="0"/>
                <w:sz w:val="20"/>
                <w:szCs w:val="20"/>
              </w:rPr>
              <w:t>Dr. L.G. Hiregoudar</w:t>
            </w:r>
          </w:p>
        </w:tc>
        <w:tc>
          <w:tcPr>
            <w:tcW w:w="1179" w:type="pct"/>
          </w:tcPr>
          <w:p w:rsidR="007A4569" w:rsidRPr="00E855B4" w:rsidRDefault="00D96DB2" w:rsidP="00604CE7">
            <w:pPr>
              <w:pStyle w:val="Subtitle"/>
              <w:rPr>
                <w:rFonts w:ascii="Arial" w:hAnsi="Arial" w:cs="Arial"/>
                <w:b w:val="0"/>
                <w:bCs w:val="0"/>
                <w:sz w:val="20"/>
                <w:szCs w:val="20"/>
              </w:rPr>
            </w:pPr>
            <w:r w:rsidRPr="00E855B4">
              <w:rPr>
                <w:rFonts w:ascii="Arial" w:hAnsi="Arial" w:cs="Arial"/>
                <w:b w:val="0"/>
                <w:bCs w:val="0"/>
                <w:sz w:val="20"/>
                <w:szCs w:val="20"/>
              </w:rPr>
              <w:t>-</w:t>
            </w:r>
          </w:p>
        </w:tc>
        <w:tc>
          <w:tcPr>
            <w:tcW w:w="846" w:type="pct"/>
          </w:tcPr>
          <w:p w:rsidR="007A4569" w:rsidRPr="00E855B4" w:rsidRDefault="007A4569" w:rsidP="00604CE7">
            <w:pPr>
              <w:pStyle w:val="Subtitle"/>
              <w:jc w:val="left"/>
              <w:rPr>
                <w:rFonts w:ascii="Arial" w:hAnsi="Arial" w:cs="Arial"/>
                <w:b w:val="0"/>
                <w:bCs w:val="0"/>
                <w:sz w:val="20"/>
                <w:szCs w:val="20"/>
              </w:rPr>
            </w:pPr>
            <w:r w:rsidRPr="00E855B4">
              <w:rPr>
                <w:rFonts w:ascii="Arial" w:hAnsi="Arial" w:cs="Arial"/>
                <w:b w:val="0"/>
                <w:bCs w:val="0"/>
                <w:sz w:val="20"/>
                <w:szCs w:val="20"/>
              </w:rPr>
              <w:t>9448358772</w:t>
            </w:r>
          </w:p>
          <w:p w:rsidR="00D922E8" w:rsidRPr="00E855B4" w:rsidRDefault="00D922E8" w:rsidP="00604CE7">
            <w:pPr>
              <w:pStyle w:val="Subtitle"/>
              <w:jc w:val="left"/>
              <w:rPr>
                <w:rFonts w:ascii="Arial" w:hAnsi="Arial" w:cs="Arial"/>
                <w:b w:val="0"/>
                <w:bCs w:val="0"/>
                <w:sz w:val="20"/>
                <w:szCs w:val="20"/>
              </w:rPr>
            </w:pPr>
            <w:r w:rsidRPr="00E855B4">
              <w:rPr>
                <w:rFonts w:ascii="Arial" w:hAnsi="Arial" w:cs="Arial"/>
                <w:b w:val="0"/>
                <w:bCs w:val="0"/>
                <w:sz w:val="20"/>
                <w:szCs w:val="20"/>
              </w:rPr>
              <w:t>8073642868</w:t>
            </w:r>
          </w:p>
        </w:tc>
        <w:tc>
          <w:tcPr>
            <w:tcW w:w="847" w:type="pct"/>
          </w:tcPr>
          <w:p w:rsidR="007A4569" w:rsidRPr="00E855B4" w:rsidRDefault="007A4569" w:rsidP="00604CE7">
            <w:pPr>
              <w:pStyle w:val="Subtitle"/>
              <w:jc w:val="left"/>
              <w:rPr>
                <w:rFonts w:ascii="Arial" w:hAnsi="Arial" w:cs="Arial"/>
                <w:b w:val="0"/>
                <w:bCs w:val="0"/>
                <w:sz w:val="20"/>
                <w:szCs w:val="20"/>
              </w:rPr>
            </w:pPr>
            <w:r w:rsidRPr="00E855B4">
              <w:rPr>
                <w:rFonts w:ascii="Arial" w:hAnsi="Arial" w:cs="Arial"/>
                <w:b w:val="0"/>
                <w:sz w:val="20"/>
                <w:szCs w:val="20"/>
              </w:rPr>
              <w:t>laxs1961@gmail.com</w:t>
            </w:r>
          </w:p>
          <w:p w:rsidR="007A4569" w:rsidRPr="00E855B4" w:rsidRDefault="007A4569" w:rsidP="00604CE7">
            <w:pPr>
              <w:pStyle w:val="Subtitle"/>
              <w:jc w:val="left"/>
              <w:rPr>
                <w:rFonts w:ascii="Arial" w:hAnsi="Arial" w:cs="Arial"/>
                <w:b w:val="0"/>
                <w:bCs w:val="0"/>
                <w:sz w:val="20"/>
                <w:szCs w:val="20"/>
              </w:rPr>
            </w:pPr>
          </w:p>
        </w:tc>
      </w:tr>
    </w:tbl>
    <w:p w:rsidR="005864A9" w:rsidRPr="00E855B4" w:rsidRDefault="005864A9">
      <w:pPr>
        <w:pStyle w:val="Subtitle"/>
        <w:jc w:val="left"/>
        <w:rPr>
          <w:rFonts w:ascii="Arial" w:hAnsi="Arial" w:cs="Arial"/>
          <w:b w:val="0"/>
          <w:bCs w:val="0"/>
          <w:sz w:val="20"/>
          <w:szCs w:val="20"/>
        </w:rPr>
      </w:pPr>
    </w:p>
    <w:p w:rsidR="005864A9" w:rsidRPr="00E855B4" w:rsidRDefault="005864A9" w:rsidP="00937BE2">
      <w:pPr>
        <w:pStyle w:val="Subtitle"/>
        <w:jc w:val="left"/>
        <w:rPr>
          <w:rFonts w:ascii="Arial" w:hAnsi="Arial" w:cs="Arial"/>
          <w:sz w:val="20"/>
          <w:szCs w:val="20"/>
        </w:rPr>
      </w:pPr>
      <w:r w:rsidRPr="00E855B4">
        <w:rPr>
          <w:rFonts w:ascii="Arial" w:hAnsi="Arial" w:cs="Arial"/>
          <w:sz w:val="20"/>
          <w:szCs w:val="20"/>
        </w:rPr>
        <w:t>1.4. Year of sanction:</w:t>
      </w:r>
      <w:r w:rsidR="00274461" w:rsidRPr="00E855B4">
        <w:rPr>
          <w:rFonts w:ascii="Arial" w:hAnsi="Arial" w:cs="Arial"/>
          <w:sz w:val="20"/>
          <w:szCs w:val="20"/>
        </w:rPr>
        <w:t xml:space="preserve"> 1985</w:t>
      </w:r>
    </w:p>
    <w:p w:rsidR="005864A9" w:rsidRPr="00E855B4" w:rsidRDefault="005864A9">
      <w:pPr>
        <w:pStyle w:val="Subtitle"/>
        <w:jc w:val="both"/>
        <w:rPr>
          <w:rFonts w:ascii="Arial" w:hAnsi="Arial" w:cs="Arial"/>
          <w:b w:val="0"/>
          <w:bCs w:val="0"/>
          <w:sz w:val="20"/>
          <w:szCs w:val="20"/>
        </w:rPr>
      </w:pPr>
    </w:p>
    <w:p w:rsidR="005864A9" w:rsidRPr="00E855B4" w:rsidRDefault="005864A9">
      <w:pPr>
        <w:rPr>
          <w:rFonts w:ascii="Arial" w:hAnsi="Arial" w:cs="Arial"/>
          <w:b/>
          <w:sz w:val="20"/>
          <w:szCs w:val="20"/>
        </w:rPr>
      </w:pPr>
      <w:r w:rsidRPr="00E855B4">
        <w:rPr>
          <w:rFonts w:ascii="Arial" w:hAnsi="Arial" w:cs="Arial"/>
          <w:b/>
          <w:sz w:val="20"/>
          <w:szCs w:val="20"/>
        </w:rPr>
        <w:t>1.5</w:t>
      </w:r>
      <w:r w:rsidR="008254BB" w:rsidRPr="00E855B4">
        <w:rPr>
          <w:rFonts w:ascii="Arial" w:hAnsi="Arial" w:cs="Arial"/>
          <w:b/>
          <w:bCs/>
          <w:sz w:val="20"/>
          <w:szCs w:val="20"/>
        </w:rPr>
        <w:t xml:space="preserve">. </w:t>
      </w:r>
      <w:proofErr w:type="gramStart"/>
      <w:r w:rsidR="008254BB" w:rsidRPr="00E855B4">
        <w:rPr>
          <w:rFonts w:ascii="Arial" w:hAnsi="Arial" w:cs="Arial"/>
          <w:b/>
          <w:bCs/>
          <w:sz w:val="20"/>
          <w:szCs w:val="20"/>
        </w:rPr>
        <w:t>Staff  position</w:t>
      </w:r>
      <w:proofErr w:type="gramEnd"/>
      <w:r w:rsidR="008254BB" w:rsidRPr="00E855B4">
        <w:rPr>
          <w:rFonts w:ascii="Arial" w:hAnsi="Arial" w:cs="Arial"/>
          <w:b/>
          <w:bCs/>
          <w:sz w:val="20"/>
          <w:szCs w:val="20"/>
        </w:rPr>
        <w:t xml:space="preserve"> </w:t>
      </w:r>
      <w:r w:rsidRPr="00E855B4">
        <w:rPr>
          <w:rFonts w:ascii="Arial" w:hAnsi="Arial" w:cs="Arial"/>
          <w:b/>
          <w:bCs/>
          <w:sz w:val="20"/>
          <w:szCs w:val="20"/>
        </w:rPr>
        <w:t xml:space="preserve">as </w:t>
      </w:r>
      <w:r w:rsidR="008254BB" w:rsidRPr="00E855B4">
        <w:rPr>
          <w:rFonts w:ascii="Arial" w:hAnsi="Arial" w:cs="Arial"/>
          <w:b/>
          <w:bCs/>
          <w:sz w:val="20"/>
          <w:szCs w:val="20"/>
        </w:rPr>
        <w:t xml:space="preserve">on </w:t>
      </w:r>
      <w:r w:rsidR="00F37474" w:rsidRPr="00E855B4">
        <w:rPr>
          <w:rFonts w:ascii="Arial" w:hAnsi="Arial" w:cs="Arial"/>
          <w:b/>
          <w:bCs/>
          <w:sz w:val="20"/>
          <w:szCs w:val="20"/>
        </w:rPr>
        <w:t xml:space="preserve">31 </w:t>
      </w:r>
      <w:r w:rsidR="00A120FF" w:rsidRPr="00E855B4">
        <w:rPr>
          <w:rFonts w:ascii="Arial" w:hAnsi="Arial" w:cs="Arial"/>
          <w:b/>
          <w:bCs/>
          <w:sz w:val="20"/>
          <w:szCs w:val="20"/>
        </w:rPr>
        <w:t>December</w:t>
      </w:r>
      <w:r w:rsidR="00F37474" w:rsidRPr="00E855B4">
        <w:rPr>
          <w:rFonts w:ascii="Arial" w:hAnsi="Arial" w:cs="Arial"/>
          <w:b/>
          <w:bCs/>
          <w:sz w:val="20"/>
          <w:szCs w:val="20"/>
        </w:rPr>
        <w:t xml:space="preserve"> 20</w:t>
      </w:r>
      <w:r w:rsidR="00AD5D43" w:rsidRPr="00E855B4">
        <w:rPr>
          <w:rFonts w:ascii="Arial" w:hAnsi="Arial" w:cs="Arial"/>
          <w:b/>
          <w:bCs/>
          <w:sz w:val="20"/>
          <w:szCs w:val="20"/>
        </w:rPr>
        <w:t>2</w:t>
      </w:r>
      <w:r w:rsidR="00A120FF" w:rsidRPr="00E855B4">
        <w:rPr>
          <w:rFonts w:ascii="Arial" w:hAnsi="Arial" w:cs="Arial"/>
          <w:b/>
          <w:bCs/>
          <w:sz w:val="20"/>
          <w:szCs w:val="20"/>
        </w:rPr>
        <w:t>1</w:t>
      </w:r>
    </w:p>
    <w:tbl>
      <w:tblPr>
        <w:tblW w:w="55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1058"/>
        <w:gridCol w:w="1242"/>
        <w:gridCol w:w="1331"/>
        <w:gridCol w:w="339"/>
        <w:gridCol w:w="1167"/>
        <w:gridCol w:w="1200"/>
        <w:gridCol w:w="892"/>
        <w:gridCol w:w="815"/>
        <w:gridCol w:w="1315"/>
        <w:gridCol w:w="425"/>
        <w:gridCol w:w="833"/>
      </w:tblGrid>
      <w:tr w:rsidR="00F168A8" w:rsidRPr="00E855B4" w:rsidTr="00CB2101">
        <w:trPr>
          <w:cantSplit/>
          <w:trHeight w:val="1134"/>
          <w:tblHeader/>
          <w:jc w:val="center"/>
        </w:trPr>
        <w:tc>
          <w:tcPr>
            <w:tcW w:w="205" w:type="pct"/>
            <w:vAlign w:val="center"/>
          </w:tcPr>
          <w:p w:rsidR="00937BE2" w:rsidRPr="00E855B4" w:rsidRDefault="00937BE2" w:rsidP="00962CF2">
            <w:pPr>
              <w:tabs>
                <w:tab w:val="left" w:pos="540"/>
                <w:tab w:val="left" w:pos="5760"/>
              </w:tabs>
              <w:ind w:left="-109" w:right="-79"/>
              <w:jc w:val="center"/>
              <w:rPr>
                <w:rFonts w:ascii="Arial" w:hAnsi="Arial" w:cs="Arial"/>
                <w:b/>
                <w:sz w:val="20"/>
                <w:szCs w:val="20"/>
              </w:rPr>
            </w:pPr>
            <w:r w:rsidRPr="00E855B4">
              <w:rPr>
                <w:rFonts w:ascii="Arial" w:hAnsi="Arial" w:cs="Arial"/>
                <w:b/>
                <w:sz w:val="20"/>
                <w:szCs w:val="20"/>
              </w:rPr>
              <w:t>Sl.</w:t>
            </w:r>
          </w:p>
          <w:p w:rsidR="00937BE2" w:rsidRPr="00E855B4" w:rsidRDefault="00937BE2" w:rsidP="00962CF2">
            <w:pPr>
              <w:tabs>
                <w:tab w:val="left" w:pos="540"/>
                <w:tab w:val="left" w:pos="5760"/>
              </w:tabs>
              <w:ind w:left="-109" w:right="-79"/>
              <w:jc w:val="center"/>
              <w:rPr>
                <w:rFonts w:ascii="Arial" w:hAnsi="Arial" w:cs="Arial"/>
                <w:b/>
                <w:sz w:val="20"/>
                <w:szCs w:val="20"/>
              </w:rPr>
            </w:pPr>
            <w:r w:rsidRPr="00E855B4">
              <w:rPr>
                <w:rFonts w:ascii="Arial" w:hAnsi="Arial" w:cs="Arial"/>
                <w:b/>
                <w:sz w:val="20"/>
                <w:szCs w:val="20"/>
              </w:rPr>
              <w:t>No.</w:t>
            </w:r>
          </w:p>
        </w:tc>
        <w:tc>
          <w:tcPr>
            <w:tcW w:w="478" w:type="pct"/>
            <w:vAlign w:val="center"/>
          </w:tcPr>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Sanctioned post</w:t>
            </w:r>
          </w:p>
        </w:tc>
        <w:tc>
          <w:tcPr>
            <w:tcW w:w="561" w:type="pct"/>
            <w:vAlign w:val="center"/>
          </w:tcPr>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Name of the incumbent</w:t>
            </w:r>
          </w:p>
        </w:tc>
        <w:tc>
          <w:tcPr>
            <w:tcW w:w="601" w:type="pct"/>
            <w:vAlign w:val="center"/>
          </w:tcPr>
          <w:p w:rsidR="00937BE2" w:rsidRPr="00E855B4" w:rsidRDefault="00937BE2" w:rsidP="00962CF2">
            <w:pPr>
              <w:tabs>
                <w:tab w:val="left" w:pos="540"/>
                <w:tab w:val="left" w:pos="5760"/>
              </w:tabs>
              <w:ind w:right="-111"/>
              <w:rPr>
                <w:rFonts w:ascii="Arial" w:hAnsi="Arial" w:cs="Arial"/>
                <w:b/>
                <w:sz w:val="20"/>
                <w:szCs w:val="20"/>
              </w:rPr>
            </w:pPr>
            <w:r w:rsidRPr="00E855B4">
              <w:rPr>
                <w:rFonts w:ascii="Arial" w:hAnsi="Arial" w:cs="Arial"/>
                <w:b/>
                <w:sz w:val="20"/>
                <w:szCs w:val="20"/>
              </w:rPr>
              <w:t>Designation</w:t>
            </w:r>
          </w:p>
        </w:tc>
        <w:tc>
          <w:tcPr>
            <w:tcW w:w="153" w:type="pct"/>
            <w:vAlign w:val="center"/>
          </w:tcPr>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M/F</w:t>
            </w:r>
          </w:p>
        </w:tc>
        <w:tc>
          <w:tcPr>
            <w:tcW w:w="527" w:type="pct"/>
            <w:vAlign w:val="center"/>
          </w:tcPr>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Discipline</w:t>
            </w:r>
          </w:p>
        </w:tc>
        <w:tc>
          <w:tcPr>
            <w:tcW w:w="542" w:type="pct"/>
            <w:vAlign w:val="center"/>
          </w:tcPr>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Highest Qualification</w:t>
            </w:r>
          </w:p>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w:t>
            </w:r>
            <w:proofErr w:type="gramStart"/>
            <w:r w:rsidRPr="00E855B4">
              <w:rPr>
                <w:rFonts w:ascii="Arial" w:hAnsi="Arial" w:cs="Arial"/>
                <w:b/>
                <w:sz w:val="20"/>
                <w:szCs w:val="20"/>
              </w:rPr>
              <w:t>for</w:t>
            </w:r>
            <w:proofErr w:type="gramEnd"/>
            <w:r w:rsidRPr="00E855B4">
              <w:rPr>
                <w:rFonts w:ascii="Arial" w:hAnsi="Arial" w:cs="Arial"/>
                <w:b/>
                <w:sz w:val="20"/>
                <w:szCs w:val="20"/>
              </w:rPr>
              <w:t xml:space="preserve"> PC, SMS and Prog. Asstt.)</w:t>
            </w:r>
          </w:p>
        </w:tc>
        <w:tc>
          <w:tcPr>
            <w:tcW w:w="403" w:type="pct"/>
            <w:vAlign w:val="center"/>
          </w:tcPr>
          <w:p w:rsidR="00937BE2" w:rsidRPr="00E855B4" w:rsidRDefault="00937BE2" w:rsidP="0086028D">
            <w:pPr>
              <w:tabs>
                <w:tab w:val="left" w:pos="540"/>
                <w:tab w:val="left" w:pos="5760"/>
              </w:tabs>
              <w:jc w:val="center"/>
              <w:rPr>
                <w:rFonts w:ascii="Arial" w:hAnsi="Arial" w:cs="Arial"/>
                <w:b/>
                <w:sz w:val="20"/>
                <w:szCs w:val="20"/>
              </w:rPr>
            </w:pPr>
            <w:r w:rsidRPr="00E855B4">
              <w:rPr>
                <w:rFonts w:ascii="Arial" w:hAnsi="Arial" w:cs="Arial"/>
                <w:b/>
                <w:sz w:val="20"/>
                <w:szCs w:val="20"/>
              </w:rPr>
              <w:t>Pay</w:t>
            </w:r>
          </w:p>
          <w:p w:rsidR="00937BE2" w:rsidRPr="00E855B4" w:rsidRDefault="00066475" w:rsidP="0086028D">
            <w:pPr>
              <w:tabs>
                <w:tab w:val="left" w:pos="540"/>
                <w:tab w:val="left" w:pos="5760"/>
              </w:tabs>
              <w:jc w:val="center"/>
              <w:rPr>
                <w:rFonts w:ascii="Arial" w:hAnsi="Arial" w:cs="Arial"/>
                <w:b/>
                <w:sz w:val="20"/>
                <w:szCs w:val="20"/>
              </w:rPr>
            </w:pPr>
            <w:r w:rsidRPr="00E855B4">
              <w:rPr>
                <w:rFonts w:ascii="Arial" w:hAnsi="Arial" w:cs="Arial"/>
                <w:b/>
                <w:sz w:val="20"/>
                <w:szCs w:val="20"/>
              </w:rPr>
              <w:t>Level</w:t>
            </w:r>
          </w:p>
        </w:tc>
        <w:tc>
          <w:tcPr>
            <w:tcW w:w="368" w:type="pct"/>
            <w:vAlign w:val="center"/>
          </w:tcPr>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Basic pay</w:t>
            </w:r>
          </w:p>
        </w:tc>
        <w:tc>
          <w:tcPr>
            <w:tcW w:w="594" w:type="pct"/>
            <w:vAlign w:val="center"/>
          </w:tcPr>
          <w:p w:rsidR="00937BE2" w:rsidRPr="00E855B4" w:rsidRDefault="00937BE2" w:rsidP="00F168A8">
            <w:pPr>
              <w:tabs>
                <w:tab w:val="left" w:pos="540"/>
                <w:tab w:val="left" w:pos="5760"/>
              </w:tabs>
              <w:jc w:val="center"/>
              <w:rPr>
                <w:rFonts w:ascii="Arial" w:hAnsi="Arial" w:cs="Arial"/>
                <w:b/>
                <w:sz w:val="20"/>
                <w:szCs w:val="20"/>
              </w:rPr>
            </w:pPr>
            <w:r w:rsidRPr="00E855B4">
              <w:rPr>
                <w:rFonts w:ascii="Arial" w:hAnsi="Arial" w:cs="Arial"/>
                <w:b/>
                <w:sz w:val="20"/>
                <w:szCs w:val="20"/>
              </w:rPr>
              <w:t>Date of joining KVK</w:t>
            </w:r>
          </w:p>
        </w:tc>
        <w:tc>
          <w:tcPr>
            <w:tcW w:w="192" w:type="pct"/>
            <w:textDirection w:val="btLr"/>
            <w:vAlign w:val="center"/>
          </w:tcPr>
          <w:p w:rsidR="00937BE2" w:rsidRPr="00E855B4" w:rsidRDefault="00937BE2" w:rsidP="00F168A8">
            <w:pPr>
              <w:tabs>
                <w:tab w:val="left" w:pos="540"/>
                <w:tab w:val="left" w:pos="5760"/>
              </w:tabs>
              <w:ind w:left="113" w:right="113"/>
              <w:jc w:val="center"/>
              <w:rPr>
                <w:rFonts w:ascii="Arial" w:hAnsi="Arial" w:cs="Arial"/>
                <w:b/>
                <w:sz w:val="20"/>
                <w:szCs w:val="20"/>
              </w:rPr>
            </w:pPr>
            <w:r w:rsidRPr="00E855B4">
              <w:rPr>
                <w:rFonts w:ascii="Arial" w:hAnsi="Arial" w:cs="Arial"/>
                <w:b/>
                <w:sz w:val="20"/>
                <w:szCs w:val="20"/>
              </w:rPr>
              <w:t>Permanent</w:t>
            </w:r>
          </w:p>
          <w:p w:rsidR="00937BE2" w:rsidRPr="00E855B4" w:rsidRDefault="00937BE2" w:rsidP="00F168A8">
            <w:pPr>
              <w:tabs>
                <w:tab w:val="left" w:pos="540"/>
                <w:tab w:val="left" w:pos="5760"/>
              </w:tabs>
              <w:ind w:left="113" w:right="113"/>
              <w:jc w:val="center"/>
              <w:rPr>
                <w:rFonts w:ascii="Arial" w:hAnsi="Arial" w:cs="Arial"/>
                <w:b/>
                <w:sz w:val="20"/>
                <w:szCs w:val="20"/>
              </w:rPr>
            </w:pPr>
            <w:r w:rsidRPr="00E855B4">
              <w:rPr>
                <w:rFonts w:ascii="Arial" w:hAnsi="Arial" w:cs="Arial"/>
                <w:b/>
                <w:sz w:val="20"/>
                <w:szCs w:val="20"/>
              </w:rPr>
              <w:t>/Temporary</w:t>
            </w:r>
          </w:p>
        </w:tc>
        <w:tc>
          <w:tcPr>
            <w:tcW w:w="376" w:type="pct"/>
            <w:vAlign w:val="center"/>
          </w:tcPr>
          <w:p w:rsidR="00937BE2" w:rsidRPr="00E855B4" w:rsidRDefault="00937BE2" w:rsidP="00F168A8">
            <w:pPr>
              <w:jc w:val="center"/>
              <w:rPr>
                <w:rFonts w:ascii="Arial" w:hAnsi="Arial" w:cs="Arial"/>
                <w:b/>
                <w:bCs/>
                <w:sz w:val="20"/>
                <w:szCs w:val="20"/>
              </w:rPr>
            </w:pPr>
            <w:r w:rsidRPr="00E855B4">
              <w:rPr>
                <w:rFonts w:ascii="Arial" w:hAnsi="Arial" w:cs="Arial"/>
                <w:b/>
                <w:bCs/>
                <w:sz w:val="20"/>
                <w:szCs w:val="20"/>
              </w:rPr>
              <w:t>Category (SC/ST/</w:t>
            </w:r>
          </w:p>
          <w:p w:rsidR="00937BE2" w:rsidRPr="00E855B4" w:rsidRDefault="00937BE2" w:rsidP="00F168A8">
            <w:pPr>
              <w:jc w:val="center"/>
              <w:rPr>
                <w:rFonts w:ascii="Arial" w:hAnsi="Arial" w:cs="Arial"/>
                <w:b/>
                <w:bCs/>
                <w:sz w:val="20"/>
                <w:szCs w:val="20"/>
              </w:rPr>
            </w:pPr>
            <w:r w:rsidRPr="00E855B4">
              <w:rPr>
                <w:rFonts w:ascii="Arial" w:hAnsi="Arial" w:cs="Arial"/>
                <w:b/>
                <w:bCs/>
                <w:sz w:val="20"/>
                <w:szCs w:val="20"/>
              </w:rPr>
              <w:t>OBC/</w:t>
            </w:r>
          </w:p>
          <w:p w:rsidR="00937BE2" w:rsidRPr="00E855B4" w:rsidRDefault="00937BE2" w:rsidP="009E6378">
            <w:pPr>
              <w:ind w:right="-106"/>
              <w:jc w:val="center"/>
              <w:rPr>
                <w:rFonts w:ascii="Arial" w:hAnsi="Arial" w:cs="Arial"/>
                <w:b/>
                <w:bCs/>
                <w:sz w:val="20"/>
                <w:szCs w:val="20"/>
              </w:rPr>
            </w:pPr>
            <w:r w:rsidRPr="00E855B4">
              <w:rPr>
                <w:rFonts w:ascii="Arial" w:hAnsi="Arial" w:cs="Arial"/>
                <w:b/>
                <w:bCs/>
                <w:sz w:val="20"/>
                <w:szCs w:val="20"/>
              </w:rPr>
              <w:t>Others)</w:t>
            </w:r>
          </w:p>
        </w:tc>
      </w:tr>
      <w:tr w:rsidR="00F168A8" w:rsidRPr="00E855B4" w:rsidTr="00CB2101">
        <w:trPr>
          <w:jc w:val="center"/>
        </w:trPr>
        <w:tc>
          <w:tcPr>
            <w:tcW w:w="205" w:type="pct"/>
          </w:tcPr>
          <w:p w:rsidR="00AF7277" w:rsidRPr="00E855B4" w:rsidRDefault="00AF7277" w:rsidP="00962CF2">
            <w:pPr>
              <w:pStyle w:val="Header"/>
              <w:tabs>
                <w:tab w:val="clear" w:pos="4320"/>
                <w:tab w:val="clear" w:pos="8640"/>
                <w:tab w:val="left" w:pos="540"/>
                <w:tab w:val="left" w:pos="5760"/>
              </w:tabs>
              <w:ind w:right="-79"/>
              <w:jc w:val="center"/>
              <w:rPr>
                <w:rFonts w:ascii="Arial" w:hAnsi="Arial" w:cs="Arial"/>
                <w:sz w:val="20"/>
              </w:rPr>
            </w:pPr>
            <w:r w:rsidRPr="00E855B4">
              <w:rPr>
                <w:rFonts w:ascii="Arial" w:hAnsi="Arial" w:cs="Arial"/>
                <w:sz w:val="20"/>
              </w:rPr>
              <w:t>1</w:t>
            </w:r>
          </w:p>
        </w:tc>
        <w:tc>
          <w:tcPr>
            <w:tcW w:w="478" w:type="pct"/>
          </w:tcPr>
          <w:p w:rsidR="00AF7277" w:rsidRPr="00E855B4" w:rsidRDefault="00AF7277" w:rsidP="008254BB">
            <w:pPr>
              <w:tabs>
                <w:tab w:val="left" w:pos="540"/>
                <w:tab w:val="left" w:pos="5760"/>
              </w:tabs>
              <w:rPr>
                <w:rFonts w:ascii="Arial" w:hAnsi="Arial" w:cs="Arial"/>
                <w:sz w:val="20"/>
                <w:szCs w:val="20"/>
              </w:rPr>
            </w:pPr>
            <w:r w:rsidRPr="00E855B4">
              <w:rPr>
                <w:rFonts w:ascii="Arial" w:hAnsi="Arial" w:cs="Arial"/>
                <w:sz w:val="20"/>
                <w:szCs w:val="20"/>
              </w:rPr>
              <w:t>Head/</w:t>
            </w:r>
            <w:r w:rsidR="00D6578C" w:rsidRPr="00E855B4">
              <w:rPr>
                <w:rFonts w:ascii="Arial" w:hAnsi="Arial" w:cs="Arial"/>
                <w:sz w:val="20"/>
                <w:szCs w:val="20"/>
              </w:rPr>
              <w:t xml:space="preserve"> </w:t>
            </w:r>
            <w:r w:rsidRPr="00E855B4">
              <w:rPr>
                <w:rFonts w:ascii="Arial" w:hAnsi="Arial" w:cs="Arial"/>
                <w:sz w:val="20"/>
                <w:szCs w:val="20"/>
              </w:rPr>
              <w:t xml:space="preserve">Senior Scientist </w:t>
            </w:r>
          </w:p>
        </w:tc>
        <w:tc>
          <w:tcPr>
            <w:tcW w:w="561"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Dr. L.G. Hiregoudar</w:t>
            </w:r>
          </w:p>
        </w:tc>
        <w:tc>
          <w:tcPr>
            <w:tcW w:w="601" w:type="pct"/>
            <w:vAlign w:val="center"/>
          </w:tcPr>
          <w:p w:rsidR="00AF7277" w:rsidRPr="00E855B4" w:rsidRDefault="00AF7277" w:rsidP="00E8287A">
            <w:pPr>
              <w:tabs>
                <w:tab w:val="left" w:pos="540"/>
                <w:tab w:val="left" w:pos="5760"/>
              </w:tabs>
              <w:ind w:left="-57" w:right="-108"/>
              <w:rPr>
                <w:rFonts w:ascii="Arial" w:hAnsi="Arial" w:cs="Arial"/>
                <w:sz w:val="20"/>
                <w:szCs w:val="20"/>
              </w:rPr>
            </w:pPr>
            <w:r w:rsidRPr="00E855B4">
              <w:rPr>
                <w:rFonts w:ascii="Arial" w:hAnsi="Arial" w:cs="Arial"/>
                <w:sz w:val="20"/>
                <w:szCs w:val="20"/>
              </w:rPr>
              <w:t>Programme</w:t>
            </w:r>
          </w:p>
          <w:p w:rsidR="00AF7277" w:rsidRPr="00E855B4" w:rsidRDefault="00AF7277" w:rsidP="00E8287A">
            <w:pPr>
              <w:tabs>
                <w:tab w:val="left" w:pos="540"/>
                <w:tab w:val="left" w:pos="5760"/>
              </w:tabs>
              <w:ind w:left="-57" w:right="-108"/>
              <w:rPr>
                <w:rFonts w:ascii="Arial" w:hAnsi="Arial" w:cs="Arial"/>
                <w:sz w:val="20"/>
                <w:szCs w:val="20"/>
              </w:rPr>
            </w:pPr>
            <w:r w:rsidRPr="00E855B4">
              <w:rPr>
                <w:rFonts w:ascii="Arial" w:hAnsi="Arial" w:cs="Arial"/>
                <w:sz w:val="20"/>
                <w:szCs w:val="20"/>
              </w:rPr>
              <w:t xml:space="preserve">Coordinator </w:t>
            </w:r>
          </w:p>
        </w:tc>
        <w:tc>
          <w:tcPr>
            <w:tcW w:w="153" w:type="pct"/>
            <w:vAlign w:val="center"/>
          </w:tcPr>
          <w:p w:rsidR="00AF7277" w:rsidRPr="00E855B4" w:rsidRDefault="00AF7277" w:rsidP="007A64E4">
            <w:pPr>
              <w:tabs>
                <w:tab w:val="left" w:pos="540"/>
                <w:tab w:val="left" w:pos="5760"/>
              </w:tabs>
              <w:ind w:left="-69" w:firstLine="69"/>
              <w:rPr>
                <w:rFonts w:ascii="Arial" w:hAnsi="Arial" w:cs="Arial"/>
                <w:sz w:val="20"/>
                <w:szCs w:val="20"/>
              </w:rPr>
            </w:pPr>
            <w:r w:rsidRPr="00E855B4">
              <w:rPr>
                <w:rFonts w:ascii="Arial" w:hAnsi="Arial" w:cs="Arial"/>
                <w:sz w:val="20"/>
                <w:szCs w:val="20"/>
              </w:rPr>
              <w:t>M</w:t>
            </w:r>
          </w:p>
        </w:tc>
        <w:tc>
          <w:tcPr>
            <w:tcW w:w="527" w:type="pct"/>
            <w:vAlign w:val="center"/>
          </w:tcPr>
          <w:p w:rsidR="00AF7277" w:rsidRPr="00E855B4" w:rsidRDefault="00AF7277" w:rsidP="007A64E4">
            <w:pPr>
              <w:tabs>
                <w:tab w:val="left" w:pos="540"/>
                <w:tab w:val="left" w:pos="5760"/>
              </w:tabs>
              <w:ind w:left="-111" w:right="-153"/>
              <w:rPr>
                <w:rFonts w:ascii="Arial" w:hAnsi="Arial" w:cs="Arial"/>
                <w:sz w:val="20"/>
                <w:szCs w:val="20"/>
              </w:rPr>
            </w:pPr>
            <w:r w:rsidRPr="00E855B4">
              <w:rPr>
                <w:rFonts w:ascii="Arial" w:hAnsi="Arial" w:cs="Arial"/>
                <w:sz w:val="20"/>
                <w:szCs w:val="20"/>
              </w:rPr>
              <w:t>Crop Physiology</w:t>
            </w:r>
          </w:p>
        </w:tc>
        <w:tc>
          <w:tcPr>
            <w:tcW w:w="542"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M.Sc (Agri), PhD</w:t>
            </w:r>
          </w:p>
        </w:tc>
        <w:tc>
          <w:tcPr>
            <w:tcW w:w="403" w:type="pct"/>
            <w:vAlign w:val="center"/>
          </w:tcPr>
          <w:p w:rsidR="00AF7277" w:rsidRPr="00E855B4" w:rsidRDefault="00066475" w:rsidP="00404A39">
            <w:pPr>
              <w:pStyle w:val="Footer"/>
              <w:tabs>
                <w:tab w:val="clear" w:pos="4320"/>
                <w:tab w:val="clear" w:pos="8640"/>
                <w:tab w:val="left" w:pos="540"/>
                <w:tab w:val="left" w:pos="5760"/>
              </w:tabs>
              <w:ind w:right="-108"/>
              <w:jc w:val="center"/>
              <w:rPr>
                <w:rFonts w:ascii="Arial" w:hAnsi="Arial" w:cs="Arial"/>
                <w:sz w:val="20"/>
              </w:rPr>
            </w:pPr>
            <w:r w:rsidRPr="00E855B4">
              <w:rPr>
                <w:rFonts w:ascii="Arial" w:hAnsi="Arial" w:cs="Arial"/>
                <w:sz w:val="20"/>
              </w:rPr>
              <w:t>L</w:t>
            </w:r>
            <w:r w:rsidR="0086028D" w:rsidRPr="00E855B4">
              <w:rPr>
                <w:rFonts w:ascii="Arial" w:hAnsi="Arial" w:cs="Arial"/>
                <w:sz w:val="20"/>
              </w:rPr>
              <w:t>-1</w:t>
            </w:r>
            <w:r w:rsidR="00404A39" w:rsidRPr="00E855B4">
              <w:rPr>
                <w:rFonts w:ascii="Arial" w:hAnsi="Arial" w:cs="Arial"/>
                <w:sz w:val="20"/>
              </w:rPr>
              <w:t>4</w:t>
            </w:r>
          </w:p>
        </w:tc>
        <w:tc>
          <w:tcPr>
            <w:tcW w:w="368" w:type="pct"/>
            <w:vAlign w:val="center"/>
          </w:tcPr>
          <w:p w:rsidR="00AF7277" w:rsidRPr="00E855B4" w:rsidRDefault="00066475"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218200</w:t>
            </w:r>
          </w:p>
        </w:tc>
        <w:tc>
          <w:tcPr>
            <w:tcW w:w="594" w:type="pct"/>
            <w:vAlign w:val="center"/>
          </w:tcPr>
          <w:p w:rsidR="00AF7277" w:rsidRPr="00E855B4" w:rsidRDefault="00733B99" w:rsidP="00733B99">
            <w:pPr>
              <w:tabs>
                <w:tab w:val="left" w:pos="540"/>
                <w:tab w:val="left" w:pos="5760"/>
              </w:tabs>
              <w:ind w:left="-108" w:right="-108"/>
              <w:jc w:val="center"/>
              <w:rPr>
                <w:rFonts w:ascii="Arial" w:hAnsi="Arial" w:cs="Arial"/>
                <w:sz w:val="20"/>
                <w:szCs w:val="20"/>
              </w:rPr>
            </w:pPr>
            <w:r w:rsidRPr="00E855B4">
              <w:rPr>
                <w:rFonts w:ascii="Arial" w:hAnsi="Arial" w:cs="Arial"/>
                <w:sz w:val="20"/>
                <w:szCs w:val="20"/>
              </w:rPr>
              <w:t>19</w:t>
            </w:r>
            <w:r w:rsidR="00AF7277" w:rsidRPr="00E855B4">
              <w:rPr>
                <w:rFonts w:ascii="Arial" w:hAnsi="Arial" w:cs="Arial"/>
                <w:sz w:val="20"/>
                <w:szCs w:val="20"/>
              </w:rPr>
              <w:t>.</w:t>
            </w:r>
            <w:r w:rsidRPr="00E855B4">
              <w:rPr>
                <w:rFonts w:ascii="Arial" w:hAnsi="Arial" w:cs="Arial"/>
                <w:sz w:val="20"/>
                <w:szCs w:val="20"/>
              </w:rPr>
              <w:t>10</w:t>
            </w:r>
            <w:r w:rsidR="00AF7277" w:rsidRPr="00E855B4">
              <w:rPr>
                <w:rFonts w:ascii="Arial" w:hAnsi="Arial" w:cs="Arial"/>
                <w:sz w:val="20"/>
                <w:szCs w:val="20"/>
              </w:rPr>
              <w:t>.1985</w:t>
            </w:r>
          </w:p>
        </w:tc>
        <w:tc>
          <w:tcPr>
            <w:tcW w:w="192"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AF7277" w:rsidRPr="00E855B4" w:rsidRDefault="00AF7277"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F168A8" w:rsidRPr="00E855B4" w:rsidTr="00CB2101">
        <w:trPr>
          <w:jc w:val="center"/>
        </w:trPr>
        <w:tc>
          <w:tcPr>
            <w:tcW w:w="205" w:type="pct"/>
          </w:tcPr>
          <w:p w:rsidR="00AF7277" w:rsidRPr="00E855B4" w:rsidRDefault="00600C8A"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2</w:t>
            </w:r>
          </w:p>
        </w:tc>
        <w:tc>
          <w:tcPr>
            <w:tcW w:w="478" w:type="pct"/>
          </w:tcPr>
          <w:p w:rsidR="00AF7277" w:rsidRPr="00E855B4" w:rsidRDefault="00AF7277" w:rsidP="00937BE2">
            <w:pPr>
              <w:rPr>
                <w:rFonts w:ascii="Arial" w:hAnsi="Arial" w:cs="Arial"/>
                <w:sz w:val="20"/>
                <w:szCs w:val="20"/>
              </w:rPr>
            </w:pPr>
            <w:r w:rsidRPr="00E855B4">
              <w:rPr>
                <w:rFonts w:ascii="Arial" w:hAnsi="Arial" w:cs="Arial"/>
                <w:sz w:val="20"/>
                <w:szCs w:val="20"/>
              </w:rPr>
              <w:t xml:space="preserve">Scientist/SMS </w:t>
            </w:r>
          </w:p>
        </w:tc>
        <w:tc>
          <w:tcPr>
            <w:tcW w:w="561"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Mr. S.H.</w:t>
            </w:r>
            <w:r w:rsidR="0030393B" w:rsidRPr="00E855B4">
              <w:rPr>
                <w:rFonts w:ascii="Arial" w:hAnsi="Arial" w:cs="Arial"/>
                <w:sz w:val="20"/>
                <w:szCs w:val="20"/>
              </w:rPr>
              <w:t xml:space="preserve"> </w:t>
            </w:r>
            <w:r w:rsidRPr="00E855B4">
              <w:rPr>
                <w:rFonts w:ascii="Arial" w:hAnsi="Arial" w:cs="Arial"/>
                <w:sz w:val="20"/>
                <w:szCs w:val="20"/>
              </w:rPr>
              <w:t>Adapur</w:t>
            </w:r>
          </w:p>
        </w:tc>
        <w:tc>
          <w:tcPr>
            <w:tcW w:w="601" w:type="pct"/>
            <w:vAlign w:val="center"/>
          </w:tcPr>
          <w:p w:rsidR="00AF7277" w:rsidRPr="00E855B4" w:rsidRDefault="00AF7277" w:rsidP="00F168A8">
            <w:pPr>
              <w:tabs>
                <w:tab w:val="left" w:pos="540"/>
                <w:tab w:val="left" w:pos="5760"/>
              </w:tabs>
              <w:rPr>
                <w:rFonts w:ascii="Arial" w:hAnsi="Arial" w:cs="Arial"/>
                <w:sz w:val="20"/>
                <w:szCs w:val="20"/>
              </w:rPr>
            </w:pPr>
            <w:r w:rsidRPr="00E855B4">
              <w:rPr>
                <w:rFonts w:ascii="Arial" w:hAnsi="Arial" w:cs="Arial"/>
                <w:sz w:val="20"/>
                <w:szCs w:val="20"/>
              </w:rPr>
              <w:t xml:space="preserve">Subject Matter </w:t>
            </w:r>
          </w:p>
          <w:p w:rsidR="00AF7277" w:rsidRPr="00E855B4" w:rsidRDefault="00AF7277" w:rsidP="00F168A8">
            <w:pPr>
              <w:tabs>
                <w:tab w:val="left" w:pos="540"/>
                <w:tab w:val="left" w:pos="5760"/>
              </w:tabs>
              <w:rPr>
                <w:rFonts w:ascii="Arial" w:hAnsi="Arial" w:cs="Arial"/>
                <w:sz w:val="20"/>
                <w:szCs w:val="20"/>
              </w:rPr>
            </w:pPr>
            <w:r w:rsidRPr="00E855B4">
              <w:rPr>
                <w:rFonts w:ascii="Arial" w:hAnsi="Arial" w:cs="Arial"/>
                <w:sz w:val="20"/>
                <w:szCs w:val="20"/>
              </w:rPr>
              <w:t xml:space="preserve">Specialist </w:t>
            </w:r>
          </w:p>
        </w:tc>
        <w:tc>
          <w:tcPr>
            <w:tcW w:w="153"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AF7277" w:rsidRPr="00E855B4" w:rsidRDefault="00AF7277" w:rsidP="007A64E4">
            <w:pPr>
              <w:tabs>
                <w:tab w:val="left" w:pos="540"/>
                <w:tab w:val="left" w:pos="5760"/>
              </w:tabs>
              <w:ind w:right="-153"/>
              <w:rPr>
                <w:rFonts w:ascii="Arial" w:hAnsi="Arial" w:cs="Arial"/>
                <w:sz w:val="20"/>
                <w:szCs w:val="20"/>
              </w:rPr>
            </w:pPr>
            <w:r w:rsidRPr="00E855B4">
              <w:rPr>
                <w:rFonts w:ascii="Arial" w:hAnsi="Arial" w:cs="Arial"/>
                <w:sz w:val="20"/>
                <w:szCs w:val="20"/>
              </w:rPr>
              <w:t>Ag. Extension</w:t>
            </w:r>
          </w:p>
        </w:tc>
        <w:tc>
          <w:tcPr>
            <w:tcW w:w="542"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M.Sc (Agri)</w:t>
            </w:r>
          </w:p>
        </w:tc>
        <w:tc>
          <w:tcPr>
            <w:tcW w:w="403" w:type="pct"/>
            <w:vAlign w:val="center"/>
          </w:tcPr>
          <w:p w:rsidR="00AF7277" w:rsidRPr="00E855B4" w:rsidRDefault="0086028D" w:rsidP="0086028D">
            <w:pPr>
              <w:tabs>
                <w:tab w:val="left" w:pos="540"/>
                <w:tab w:val="left" w:pos="5760"/>
              </w:tabs>
              <w:ind w:right="-108"/>
              <w:jc w:val="center"/>
              <w:rPr>
                <w:rFonts w:ascii="Arial" w:hAnsi="Arial" w:cs="Arial"/>
                <w:sz w:val="20"/>
                <w:szCs w:val="20"/>
              </w:rPr>
            </w:pPr>
            <w:r w:rsidRPr="00E855B4">
              <w:rPr>
                <w:rFonts w:ascii="Arial" w:hAnsi="Arial" w:cs="Arial"/>
                <w:sz w:val="20"/>
                <w:szCs w:val="20"/>
              </w:rPr>
              <w:t>L-12</w:t>
            </w:r>
          </w:p>
        </w:tc>
        <w:tc>
          <w:tcPr>
            <w:tcW w:w="368" w:type="pct"/>
            <w:vAlign w:val="center"/>
          </w:tcPr>
          <w:p w:rsidR="00AF7277" w:rsidRPr="00E855B4" w:rsidRDefault="00066475" w:rsidP="00404A39">
            <w:pPr>
              <w:tabs>
                <w:tab w:val="left" w:pos="540"/>
                <w:tab w:val="left" w:pos="5760"/>
              </w:tabs>
              <w:ind w:left="-108" w:right="-108"/>
              <w:jc w:val="center"/>
              <w:rPr>
                <w:rFonts w:ascii="Arial" w:hAnsi="Arial" w:cs="Arial"/>
                <w:sz w:val="20"/>
                <w:szCs w:val="20"/>
              </w:rPr>
            </w:pPr>
            <w:r w:rsidRPr="00E855B4">
              <w:rPr>
                <w:rFonts w:ascii="Arial" w:hAnsi="Arial" w:cs="Arial"/>
                <w:sz w:val="20"/>
                <w:szCs w:val="20"/>
              </w:rPr>
              <w:t>11</w:t>
            </w:r>
            <w:r w:rsidR="00404A39" w:rsidRPr="00E855B4">
              <w:rPr>
                <w:rFonts w:ascii="Arial" w:hAnsi="Arial" w:cs="Arial"/>
                <w:sz w:val="20"/>
                <w:szCs w:val="20"/>
              </w:rPr>
              <w:t>58</w:t>
            </w:r>
            <w:r w:rsidRPr="00E855B4">
              <w:rPr>
                <w:rFonts w:ascii="Arial" w:hAnsi="Arial" w:cs="Arial"/>
                <w:sz w:val="20"/>
                <w:szCs w:val="20"/>
              </w:rPr>
              <w:t>00</w:t>
            </w:r>
          </w:p>
        </w:tc>
        <w:tc>
          <w:tcPr>
            <w:tcW w:w="594" w:type="pct"/>
            <w:vAlign w:val="center"/>
          </w:tcPr>
          <w:p w:rsidR="00AF7277" w:rsidRPr="00E855B4" w:rsidRDefault="00AF7277" w:rsidP="00D922E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2</w:t>
            </w:r>
            <w:r w:rsidR="00D922E8" w:rsidRPr="00E855B4">
              <w:rPr>
                <w:rFonts w:ascii="Arial" w:hAnsi="Arial" w:cs="Arial"/>
                <w:sz w:val="20"/>
                <w:szCs w:val="20"/>
              </w:rPr>
              <w:t>3</w:t>
            </w:r>
            <w:r w:rsidRPr="00E855B4">
              <w:rPr>
                <w:rFonts w:ascii="Arial" w:hAnsi="Arial" w:cs="Arial"/>
                <w:sz w:val="20"/>
                <w:szCs w:val="20"/>
              </w:rPr>
              <w:t>.</w:t>
            </w:r>
            <w:r w:rsidR="00D922E8" w:rsidRPr="00E855B4">
              <w:rPr>
                <w:rFonts w:ascii="Arial" w:hAnsi="Arial" w:cs="Arial"/>
                <w:sz w:val="20"/>
                <w:szCs w:val="20"/>
              </w:rPr>
              <w:t>06</w:t>
            </w:r>
            <w:r w:rsidRPr="00E855B4">
              <w:rPr>
                <w:rFonts w:ascii="Arial" w:hAnsi="Arial" w:cs="Arial"/>
                <w:sz w:val="20"/>
                <w:szCs w:val="20"/>
              </w:rPr>
              <w:t>.199</w:t>
            </w:r>
            <w:r w:rsidR="00D922E8" w:rsidRPr="00E855B4">
              <w:rPr>
                <w:rFonts w:ascii="Arial" w:hAnsi="Arial" w:cs="Arial"/>
                <w:sz w:val="20"/>
                <w:szCs w:val="20"/>
              </w:rPr>
              <w:t>5</w:t>
            </w:r>
          </w:p>
        </w:tc>
        <w:tc>
          <w:tcPr>
            <w:tcW w:w="192"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AF7277" w:rsidRPr="00E855B4" w:rsidRDefault="00AF7277" w:rsidP="00F168A8">
            <w:pPr>
              <w:tabs>
                <w:tab w:val="left" w:pos="540"/>
                <w:tab w:val="left" w:pos="5760"/>
              </w:tabs>
              <w:ind w:right="-165" w:hanging="80"/>
              <w:jc w:val="center"/>
              <w:rPr>
                <w:rFonts w:ascii="Arial" w:hAnsi="Arial" w:cs="Arial"/>
                <w:sz w:val="20"/>
                <w:szCs w:val="20"/>
              </w:rPr>
            </w:pPr>
            <w:r w:rsidRPr="00E855B4">
              <w:rPr>
                <w:rFonts w:ascii="Arial" w:hAnsi="Arial" w:cs="Arial"/>
                <w:sz w:val="20"/>
                <w:szCs w:val="20"/>
              </w:rPr>
              <w:t>Others</w:t>
            </w:r>
          </w:p>
        </w:tc>
      </w:tr>
      <w:tr w:rsidR="00F168A8" w:rsidRPr="00E855B4" w:rsidTr="00CB2101">
        <w:trPr>
          <w:jc w:val="center"/>
        </w:trPr>
        <w:tc>
          <w:tcPr>
            <w:tcW w:w="205" w:type="pct"/>
          </w:tcPr>
          <w:p w:rsidR="00AF7277" w:rsidRPr="00E855B4" w:rsidRDefault="00600C8A"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3</w:t>
            </w:r>
          </w:p>
        </w:tc>
        <w:tc>
          <w:tcPr>
            <w:tcW w:w="478" w:type="pct"/>
          </w:tcPr>
          <w:p w:rsidR="00AF7277" w:rsidRPr="00E855B4" w:rsidRDefault="00AF7277" w:rsidP="00937BE2">
            <w:pPr>
              <w:rPr>
                <w:rFonts w:ascii="Arial" w:hAnsi="Arial" w:cs="Arial"/>
                <w:sz w:val="20"/>
                <w:szCs w:val="20"/>
              </w:rPr>
            </w:pPr>
            <w:r w:rsidRPr="00E855B4">
              <w:rPr>
                <w:rFonts w:ascii="Arial" w:hAnsi="Arial" w:cs="Arial"/>
                <w:sz w:val="20"/>
                <w:szCs w:val="20"/>
              </w:rPr>
              <w:t>Scientist/SMS</w:t>
            </w:r>
          </w:p>
        </w:tc>
        <w:tc>
          <w:tcPr>
            <w:tcW w:w="561" w:type="pct"/>
            <w:vAlign w:val="center"/>
          </w:tcPr>
          <w:p w:rsidR="00AF7277" w:rsidRPr="00E855B4" w:rsidRDefault="00AF7277" w:rsidP="00C11D17">
            <w:pPr>
              <w:tabs>
                <w:tab w:val="left" w:pos="540"/>
                <w:tab w:val="left" w:pos="5760"/>
              </w:tabs>
              <w:rPr>
                <w:rFonts w:ascii="Arial" w:hAnsi="Arial" w:cs="Arial"/>
                <w:sz w:val="20"/>
                <w:szCs w:val="20"/>
              </w:rPr>
            </w:pPr>
            <w:r w:rsidRPr="00E855B4">
              <w:rPr>
                <w:rFonts w:ascii="Arial" w:hAnsi="Arial" w:cs="Arial"/>
                <w:sz w:val="20"/>
                <w:szCs w:val="20"/>
              </w:rPr>
              <w:t>Dr. Sudha</w:t>
            </w:r>
            <w:r w:rsidR="00C11D17" w:rsidRPr="00E855B4">
              <w:rPr>
                <w:rFonts w:ascii="Arial" w:hAnsi="Arial" w:cs="Arial"/>
                <w:sz w:val="20"/>
                <w:szCs w:val="20"/>
              </w:rPr>
              <w:t xml:space="preserve"> V. Mankani</w:t>
            </w:r>
          </w:p>
        </w:tc>
        <w:tc>
          <w:tcPr>
            <w:tcW w:w="601" w:type="pct"/>
            <w:vAlign w:val="center"/>
          </w:tcPr>
          <w:p w:rsidR="00AF7277" w:rsidRPr="00E855B4" w:rsidRDefault="00AF7277" w:rsidP="00F168A8">
            <w:pPr>
              <w:tabs>
                <w:tab w:val="left" w:pos="540"/>
                <w:tab w:val="left" w:pos="5760"/>
              </w:tabs>
              <w:rPr>
                <w:rFonts w:ascii="Arial" w:hAnsi="Arial" w:cs="Arial"/>
                <w:sz w:val="20"/>
                <w:szCs w:val="20"/>
              </w:rPr>
            </w:pPr>
            <w:r w:rsidRPr="00E855B4">
              <w:rPr>
                <w:rFonts w:ascii="Arial" w:hAnsi="Arial" w:cs="Arial"/>
                <w:sz w:val="20"/>
                <w:szCs w:val="20"/>
              </w:rPr>
              <w:t xml:space="preserve">Subject Matter </w:t>
            </w:r>
          </w:p>
          <w:p w:rsidR="00AF7277" w:rsidRPr="00E855B4" w:rsidRDefault="00AF7277" w:rsidP="00F168A8">
            <w:pPr>
              <w:tabs>
                <w:tab w:val="left" w:pos="540"/>
                <w:tab w:val="left" w:pos="5760"/>
              </w:tabs>
              <w:rPr>
                <w:rFonts w:ascii="Arial" w:hAnsi="Arial" w:cs="Arial"/>
                <w:sz w:val="20"/>
                <w:szCs w:val="20"/>
              </w:rPr>
            </w:pPr>
            <w:r w:rsidRPr="00E855B4">
              <w:rPr>
                <w:rFonts w:ascii="Arial" w:hAnsi="Arial" w:cs="Arial"/>
                <w:sz w:val="20"/>
                <w:szCs w:val="20"/>
              </w:rPr>
              <w:t xml:space="preserve">Specialist </w:t>
            </w:r>
          </w:p>
        </w:tc>
        <w:tc>
          <w:tcPr>
            <w:tcW w:w="153"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F</w:t>
            </w:r>
          </w:p>
        </w:tc>
        <w:tc>
          <w:tcPr>
            <w:tcW w:w="527"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Home Science</w:t>
            </w:r>
          </w:p>
        </w:tc>
        <w:tc>
          <w:tcPr>
            <w:tcW w:w="542"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M.H.Sc,</w:t>
            </w:r>
          </w:p>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PhD</w:t>
            </w:r>
          </w:p>
        </w:tc>
        <w:tc>
          <w:tcPr>
            <w:tcW w:w="403" w:type="pct"/>
            <w:vAlign w:val="center"/>
          </w:tcPr>
          <w:p w:rsidR="00AF7277" w:rsidRPr="00E855B4" w:rsidRDefault="0086028D" w:rsidP="0086028D">
            <w:pPr>
              <w:tabs>
                <w:tab w:val="left" w:pos="540"/>
                <w:tab w:val="left" w:pos="5760"/>
              </w:tabs>
              <w:ind w:right="-108"/>
              <w:jc w:val="center"/>
              <w:rPr>
                <w:rFonts w:ascii="Arial" w:hAnsi="Arial" w:cs="Arial"/>
                <w:sz w:val="20"/>
                <w:szCs w:val="20"/>
              </w:rPr>
            </w:pPr>
            <w:r w:rsidRPr="00E855B4">
              <w:rPr>
                <w:rFonts w:ascii="Arial" w:hAnsi="Arial" w:cs="Arial"/>
                <w:sz w:val="20"/>
                <w:szCs w:val="20"/>
              </w:rPr>
              <w:t>L-12</w:t>
            </w:r>
          </w:p>
        </w:tc>
        <w:tc>
          <w:tcPr>
            <w:tcW w:w="368" w:type="pct"/>
            <w:vAlign w:val="center"/>
          </w:tcPr>
          <w:p w:rsidR="00AF7277" w:rsidRPr="00E855B4" w:rsidRDefault="00404A39" w:rsidP="00404A39">
            <w:pPr>
              <w:tabs>
                <w:tab w:val="left" w:pos="540"/>
                <w:tab w:val="left" w:pos="5760"/>
              </w:tabs>
              <w:ind w:left="-108" w:right="-108"/>
              <w:jc w:val="center"/>
              <w:rPr>
                <w:rFonts w:ascii="Arial" w:hAnsi="Arial" w:cs="Arial"/>
                <w:sz w:val="20"/>
                <w:szCs w:val="20"/>
              </w:rPr>
            </w:pPr>
            <w:r w:rsidRPr="00E855B4">
              <w:rPr>
                <w:rFonts w:ascii="Arial" w:hAnsi="Arial" w:cs="Arial"/>
                <w:sz w:val="20"/>
                <w:szCs w:val="20"/>
              </w:rPr>
              <w:t>1158</w:t>
            </w:r>
            <w:r w:rsidR="00066475" w:rsidRPr="00E855B4">
              <w:rPr>
                <w:rFonts w:ascii="Arial" w:hAnsi="Arial" w:cs="Arial"/>
                <w:sz w:val="20"/>
                <w:szCs w:val="20"/>
              </w:rPr>
              <w:t>00</w:t>
            </w:r>
          </w:p>
        </w:tc>
        <w:tc>
          <w:tcPr>
            <w:tcW w:w="594" w:type="pct"/>
            <w:vAlign w:val="center"/>
          </w:tcPr>
          <w:p w:rsidR="00AF7277" w:rsidRPr="00E855B4" w:rsidRDefault="00AF7277" w:rsidP="00D922E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2</w:t>
            </w:r>
            <w:r w:rsidR="00D922E8" w:rsidRPr="00E855B4">
              <w:rPr>
                <w:rFonts w:ascii="Arial" w:hAnsi="Arial" w:cs="Arial"/>
                <w:sz w:val="20"/>
                <w:szCs w:val="20"/>
              </w:rPr>
              <w:t>6</w:t>
            </w:r>
            <w:r w:rsidRPr="00E855B4">
              <w:rPr>
                <w:rFonts w:ascii="Arial" w:hAnsi="Arial" w:cs="Arial"/>
                <w:sz w:val="20"/>
                <w:szCs w:val="20"/>
              </w:rPr>
              <w:t>.0</w:t>
            </w:r>
            <w:r w:rsidR="00D922E8" w:rsidRPr="00E855B4">
              <w:rPr>
                <w:rFonts w:ascii="Arial" w:hAnsi="Arial" w:cs="Arial"/>
                <w:sz w:val="20"/>
                <w:szCs w:val="20"/>
              </w:rPr>
              <w:t>6</w:t>
            </w:r>
            <w:r w:rsidRPr="00E855B4">
              <w:rPr>
                <w:rFonts w:ascii="Arial" w:hAnsi="Arial" w:cs="Arial"/>
                <w:sz w:val="20"/>
                <w:szCs w:val="20"/>
              </w:rPr>
              <w:t>.199</w:t>
            </w:r>
            <w:r w:rsidR="00D922E8" w:rsidRPr="00E855B4">
              <w:rPr>
                <w:rFonts w:ascii="Arial" w:hAnsi="Arial" w:cs="Arial"/>
                <w:sz w:val="20"/>
                <w:szCs w:val="20"/>
              </w:rPr>
              <w:t>5</w:t>
            </w:r>
          </w:p>
        </w:tc>
        <w:tc>
          <w:tcPr>
            <w:tcW w:w="192" w:type="pct"/>
            <w:vAlign w:val="center"/>
          </w:tcPr>
          <w:p w:rsidR="00AF7277" w:rsidRPr="00E855B4" w:rsidRDefault="00AF7277"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AF7277" w:rsidRPr="00E855B4" w:rsidRDefault="00AF7277"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D96DB2" w:rsidRPr="00E855B4" w:rsidTr="00CB2101">
        <w:trPr>
          <w:jc w:val="center"/>
        </w:trPr>
        <w:tc>
          <w:tcPr>
            <w:tcW w:w="205" w:type="pct"/>
          </w:tcPr>
          <w:p w:rsidR="00D96DB2" w:rsidRPr="00E855B4" w:rsidRDefault="00404A39" w:rsidP="00D96DB2">
            <w:pPr>
              <w:tabs>
                <w:tab w:val="left" w:pos="540"/>
                <w:tab w:val="left" w:pos="5760"/>
              </w:tabs>
              <w:ind w:right="-79"/>
              <w:jc w:val="center"/>
              <w:rPr>
                <w:rFonts w:ascii="Arial" w:hAnsi="Arial" w:cs="Arial"/>
                <w:sz w:val="20"/>
                <w:szCs w:val="20"/>
              </w:rPr>
            </w:pPr>
            <w:r w:rsidRPr="00E855B4">
              <w:rPr>
                <w:rFonts w:ascii="Arial" w:hAnsi="Arial" w:cs="Arial"/>
                <w:sz w:val="20"/>
                <w:szCs w:val="20"/>
              </w:rPr>
              <w:t>4</w:t>
            </w:r>
          </w:p>
        </w:tc>
        <w:tc>
          <w:tcPr>
            <w:tcW w:w="478" w:type="pct"/>
          </w:tcPr>
          <w:p w:rsidR="00D96DB2" w:rsidRPr="00E855B4" w:rsidRDefault="00D96DB2" w:rsidP="00D96DB2">
            <w:pPr>
              <w:rPr>
                <w:rFonts w:ascii="Arial" w:hAnsi="Arial" w:cs="Arial"/>
                <w:sz w:val="20"/>
                <w:szCs w:val="20"/>
              </w:rPr>
            </w:pPr>
            <w:r w:rsidRPr="00E855B4">
              <w:rPr>
                <w:rFonts w:ascii="Arial" w:hAnsi="Arial" w:cs="Arial"/>
                <w:sz w:val="20"/>
                <w:szCs w:val="20"/>
              </w:rPr>
              <w:t>Scientist/SMS</w:t>
            </w:r>
          </w:p>
        </w:tc>
        <w:tc>
          <w:tcPr>
            <w:tcW w:w="561" w:type="pct"/>
            <w:vAlign w:val="center"/>
          </w:tcPr>
          <w:p w:rsidR="00D96DB2" w:rsidRPr="00E855B4" w:rsidRDefault="00D96DB2" w:rsidP="00D96DB2">
            <w:pPr>
              <w:tabs>
                <w:tab w:val="left" w:pos="540"/>
                <w:tab w:val="left" w:pos="5760"/>
              </w:tabs>
              <w:rPr>
                <w:rFonts w:ascii="Arial" w:hAnsi="Arial" w:cs="Arial"/>
                <w:sz w:val="20"/>
                <w:szCs w:val="20"/>
              </w:rPr>
            </w:pPr>
            <w:r w:rsidRPr="00E855B4">
              <w:rPr>
                <w:rFonts w:ascii="Arial" w:hAnsi="Arial" w:cs="Arial"/>
                <w:sz w:val="20"/>
                <w:szCs w:val="20"/>
              </w:rPr>
              <w:t>Mr. N.H. Bhandi</w:t>
            </w:r>
          </w:p>
        </w:tc>
        <w:tc>
          <w:tcPr>
            <w:tcW w:w="601" w:type="pct"/>
            <w:vAlign w:val="center"/>
          </w:tcPr>
          <w:p w:rsidR="00D96DB2" w:rsidRPr="00E855B4" w:rsidRDefault="00D96DB2" w:rsidP="00D96DB2">
            <w:pPr>
              <w:tabs>
                <w:tab w:val="left" w:pos="540"/>
                <w:tab w:val="left" w:pos="5760"/>
              </w:tabs>
              <w:rPr>
                <w:rFonts w:ascii="Arial" w:hAnsi="Arial" w:cs="Arial"/>
                <w:sz w:val="20"/>
                <w:szCs w:val="20"/>
              </w:rPr>
            </w:pPr>
            <w:r w:rsidRPr="00E855B4">
              <w:rPr>
                <w:rFonts w:ascii="Arial" w:hAnsi="Arial" w:cs="Arial"/>
                <w:sz w:val="20"/>
                <w:szCs w:val="20"/>
              </w:rPr>
              <w:t xml:space="preserve">Subject Matter </w:t>
            </w:r>
          </w:p>
          <w:p w:rsidR="00D96DB2" w:rsidRPr="00E855B4" w:rsidRDefault="00D96DB2" w:rsidP="00D96DB2">
            <w:pPr>
              <w:tabs>
                <w:tab w:val="left" w:pos="540"/>
                <w:tab w:val="left" w:pos="5760"/>
              </w:tabs>
              <w:rPr>
                <w:rFonts w:ascii="Arial" w:hAnsi="Arial" w:cs="Arial"/>
                <w:sz w:val="20"/>
                <w:szCs w:val="20"/>
              </w:rPr>
            </w:pPr>
            <w:r w:rsidRPr="00E855B4">
              <w:rPr>
                <w:rFonts w:ascii="Arial" w:hAnsi="Arial" w:cs="Arial"/>
                <w:sz w:val="20"/>
                <w:szCs w:val="20"/>
              </w:rPr>
              <w:t xml:space="preserve">Specialist </w:t>
            </w:r>
          </w:p>
        </w:tc>
        <w:tc>
          <w:tcPr>
            <w:tcW w:w="153" w:type="pct"/>
            <w:vAlign w:val="center"/>
          </w:tcPr>
          <w:p w:rsidR="00D96DB2" w:rsidRPr="00E855B4" w:rsidRDefault="00D96DB2" w:rsidP="00D96DB2">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D96DB2" w:rsidRPr="00E855B4" w:rsidRDefault="00D96DB2" w:rsidP="00D96DB2">
            <w:pPr>
              <w:tabs>
                <w:tab w:val="left" w:pos="540"/>
                <w:tab w:val="left" w:pos="5760"/>
              </w:tabs>
              <w:rPr>
                <w:rFonts w:ascii="Arial" w:hAnsi="Arial" w:cs="Arial"/>
                <w:sz w:val="20"/>
                <w:szCs w:val="20"/>
              </w:rPr>
            </w:pPr>
            <w:r w:rsidRPr="00E855B4">
              <w:rPr>
                <w:rFonts w:ascii="Arial" w:hAnsi="Arial" w:cs="Arial"/>
                <w:sz w:val="20"/>
                <w:szCs w:val="20"/>
              </w:rPr>
              <w:t>Soil Science</w:t>
            </w:r>
          </w:p>
        </w:tc>
        <w:tc>
          <w:tcPr>
            <w:tcW w:w="542" w:type="pct"/>
            <w:vAlign w:val="center"/>
          </w:tcPr>
          <w:p w:rsidR="00D96DB2" w:rsidRPr="00E855B4" w:rsidRDefault="00D96DB2" w:rsidP="00D96DB2">
            <w:pPr>
              <w:tabs>
                <w:tab w:val="left" w:pos="540"/>
                <w:tab w:val="left" w:pos="5760"/>
              </w:tabs>
              <w:rPr>
                <w:rFonts w:ascii="Arial" w:hAnsi="Arial" w:cs="Arial"/>
                <w:sz w:val="20"/>
                <w:szCs w:val="20"/>
              </w:rPr>
            </w:pPr>
            <w:r w:rsidRPr="00E855B4">
              <w:rPr>
                <w:rFonts w:ascii="Arial" w:hAnsi="Arial" w:cs="Arial"/>
                <w:sz w:val="20"/>
                <w:szCs w:val="20"/>
              </w:rPr>
              <w:t>M.Sc (Agri)</w:t>
            </w:r>
          </w:p>
        </w:tc>
        <w:tc>
          <w:tcPr>
            <w:tcW w:w="403" w:type="pct"/>
            <w:vAlign w:val="center"/>
          </w:tcPr>
          <w:p w:rsidR="00D96DB2" w:rsidRPr="00E855B4" w:rsidRDefault="0086028D" w:rsidP="0086028D">
            <w:pPr>
              <w:tabs>
                <w:tab w:val="left" w:pos="540"/>
                <w:tab w:val="left" w:pos="5760"/>
              </w:tabs>
              <w:ind w:right="-108"/>
              <w:jc w:val="center"/>
              <w:rPr>
                <w:rFonts w:ascii="Arial" w:hAnsi="Arial" w:cs="Arial"/>
                <w:sz w:val="20"/>
                <w:szCs w:val="20"/>
              </w:rPr>
            </w:pPr>
            <w:r w:rsidRPr="00E855B4">
              <w:rPr>
                <w:rFonts w:ascii="Arial" w:hAnsi="Arial" w:cs="Arial"/>
                <w:sz w:val="20"/>
                <w:szCs w:val="20"/>
              </w:rPr>
              <w:t>L-11</w:t>
            </w:r>
          </w:p>
        </w:tc>
        <w:tc>
          <w:tcPr>
            <w:tcW w:w="368" w:type="pct"/>
            <w:vAlign w:val="center"/>
          </w:tcPr>
          <w:p w:rsidR="00D96DB2" w:rsidRPr="00E855B4" w:rsidRDefault="00404A39" w:rsidP="00D96DB2">
            <w:pPr>
              <w:tabs>
                <w:tab w:val="left" w:pos="540"/>
                <w:tab w:val="left" w:pos="5760"/>
              </w:tabs>
              <w:ind w:left="-108" w:right="-108"/>
              <w:jc w:val="center"/>
              <w:rPr>
                <w:rFonts w:ascii="Arial" w:hAnsi="Arial" w:cs="Arial"/>
                <w:sz w:val="20"/>
                <w:szCs w:val="20"/>
              </w:rPr>
            </w:pPr>
            <w:r w:rsidRPr="00E855B4">
              <w:rPr>
                <w:rFonts w:ascii="Arial" w:hAnsi="Arial" w:cs="Arial"/>
                <w:sz w:val="20"/>
                <w:szCs w:val="20"/>
              </w:rPr>
              <w:t>92500</w:t>
            </w:r>
          </w:p>
        </w:tc>
        <w:tc>
          <w:tcPr>
            <w:tcW w:w="594" w:type="pct"/>
            <w:vAlign w:val="center"/>
          </w:tcPr>
          <w:p w:rsidR="00D96DB2" w:rsidRPr="00E855B4" w:rsidRDefault="00D96DB2" w:rsidP="00D96DB2">
            <w:pPr>
              <w:tabs>
                <w:tab w:val="left" w:pos="540"/>
                <w:tab w:val="left" w:pos="5760"/>
              </w:tabs>
              <w:ind w:left="-108" w:right="-108"/>
              <w:jc w:val="center"/>
              <w:rPr>
                <w:rFonts w:ascii="Arial" w:hAnsi="Arial" w:cs="Arial"/>
                <w:sz w:val="20"/>
                <w:szCs w:val="20"/>
              </w:rPr>
            </w:pPr>
            <w:r w:rsidRPr="00E855B4">
              <w:rPr>
                <w:rFonts w:ascii="Arial" w:hAnsi="Arial" w:cs="Arial"/>
                <w:sz w:val="20"/>
                <w:szCs w:val="20"/>
              </w:rPr>
              <w:t>01.06.2005</w:t>
            </w:r>
          </w:p>
        </w:tc>
        <w:tc>
          <w:tcPr>
            <w:tcW w:w="192" w:type="pct"/>
            <w:vAlign w:val="center"/>
          </w:tcPr>
          <w:p w:rsidR="00D96DB2" w:rsidRPr="00E855B4" w:rsidRDefault="00D96DB2" w:rsidP="00D96DB2">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D96DB2" w:rsidRPr="00E855B4" w:rsidRDefault="00D96DB2" w:rsidP="00D96DB2">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D96DB2" w:rsidRPr="00E855B4" w:rsidTr="00CB2101">
        <w:trPr>
          <w:jc w:val="center"/>
        </w:trPr>
        <w:tc>
          <w:tcPr>
            <w:tcW w:w="205" w:type="pct"/>
          </w:tcPr>
          <w:p w:rsidR="00D96DB2"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5</w:t>
            </w:r>
          </w:p>
        </w:tc>
        <w:tc>
          <w:tcPr>
            <w:tcW w:w="478" w:type="pct"/>
          </w:tcPr>
          <w:p w:rsidR="00D96DB2" w:rsidRPr="00E855B4" w:rsidRDefault="00D96DB2" w:rsidP="00937BE2">
            <w:pPr>
              <w:rPr>
                <w:rFonts w:ascii="Arial" w:hAnsi="Arial" w:cs="Arial"/>
                <w:sz w:val="20"/>
                <w:szCs w:val="20"/>
              </w:rPr>
            </w:pPr>
            <w:r w:rsidRPr="00E855B4">
              <w:rPr>
                <w:rFonts w:ascii="Arial" w:hAnsi="Arial" w:cs="Arial"/>
                <w:sz w:val="20"/>
                <w:szCs w:val="20"/>
              </w:rPr>
              <w:t>Scientist/SMS</w:t>
            </w:r>
          </w:p>
        </w:tc>
        <w:tc>
          <w:tcPr>
            <w:tcW w:w="561" w:type="pct"/>
            <w:vAlign w:val="center"/>
          </w:tcPr>
          <w:p w:rsidR="00D96DB2" w:rsidRPr="00E855B4" w:rsidRDefault="00AD5D43" w:rsidP="00A81915">
            <w:pPr>
              <w:tabs>
                <w:tab w:val="left" w:pos="540"/>
                <w:tab w:val="left" w:pos="5760"/>
              </w:tabs>
              <w:rPr>
                <w:rFonts w:ascii="Arial" w:hAnsi="Arial" w:cs="Arial"/>
                <w:sz w:val="20"/>
                <w:szCs w:val="20"/>
              </w:rPr>
            </w:pPr>
            <w:r w:rsidRPr="00E855B4">
              <w:rPr>
                <w:rFonts w:ascii="Arial" w:hAnsi="Arial" w:cs="Arial"/>
                <w:sz w:val="20"/>
                <w:szCs w:val="20"/>
              </w:rPr>
              <w:t>M</w:t>
            </w:r>
            <w:r w:rsidR="00E407C1" w:rsidRPr="00E855B4">
              <w:rPr>
                <w:rFonts w:ascii="Arial" w:hAnsi="Arial" w:cs="Arial"/>
                <w:sz w:val="20"/>
                <w:szCs w:val="20"/>
              </w:rPr>
              <w:t>r</w:t>
            </w:r>
            <w:r w:rsidRPr="00E855B4">
              <w:rPr>
                <w:rFonts w:ascii="Arial" w:hAnsi="Arial" w:cs="Arial"/>
                <w:sz w:val="20"/>
                <w:szCs w:val="20"/>
              </w:rPr>
              <w:t>s. H</w:t>
            </w:r>
            <w:r w:rsidR="00A81915" w:rsidRPr="00E855B4">
              <w:rPr>
                <w:rFonts w:ascii="Arial" w:hAnsi="Arial" w:cs="Arial"/>
                <w:sz w:val="20"/>
                <w:szCs w:val="20"/>
              </w:rPr>
              <w:t xml:space="preserve">emavati </w:t>
            </w:r>
            <w:r w:rsidRPr="00E855B4">
              <w:rPr>
                <w:rFonts w:ascii="Arial" w:hAnsi="Arial" w:cs="Arial"/>
                <w:sz w:val="20"/>
                <w:szCs w:val="20"/>
              </w:rPr>
              <w:t>R.H</w:t>
            </w:r>
            <w:r w:rsidR="00A81915" w:rsidRPr="00E855B4">
              <w:rPr>
                <w:rFonts w:ascii="Arial" w:hAnsi="Arial" w:cs="Arial"/>
                <w:sz w:val="20"/>
                <w:szCs w:val="20"/>
              </w:rPr>
              <w:t>.</w:t>
            </w:r>
          </w:p>
        </w:tc>
        <w:tc>
          <w:tcPr>
            <w:tcW w:w="601" w:type="pct"/>
            <w:vAlign w:val="center"/>
          </w:tcPr>
          <w:p w:rsidR="00D96DB2" w:rsidRPr="00E855B4" w:rsidRDefault="00D96DB2" w:rsidP="0030393B">
            <w:pPr>
              <w:tabs>
                <w:tab w:val="left" w:pos="540"/>
                <w:tab w:val="left" w:pos="5760"/>
              </w:tabs>
              <w:rPr>
                <w:rFonts w:ascii="Arial" w:hAnsi="Arial" w:cs="Arial"/>
                <w:sz w:val="20"/>
                <w:szCs w:val="20"/>
              </w:rPr>
            </w:pPr>
            <w:r w:rsidRPr="00E855B4">
              <w:rPr>
                <w:rFonts w:ascii="Arial" w:hAnsi="Arial" w:cs="Arial"/>
                <w:sz w:val="20"/>
                <w:szCs w:val="20"/>
              </w:rPr>
              <w:t xml:space="preserve">Subject Matter </w:t>
            </w:r>
          </w:p>
          <w:p w:rsidR="00D96DB2" w:rsidRPr="00E855B4" w:rsidRDefault="00D96DB2" w:rsidP="0030393B">
            <w:pPr>
              <w:tabs>
                <w:tab w:val="left" w:pos="540"/>
                <w:tab w:val="left" w:pos="5760"/>
              </w:tabs>
              <w:rPr>
                <w:rFonts w:ascii="Arial" w:hAnsi="Arial" w:cs="Arial"/>
                <w:sz w:val="20"/>
                <w:szCs w:val="20"/>
              </w:rPr>
            </w:pPr>
            <w:r w:rsidRPr="00E855B4">
              <w:rPr>
                <w:rFonts w:ascii="Arial" w:hAnsi="Arial" w:cs="Arial"/>
                <w:sz w:val="20"/>
                <w:szCs w:val="20"/>
              </w:rPr>
              <w:t xml:space="preserve">Specialist </w:t>
            </w:r>
          </w:p>
        </w:tc>
        <w:tc>
          <w:tcPr>
            <w:tcW w:w="153" w:type="pct"/>
            <w:vAlign w:val="center"/>
          </w:tcPr>
          <w:p w:rsidR="00D96DB2" w:rsidRPr="00E855B4" w:rsidRDefault="00AD5D43" w:rsidP="0030393B">
            <w:pPr>
              <w:tabs>
                <w:tab w:val="left" w:pos="540"/>
                <w:tab w:val="left" w:pos="5760"/>
              </w:tabs>
              <w:rPr>
                <w:rFonts w:ascii="Arial" w:hAnsi="Arial" w:cs="Arial"/>
                <w:sz w:val="20"/>
                <w:szCs w:val="20"/>
              </w:rPr>
            </w:pPr>
            <w:r w:rsidRPr="00E855B4">
              <w:rPr>
                <w:rFonts w:ascii="Arial" w:hAnsi="Arial" w:cs="Arial"/>
                <w:sz w:val="20"/>
                <w:szCs w:val="20"/>
              </w:rPr>
              <w:t>F</w:t>
            </w:r>
          </w:p>
        </w:tc>
        <w:tc>
          <w:tcPr>
            <w:tcW w:w="527" w:type="pct"/>
            <w:vAlign w:val="center"/>
          </w:tcPr>
          <w:p w:rsidR="00D96DB2" w:rsidRPr="00E855B4" w:rsidRDefault="00D96DB2" w:rsidP="00FC0DD8">
            <w:pPr>
              <w:tabs>
                <w:tab w:val="left" w:pos="540"/>
                <w:tab w:val="left" w:pos="5760"/>
              </w:tabs>
              <w:ind w:left="-43" w:right="-140"/>
              <w:rPr>
                <w:rFonts w:ascii="Arial" w:hAnsi="Arial" w:cs="Arial"/>
                <w:sz w:val="20"/>
                <w:szCs w:val="20"/>
              </w:rPr>
            </w:pPr>
            <w:r w:rsidRPr="00E855B4">
              <w:rPr>
                <w:rFonts w:ascii="Arial" w:hAnsi="Arial" w:cs="Arial"/>
                <w:sz w:val="20"/>
                <w:szCs w:val="20"/>
              </w:rPr>
              <w:t>Horticulture</w:t>
            </w:r>
          </w:p>
        </w:tc>
        <w:tc>
          <w:tcPr>
            <w:tcW w:w="542" w:type="pct"/>
            <w:vAlign w:val="center"/>
          </w:tcPr>
          <w:p w:rsidR="00D96DB2" w:rsidRPr="00E855B4" w:rsidRDefault="00AD5D43" w:rsidP="00AD5D43">
            <w:pPr>
              <w:tabs>
                <w:tab w:val="left" w:pos="540"/>
                <w:tab w:val="left" w:pos="5760"/>
              </w:tabs>
              <w:rPr>
                <w:rFonts w:ascii="Arial" w:hAnsi="Arial" w:cs="Arial"/>
                <w:sz w:val="20"/>
                <w:szCs w:val="20"/>
              </w:rPr>
            </w:pPr>
            <w:r w:rsidRPr="00E855B4">
              <w:rPr>
                <w:rFonts w:ascii="Arial" w:hAnsi="Arial" w:cs="Arial"/>
                <w:sz w:val="20"/>
                <w:szCs w:val="20"/>
              </w:rPr>
              <w:t>M.Sc (Horti)</w:t>
            </w:r>
          </w:p>
        </w:tc>
        <w:tc>
          <w:tcPr>
            <w:tcW w:w="403" w:type="pct"/>
            <w:vAlign w:val="center"/>
          </w:tcPr>
          <w:p w:rsidR="00066475" w:rsidRPr="00E855B4" w:rsidRDefault="00404A39" w:rsidP="0086028D">
            <w:pPr>
              <w:tabs>
                <w:tab w:val="left" w:pos="540"/>
                <w:tab w:val="left" w:pos="5760"/>
              </w:tabs>
              <w:ind w:right="-108"/>
              <w:jc w:val="center"/>
              <w:rPr>
                <w:rFonts w:ascii="Arial" w:hAnsi="Arial" w:cs="Arial"/>
                <w:sz w:val="20"/>
                <w:szCs w:val="20"/>
              </w:rPr>
            </w:pPr>
            <w:r w:rsidRPr="00E855B4">
              <w:rPr>
                <w:rFonts w:ascii="Arial" w:hAnsi="Arial" w:cs="Arial"/>
                <w:sz w:val="20"/>
                <w:szCs w:val="20"/>
              </w:rPr>
              <w:t>L-10</w:t>
            </w:r>
          </w:p>
          <w:p w:rsidR="009172A1" w:rsidRPr="00E855B4" w:rsidRDefault="009172A1" w:rsidP="0086028D">
            <w:pPr>
              <w:tabs>
                <w:tab w:val="left" w:pos="540"/>
                <w:tab w:val="left" w:pos="5760"/>
              </w:tabs>
              <w:ind w:right="-108"/>
              <w:jc w:val="center"/>
              <w:rPr>
                <w:rFonts w:ascii="Arial" w:hAnsi="Arial" w:cs="Arial"/>
                <w:sz w:val="20"/>
                <w:szCs w:val="20"/>
              </w:rPr>
            </w:pPr>
          </w:p>
        </w:tc>
        <w:tc>
          <w:tcPr>
            <w:tcW w:w="368" w:type="pct"/>
            <w:vAlign w:val="center"/>
          </w:tcPr>
          <w:p w:rsidR="00D96DB2" w:rsidRPr="00E855B4" w:rsidRDefault="00066475" w:rsidP="0030393B">
            <w:pPr>
              <w:tabs>
                <w:tab w:val="left" w:pos="540"/>
                <w:tab w:val="left" w:pos="5760"/>
              </w:tabs>
              <w:ind w:left="-108" w:right="-108"/>
              <w:jc w:val="center"/>
              <w:rPr>
                <w:rFonts w:ascii="Arial" w:hAnsi="Arial" w:cs="Arial"/>
                <w:sz w:val="20"/>
                <w:szCs w:val="20"/>
              </w:rPr>
            </w:pPr>
            <w:r w:rsidRPr="00E855B4">
              <w:rPr>
                <w:rFonts w:ascii="Arial" w:hAnsi="Arial" w:cs="Arial"/>
                <w:sz w:val="20"/>
                <w:szCs w:val="20"/>
              </w:rPr>
              <w:t>5</w:t>
            </w:r>
            <w:r w:rsidR="00404A39" w:rsidRPr="00E855B4">
              <w:rPr>
                <w:rFonts w:ascii="Arial" w:hAnsi="Arial" w:cs="Arial"/>
                <w:sz w:val="20"/>
                <w:szCs w:val="20"/>
              </w:rPr>
              <w:t>9500</w:t>
            </w:r>
          </w:p>
        </w:tc>
        <w:tc>
          <w:tcPr>
            <w:tcW w:w="594" w:type="pct"/>
            <w:vAlign w:val="center"/>
          </w:tcPr>
          <w:p w:rsidR="00D96DB2" w:rsidRPr="00E855B4" w:rsidRDefault="009172A1" w:rsidP="0030393B">
            <w:pPr>
              <w:tabs>
                <w:tab w:val="left" w:pos="540"/>
                <w:tab w:val="left" w:pos="5760"/>
              </w:tabs>
              <w:ind w:left="-108" w:right="-108"/>
              <w:jc w:val="center"/>
              <w:rPr>
                <w:rFonts w:ascii="Arial" w:hAnsi="Arial" w:cs="Arial"/>
                <w:sz w:val="20"/>
                <w:szCs w:val="20"/>
              </w:rPr>
            </w:pPr>
            <w:r w:rsidRPr="00E855B4">
              <w:rPr>
                <w:rFonts w:ascii="Arial" w:hAnsi="Arial" w:cs="Arial"/>
                <w:sz w:val="20"/>
                <w:szCs w:val="20"/>
              </w:rPr>
              <w:t>14.02.2020</w:t>
            </w:r>
          </w:p>
        </w:tc>
        <w:tc>
          <w:tcPr>
            <w:tcW w:w="192" w:type="pct"/>
            <w:vAlign w:val="center"/>
          </w:tcPr>
          <w:p w:rsidR="00D96DB2" w:rsidRPr="00E855B4" w:rsidRDefault="009172A1" w:rsidP="0030393B">
            <w:pPr>
              <w:tabs>
                <w:tab w:val="left" w:pos="540"/>
                <w:tab w:val="left" w:pos="5760"/>
              </w:tabs>
              <w:jc w:val="center"/>
              <w:rPr>
                <w:rFonts w:ascii="Arial" w:hAnsi="Arial" w:cs="Arial"/>
                <w:sz w:val="20"/>
                <w:szCs w:val="20"/>
              </w:rPr>
            </w:pPr>
            <w:r w:rsidRPr="00E855B4">
              <w:rPr>
                <w:rFonts w:ascii="Arial" w:hAnsi="Arial" w:cs="Arial"/>
                <w:sz w:val="20"/>
                <w:szCs w:val="20"/>
              </w:rPr>
              <w:t>P</w:t>
            </w:r>
          </w:p>
        </w:tc>
        <w:tc>
          <w:tcPr>
            <w:tcW w:w="376" w:type="pct"/>
            <w:vAlign w:val="center"/>
          </w:tcPr>
          <w:p w:rsidR="00D96DB2" w:rsidRPr="00E855B4" w:rsidRDefault="009172A1" w:rsidP="0030393B">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404A39">
            <w:pPr>
              <w:tabs>
                <w:tab w:val="left" w:pos="540"/>
                <w:tab w:val="left" w:pos="5760"/>
              </w:tabs>
              <w:ind w:right="-79"/>
              <w:jc w:val="center"/>
              <w:rPr>
                <w:rFonts w:ascii="Arial" w:hAnsi="Arial" w:cs="Arial"/>
                <w:sz w:val="20"/>
                <w:szCs w:val="20"/>
              </w:rPr>
            </w:pPr>
            <w:r w:rsidRPr="00E855B4">
              <w:rPr>
                <w:rFonts w:ascii="Arial" w:hAnsi="Arial" w:cs="Arial"/>
                <w:sz w:val="20"/>
                <w:szCs w:val="20"/>
              </w:rPr>
              <w:t>6</w:t>
            </w:r>
          </w:p>
        </w:tc>
        <w:tc>
          <w:tcPr>
            <w:tcW w:w="478" w:type="pct"/>
          </w:tcPr>
          <w:p w:rsidR="00404A39" w:rsidRPr="00E855B4" w:rsidRDefault="00404A39" w:rsidP="00404A39">
            <w:pPr>
              <w:rPr>
                <w:rFonts w:ascii="Arial" w:hAnsi="Arial" w:cs="Arial"/>
                <w:sz w:val="20"/>
                <w:szCs w:val="20"/>
              </w:rPr>
            </w:pPr>
            <w:r w:rsidRPr="00E855B4">
              <w:rPr>
                <w:rFonts w:ascii="Arial" w:hAnsi="Arial" w:cs="Arial"/>
                <w:sz w:val="20"/>
                <w:szCs w:val="20"/>
              </w:rPr>
              <w:t>Scientist/SMS</w:t>
            </w:r>
          </w:p>
        </w:tc>
        <w:tc>
          <w:tcPr>
            <w:tcW w:w="561" w:type="pct"/>
            <w:vAlign w:val="center"/>
          </w:tcPr>
          <w:p w:rsidR="00404A39" w:rsidRPr="00E855B4" w:rsidRDefault="00404A39" w:rsidP="00404A39">
            <w:pPr>
              <w:tabs>
                <w:tab w:val="left" w:pos="540"/>
                <w:tab w:val="left" w:pos="5760"/>
              </w:tabs>
              <w:ind w:left="-79" w:right="-159"/>
              <w:rPr>
                <w:rFonts w:ascii="Arial" w:hAnsi="Arial" w:cs="Arial"/>
                <w:sz w:val="20"/>
                <w:szCs w:val="20"/>
              </w:rPr>
            </w:pPr>
            <w:r w:rsidRPr="00E855B4">
              <w:rPr>
                <w:rFonts w:ascii="Arial" w:hAnsi="Arial" w:cs="Arial"/>
                <w:sz w:val="20"/>
                <w:szCs w:val="20"/>
              </w:rPr>
              <w:t>Dr. Gururaj Kombali</w:t>
            </w:r>
          </w:p>
        </w:tc>
        <w:tc>
          <w:tcPr>
            <w:tcW w:w="601" w:type="pct"/>
            <w:vAlign w:val="center"/>
          </w:tcPr>
          <w:p w:rsidR="00404A39" w:rsidRPr="00E855B4" w:rsidRDefault="00404A39" w:rsidP="00404A39">
            <w:pPr>
              <w:tabs>
                <w:tab w:val="left" w:pos="540"/>
                <w:tab w:val="left" w:pos="5760"/>
              </w:tabs>
              <w:rPr>
                <w:rFonts w:ascii="Arial" w:hAnsi="Arial" w:cs="Arial"/>
                <w:sz w:val="20"/>
                <w:szCs w:val="20"/>
              </w:rPr>
            </w:pPr>
            <w:r w:rsidRPr="00E855B4">
              <w:rPr>
                <w:rFonts w:ascii="Arial" w:hAnsi="Arial" w:cs="Arial"/>
                <w:sz w:val="20"/>
                <w:szCs w:val="20"/>
              </w:rPr>
              <w:t xml:space="preserve">Subject Matter </w:t>
            </w:r>
          </w:p>
          <w:p w:rsidR="00404A39" w:rsidRPr="00E855B4" w:rsidRDefault="00404A39" w:rsidP="00404A39">
            <w:pPr>
              <w:tabs>
                <w:tab w:val="left" w:pos="540"/>
                <w:tab w:val="left" w:pos="5760"/>
              </w:tabs>
              <w:rPr>
                <w:rFonts w:ascii="Arial" w:hAnsi="Arial" w:cs="Arial"/>
                <w:sz w:val="20"/>
                <w:szCs w:val="20"/>
              </w:rPr>
            </w:pPr>
            <w:r w:rsidRPr="00E855B4">
              <w:rPr>
                <w:rFonts w:ascii="Arial" w:hAnsi="Arial" w:cs="Arial"/>
                <w:sz w:val="20"/>
                <w:szCs w:val="20"/>
              </w:rPr>
              <w:t xml:space="preserve">Specialist </w:t>
            </w:r>
          </w:p>
        </w:tc>
        <w:tc>
          <w:tcPr>
            <w:tcW w:w="153" w:type="pct"/>
            <w:vAlign w:val="center"/>
          </w:tcPr>
          <w:p w:rsidR="00404A39" w:rsidRPr="00E855B4" w:rsidRDefault="00404A39" w:rsidP="00404A39">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404A39">
            <w:pPr>
              <w:tabs>
                <w:tab w:val="left" w:pos="540"/>
                <w:tab w:val="left" w:pos="5760"/>
              </w:tabs>
              <w:rPr>
                <w:rFonts w:ascii="Arial" w:hAnsi="Arial" w:cs="Arial"/>
                <w:sz w:val="20"/>
                <w:szCs w:val="20"/>
              </w:rPr>
            </w:pPr>
            <w:r w:rsidRPr="00E855B4">
              <w:rPr>
                <w:rFonts w:ascii="Arial" w:hAnsi="Arial" w:cs="Arial"/>
                <w:sz w:val="20"/>
                <w:szCs w:val="20"/>
              </w:rPr>
              <w:t>Agronomy</w:t>
            </w:r>
          </w:p>
        </w:tc>
        <w:tc>
          <w:tcPr>
            <w:tcW w:w="542" w:type="pct"/>
            <w:vAlign w:val="center"/>
          </w:tcPr>
          <w:p w:rsidR="00404A39" w:rsidRPr="00E855B4" w:rsidRDefault="00404A39" w:rsidP="00404A39">
            <w:pPr>
              <w:tabs>
                <w:tab w:val="left" w:pos="540"/>
                <w:tab w:val="left" w:pos="5760"/>
              </w:tabs>
              <w:rPr>
                <w:rFonts w:ascii="Arial" w:hAnsi="Arial" w:cs="Arial"/>
                <w:sz w:val="20"/>
                <w:szCs w:val="20"/>
              </w:rPr>
            </w:pPr>
            <w:r w:rsidRPr="00E855B4">
              <w:rPr>
                <w:rFonts w:ascii="Arial" w:hAnsi="Arial" w:cs="Arial"/>
                <w:sz w:val="20"/>
                <w:szCs w:val="20"/>
              </w:rPr>
              <w:t>M.Sc (Agri), PhD</w:t>
            </w:r>
          </w:p>
        </w:tc>
        <w:tc>
          <w:tcPr>
            <w:tcW w:w="403" w:type="pct"/>
            <w:vAlign w:val="center"/>
          </w:tcPr>
          <w:p w:rsidR="00404A39" w:rsidRPr="00E855B4" w:rsidRDefault="00404A39" w:rsidP="00404A39">
            <w:pPr>
              <w:tabs>
                <w:tab w:val="left" w:pos="540"/>
                <w:tab w:val="left" w:pos="5760"/>
              </w:tabs>
              <w:ind w:right="-108"/>
              <w:jc w:val="center"/>
              <w:rPr>
                <w:rFonts w:ascii="Arial" w:hAnsi="Arial" w:cs="Arial"/>
                <w:sz w:val="20"/>
                <w:szCs w:val="20"/>
              </w:rPr>
            </w:pPr>
            <w:r w:rsidRPr="00E855B4">
              <w:rPr>
                <w:rFonts w:ascii="Arial" w:hAnsi="Arial" w:cs="Arial"/>
                <w:sz w:val="20"/>
                <w:szCs w:val="20"/>
              </w:rPr>
              <w:t>L-10</w:t>
            </w:r>
          </w:p>
        </w:tc>
        <w:tc>
          <w:tcPr>
            <w:tcW w:w="368" w:type="pct"/>
            <w:vAlign w:val="center"/>
          </w:tcPr>
          <w:p w:rsidR="00404A39" w:rsidRPr="00E855B4" w:rsidRDefault="00404A39" w:rsidP="00404A39">
            <w:pPr>
              <w:tabs>
                <w:tab w:val="left" w:pos="540"/>
                <w:tab w:val="left" w:pos="5760"/>
              </w:tabs>
              <w:ind w:left="-108" w:right="-108"/>
              <w:jc w:val="center"/>
              <w:rPr>
                <w:rFonts w:ascii="Arial" w:hAnsi="Arial" w:cs="Arial"/>
                <w:sz w:val="20"/>
                <w:szCs w:val="20"/>
              </w:rPr>
            </w:pPr>
            <w:r w:rsidRPr="00E855B4">
              <w:rPr>
                <w:rFonts w:ascii="Arial" w:hAnsi="Arial" w:cs="Arial"/>
                <w:sz w:val="20"/>
                <w:szCs w:val="20"/>
              </w:rPr>
              <w:t>56100</w:t>
            </w:r>
          </w:p>
        </w:tc>
        <w:tc>
          <w:tcPr>
            <w:tcW w:w="594" w:type="pct"/>
            <w:vAlign w:val="center"/>
          </w:tcPr>
          <w:p w:rsidR="00404A39" w:rsidRPr="00E855B4" w:rsidRDefault="00404A39" w:rsidP="00404A39">
            <w:pPr>
              <w:tabs>
                <w:tab w:val="left" w:pos="540"/>
                <w:tab w:val="left" w:pos="5760"/>
              </w:tabs>
              <w:ind w:left="-108" w:right="-108"/>
              <w:jc w:val="center"/>
              <w:rPr>
                <w:rFonts w:ascii="Arial" w:hAnsi="Arial" w:cs="Arial"/>
                <w:sz w:val="20"/>
                <w:szCs w:val="20"/>
              </w:rPr>
            </w:pPr>
            <w:r w:rsidRPr="00E855B4">
              <w:rPr>
                <w:rFonts w:ascii="Arial" w:hAnsi="Arial" w:cs="Arial"/>
                <w:sz w:val="20"/>
                <w:szCs w:val="20"/>
              </w:rPr>
              <w:t>05.10.2021</w:t>
            </w:r>
          </w:p>
        </w:tc>
        <w:tc>
          <w:tcPr>
            <w:tcW w:w="192" w:type="pct"/>
            <w:vAlign w:val="center"/>
          </w:tcPr>
          <w:p w:rsidR="00404A39" w:rsidRPr="00E855B4" w:rsidRDefault="00404A39" w:rsidP="00404A39">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404A39">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7</w:t>
            </w:r>
          </w:p>
        </w:tc>
        <w:tc>
          <w:tcPr>
            <w:tcW w:w="478" w:type="pct"/>
          </w:tcPr>
          <w:p w:rsidR="00404A39" w:rsidRPr="00E855B4" w:rsidRDefault="00404A39" w:rsidP="00937BE2">
            <w:pPr>
              <w:rPr>
                <w:rFonts w:ascii="Arial" w:hAnsi="Arial" w:cs="Arial"/>
                <w:sz w:val="20"/>
                <w:szCs w:val="20"/>
              </w:rPr>
            </w:pPr>
            <w:r w:rsidRPr="00E855B4">
              <w:rPr>
                <w:rFonts w:ascii="Arial" w:hAnsi="Arial" w:cs="Arial"/>
                <w:sz w:val="20"/>
                <w:szCs w:val="20"/>
              </w:rPr>
              <w:t>Scientist/SMS</w:t>
            </w:r>
          </w:p>
        </w:tc>
        <w:tc>
          <w:tcPr>
            <w:tcW w:w="561" w:type="pct"/>
            <w:vAlign w:val="center"/>
          </w:tcPr>
          <w:p w:rsidR="00404A39" w:rsidRPr="00E855B4" w:rsidRDefault="00404A39" w:rsidP="00A81915">
            <w:pPr>
              <w:tabs>
                <w:tab w:val="left" w:pos="540"/>
                <w:tab w:val="left" w:pos="5760"/>
              </w:tabs>
              <w:rPr>
                <w:rFonts w:ascii="Arial" w:hAnsi="Arial" w:cs="Arial"/>
                <w:sz w:val="20"/>
                <w:szCs w:val="20"/>
              </w:rPr>
            </w:pPr>
            <w:r w:rsidRPr="00E855B4">
              <w:rPr>
                <w:rFonts w:ascii="Arial" w:hAnsi="Arial" w:cs="Arial"/>
                <w:sz w:val="20"/>
                <w:szCs w:val="20"/>
              </w:rPr>
              <w:t>Dr. Vinayak Niranjan</w:t>
            </w:r>
          </w:p>
        </w:tc>
        <w:tc>
          <w:tcPr>
            <w:tcW w:w="601" w:type="pct"/>
            <w:vAlign w:val="center"/>
          </w:tcPr>
          <w:p w:rsidR="00404A39" w:rsidRPr="00E855B4" w:rsidRDefault="00404A39" w:rsidP="00A81915">
            <w:pPr>
              <w:tabs>
                <w:tab w:val="left" w:pos="540"/>
                <w:tab w:val="left" w:pos="5760"/>
              </w:tabs>
              <w:rPr>
                <w:rFonts w:ascii="Arial" w:hAnsi="Arial" w:cs="Arial"/>
                <w:sz w:val="20"/>
                <w:szCs w:val="20"/>
              </w:rPr>
            </w:pPr>
            <w:r w:rsidRPr="00E855B4">
              <w:rPr>
                <w:rFonts w:ascii="Arial" w:hAnsi="Arial" w:cs="Arial"/>
                <w:sz w:val="20"/>
                <w:szCs w:val="20"/>
              </w:rPr>
              <w:t xml:space="preserve">Subject Matter </w:t>
            </w:r>
          </w:p>
          <w:p w:rsidR="00404A39" w:rsidRPr="00E855B4" w:rsidRDefault="00404A39" w:rsidP="00A81915">
            <w:pPr>
              <w:tabs>
                <w:tab w:val="left" w:pos="540"/>
                <w:tab w:val="left" w:pos="5760"/>
              </w:tabs>
              <w:rPr>
                <w:rFonts w:ascii="Arial" w:hAnsi="Arial" w:cs="Arial"/>
                <w:sz w:val="20"/>
                <w:szCs w:val="20"/>
              </w:rPr>
            </w:pPr>
            <w:r w:rsidRPr="00E855B4">
              <w:rPr>
                <w:rFonts w:ascii="Arial" w:hAnsi="Arial" w:cs="Arial"/>
                <w:sz w:val="20"/>
                <w:szCs w:val="20"/>
              </w:rPr>
              <w:t>Specialist</w:t>
            </w:r>
          </w:p>
        </w:tc>
        <w:tc>
          <w:tcPr>
            <w:tcW w:w="153" w:type="pct"/>
            <w:vAlign w:val="center"/>
          </w:tcPr>
          <w:p w:rsidR="00404A39" w:rsidRPr="00E855B4" w:rsidRDefault="00404A39" w:rsidP="0030393B">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FC0DD8">
            <w:pPr>
              <w:tabs>
                <w:tab w:val="left" w:pos="540"/>
                <w:tab w:val="left" w:pos="5760"/>
              </w:tabs>
              <w:ind w:left="-43" w:right="-140"/>
              <w:rPr>
                <w:rFonts w:ascii="Arial" w:hAnsi="Arial" w:cs="Arial"/>
                <w:sz w:val="20"/>
                <w:szCs w:val="20"/>
              </w:rPr>
            </w:pPr>
            <w:r w:rsidRPr="00E855B4">
              <w:rPr>
                <w:rFonts w:ascii="Arial" w:hAnsi="Arial" w:cs="Arial"/>
                <w:sz w:val="20"/>
                <w:szCs w:val="20"/>
              </w:rPr>
              <w:t>Ag. Engineering</w:t>
            </w:r>
          </w:p>
        </w:tc>
        <w:tc>
          <w:tcPr>
            <w:tcW w:w="542" w:type="pct"/>
            <w:vAlign w:val="center"/>
          </w:tcPr>
          <w:p w:rsidR="00404A39" w:rsidRPr="00E855B4" w:rsidRDefault="00404A39" w:rsidP="00AD5D43">
            <w:pPr>
              <w:tabs>
                <w:tab w:val="left" w:pos="540"/>
                <w:tab w:val="left" w:pos="5760"/>
              </w:tabs>
              <w:rPr>
                <w:rFonts w:ascii="Arial" w:hAnsi="Arial" w:cs="Arial"/>
                <w:sz w:val="20"/>
                <w:szCs w:val="20"/>
              </w:rPr>
            </w:pPr>
            <w:r w:rsidRPr="00E855B4">
              <w:rPr>
                <w:rFonts w:ascii="Arial" w:hAnsi="Arial" w:cs="Arial"/>
                <w:sz w:val="20"/>
                <w:szCs w:val="20"/>
              </w:rPr>
              <w:t>M.Tech(Ag.Eng), PhD</w:t>
            </w:r>
          </w:p>
        </w:tc>
        <w:tc>
          <w:tcPr>
            <w:tcW w:w="403" w:type="pct"/>
            <w:vAlign w:val="center"/>
          </w:tcPr>
          <w:p w:rsidR="00404A39" w:rsidRPr="00E855B4" w:rsidRDefault="00404A39" w:rsidP="00230EE2">
            <w:pPr>
              <w:tabs>
                <w:tab w:val="left" w:pos="540"/>
                <w:tab w:val="left" w:pos="5760"/>
              </w:tabs>
              <w:ind w:right="-108"/>
              <w:jc w:val="center"/>
              <w:rPr>
                <w:rFonts w:ascii="Arial" w:hAnsi="Arial" w:cs="Arial"/>
                <w:sz w:val="20"/>
                <w:szCs w:val="20"/>
              </w:rPr>
            </w:pPr>
            <w:r w:rsidRPr="00E855B4">
              <w:rPr>
                <w:rFonts w:ascii="Arial" w:hAnsi="Arial" w:cs="Arial"/>
                <w:sz w:val="20"/>
                <w:szCs w:val="20"/>
              </w:rPr>
              <w:t>L-10</w:t>
            </w:r>
          </w:p>
          <w:p w:rsidR="00404A39" w:rsidRPr="00E855B4" w:rsidRDefault="00404A39" w:rsidP="00230EE2">
            <w:pPr>
              <w:tabs>
                <w:tab w:val="left" w:pos="540"/>
                <w:tab w:val="left" w:pos="5760"/>
              </w:tabs>
              <w:ind w:right="-108"/>
              <w:jc w:val="center"/>
              <w:rPr>
                <w:rFonts w:ascii="Arial" w:hAnsi="Arial" w:cs="Arial"/>
                <w:sz w:val="20"/>
                <w:szCs w:val="20"/>
              </w:rPr>
            </w:pPr>
          </w:p>
        </w:tc>
        <w:tc>
          <w:tcPr>
            <w:tcW w:w="368" w:type="pct"/>
            <w:vAlign w:val="center"/>
          </w:tcPr>
          <w:p w:rsidR="00404A39" w:rsidRPr="00E855B4" w:rsidRDefault="00404A39" w:rsidP="00230EE2">
            <w:pPr>
              <w:tabs>
                <w:tab w:val="left" w:pos="540"/>
                <w:tab w:val="left" w:pos="5760"/>
              </w:tabs>
              <w:ind w:left="-108" w:right="-108"/>
              <w:jc w:val="center"/>
              <w:rPr>
                <w:rFonts w:ascii="Arial" w:hAnsi="Arial" w:cs="Arial"/>
                <w:sz w:val="20"/>
                <w:szCs w:val="20"/>
              </w:rPr>
            </w:pPr>
            <w:r w:rsidRPr="00E855B4">
              <w:rPr>
                <w:rFonts w:ascii="Arial" w:hAnsi="Arial" w:cs="Arial"/>
                <w:sz w:val="20"/>
                <w:szCs w:val="20"/>
              </w:rPr>
              <w:t>56100</w:t>
            </w:r>
          </w:p>
        </w:tc>
        <w:tc>
          <w:tcPr>
            <w:tcW w:w="594" w:type="pct"/>
            <w:vAlign w:val="center"/>
          </w:tcPr>
          <w:p w:rsidR="00404A39" w:rsidRPr="00E855B4" w:rsidRDefault="00404A39" w:rsidP="0030393B">
            <w:pPr>
              <w:tabs>
                <w:tab w:val="left" w:pos="540"/>
                <w:tab w:val="left" w:pos="5760"/>
              </w:tabs>
              <w:ind w:left="-108" w:right="-108"/>
              <w:jc w:val="center"/>
              <w:rPr>
                <w:rFonts w:ascii="Arial" w:hAnsi="Arial" w:cs="Arial"/>
                <w:sz w:val="20"/>
                <w:szCs w:val="20"/>
              </w:rPr>
            </w:pPr>
            <w:r w:rsidRPr="00E855B4">
              <w:rPr>
                <w:rFonts w:ascii="Arial" w:hAnsi="Arial" w:cs="Arial"/>
                <w:sz w:val="20"/>
                <w:szCs w:val="20"/>
              </w:rPr>
              <w:t>11.10.2021</w:t>
            </w:r>
          </w:p>
        </w:tc>
        <w:tc>
          <w:tcPr>
            <w:tcW w:w="192" w:type="pct"/>
            <w:vAlign w:val="center"/>
          </w:tcPr>
          <w:p w:rsidR="00404A39" w:rsidRPr="00E855B4" w:rsidRDefault="00404A39" w:rsidP="0030393B">
            <w:pPr>
              <w:tabs>
                <w:tab w:val="left" w:pos="540"/>
                <w:tab w:val="left" w:pos="5760"/>
              </w:tabs>
              <w:jc w:val="center"/>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30393B">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8</w:t>
            </w:r>
          </w:p>
        </w:tc>
        <w:tc>
          <w:tcPr>
            <w:tcW w:w="478" w:type="pct"/>
          </w:tcPr>
          <w:p w:rsidR="00404A39" w:rsidRPr="00E855B4" w:rsidRDefault="00404A39" w:rsidP="00CB2101">
            <w:pPr>
              <w:tabs>
                <w:tab w:val="left" w:pos="-43"/>
                <w:tab w:val="left" w:pos="5760"/>
              </w:tabs>
              <w:ind w:right="-76"/>
              <w:rPr>
                <w:rFonts w:ascii="Arial" w:hAnsi="Arial" w:cs="Arial"/>
                <w:sz w:val="20"/>
                <w:szCs w:val="20"/>
                <w:lang w:val="fr-FR"/>
              </w:rPr>
            </w:pPr>
            <w:r w:rsidRPr="00E855B4">
              <w:rPr>
                <w:rFonts w:ascii="Arial" w:hAnsi="Arial" w:cs="Arial"/>
                <w:sz w:val="20"/>
                <w:szCs w:val="20"/>
                <w:lang w:val="fr-FR"/>
              </w:rPr>
              <w:t xml:space="preserve">Programme Assistant       </w:t>
            </w:r>
            <w:proofErr w:type="gramStart"/>
            <w:r w:rsidRPr="00E855B4">
              <w:rPr>
                <w:rFonts w:ascii="Arial" w:hAnsi="Arial" w:cs="Arial"/>
                <w:sz w:val="20"/>
                <w:szCs w:val="20"/>
                <w:lang w:val="fr-FR"/>
              </w:rPr>
              <w:t>( Lab</w:t>
            </w:r>
            <w:proofErr w:type="gramEnd"/>
            <w:r w:rsidRPr="00E855B4">
              <w:rPr>
                <w:rFonts w:ascii="Arial" w:hAnsi="Arial" w:cs="Arial"/>
                <w:sz w:val="20"/>
                <w:szCs w:val="20"/>
                <w:lang w:val="fr-FR"/>
              </w:rPr>
              <w:t xml:space="preserve"> </w:t>
            </w:r>
            <w:r w:rsidRPr="00E855B4">
              <w:rPr>
                <w:rFonts w:ascii="Arial" w:hAnsi="Arial" w:cs="Arial"/>
                <w:sz w:val="20"/>
                <w:szCs w:val="20"/>
                <w:lang w:val="fr-FR"/>
              </w:rPr>
              <w:lastRenderedPageBreak/>
              <w:t>Tech.)</w:t>
            </w:r>
          </w:p>
        </w:tc>
        <w:tc>
          <w:tcPr>
            <w:tcW w:w="561"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lastRenderedPageBreak/>
              <w:t>Dr. B.M. Murgod</w:t>
            </w:r>
          </w:p>
        </w:tc>
        <w:tc>
          <w:tcPr>
            <w:tcW w:w="601" w:type="pct"/>
            <w:vAlign w:val="center"/>
          </w:tcPr>
          <w:p w:rsidR="00404A39" w:rsidRPr="00E855B4" w:rsidRDefault="00404A39" w:rsidP="00F168A8">
            <w:pPr>
              <w:tabs>
                <w:tab w:val="left" w:pos="540"/>
                <w:tab w:val="left" w:pos="5760"/>
              </w:tabs>
              <w:ind w:right="-94"/>
              <w:rPr>
                <w:rFonts w:ascii="Arial" w:hAnsi="Arial" w:cs="Arial"/>
                <w:sz w:val="20"/>
                <w:szCs w:val="20"/>
              </w:rPr>
            </w:pPr>
            <w:r w:rsidRPr="00E855B4">
              <w:rPr>
                <w:rFonts w:ascii="Arial" w:hAnsi="Arial" w:cs="Arial"/>
                <w:sz w:val="20"/>
                <w:szCs w:val="20"/>
              </w:rPr>
              <w:t>Programme Assistant</w:t>
            </w:r>
          </w:p>
        </w:tc>
        <w:tc>
          <w:tcPr>
            <w:tcW w:w="153"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Animal Science</w:t>
            </w:r>
          </w:p>
        </w:tc>
        <w:tc>
          <w:tcPr>
            <w:tcW w:w="54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B.V. Sc</w:t>
            </w:r>
          </w:p>
        </w:tc>
        <w:tc>
          <w:tcPr>
            <w:tcW w:w="403" w:type="pct"/>
            <w:vAlign w:val="center"/>
          </w:tcPr>
          <w:p w:rsidR="00404A39" w:rsidRPr="00E855B4" w:rsidRDefault="00404A39" w:rsidP="0086028D">
            <w:pPr>
              <w:tabs>
                <w:tab w:val="left" w:pos="540"/>
                <w:tab w:val="left" w:pos="5760"/>
              </w:tabs>
              <w:ind w:right="-108"/>
              <w:jc w:val="center"/>
              <w:rPr>
                <w:rFonts w:ascii="Arial" w:hAnsi="Arial" w:cs="Arial"/>
                <w:sz w:val="20"/>
                <w:szCs w:val="20"/>
              </w:rPr>
            </w:pPr>
            <w:r w:rsidRPr="00E855B4">
              <w:rPr>
                <w:rFonts w:ascii="Arial" w:hAnsi="Arial" w:cs="Arial"/>
                <w:sz w:val="20"/>
                <w:szCs w:val="20"/>
              </w:rPr>
              <w:t>L-7</w:t>
            </w:r>
          </w:p>
        </w:tc>
        <w:tc>
          <w:tcPr>
            <w:tcW w:w="368" w:type="pct"/>
            <w:vAlign w:val="center"/>
          </w:tcPr>
          <w:p w:rsidR="00404A39" w:rsidRPr="00E855B4" w:rsidRDefault="00404A39" w:rsidP="00F168A8">
            <w:pPr>
              <w:tabs>
                <w:tab w:val="left" w:pos="540"/>
                <w:tab w:val="left" w:pos="5760"/>
              </w:tabs>
              <w:ind w:right="-108"/>
              <w:jc w:val="center"/>
              <w:rPr>
                <w:rFonts w:ascii="Arial" w:hAnsi="Arial" w:cs="Arial"/>
                <w:sz w:val="20"/>
                <w:szCs w:val="20"/>
              </w:rPr>
            </w:pPr>
            <w:r w:rsidRPr="00E855B4">
              <w:rPr>
                <w:rFonts w:ascii="Arial" w:hAnsi="Arial" w:cs="Arial"/>
                <w:sz w:val="20"/>
                <w:szCs w:val="20"/>
              </w:rPr>
              <w:t>58600</w:t>
            </w:r>
          </w:p>
        </w:tc>
        <w:tc>
          <w:tcPr>
            <w:tcW w:w="594" w:type="pct"/>
            <w:vAlign w:val="center"/>
          </w:tcPr>
          <w:p w:rsidR="00404A39" w:rsidRPr="00E855B4" w:rsidRDefault="00404A39" w:rsidP="00F168A8">
            <w:pPr>
              <w:tabs>
                <w:tab w:val="left" w:pos="540"/>
                <w:tab w:val="left" w:pos="5760"/>
              </w:tabs>
              <w:ind w:right="-108"/>
              <w:jc w:val="center"/>
              <w:rPr>
                <w:rFonts w:ascii="Arial" w:hAnsi="Arial" w:cs="Arial"/>
                <w:sz w:val="20"/>
                <w:szCs w:val="20"/>
              </w:rPr>
            </w:pPr>
            <w:r w:rsidRPr="00E855B4">
              <w:rPr>
                <w:rFonts w:ascii="Arial" w:hAnsi="Arial" w:cs="Arial"/>
                <w:sz w:val="20"/>
                <w:szCs w:val="20"/>
              </w:rPr>
              <w:t>25.06.2007</w:t>
            </w:r>
          </w:p>
        </w:tc>
        <w:tc>
          <w:tcPr>
            <w:tcW w:w="19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F168A8">
            <w:pPr>
              <w:tabs>
                <w:tab w:val="left" w:pos="540"/>
                <w:tab w:val="left" w:pos="5760"/>
              </w:tabs>
              <w:ind w:right="-165" w:hanging="80"/>
              <w:jc w:val="center"/>
              <w:rPr>
                <w:rFonts w:ascii="Arial" w:hAnsi="Arial" w:cs="Arial"/>
                <w:sz w:val="20"/>
                <w:szCs w:val="20"/>
              </w:rPr>
            </w:pPr>
            <w:r w:rsidRPr="00E855B4">
              <w:rPr>
                <w:rFonts w:ascii="Arial" w:hAnsi="Arial" w:cs="Arial"/>
                <w:sz w:val="20"/>
                <w:szCs w:val="20"/>
              </w:rPr>
              <w:t>Others</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lastRenderedPageBreak/>
              <w:t>9</w:t>
            </w:r>
          </w:p>
        </w:tc>
        <w:tc>
          <w:tcPr>
            <w:tcW w:w="478" w:type="pct"/>
          </w:tcPr>
          <w:p w:rsidR="00404A39" w:rsidRPr="00E855B4" w:rsidRDefault="00404A39" w:rsidP="00B05B3D">
            <w:pPr>
              <w:tabs>
                <w:tab w:val="left" w:pos="540"/>
                <w:tab w:val="left" w:pos="5760"/>
              </w:tabs>
              <w:ind w:right="-76"/>
              <w:rPr>
                <w:rFonts w:ascii="Arial" w:hAnsi="Arial" w:cs="Arial"/>
                <w:sz w:val="20"/>
                <w:szCs w:val="20"/>
              </w:rPr>
            </w:pPr>
            <w:r w:rsidRPr="00E855B4">
              <w:rPr>
                <w:rFonts w:ascii="Arial" w:hAnsi="Arial" w:cs="Arial"/>
                <w:sz w:val="20"/>
                <w:szCs w:val="20"/>
              </w:rPr>
              <w:t>Programme Assistant (Computer)</w:t>
            </w:r>
          </w:p>
        </w:tc>
        <w:tc>
          <w:tcPr>
            <w:tcW w:w="561" w:type="pct"/>
            <w:vAlign w:val="center"/>
          </w:tcPr>
          <w:p w:rsidR="00404A39" w:rsidRPr="00E855B4" w:rsidRDefault="00404A39" w:rsidP="00A81915">
            <w:pPr>
              <w:tabs>
                <w:tab w:val="left" w:pos="540"/>
                <w:tab w:val="left" w:pos="5760"/>
              </w:tabs>
              <w:rPr>
                <w:rFonts w:ascii="Arial" w:hAnsi="Arial" w:cs="Arial"/>
                <w:sz w:val="20"/>
                <w:szCs w:val="20"/>
              </w:rPr>
            </w:pPr>
            <w:r w:rsidRPr="00E855B4">
              <w:rPr>
                <w:rFonts w:ascii="Arial" w:hAnsi="Arial" w:cs="Arial"/>
                <w:sz w:val="20"/>
                <w:szCs w:val="20"/>
              </w:rPr>
              <w:t>Mrs. Lalita S.Asuti</w:t>
            </w:r>
          </w:p>
        </w:tc>
        <w:tc>
          <w:tcPr>
            <w:tcW w:w="601" w:type="pct"/>
            <w:vAlign w:val="center"/>
          </w:tcPr>
          <w:p w:rsidR="00404A39" w:rsidRPr="00E855B4" w:rsidRDefault="00404A39" w:rsidP="00F168A8">
            <w:pPr>
              <w:tabs>
                <w:tab w:val="left" w:pos="540"/>
                <w:tab w:val="left" w:pos="5760"/>
              </w:tabs>
              <w:ind w:right="-108"/>
              <w:rPr>
                <w:rFonts w:ascii="Arial" w:hAnsi="Arial" w:cs="Arial"/>
                <w:sz w:val="20"/>
                <w:szCs w:val="20"/>
              </w:rPr>
            </w:pPr>
            <w:r w:rsidRPr="00E855B4">
              <w:rPr>
                <w:rFonts w:ascii="Arial" w:hAnsi="Arial" w:cs="Arial"/>
                <w:sz w:val="20"/>
                <w:szCs w:val="20"/>
              </w:rPr>
              <w:t xml:space="preserve">Computer </w:t>
            </w:r>
          </w:p>
          <w:p w:rsidR="00404A39" w:rsidRPr="00E855B4" w:rsidRDefault="00404A39" w:rsidP="00F168A8">
            <w:pPr>
              <w:tabs>
                <w:tab w:val="left" w:pos="540"/>
                <w:tab w:val="left" w:pos="5760"/>
              </w:tabs>
              <w:ind w:left="-62" w:right="-108"/>
              <w:rPr>
                <w:rFonts w:ascii="Arial" w:hAnsi="Arial" w:cs="Arial"/>
                <w:sz w:val="20"/>
                <w:szCs w:val="20"/>
              </w:rPr>
            </w:pPr>
            <w:r w:rsidRPr="00E855B4">
              <w:rPr>
                <w:rFonts w:ascii="Arial" w:hAnsi="Arial" w:cs="Arial"/>
                <w:sz w:val="20"/>
                <w:szCs w:val="20"/>
              </w:rPr>
              <w:t>Programmer</w:t>
            </w:r>
          </w:p>
        </w:tc>
        <w:tc>
          <w:tcPr>
            <w:tcW w:w="153"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F</w:t>
            </w:r>
          </w:p>
        </w:tc>
        <w:tc>
          <w:tcPr>
            <w:tcW w:w="527" w:type="pct"/>
            <w:vAlign w:val="center"/>
          </w:tcPr>
          <w:p w:rsidR="00404A39" w:rsidRPr="00E855B4" w:rsidRDefault="00404A39" w:rsidP="007A64E4">
            <w:pPr>
              <w:tabs>
                <w:tab w:val="left" w:pos="540"/>
                <w:tab w:val="left" w:pos="5760"/>
              </w:tabs>
              <w:jc w:val="center"/>
              <w:rPr>
                <w:rFonts w:ascii="Arial" w:hAnsi="Arial" w:cs="Arial"/>
                <w:sz w:val="20"/>
                <w:szCs w:val="20"/>
              </w:rPr>
            </w:pPr>
            <w:r w:rsidRPr="00E855B4">
              <w:rPr>
                <w:rFonts w:ascii="Arial" w:hAnsi="Arial" w:cs="Arial"/>
                <w:sz w:val="20"/>
                <w:szCs w:val="20"/>
              </w:rPr>
              <w:t>-</w:t>
            </w:r>
          </w:p>
        </w:tc>
        <w:tc>
          <w:tcPr>
            <w:tcW w:w="54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M.Sc (IT)</w:t>
            </w:r>
          </w:p>
        </w:tc>
        <w:tc>
          <w:tcPr>
            <w:tcW w:w="403" w:type="pct"/>
            <w:vAlign w:val="center"/>
          </w:tcPr>
          <w:p w:rsidR="00404A39" w:rsidRPr="00E855B4" w:rsidRDefault="00404A39" w:rsidP="0086028D">
            <w:pPr>
              <w:tabs>
                <w:tab w:val="left" w:pos="540"/>
                <w:tab w:val="left" w:pos="5760"/>
              </w:tabs>
              <w:jc w:val="center"/>
              <w:rPr>
                <w:rFonts w:ascii="Arial" w:hAnsi="Arial" w:cs="Arial"/>
                <w:sz w:val="20"/>
                <w:szCs w:val="20"/>
              </w:rPr>
            </w:pPr>
            <w:r w:rsidRPr="00E855B4">
              <w:rPr>
                <w:rFonts w:ascii="Arial" w:hAnsi="Arial" w:cs="Arial"/>
                <w:sz w:val="20"/>
                <w:szCs w:val="20"/>
              </w:rPr>
              <w:t>L-7</w:t>
            </w:r>
          </w:p>
        </w:tc>
        <w:tc>
          <w:tcPr>
            <w:tcW w:w="368"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64100</w:t>
            </w:r>
          </w:p>
        </w:tc>
        <w:tc>
          <w:tcPr>
            <w:tcW w:w="594"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01.06.2005</w:t>
            </w:r>
          </w:p>
        </w:tc>
        <w:tc>
          <w:tcPr>
            <w:tcW w:w="19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10</w:t>
            </w:r>
          </w:p>
        </w:tc>
        <w:tc>
          <w:tcPr>
            <w:tcW w:w="478" w:type="pct"/>
          </w:tcPr>
          <w:p w:rsidR="00404A39" w:rsidRPr="00E855B4" w:rsidRDefault="00404A39" w:rsidP="00B05B3D">
            <w:pPr>
              <w:tabs>
                <w:tab w:val="left" w:pos="540"/>
                <w:tab w:val="left" w:pos="5760"/>
              </w:tabs>
              <w:ind w:right="-76"/>
              <w:rPr>
                <w:rFonts w:ascii="Arial" w:hAnsi="Arial" w:cs="Arial"/>
                <w:sz w:val="20"/>
                <w:szCs w:val="20"/>
              </w:rPr>
            </w:pPr>
            <w:r w:rsidRPr="00E855B4">
              <w:rPr>
                <w:rFonts w:ascii="Arial" w:hAnsi="Arial" w:cs="Arial"/>
                <w:sz w:val="20"/>
                <w:szCs w:val="20"/>
              </w:rPr>
              <w:t>Programme Assistant/ Farm Manager</w:t>
            </w:r>
          </w:p>
        </w:tc>
        <w:tc>
          <w:tcPr>
            <w:tcW w:w="561"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Mr. Suresh L.  Halemani</w:t>
            </w:r>
          </w:p>
        </w:tc>
        <w:tc>
          <w:tcPr>
            <w:tcW w:w="601" w:type="pct"/>
            <w:vAlign w:val="center"/>
          </w:tcPr>
          <w:p w:rsidR="00404A39" w:rsidRPr="00E855B4" w:rsidRDefault="00404A39" w:rsidP="00F168A8">
            <w:pPr>
              <w:tabs>
                <w:tab w:val="left" w:pos="540"/>
                <w:tab w:val="left" w:pos="5760"/>
              </w:tabs>
              <w:rPr>
                <w:rFonts w:ascii="Arial" w:hAnsi="Arial" w:cs="Arial"/>
                <w:sz w:val="20"/>
                <w:szCs w:val="20"/>
              </w:rPr>
            </w:pPr>
            <w:r w:rsidRPr="00E855B4">
              <w:rPr>
                <w:rFonts w:ascii="Arial" w:hAnsi="Arial" w:cs="Arial"/>
                <w:sz w:val="20"/>
                <w:szCs w:val="20"/>
              </w:rPr>
              <w:t>Farm Manager</w:t>
            </w:r>
          </w:p>
        </w:tc>
        <w:tc>
          <w:tcPr>
            <w:tcW w:w="153"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7A64E4">
            <w:pPr>
              <w:tabs>
                <w:tab w:val="left" w:pos="540"/>
                <w:tab w:val="left" w:pos="5760"/>
              </w:tabs>
              <w:jc w:val="center"/>
              <w:rPr>
                <w:rFonts w:ascii="Arial" w:hAnsi="Arial" w:cs="Arial"/>
                <w:sz w:val="20"/>
                <w:szCs w:val="20"/>
              </w:rPr>
            </w:pPr>
            <w:r w:rsidRPr="00E855B4">
              <w:rPr>
                <w:rFonts w:ascii="Arial" w:hAnsi="Arial" w:cs="Arial"/>
                <w:sz w:val="20"/>
                <w:szCs w:val="20"/>
              </w:rPr>
              <w:t>-</w:t>
            </w:r>
          </w:p>
        </w:tc>
        <w:tc>
          <w:tcPr>
            <w:tcW w:w="54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B.Sc (Agri.)</w:t>
            </w:r>
          </w:p>
        </w:tc>
        <w:tc>
          <w:tcPr>
            <w:tcW w:w="403" w:type="pct"/>
            <w:vAlign w:val="center"/>
          </w:tcPr>
          <w:p w:rsidR="00404A39" w:rsidRPr="00E855B4" w:rsidRDefault="00404A39" w:rsidP="00404A39">
            <w:pPr>
              <w:tabs>
                <w:tab w:val="left" w:pos="540"/>
                <w:tab w:val="left" w:pos="5760"/>
              </w:tabs>
              <w:jc w:val="center"/>
              <w:rPr>
                <w:rFonts w:ascii="Arial" w:hAnsi="Arial" w:cs="Arial"/>
                <w:sz w:val="20"/>
                <w:szCs w:val="20"/>
              </w:rPr>
            </w:pPr>
            <w:r w:rsidRPr="00E855B4">
              <w:rPr>
                <w:rFonts w:ascii="Arial" w:hAnsi="Arial" w:cs="Arial"/>
                <w:sz w:val="20"/>
                <w:szCs w:val="20"/>
              </w:rPr>
              <w:t>L-7</w:t>
            </w:r>
          </w:p>
        </w:tc>
        <w:tc>
          <w:tcPr>
            <w:tcW w:w="368"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52000</w:t>
            </w:r>
          </w:p>
        </w:tc>
        <w:tc>
          <w:tcPr>
            <w:tcW w:w="594"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01.02.2011</w:t>
            </w:r>
          </w:p>
        </w:tc>
        <w:tc>
          <w:tcPr>
            <w:tcW w:w="19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11</w:t>
            </w:r>
          </w:p>
        </w:tc>
        <w:tc>
          <w:tcPr>
            <w:tcW w:w="478" w:type="pct"/>
          </w:tcPr>
          <w:p w:rsidR="00404A39" w:rsidRPr="00E855B4" w:rsidRDefault="00404A39" w:rsidP="00B05B3D">
            <w:pPr>
              <w:tabs>
                <w:tab w:val="left" w:pos="540"/>
                <w:tab w:val="left" w:pos="5760"/>
              </w:tabs>
              <w:ind w:right="-76"/>
              <w:rPr>
                <w:rFonts w:ascii="Arial" w:hAnsi="Arial" w:cs="Arial"/>
                <w:sz w:val="20"/>
                <w:szCs w:val="20"/>
              </w:rPr>
            </w:pPr>
            <w:r w:rsidRPr="00E855B4">
              <w:rPr>
                <w:rFonts w:ascii="Arial" w:hAnsi="Arial" w:cs="Arial"/>
                <w:sz w:val="20"/>
                <w:szCs w:val="20"/>
              </w:rPr>
              <w:t xml:space="preserve">Assistant </w:t>
            </w:r>
          </w:p>
        </w:tc>
        <w:tc>
          <w:tcPr>
            <w:tcW w:w="561"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Mr. M.B. Jakkanagoudar</w:t>
            </w:r>
          </w:p>
        </w:tc>
        <w:tc>
          <w:tcPr>
            <w:tcW w:w="601" w:type="pct"/>
            <w:vAlign w:val="center"/>
          </w:tcPr>
          <w:p w:rsidR="00404A39" w:rsidRPr="00E855B4" w:rsidRDefault="00404A39" w:rsidP="00F168A8">
            <w:pPr>
              <w:tabs>
                <w:tab w:val="left" w:pos="540"/>
                <w:tab w:val="left" w:pos="5760"/>
              </w:tabs>
              <w:ind w:left="-108" w:right="-145"/>
              <w:rPr>
                <w:rFonts w:ascii="Arial" w:hAnsi="Arial" w:cs="Arial"/>
                <w:sz w:val="20"/>
                <w:szCs w:val="20"/>
              </w:rPr>
            </w:pPr>
            <w:r w:rsidRPr="00E855B4">
              <w:rPr>
                <w:rFonts w:ascii="Arial" w:hAnsi="Arial" w:cs="Arial"/>
                <w:sz w:val="20"/>
                <w:szCs w:val="20"/>
              </w:rPr>
              <w:t>Assistant</w:t>
            </w:r>
          </w:p>
        </w:tc>
        <w:tc>
          <w:tcPr>
            <w:tcW w:w="153"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7A64E4">
            <w:pPr>
              <w:tabs>
                <w:tab w:val="left" w:pos="540"/>
                <w:tab w:val="left" w:pos="5760"/>
              </w:tabs>
              <w:jc w:val="center"/>
              <w:rPr>
                <w:rFonts w:ascii="Arial" w:hAnsi="Arial" w:cs="Arial"/>
                <w:sz w:val="20"/>
                <w:szCs w:val="20"/>
              </w:rPr>
            </w:pPr>
            <w:r w:rsidRPr="00E855B4">
              <w:rPr>
                <w:rFonts w:ascii="Arial" w:hAnsi="Arial" w:cs="Arial"/>
                <w:sz w:val="20"/>
                <w:szCs w:val="20"/>
              </w:rPr>
              <w:t>-</w:t>
            </w:r>
          </w:p>
        </w:tc>
        <w:tc>
          <w:tcPr>
            <w:tcW w:w="54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M.Com</w:t>
            </w:r>
          </w:p>
        </w:tc>
        <w:tc>
          <w:tcPr>
            <w:tcW w:w="403" w:type="pct"/>
            <w:vAlign w:val="center"/>
          </w:tcPr>
          <w:p w:rsidR="00404A39" w:rsidRPr="00E855B4" w:rsidRDefault="00404A39" w:rsidP="0086028D">
            <w:pPr>
              <w:tabs>
                <w:tab w:val="left" w:pos="540"/>
                <w:tab w:val="left" w:pos="5760"/>
              </w:tabs>
              <w:jc w:val="center"/>
              <w:rPr>
                <w:rFonts w:ascii="Arial" w:hAnsi="Arial" w:cs="Arial"/>
                <w:sz w:val="20"/>
                <w:szCs w:val="20"/>
              </w:rPr>
            </w:pPr>
            <w:r w:rsidRPr="00E855B4">
              <w:rPr>
                <w:rFonts w:ascii="Arial" w:hAnsi="Arial" w:cs="Arial"/>
                <w:sz w:val="20"/>
                <w:szCs w:val="20"/>
              </w:rPr>
              <w:t>L-7</w:t>
            </w:r>
          </w:p>
        </w:tc>
        <w:tc>
          <w:tcPr>
            <w:tcW w:w="368" w:type="pct"/>
            <w:vAlign w:val="center"/>
          </w:tcPr>
          <w:p w:rsidR="00404A39" w:rsidRPr="00E855B4" w:rsidRDefault="00404A39" w:rsidP="00404A39">
            <w:pPr>
              <w:tabs>
                <w:tab w:val="left" w:pos="540"/>
                <w:tab w:val="left" w:pos="5760"/>
              </w:tabs>
              <w:ind w:left="-108" w:right="-108"/>
              <w:jc w:val="center"/>
              <w:rPr>
                <w:rFonts w:ascii="Arial" w:hAnsi="Arial" w:cs="Arial"/>
                <w:sz w:val="20"/>
                <w:szCs w:val="20"/>
              </w:rPr>
            </w:pPr>
            <w:r w:rsidRPr="00E855B4">
              <w:rPr>
                <w:rFonts w:ascii="Arial" w:hAnsi="Arial" w:cs="Arial"/>
                <w:sz w:val="20"/>
                <w:szCs w:val="20"/>
              </w:rPr>
              <w:t>58600</w:t>
            </w:r>
          </w:p>
        </w:tc>
        <w:tc>
          <w:tcPr>
            <w:tcW w:w="594"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25.06.2007</w:t>
            </w:r>
          </w:p>
        </w:tc>
        <w:tc>
          <w:tcPr>
            <w:tcW w:w="19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12</w:t>
            </w:r>
          </w:p>
        </w:tc>
        <w:tc>
          <w:tcPr>
            <w:tcW w:w="478" w:type="pct"/>
          </w:tcPr>
          <w:p w:rsidR="00404A39" w:rsidRPr="00E855B4" w:rsidRDefault="00404A39">
            <w:pPr>
              <w:tabs>
                <w:tab w:val="left" w:pos="540"/>
                <w:tab w:val="left" w:pos="5760"/>
              </w:tabs>
              <w:rPr>
                <w:rFonts w:ascii="Arial" w:hAnsi="Arial" w:cs="Arial"/>
                <w:sz w:val="20"/>
                <w:szCs w:val="20"/>
              </w:rPr>
            </w:pPr>
            <w:r w:rsidRPr="00E855B4">
              <w:rPr>
                <w:rFonts w:ascii="Arial" w:hAnsi="Arial" w:cs="Arial"/>
                <w:sz w:val="20"/>
                <w:szCs w:val="20"/>
              </w:rPr>
              <w:t>Jr. Stenographer</w:t>
            </w:r>
          </w:p>
        </w:tc>
        <w:tc>
          <w:tcPr>
            <w:tcW w:w="561"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Mr. T.K. Sai Swaroop Rao</w:t>
            </w:r>
          </w:p>
        </w:tc>
        <w:tc>
          <w:tcPr>
            <w:tcW w:w="601" w:type="pct"/>
            <w:vAlign w:val="center"/>
          </w:tcPr>
          <w:p w:rsidR="00404A39" w:rsidRPr="00E855B4" w:rsidRDefault="00404A39" w:rsidP="00F168A8">
            <w:pPr>
              <w:tabs>
                <w:tab w:val="left" w:pos="540"/>
                <w:tab w:val="left" w:pos="5760"/>
              </w:tabs>
              <w:rPr>
                <w:rFonts w:ascii="Arial" w:hAnsi="Arial" w:cs="Arial"/>
                <w:sz w:val="20"/>
                <w:szCs w:val="20"/>
              </w:rPr>
            </w:pPr>
            <w:r w:rsidRPr="00E855B4">
              <w:rPr>
                <w:rFonts w:ascii="Arial" w:hAnsi="Arial" w:cs="Arial"/>
                <w:sz w:val="20"/>
                <w:szCs w:val="20"/>
              </w:rPr>
              <w:t>Jr. Stenographer</w:t>
            </w:r>
          </w:p>
        </w:tc>
        <w:tc>
          <w:tcPr>
            <w:tcW w:w="153" w:type="pct"/>
            <w:vAlign w:val="center"/>
          </w:tcPr>
          <w:p w:rsidR="00404A39" w:rsidRPr="00E855B4" w:rsidRDefault="00404A39" w:rsidP="007A64E4">
            <w:pPr>
              <w:tabs>
                <w:tab w:val="left" w:pos="540"/>
                <w:tab w:val="left" w:pos="5760"/>
              </w:tabs>
              <w:jc w:val="center"/>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7A64E4">
            <w:pPr>
              <w:tabs>
                <w:tab w:val="left" w:pos="540"/>
                <w:tab w:val="left" w:pos="5760"/>
              </w:tabs>
              <w:jc w:val="center"/>
              <w:rPr>
                <w:rFonts w:ascii="Arial" w:hAnsi="Arial" w:cs="Arial"/>
                <w:sz w:val="20"/>
                <w:szCs w:val="20"/>
              </w:rPr>
            </w:pPr>
            <w:r w:rsidRPr="00E855B4">
              <w:rPr>
                <w:rFonts w:ascii="Arial" w:hAnsi="Arial" w:cs="Arial"/>
                <w:sz w:val="20"/>
                <w:szCs w:val="20"/>
              </w:rPr>
              <w:t>-</w:t>
            </w:r>
          </w:p>
        </w:tc>
        <w:tc>
          <w:tcPr>
            <w:tcW w:w="542" w:type="pct"/>
            <w:vAlign w:val="center"/>
          </w:tcPr>
          <w:p w:rsidR="00404A39" w:rsidRPr="00E855B4" w:rsidRDefault="00404A39" w:rsidP="00CF526A">
            <w:pPr>
              <w:tabs>
                <w:tab w:val="left" w:pos="540"/>
                <w:tab w:val="left" w:pos="5760"/>
              </w:tabs>
              <w:rPr>
                <w:rFonts w:ascii="Arial" w:hAnsi="Arial" w:cs="Arial"/>
                <w:sz w:val="20"/>
                <w:szCs w:val="20"/>
              </w:rPr>
            </w:pPr>
            <w:r w:rsidRPr="00E855B4">
              <w:rPr>
                <w:rFonts w:ascii="Arial" w:hAnsi="Arial" w:cs="Arial"/>
                <w:sz w:val="20"/>
                <w:szCs w:val="20"/>
              </w:rPr>
              <w:t>SSC &amp; Certificate in Stenography</w:t>
            </w:r>
          </w:p>
        </w:tc>
        <w:tc>
          <w:tcPr>
            <w:tcW w:w="403" w:type="pct"/>
          </w:tcPr>
          <w:p w:rsidR="00404A39" w:rsidRPr="00E855B4" w:rsidRDefault="00404A39" w:rsidP="0086028D">
            <w:pPr>
              <w:jc w:val="center"/>
            </w:pPr>
            <w:r w:rsidRPr="00E855B4">
              <w:rPr>
                <w:rFonts w:ascii="Arial" w:hAnsi="Arial" w:cs="Arial"/>
                <w:sz w:val="20"/>
                <w:szCs w:val="20"/>
              </w:rPr>
              <w:t>L-4</w:t>
            </w:r>
          </w:p>
        </w:tc>
        <w:tc>
          <w:tcPr>
            <w:tcW w:w="368" w:type="pct"/>
            <w:vAlign w:val="center"/>
          </w:tcPr>
          <w:p w:rsidR="00404A39" w:rsidRPr="00E855B4" w:rsidRDefault="00404A39" w:rsidP="00404A39">
            <w:pPr>
              <w:tabs>
                <w:tab w:val="left" w:pos="540"/>
                <w:tab w:val="left" w:pos="5760"/>
              </w:tabs>
              <w:ind w:left="-108" w:right="-108"/>
              <w:jc w:val="center"/>
              <w:rPr>
                <w:rFonts w:ascii="Arial" w:hAnsi="Arial" w:cs="Arial"/>
                <w:sz w:val="20"/>
                <w:szCs w:val="20"/>
              </w:rPr>
            </w:pPr>
            <w:r w:rsidRPr="00E855B4">
              <w:rPr>
                <w:rFonts w:ascii="Arial" w:hAnsi="Arial" w:cs="Arial"/>
                <w:sz w:val="20"/>
                <w:szCs w:val="20"/>
              </w:rPr>
              <w:t>29600</w:t>
            </w:r>
          </w:p>
        </w:tc>
        <w:tc>
          <w:tcPr>
            <w:tcW w:w="594" w:type="pct"/>
            <w:vAlign w:val="center"/>
          </w:tcPr>
          <w:p w:rsidR="00404A39" w:rsidRPr="00E855B4" w:rsidRDefault="00404A39" w:rsidP="00F168A8">
            <w:pPr>
              <w:tabs>
                <w:tab w:val="left" w:pos="540"/>
                <w:tab w:val="left" w:pos="5760"/>
              </w:tabs>
              <w:ind w:right="-124" w:hanging="80"/>
              <w:jc w:val="center"/>
              <w:rPr>
                <w:rFonts w:ascii="Arial" w:hAnsi="Arial" w:cs="Arial"/>
                <w:sz w:val="20"/>
                <w:szCs w:val="20"/>
              </w:rPr>
            </w:pPr>
            <w:r w:rsidRPr="00E855B4">
              <w:rPr>
                <w:rFonts w:ascii="Arial" w:hAnsi="Arial" w:cs="Arial"/>
                <w:sz w:val="20"/>
                <w:szCs w:val="20"/>
              </w:rPr>
              <w:t>15.12.2016</w:t>
            </w:r>
          </w:p>
        </w:tc>
        <w:tc>
          <w:tcPr>
            <w:tcW w:w="192" w:type="pct"/>
            <w:vAlign w:val="center"/>
          </w:tcPr>
          <w:p w:rsidR="00404A39" w:rsidRPr="00E855B4" w:rsidRDefault="00404A39" w:rsidP="007A64E4">
            <w:pPr>
              <w:tabs>
                <w:tab w:val="left" w:pos="540"/>
                <w:tab w:val="left" w:pos="5760"/>
              </w:tabs>
              <w:ind w:hanging="80"/>
              <w:jc w:val="center"/>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13</w:t>
            </w:r>
          </w:p>
        </w:tc>
        <w:tc>
          <w:tcPr>
            <w:tcW w:w="478" w:type="pct"/>
          </w:tcPr>
          <w:p w:rsidR="00404A39" w:rsidRPr="00E855B4" w:rsidRDefault="00404A39" w:rsidP="00B05B3D">
            <w:pPr>
              <w:tabs>
                <w:tab w:val="left" w:pos="540"/>
                <w:tab w:val="left" w:pos="5760"/>
              </w:tabs>
              <w:ind w:right="-76"/>
              <w:rPr>
                <w:rFonts w:ascii="Arial" w:hAnsi="Arial" w:cs="Arial"/>
                <w:sz w:val="20"/>
                <w:szCs w:val="20"/>
              </w:rPr>
            </w:pPr>
            <w:r w:rsidRPr="00E855B4">
              <w:rPr>
                <w:rFonts w:ascii="Arial" w:hAnsi="Arial" w:cs="Arial"/>
                <w:sz w:val="20"/>
                <w:szCs w:val="20"/>
              </w:rPr>
              <w:t>Driver - 1</w:t>
            </w:r>
          </w:p>
        </w:tc>
        <w:tc>
          <w:tcPr>
            <w:tcW w:w="561"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Mr. N.L. Hadapad</w:t>
            </w:r>
          </w:p>
        </w:tc>
        <w:tc>
          <w:tcPr>
            <w:tcW w:w="601" w:type="pct"/>
            <w:vAlign w:val="center"/>
          </w:tcPr>
          <w:p w:rsidR="00404A39" w:rsidRPr="00E855B4" w:rsidRDefault="00404A39" w:rsidP="00F168A8">
            <w:pPr>
              <w:tabs>
                <w:tab w:val="left" w:pos="540"/>
                <w:tab w:val="left" w:pos="5760"/>
              </w:tabs>
              <w:rPr>
                <w:rFonts w:ascii="Arial" w:hAnsi="Arial" w:cs="Arial"/>
                <w:sz w:val="20"/>
                <w:szCs w:val="20"/>
              </w:rPr>
            </w:pPr>
            <w:r w:rsidRPr="00E855B4">
              <w:rPr>
                <w:rFonts w:ascii="Arial" w:hAnsi="Arial" w:cs="Arial"/>
                <w:sz w:val="20"/>
                <w:szCs w:val="20"/>
              </w:rPr>
              <w:t>Driver-Cum- Mechanic</w:t>
            </w:r>
          </w:p>
        </w:tc>
        <w:tc>
          <w:tcPr>
            <w:tcW w:w="153"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D922E8">
            <w:pPr>
              <w:tabs>
                <w:tab w:val="left" w:pos="540"/>
                <w:tab w:val="left" w:pos="5760"/>
              </w:tabs>
              <w:ind w:right="-153"/>
              <w:jc w:val="center"/>
              <w:rPr>
                <w:rFonts w:ascii="Arial" w:hAnsi="Arial" w:cs="Arial"/>
                <w:sz w:val="20"/>
                <w:szCs w:val="20"/>
              </w:rPr>
            </w:pPr>
            <w:r w:rsidRPr="00E855B4">
              <w:rPr>
                <w:rFonts w:ascii="Arial" w:hAnsi="Arial" w:cs="Arial"/>
                <w:sz w:val="20"/>
                <w:szCs w:val="20"/>
              </w:rPr>
              <w:t>-</w:t>
            </w:r>
          </w:p>
        </w:tc>
        <w:tc>
          <w:tcPr>
            <w:tcW w:w="54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7th Std.</w:t>
            </w:r>
          </w:p>
        </w:tc>
        <w:tc>
          <w:tcPr>
            <w:tcW w:w="403" w:type="pct"/>
          </w:tcPr>
          <w:p w:rsidR="00404A39" w:rsidRPr="00E855B4" w:rsidRDefault="00404A39" w:rsidP="0086028D">
            <w:pPr>
              <w:jc w:val="center"/>
            </w:pPr>
            <w:r w:rsidRPr="00E855B4">
              <w:rPr>
                <w:rFonts w:ascii="Arial" w:hAnsi="Arial" w:cs="Arial"/>
                <w:sz w:val="20"/>
                <w:szCs w:val="20"/>
              </w:rPr>
              <w:t>L-4</w:t>
            </w:r>
          </w:p>
        </w:tc>
        <w:tc>
          <w:tcPr>
            <w:tcW w:w="368" w:type="pct"/>
            <w:vAlign w:val="center"/>
          </w:tcPr>
          <w:p w:rsidR="00404A39" w:rsidRPr="00E855B4" w:rsidRDefault="00DF111D"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44800</w:t>
            </w:r>
          </w:p>
        </w:tc>
        <w:tc>
          <w:tcPr>
            <w:tcW w:w="594"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03.09.1992</w:t>
            </w:r>
          </w:p>
        </w:tc>
        <w:tc>
          <w:tcPr>
            <w:tcW w:w="19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14</w:t>
            </w:r>
          </w:p>
        </w:tc>
        <w:tc>
          <w:tcPr>
            <w:tcW w:w="478" w:type="pct"/>
          </w:tcPr>
          <w:p w:rsidR="00404A39" w:rsidRPr="00E855B4" w:rsidRDefault="00404A39" w:rsidP="00B05B3D">
            <w:pPr>
              <w:tabs>
                <w:tab w:val="left" w:pos="540"/>
                <w:tab w:val="left" w:pos="5760"/>
              </w:tabs>
              <w:ind w:right="-76"/>
              <w:rPr>
                <w:rFonts w:ascii="Arial" w:hAnsi="Arial" w:cs="Arial"/>
                <w:sz w:val="20"/>
                <w:szCs w:val="20"/>
              </w:rPr>
            </w:pPr>
            <w:r w:rsidRPr="00E855B4">
              <w:rPr>
                <w:rFonts w:ascii="Arial" w:hAnsi="Arial" w:cs="Arial"/>
                <w:sz w:val="20"/>
                <w:szCs w:val="20"/>
              </w:rPr>
              <w:t>Driver - 2</w:t>
            </w:r>
          </w:p>
        </w:tc>
        <w:tc>
          <w:tcPr>
            <w:tcW w:w="561"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Mr. G.D. Madivalar</w:t>
            </w:r>
          </w:p>
        </w:tc>
        <w:tc>
          <w:tcPr>
            <w:tcW w:w="601" w:type="pct"/>
            <w:vAlign w:val="center"/>
          </w:tcPr>
          <w:p w:rsidR="00404A39" w:rsidRPr="00E855B4" w:rsidRDefault="00404A39" w:rsidP="00F168A8">
            <w:pPr>
              <w:tabs>
                <w:tab w:val="left" w:pos="540"/>
                <w:tab w:val="left" w:pos="5760"/>
              </w:tabs>
              <w:rPr>
                <w:rFonts w:ascii="Arial" w:hAnsi="Arial" w:cs="Arial"/>
                <w:sz w:val="20"/>
                <w:szCs w:val="20"/>
              </w:rPr>
            </w:pPr>
            <w:r w:rsidRPr="00E855B4">
              <w:rPr>
                <w:rFonts w:ascii="Arial" w:hAnsi="Arial" w:cs="Arial"/>
                <w:sz w:val="20"/>
                <w:szCs w:val="20"/>
              </w:rPr>
              <w:t>Driver-Cum-Mechanic</w:t>
            </w:r>
          </w:p>
        </w:tc>
        <w:tc>
          <w:tcPr>
            <w:tcW w:w="153"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M</w:t>
            </w:r>
          </w:p>
        </w:tc>
        <w:tc>
          <w:tcPr>
            <w:tcW w:w="527" w:type="pct"/>
            <w:vAlign w:val="center"/>
          </w:tcPr>
          <w:p w:rsidR="00404A39" w:rsidRPr="00E855B4" w:rsidRDefault="00404A39" w:rsidP="00D922E8">
            <w:pPr>
              <w:tabs>
                <w:tab w:val="left" w:pos="540"/>
                <w:tab w:val="left" w:pos="5760"/>
              </w:tabs>
              <w:ind w:right="-153"/>
              <w:jc w:val="center"/>
              <w:rPr>
                <w:rFonts w:ascii="Arial" w:hAnsi="Arial" w:cs="Arial"/>
                <w:sz w:val="20"/>
                <w:szCs w:val="20"/>
              </w:rPr>
            </w:pPr>
            <w:r w:rsidRPr="00E855B4">
              <w:rPr>
                <w:rFonts w:ascii="Arial" w:hAnsi="Arial" w:cs="Arial"/>
                <w:sz w:val="20"/>
                <w:szCs w:val="20"/>
              </w:rPr>
              <w:t>-</w:t>
            </w:r>
          </w:p>
        </w:tc>
        <w:tc>
          <w:tcPr>
            <w:tcW w:w="54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7th Std.</w:t>
            </w:r>
          </w:p>
        </w:tc>
        <w:tc>
          <w:tcPr>
            <w:tcW w:w="403" w:type="pct"/>
          </w:tcPr>
          <w:p w:rsidR="00404A39" w:rsidRPr="00E855B4" w:rsidRDefault="00404A39" w:rsidP="0086028D">
            <w:pPr>
              <w:jc w:val="center"/>
            </w:pPr>
            <w:r w:rsidRPr="00E855B4">
              <w:rPr>
                <w:rFonts w:ascii="Arial" w:hAnsi="Arial" w:cs="Arial"/>
                <w:sz w:val="20"/>
                <w:szCs w:val="20"/>
              </w:rPr>
              <w:t>L-4</w:t>
            </w:r>
          </w:p>
        </w:tc>
        <w:tc>
          <w:tcPr>
            <w:tcW w:w="368" w:type="pct"/>
            <w:vAlign w:val="center"/>
          </w:tcPr>
          <w:p w:rsidR="00404A39" w:rsidRPr="00E855B4" w:rsidRDefault="00DF111D" w:rsidP="006C2F1F">
            <w:pPr>
              <w:tabs>
                <w:tab w:val="left" w:pos="540"/>
                <w:tab w:val="left" w:pos="5760"/>
              </w:tabs>
              <w:ind w:left="-108" w:right="-108"/>
              <w:jc w:val="center"/>
              <w:rPr>
                <w:rFonts w:ascii="Arial" w:hAnsi="Arial" w:cs="Arial"/>
                <w:sz w:val="20"/>
                <w:szCs w:val="20"/>
              </w:rPr>
            </w:pPr>
            <w:r w:rsidRPr="00E855B4">
              <w:rPr>
                <w:rFonts w:ascii="Arial" w:hAnsi="Arial" w:cs="Arial"/>
                <w:sz w:val="20"/>
                <w:szCs w:val="20"/>
              </w:rPr>
              <w:t>39800</w:t>
            </w:r>
          </w:p>
        </w:tc>
        <w:tc>
          <w:tcPr>
            <w:tcW w:w="594"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r w:rsidRPr="00E855B4">
              <w:rPr>
                <w:rFonts w:ascii="Arial" w:hAnsi="Arial" w:cs="Arial"/>
                <w:sz w:val="20"/>
                <w:szCs w:val="20"/>
              </w:rPr>
              <w:t>26.06.1995</w:t>
            </w:r>
          </w:p>
        </w:tc>
        <w:tc>
          <w:tcPr>
            <w:tcW w:w="192"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F168A8">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15</w:t>
            </w:r>
          </w:p>
        </w:tc>
        <w:tc>
          <w:tcPr>
            <w:tcW w:w="478" w:type="pct"/>
          </w:tcPr>
          <w:p w:rsidR="00404A39" w:rsidRPr="00E855B4" w:rsidRDefault="00404A39">
            <w:pPr>
              <w:tabs>
                <w:tab w:val="left" w:pos="540"/>
                <w:tab w:val="left" w:pos="5760"/>
              </w:tabs>
              <w:rPr>
                <w:rFonts w:ascii="Arial" w:hAnsi="Arial" w:cs="Arial"/>
                <w:sz w:val="20"/>
                <w:szCs w:val="20"/>
              </w:rPr>
            </w:pPr>
            <w:r w:rsidRPr="00E855B4">
              <w:rPr>
                <w:rFonts w:ascii="Arial" w:hAnsi="Arial" w:cs="Arial"/>
                <w:sz w:val="20"/>
                <w:szCs w:val="20"/>
              </w:rPr>
              <w:t>SS-1</w:t>
            </w:r>
          </w:p>
        </w:tc>
        <w:tc>
          <w:tcPr>
            <w:tcW w:w="561" w:type="pct"/>
            <w:vAlign w:val="center"/>
          </w:tcPr>
          <w:p w:rsidR="00404A39" w:rsidRPr="00E855B4" w:rsidRDefault="00404A39" w:rsidP="007A64E4">
            <w:pPr>
              <w:tabs>
                <w:tab w:val="left" w:pos="540"/>
                <w:tab w:val="left" w:pos="5760"/>
              </w:tabs>
              <w:rPr>
                <w:rFonts w:ascii="Arial" w:hAnsi="Arial" w:cs="Arial"/>
                <w:sz w:val="20"/>
                <w:szCs w:val="20"/>
              </w:rPr>
            </w:pPr>
            <w:r w:rsidRPr="00E855B4">
              <w:rPr>
                <w:rFonts w:ascii="Arial" w:hAnsi="Arial" w:cs="Arial"/>
                <w:sz w:val="20"/>
                <w:szCs w:val="20"/>
              </w:rPr>
              <w:t>VACANT</w:t>
            </w:r>
          </w:p>
        </w:tc>
        <w:tc>
          <w:tcPr>
            <w:tcW w:w="601" w:type="pct"/>
            <w:vAlign w:val="center"/>
          </w:tcPr>
          <w:p w:rsidR="00404A39" w:rsidRPr="00E855B4" w:rsidRDefault="00404A39" w:rsidP="009172A1">
            <w:pPr>
              <w:tabs>
                <w:tab w:val="left" w:pos="540"/>
                <w:tab w:val="left" w:pos="5760"/>
              </w:tabs>
              <w:ind w:right="-94"/>
              <w:rPr>
                <w:rFonts w:ascii="Arial" w:hAnsi="Arial" w:cs="Arial"/>
                <w:sz w:val="20"/>
                <w:szCs w:val="20"/>
              </w:rPr>
            </w:pPr>
            <w:r w:rsidRPr="00E855B4">
              <w:rPr>
                <w:rFonts w:ascii="Arial" w:hAnsi="Arial" w:cs="Arial"/>
                <w:sz w:val="20"/>
                <w:szCs w:val="20"/>
              </w:rPr>
              <w:t>Field Assistant</w:t>
            </w:r>
          </w:p>
        </w:tc>
        <w:tc>
          <w:tcPr>
            <w:tcW w:w="153" w:type="pct"/>
            <w:vAlign w:val="center"/>
          </w:tcPr>
          <w:p w:rsidR="00404A39" w:rsidRPr="00E855B4" w:rsidRDefault="00404A39" w:rsidP="007A64E4">
            <w:pPr>
              <w:tabs>
                <w:tab w:val="left" w:pos="540"/>
                <w:tab w:val="left" w:pos="5760"/>
              </w:tabs>
              <w:rPr>
                <w:rFonts w:ascii="Arial" w:hAnsi="Arial" w:cs="Arial"/>
                <w:sz w:val="20"/>
                <w:szCs w:val="20"/>
              </w:rPr>
            </w:pPr>
          </w:p>
        </w:tc>
        <w:tc>
          <w:tcPr>
            <w:tcW w:w="527" w:type="pct"/>
            <w:vAlign w:val="center"/>
          </w:tcPr>
          <w:p w:rsidR="00404A39" w:rsidRPr="00E855B4" w:rsidRDefault="00404A39" w:rsidP="00D922E8">
            <w:pPr>
              <w:tabs>
                <w:tab w:val="left" w:pos="540"/>
                <w:tab w:val="left" w:pos="5760"/>
              </w:tabs>
              <w:ind w:right="-153"/>
              <w:jc w:val="center"/>
              <w:rPr>
                <w:rFonts w:ascii="Arial" w:hAnsi="Arial" w:cs="Arial"/>
                <w:sz w:val="20"/>
                <w:szCs w:val="20"/>
              </w:rPr>
            </w:pPr>
          </w:p>
        </w:tc>
        <w:tc>
          <w:tcPr>
            <w:tcW w:w="542" w:type="pct"/>
            <w:vAlign w:val="center"/>
          </w:tcPr>
          <w:p w:rsidR="00404A39" w:rsidRPr="00E855B4" w:rsidRDefault="00404A39" w:rsidP="007A64E4">
            <w:pPr>
              <w:tabs>
                <w:tab w:val="left" w:pos="540"/>
                <w:tab w:val="left" w:pos="5760"/>
              </w:tabs>
              <w:rPr>
                <w:rFonts w:ascii="Arial" w:hAnsi="Arial" w:cs="Arial"/>
                <w:sz w:val="20"/>
                <w:szCs w:val="20"/>
              </w:rPr>
            </w:pPr>
          </w:p>
        </w:tc>
        <w:tc>
          <w:tcPr>
            <w:tcW w:w="403" w:type="pct"/>
            <w:vAlign w:val="center"/>
          </w:tcPr>
          <w:p w:rsidR="00404A39" w:rsidRPr="00E855B4" w:rsidRDefault="00404A39" w:rsidP="0086028D">
            <w:pPr>
              <w:tabs>
                <w:tab w:val="left" w:pos="540"/>
                <w:tab w:val="left" w:pos="5760"/>
              </w:tabs>
              <w:jc w:val="center"/>
              <w:rPr>
                <w:rFonts w:ascii="Arial" w:hAnsi="Arial" w:cs="Arial"/>
                <w:sz w:val="20"/>
                <w:szCs w:val="20"/>
              </w:rPr>
            </w:pPr>
          </w:p>
        </w:tc>
        <w:tc>
          <w:tcPr>
            <w:tcW w:w="368"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p>
        </w:tc>
        <w:tc>
          <w:tcPr>
            <w:tcW w:w="594" w:type="pct"/>
            <w:vAlign w:val="center"/>
          </w:tcPr>
          <w:p w:rsidR="00404A39" w:rsidRPr="00E855B4" w:rsidRDefault="00404A39" w:rsidP="00F168A8">
            <w:pPr>
              <w:tabs>
                <w:tab w:val="left" w:pos="540"/>
                <w:tab w:val="left" w:pos="5760"/>
              </w:tabs>
              <w:ind w:left="-108" w:right="-108"/>
              <w:jc w:val="center"/>
              <w:rPr>
                <w:rFonts w:ascii="Arial" w:hAnsi="Arial" w:cs="Arial"/>
                <w:sz w:val="20"/>
                <w:szCs w:val="20"/>
              </w:rPr>
            </w:pPr>
          </w:p>
        </w:tc>
        <w:tc>
          <w:tcPr>
            <w:tcW w:w="192" w:type="pct"/>
            <w:vAlign w:val="center"/>
          </w:tcPr>
          <w:p w:rsidR="00404A39" w:rsidRPr="00E855B4" w:rsidRDefault="00404A39" w:rsidP="007A64E4">
            <w:pPr>
              <w:tabs>
                <w:tab w:val="left" w:pos="540"/>
                <w:tab w:val="left" w:pos="5760"/>
              </w:tabs>
              <w:rPr>
                <w:rFonts w:ascii="Arial" w:hAnsi="Arial" w:cs="Arial"/>
                <w:sz w:val="20"/>
                <w:szCs w:val="20"/>
              </w:rPr>
            </w:pPr>
          </w:p>
        </w:tc>
        <w:tc>
          <w:tcPr>
            <w:tcW w:w="376" w:type="pct"/>
            <w:vAlign w:val="center"/>
          </w:tcPr>
          <w:p w:rsidR="00404A39" w:rsidRPr="00E855B4" w:rsidRDefault="00404A39" w:rsidP="00F168A8">
            <w:pPr>
              <w:tabs>
                <w:tab w:val="left" w:pos="540"/>
                <w:tab w:val="left" w:pos="5760"/>
              </w:tabs>
              <w:ind w:hanging="80"/>
              <w:jc w:val="center"/>
              <w:rPr>
                <w:rFonts w:ascii="Arial" w:hAnsi="Arial" w:cs="Arial"/>
                <w:sz w:val="20"/>
                <w:szCs w:val="20"/>
              </w:rPr>
            </w:pPr>
          </w:p>
        </w:tc>
      </w:tr>
      <w:tr w:rsidR="00404A39" w:rsidRPr="00E855B4" w:rsidTr="00CB2101">
        <w:trPr>
          <w:jc w:val="center"/>
        </w:trPr>
        <w:tc>
          <w:tcPr>
            <w:tcW w:w="205" w:type="pct"/>
          </w:tcPr>
          <w:p w:rsidR="00404A39" w:rsidRPr="00E855B4" w:rsidRDefault="00404A39" w:rsidP="00962CF2">
            <w:pPr>
              <w:tabs>
                <w:tab w:val="left" w:pos="540"/>
                <w:tab w:val="left" w:pos="5760"/>
              </w:tabs>
              <w:ind w:right="-79"/>
              <w:jc w:val="center"/>
              <w:rPr>
                <w:rFonts w:ascii="Arial" w:hAnsi="Arial" w:cs="Arial"/>
                <w:sz w:val="20"/>
                <w:szCs w:val="20"/>
              </w:rPr>
            </w:pPr>
            <w:r w:rsidRPr="00E855B4">
              <w:rPr>
                <w:rFonts w:ascii="Arial" w:hAnsi="Arial" w:cs="Arial"/>
                <w:sz w:val="20"/>
                <w:szCs w:val="20"/>
              </w:rPr>
              <w:t>16</w:t>
            </w:r>
          </w:p>
        </w:tc>
        <w:tc>
          <w:tcPr>
            <w:tcW w:w="478" w:type="pct"/>
          </w:tcPr>
          <w:p w:rsidR="00404A39" w:rsidRPr="00E855B4" w:rsidRDefault="00404A39">
            <w:pPr>
              <w:tabs>
                <w:tab w:val="left" w:pos="540"/>
                <w:tab w:val="left" w:pos="5760"/>
              </w:tabs>
              <w:rPr>
                <w:rFonts w:ascii="Arial" w:hAnsi="Arial" w:cs="Arial"/>
                <w:sz w:val="20"/>
                <w:szCs w:val="20"/>
              </w:rPr>
            </w:pPr>
            <w:r w:rsidRPr="00E855B4">
              <w:rPr>
                <w:rFonts w:ascii="Arial" w:hAnsi="Arial" w:cs="Arial"/>
                <w:sz w:val="20"/>
                <w:szCs w:val="20"/>
              </w:rPr>
              <w:t>SS-2</w:t>
            </w:r>
          </w:p>
        </w:tc>
        <w:tc>
          <w:tcPr>
            <w:tcW w:w="561" w:type="pct"/>
            <w:vAlign w:val="center"/>
          </w:tcPr>
          <w:p w:rsidR="00404A39" w:rsidRPr="00E855B4" w:rsidRDefault="00404A39" w:rsidP="00A81915">
            <w:pPr>
              <w:tabs>
                <w:tab w:val="left" w:pos="540"/>
                <w:tab w:val="left" w:pos="5760"/>
              </w:tabs>
              <w:rPr>
                <w:rFonts w:ascii="Arial" w:hAnsi="Arial" w:cs="Arial"/>
                <w:sz w:val="20"/>
                <w:szCs w:val="20"/>
              </w:rPr>
            </w:pPr>
            <w:r w:rsidRPr="00E855B4">
              <w:rPr>
                <w:rFonts w:ascii="Arial" w:hAnsi="Arial" w:cs="Arial"/>
                <w:sz w:val="20"/>
                <w:szCs w:val="20"/>
              </w:rPr>
              <w:t>Mrs. Savita V. Karadani</w:t>
            </w:r>
          </w:p>
        </w:tc>
        <w:tc>
          <w:tcPr>
            <w:tcW w:w="601" w:type="pct"/>
            <w:vAlign w:val="center"/>
          </w:tcPr>
          <w:p w:rsidR="00404A39" w:rsidRPr="00E855B4" w:rsidRDefault="00404A39" w:rsidP="00453E18">
            <w:pPr>
              <w:tabs>
                <w:tab w:val="left" w:pos="540"/>
                <w:tab w:val="left" w:pos="5760"/>
              </w:tabs>
              <w:ind w:right="-94"/>
              <w:rPr>
                <w:rFonts w:ascii="Arial" w:hAnsi="Arial" w:cs="Arial"/>
                <w:sz w:val="20"/>
                <w:szCs w:val="20"/>
              </w:rPr>
            </w:pPr>
            <w:r w:rsidRPr="00E855B4">
              <w:rPr>
                <w:rFonts w:ascii="Arial" w:hAnsi="Arial" w:cs="Arial"/>
                <w:sz w:val="20"/>
                <w:szCs w:val="20"/>
              </w:rPr>
              <w:t>Field Assistant</w:t>
            </w:r>
          </w:p>
        </w:tc>
        <w:tc>
          <w:tcPr>
            <w:tcW w:w="153" w:type="pct"/>
            <w:vAlign w:val="center"/>
          </w:tcPr>
          <w:p w:rsidR="00404A39" w:rsidRPr="00E855B4" w:rsidRDefault="00404A39" w:rsidP="00D96DB2">
            <w:pPr>
              <w:tabs>
                <w:tab w:val="left" w:pos="540"/>
                <w:tab w:val="left" w:pos="5760"/>
              </w:tabs>
              <w:jc w:val="center"/>
              <w:rPr>
                <w:rFonts w:ascii="Arial" w:hAnsi="Arial" w:cs="Arial"/>
                <w:sz w:val="20"/>
                <w:szCs w:val="20"/>
              </w:rPr>
            </w:pPr>
            <w:r w:rsidRPr="00E855B4">
              <w:rPr>
                <w:rFonts w:ascii="Arial" w:hAnsi="Arial" w:cs="Arial"/>
                <w:sz w:val="20"/>
                <w:szCs w:val="20"/>
              </w:rPr>
              <w:t>F</w:t>
            </w:r>
          </w:p>
        </w:tc>
        <w:tc>
          <w:tcPr>
            <w:tcW w:w="527" w:type="pct"/>
            <w:vAlign w:val="center"/>
          </w:tcPr>
          <w:p w:rsidR="00404A39" w:rsidRPr="00E855B4" w:rsidRDefault="00404A39" w:rsidP="00D96DB2">
            <w:pPr>
              <w:tabs>
                <w:tab w:val="left" w:pos="540"/>
                <w:tab w:val="left" w:pos="5760"/>
              </w:tabs>
              <w:jc w:val="center"/>
              <w:rPr>
                <w:rFonts w:ascii="Arial" w:hAnsi="Arial" w:cs="Arial"/>
                <w:sz w:val="20"/>
                <w:szCs w:val="20"/>
              </w:rPr>
            </w:pPr>
            <w:r w:rsidRPr="00E855B4">
              <w:rPr>
                <w:rFonts w:ascii="Arial" w:hAnsi="Arial" w:cs="Arial"/>
                <w:sz w:val="20"/>
                <w:szCs w:val="20"/>
              </w:rPr>
              <w:t>-</w:t>
            </w:r>
          </w:p>
        </w:tc>
        <w:tc>
          <w:tcPr>
            <w:tcW w:w="542" w:type="pct"/>
            <w:vAlign w:val="center"/>
          </w:tcPr>
          <w:p w:rsidR="00404A39" w:rsidRPr="00E855B4" w:rsidRDefault="00404A39" w:rsidP="009172A1">
            <w:pPr>
              <w:tabs>
                <w:tab w:val="left" w:pos="540"/>
                <w:tab w:val="left" w:pos="5760"/>
              </w:tabs>
              <w:rPr>
                <w:rFonts w:ascii="Arial" w:hAnsi="Arial" w:cs="Arial"/>
                <w:sz w:val="20"/>
                <w:szCs w:val="20"/>
              </w:rPr>
            </w:pPr>
            <w:r w:rsidRPr="00E855B4">
              <w:rPr>
                <w:rFonts w:ascii="Arial" w:hAnsi="Arial" w:cs="Arial"/>
                <w:sz w:val="20"/>
                <w:szCs w:val="20"/>
              </w:rPr>
              <w:t>PUC</w:t>
            </w:r>
          </w:p>
        </w:tc>
        <w:tc>
          <w:tcPr>
            <w:tcW w:w="403" w:type="pct"/>
            <w:vAlign w:val="center"/>
          </w:tcPr>
          <w:p w:rsidR="00404A39" w:rsidRPr="00E855B4" w:rsidRDefault="00404A39" w:rsidP="0086028D">
            <w:pPr>
              <w:tabs>
                <w:tab w:val="left" w:pos="540"/>
                <w:tab w:val="left" w:pos="5760"/>
              </w:tabs>
              <w:jc w:val="center"/>
              <w:rPr>
                <w:rFonts w:ascii="Arial" w:hAnsi="Arial" w:cs="Arial"/>
                <w:sz w:val="20"/>
                <w:szCs w:val="20"/>
              </w:rPr>
            </w:pPr>
            <w:r w:rsidRPr="00E855B4">
              <w:rPr>
                <w:rFonts w:ascii="Arial" w:hAnsi="Arial" w:cs="Arial"/>
                <w:sz w:val="20"/>
                <w:szCs w:val="20"/>
              </w:rPr>
              <w:t>L-1</w:t>
            </w:r>
          </w:p>
        </w:tc>
        <w:tc>
          <w:tcPr>
            <w:tcW w:w="368" w:type="pct"/>
            <w:vAlign w:val="center"/>
          </w:tcPr>
          <w:p w:rsidR="00404A39" w:rsidRPr="00E855B4" w:rsidRDefault="00404A39" w:rsidP="00D96DB2">
            <w:pPr>
              <w:tabs>
                <w:tab w:val="left" w:pos="540"/>
                <w:tab w:val="left" w:pos="5760"/>
              </w:tabs>
              <w:jc w:val="center"/>
              <w:rPr>
                <w:rFonts w:ascii="Arial" w:hAnsi="Arial" w:cs="Arial"/>
                <w:sz w:val="20"/>
                <w:szCs w:val="20"/>
              </w:rPr>
            </w:pPr>
            <w:r w:rsidRPr="00E855B4">
              <w:rPr>
                <w:rFonts w:ascii="Arial" w:hAnsi="Arial" w:cs="Arial"/>
                <w:sz w:val="20"/>
                <w:szCs w:val="20"/>
              </w:rPr>
              <w:t>18500</w:t>
            </w:r>
          </w:p>
        </w:tc>
        <w:tc>
          <w:tcPr>
            <w:tcW w:w="594" w:type="pct"/>
            <w:vAlign w:val="center"/>
          </w:tcPr>
          <w:p w:rsidR="00404A39" w:rsidRPr="00E855B4" w:rsidRDefault="00404A39" w:rsidP="00D96DB2">
            <w:pPr>
              <w:tabs>
                <w:tab w:val="left" w:pos="540"/>
                <w:tab w:val="left" w:pos="5760"/>
              </w:tabs>
              <w:ind w:left="-108" w:right="-108"/>
              <w:jc w:val="center"/>
              <w:rPr>
                <w:rFonts w:ascii="Arial" w:hAnsi="Arial" w:cs="Arial"/>
                <w:sz w:val="20"/>
                <w:szCs w:val="20"/>
              </w:rPr>
            </w:pPr>
            <w:r w:rsidRPr="00E855B4">
              <w:rPr>
                <w:rFonts w:ascii="Arial" w:hAnsi="Arial" w:cs="Arial"/>
                <w:sz w:val="20"/>
                <w:szCs w:val="20"/>
              </w:rPr>
              <w:t>14.02.2020</w:t>
            </w:r>
          </w:p>
        </w:tc>
        <w:tc>
          <w:tcPr>
            <w:tcW w:w="192" w:type="pct"/>
            <w:vAlign w:val="center"/>
          </w:tcPr>
          <w:p w:rsidR="00404A39" w:rsidRPr="00E855B4" w:rsidRDefault="00404A39" w:rsidP="00D96DB2">
            <w:pPr>
              <w:tabs>
                <w:tab w:val="left" w:pos="540"/>
                <w:tab w:val="left" w:pos="5760"/>
              </w:tabs>
              <w:jc w:val="center"/>
              <w:rPr>
                <w:rFonts w:ascii="Arial" w:hAnsi="Arial" w:cs="Arial"/>
                <w:sz w:val="20"/>
                <w:szCs w:val="20"/>
              </w:rPr>
            </w:pPr>
            <w:r w:rsidRPr="00E855B4">
              <w:rPr>
                <w:rFonts w:ascii="Arial" w:hAnsi="Arial" w:cs="Arial"/>
                <w:sz w:val="20"/>
                <w:szCs w:val="20"/>
              </w:rPr>
              <w:t>P</w:t>
            </w:r>
          </w:p>
        </w:tc>
        <w:tc>
          <w:tcPr>
            <w:tcW w:w="376" w:type="pct"/>
            <w:vAlign w:val="center"/>
          </w:tcPr>
          <w:p w:rsidR="00404A39" w:rsidRPr="00E855B4" w:rsidRDefault="00404A39" w:rsidP="00D96DB2">
            <w:pPr>
              <w:tabs>
                <w:tab w:val="left" w:pos="540"/>
                <w:tab w:val="left" w:pos="5760"/>
              </w:tabs>
              <w:ind w:hanging="80"/>
              <w:jc w:val="center"/>
              <w:rPr>
                <w:rFonts w:ascii="Arial" w:hAnsi="Arial" w:cs="Arial"/>
                <w:sz w:val="20"/>
                <w:szCs w:val="20"/>
              </w:rPr>
            </w:pPr>
            <w:r w:rsidRPr="00E855B4">
              <w:rPr>
                <w:rFonts w:ascii="Arial" w:hAnsi="Arial" w:cs="Arial"/>
                <w:sz w:val="20"/>
                <w:szCs w:val="20"/>
              </w:rPr>
              <w:t>OBC</w:t>
            </w:r>
          </w:p>
        </w:tc>
      </w:tr>
    </w:tbl>
    <w:p w:rsidR="005864A9" w:rsidRPr="00E855B4" w:rsidRDefault="005864A9">
      <w:pPr>
        <w:rPr>
          <w:rFonts w:ascii="Arial" w:hAnsi="Arial" w:cs="Arial"/>
          <w:sz w:val="20"/>
          <w:szCs w:val="20"/>
        </w:rPr>
      </w:pPr>
    </w:p>
    <w:p w:rsidR="00962CF2" w:rsidRPr="00E855B4" w:rsidRDefault="00962CF2">
      <w:pPr>
        <w:rPr>
          <w:rFonts w:ascii="Arial" w:hAnsi="Arial" w:cs="Arial"/>
          <w:b/>
          <w:sz w:val="20"/>
          <w:szCs w:val="20"/>
        </w:rPr>
      </w:pPr>
    </w:p>
    <w:p w:rsidR="005864A9" w:rsidRPr="00E855B4" w:rsidRDefault="005864A9">
      <w:pPr>
        <w:rPr>
          <w:rFonts w:ascii="Arial" w:hAnsi="Arial" w:cs="Arial"/>
          <w:b/>
          <w:sz w:val="20"/>
          <w:szCs w:val="20"/>
        </w:rPr>
      </w:pPr>
      <w:r w:rsidRPr="00E855B4">
        <w:rPr>
          <w:rFonts w:ascii="Arial" w:hAnsi="Arial" w:cs="Arial"/>
          <w:b/>
          <w:sz w:val="20"/>
          <w:szCs w:val="20"/>
        </w:rPr>
        <w:t>1.6.</w:t>
      </w:r>
      <w:r w:rsidRPr="00E855B4">
        <w:rPr>
          <w:rFonts w:ascii="Arial" w:hAnsi="Arial" w:cs="Arial"/>
          <w:b/>
          <w:sz w:val="20"/>
          <w:szCs w:val="20"/>
        </w:rPr>
        <w:tab/>
      </w:r>
      <w:r w:rsidR="007D1254" w:rsidRPr="00E855B4">
        <w:rPr>
          <w:rFonts w:ascii="Arial" w:hAnsi="Arial" w:cs="Arial"/>
          <w:b/>
          <w:bCs/>
          <w:sz w:val="20"/>
          <w:szCs w:val="20"/>
        </w:rPr>
        <w:t>Total land with KVK (in ha)</w:t>
      </w:r>
      <w:r w:rsidRPr="00E855B4">
        <w:rPr>
          <w:rFonts w:ascii="Arial" w:hAnsi="Arial" w:cs="Arial"/>
          <w:b/>
          <w:sz w:val="20"/>
          <w:szCs w:val="20"/>
        </w:rPr>
        <w:t>:</w:t>
      </w:r>
      <w:r w:rsidR="00351D4E" w:rsidRPr="00E855B4">
        <w:rPr>
          <w:rFonts w:ascii="Arial" w:hAnsi="Arial" w:cs="Arial"/>
          <w:b/>
          <w:sz w:val="20"/>
          <w:szCs w:val="20"/>
        </w:rPr>
        <w:t xml:space="preserve"> </w:t>
      </w:r>
      <w:r w:rsidR="007D1254" w:rsidRPr="00E855B4">
        <w:rPr>
          <w:rFonts w:ascii="Arial" w:hAnsi="Arial" w:cs="Arial"/>
          <w:b/>
          <w:sz w:val="20"/>
          <w:szCs w:val="20"/>
        </w:rPr>
        <w:t xml:space="preserve">  </w:t>
      </w:r>
      <w:r w:rsidR="00C87BD0" w:rsidRPr="00E855B4">
        <w:rPr>
          <w:rFonts w:ascii="Arial" w:hAnsi="Arial" w:cs="Arial"/>
          <w:b/>
          <w:sz w:val="20"/>
          <w:szCs w:val="20"/>
        </w:rPr>
        <w:t>28.0 ha</w:t>
      </w:r>
    </w:p>
    <w:p w:rsidR="00C87BD0" w:rsidRPr="00E855B4" w:rsidRDefault="00C87BD0">
      <w:pPr>
        <w:rPr>
          <w:rFonts w:ascii="Arial" w:hAnsi="Arial" w:cs="Arial"/>
          <w:sz w:val="20"/>
          <w:szCs w:val="20"/>
        </w:rPr>
      </w:pPr>
    </w:p>
    <w:tbl>
      <w:tblPr>
        <w:tblW w:w="4927"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
        <w:gridCol w:w="5751"/>
        <w:gridCol w:w="3321"/>
      </w:tblGrid>
      <w:tr w:rsidR="005864A9" w:rsidRPr="00E855B4" w:rsidTr="00C87BD0">
        <w:trPr>
          <w:jc w:val="center"/>
        </w:trPr>
        <w:tc>
          <w:tcPr>
            <w:tcW w:w="381" w:type="pct"/>
          </w:tcPr>
          <w:p w:rsidR="005864A9" w:rsidRPr="00E855B4" w:rsidRDefault="005864A9">
            <w:pPr>
              <w:rPr>
                <w:rFonts w:ascii="Arial" w:hAnsi="Arial" w:cs="Arial"/>
                <w:b/>
                <w:bCs/>
                <w:sz w:val="20"/>
                <w:szCs w:val="20"/>
              </w:rPr>
            </w:pPr>
            <w:r w:rsidRPr="00E855B4">
              <w:rPr>
                <w:rFonts w:ascii="Arial" w:hAnsi="Arial" w:cs="Arial"/>
                <w:b/>
                <w:bCs/>
                <w:sz w:val="20"/>
                <w:szCs w:val="20"/>
              </w:rPr>
              <w:t>S. No.</w:t>
            </w:r>
          </w:p>
        </w:tc>
        <w:tc>
          <w:tcPr>
            <w:tcW w:w="2928" w:type="pct"/>
          </w:tcPr>
          <w:p w:rsidR="005864A9" w:rsidRPr="00E855B4" w:rsidRDefault="005864A9">
            <w:pPr>
              <w:rPr>
                <w:rFonts w:ascii="Arial" w:hAnsi="Arial" w:cs="Arial"/>
                <w:b/>
                <w:bCs/>
                <w:sz w:val="20"/>
                <w:szCs w:val="20"/>
              </w:rPr>
            </w:pPr>
            <w:r w:rsidRPr="00E855B4">
              <w:rPr>
                <w:rFonts w:ascii="Arial" w:hAnsi="Arial" w:cs="Arial"/>
                <w:b/>
                <w:bCs/>
                <w:sz w:val="20"/>
                <w:szCs w:val="20"/>
              </w:rPr>
              <w:t>Item</w:t>
            </w:r>
          </w:p>
        </w:tc>
        <w:tc>
          <w:tcPr>
            <w:tcW w:w="1691" w:type="pct"/>
          </w:tcPr>
          <w:p w:rsidR="005864A9" w:rsidRPr="00E855B4" w:rsidRDefault="005864A9">
            <w:pPr>
              <w:rPr>
                <w:rFonts w:ascii="Arial" w:hAnsi="Arial" w:cs="Arial"/>
                <w:b/>
                <w:bCs/>
                <w:sz w:val="20"/>
                <w:szCs w:val="20"/>
              </w:rPr>
            </w:pPr>
            <w:r w:rsidRPr="00E855B4">
              <w:rPr>
                <w:rFonts w:ascii="Arial" w:hAnsi="Arial" w:cs="Arial"/>
                <w:b/>
                <w:bCs/>
                <w:sz w:val="20"/>
                <w:szCs w:val="20"/>
              </w:rPr>
              <w:t>Area (ha)</w:t>
            </w:r>
          </w:p>
        </w:tc>
      </w:tr>
      <w:tr w:rsidR="00C87BD0" w:rsidRPr="00E855B4" w:rsidTr="00C87BD0">
        <w:trPr>
          <w:jc w:val="center"/>
        </w:trPr>
        <w:tc>
          <w:tcPr>
            <w:tcW w:w="381" w:type="pct"/>
          </w:tcPr>
          <w:p w:rsidR="00C87BD0" w:rsidRPr="00E855B4" w:rsidRDefault="00C87BD0">
            <w:pPr>
              <w:rPr>
                <w:rFonts w:ascii="Arial" w:hAnsi="Arial" w:cs="Arial"/>
                <w:sz w:val="20"/>
                <w:szCs w:val="20"/>
              </w:rPr>
            </w:pPr>
            <w:r w:rsidRPr="00E855B4">
              <w:rPr>
                <w:rFonts w:ascii="Arial" w:hAnsi="Arial" w:cs="Arial"/>
                <w:sz w:val="20"/>
                <w:szCs w:val="20"/>
              </w:rPr>
              <w:t>1</w:t>
            </w:r>
          </w:p>
        </w:tc>
        <w:tc>
          <w:tcPr>
            <w:tcW w:w="2928" w:type="pct"/>
          </w:tcPr>
          <w:p w:rsidR="00C87BD0" w:rsidRPr="00E855B4" w:rsidRDefault="00C87BD0">
            <w:pPr>
              <w:rPr>
                <w:rFonts w:ascii="Arial" w:hAnsi="Arial" w:cs="Arial"/>
                <w:sz w:val="20"/>
                <w:szCs w:val="20"/>
              </w:rPr>
            </w:pPr>
            <w:r w:rsidRPr="00E855B4">
              <w:rPr>
                <w:rFonts w:ascii="Arial" w:hAnsi="Arial" w:cs="Arial"/>
                <w:sz w:val="20"/>
                <w:szCs w:val="20"/>
              </w:rPr>
              <w:t>Under Buildings</w:t>
            </w:r>
          </w:p>
        </w:tc>
        <w:tc>
          <w:tcPr>
            <w:tcW w:w="1691" w:type="pct"/>
          </w:tcPr>
          <w:p w:rsidR="00C87BD0" w:rsidRPr="00E855B4" w:rsidRDefault="00C87BD0" w:rsidP="00604CE7">
            <w:pPr>
              <w:jc w:val="center"/>
              <w:rPr>
                <w:rFonts w:ascii="Arial" w:hAnsi="Arial" w:cs="Arial"/>
                <w:sz w:val="20"/>
                <w:szCs w:val="20"/>
              </w:rPr>
            </w:pPr>
            <w:r w:rsidRPr="00E855B4">
              <w:rPr>
                <w:rFonts w:ascii="Arial" w:hAnsi="Arial" w:cs="Arial"/>
                <w:sz w:val="20"/>
                <w:szCs w:val="20"/>
              </w:rPr>
              <w:t>1.5</w:t>
            </w:r>
          </w:p>
        </w:tc>
      </w:tr>
      <w:tr w:rsidR="00C87BD0" w:rsidRPr="00E855B4" w:rsidTr="00C87BD0">
        <w:trPr>
          <w:jc w:val="center"/>
        </w:trPr>
        <w:tc>
          <w:tcPr>
            <w:tcW w:w="381" w:type="pct"/>
          </w:tcPr>
          <w:p w:rsidR="00C87BD0" w:rsidRPr="00E855B4" w:rsidRDefault="00C87BD0">
            <w:pPr>
              <w:rPr>
                <w:rFonts w:ascii="Arial" w:hAnsi="Arial" w:cs="Arial"/>
                <w:sz w:val="20"/>
                <w:szCs w:val="20"/>
              </w:rPr>
            </w:pPr>
            <w:r w:rsidRPr="00E855B4">
              <w:rPr>
                <w:rFonts w:ascii="Arial" w:hAnsi="Arial" w:cs="Arial"/>
                <w:sz w:val="20"/>
                <w:szCs w:val="20"/>
              </w:rPr>
              <w:t>2.</w:t>
            </w:r>
          </w:p>
        </w:tc>
        <w:tc>
          <w:tcPr>
            <w:tcW w:w="2928" w:type="pct"/>
          </w:tcPr>
          <w:p w:rsidR="00C87BD0" w:rsidRPr="00E855B4" w:rsidRDefault="00C87BD0">
            <w:pPr>
              <w:rPr>
                <w:rFonts w:ascii="Arial" w:hAnsi="Arial" w:cs="Arial"/>
                <w:sz w:val="20"/>
                <w:szCs w:val="20"/>
              </w:rPr>
            </w:pPr>
            <w:r w:rsidRPr="00E855B4">
              <w:rPr>
                <w:rFonts w:ascii="Arial" w:hAnsi="Arial" w:cs="Arial"/>
                <w:sz w:val="20"/>
                <w:szCs w:val="20"/>
              </w:rPr>
              <w:t>Under Demonstration Units</w:t>
            </w:r>
          </w:p>
        </w:tc>
        <w:tc>
          <w:tcPr>
            <w:tcW w:w="1691" w:type="pct"/>
          </w:tcPr>
          <w:p w:rsidR="00C87BD0" w:rsidRPr="00E855B4" w:rsidRDefault="00C87BD0" w:rsidP="00604CE7">
            <w:pPr>
              <w:jc w:val="center"/>
              <w:rPr>
                <w:rFonts w:ascii="Arial" w:hAnsi="Arial" w:cs="Arial"/>
                <w:sz w:val="20"/>
                <w:szCs w:val="20"/>
              </w:rPr>
            </w:pPr>
            <w:r w:rsidRPr="00E855B4">
              <w:rPr>
                <w:rFonts w:ascii="Arial" w:hAnsi="Arial" w:cs="Arial"/>
                <w:sz w:val="20"/>
                <w:szCs w:val="20"/>
              </w:rPr>
              <w:t>0.5</w:t>
            </w:r>
          </w:p>
        </w:tc>
      </w:tr>
      <w:tr w:rsidR="00C87BD0" w:rsidRPr="00E855B4" w:rsidTr="00C87BD0">
        <w:trPr>
          <w:jc w:val="center"/>
        </w:trPr>
        <w:tc>
          <w:tcPr>
            <w:tcW w:w="381" w:type="pct"/>
          </w:tcPr>
          <w:p w:rsidR="00C87BD0" w:rsidRPr="00E855B4" w:rsidRDefault="00C87BD0">
            <w:pPr>
              <w:rPr>
                <w:rFonts w:ascii="Arial" w:hAnsi="Arial" w:cs="Arial"/>
                <w:sz w:val="20"/>
                <w:szCs w:val="20"/>
              </w:rPr>
            </w:pPr>
            <w:r w:rsidRPr="00E855B4">
              <w:rPr>
                <w:rFonts w:ascii="Arial" w:hAnsi="Arial" w:cs="Arial"/>
                <w:sz w:val="20"/>
                <w:szCs w:val="20"/>
              </w:rPr>
              <w:t>3.</w:t>
            </w:r>
          </w:p>
        </w:tc>
        <w:tc>
          <w:tcPr>
            <w:tcW w:w="2928" w:type="pct"/>
          </w:tcPr>
          <w:p w:rsidR="00C87BD0" w:rsidRPr="00E855B4" w:rsidRDefault="00C87BD0">
            <w:pPr>
              <w:rPr>
                <w:rFonts w:ascii="Arial" w:hAnsi="Arial" w:cs="Arial"/>
                <w:sz w:val="20"/>
                <w:szCs w:val="20"/>
              </w:rPr>
            </w:pPr>
            <w:r w:rsidRPr="00E855B4">
              <w:rPr>
                <w:rFonts w:ascii="Arial" w:hAnsi="Arial" w:cs="Arial"/>
                <w:sz w:val="20"/>
                <w:szCs w:val="20"/>
              </w:rPr>
              <w:t>Under Crops</w:t>
            </w:r>
          </w:p>
        </w:tc>
        <w:tc>
          <w:tcPr>
            <w:tcW w:w="1691" w:type="pct"/>
          </w:tcPr>
          <w:p w:rsidR="00C87BD0" w:rsidRPr="00E855B4" w:rsidRDefault="00C87BD0" w:rsidP="00604CE7">
            <w:pPr>
              <w:jc w:val="center"/>
              <w:rPr>
                <w:rFonts w:ascii="Arial" w:hAnsi="Arial" w:cs="Arial"/>
                <w:sz w:val="20"/>
                <w:szCs w:val="20"/>
              </w:rPr>
            </w:pPr>
            <w:r w:rsidRPr="00E855B4">
              <w:rPr>
                <w:rFonts w:ascii="Arial" w:hAnsi="Arial" w:cs="Arial"/>
                <w:sz w:val="20"/>
                <w:szCs w:val="20"/>
              </w:rPr>
              <w:t>12.0</w:t>
            </w:r>
          </w:p>
        </w:tc>
      </w:tr>
      <w:tr w:rsidR="00C87BD0" w:rsidRPr="00E855B4" w:rsidTr="00C87BD0">
        <w:trPr>
          <w:jc w:val="center"/>
        </w:trPr>
        <w:tc>
          <w:tcPr>
            <w:tcW w:w="381" w:type="pct"/>
          </w:tcPr>
          <w:p w:rsidR="00C87BD0" w:rsidRPr="00E855B4" w:rsidRDefault="00C87BD0">
            <w:pPr>
              <w:rPr>
                <w:rFonts w:ascii="Arial" w:hAnsi="Arial" w:cs="Arial"/>
                <w:sz w:val="20"/>
                <w:szCs w:val="20"/>
              </w:rPr>
            </w:pPr>
            <w:r w:rsidRPr="00E855B4">
              <w:rPr>
                <w:rFonts w:ascii="Arial" w:hAnsi="Arial" w:cs="Arial"/>
                <w:sz w:val="20"/>
                <w:szCs w:val="20"/>
              </w:rPr>
              <w:t>4.</w:t>
            </w:r>
          </w:p>
        </w:tc>
        <w:tc>
          <w:tcPr>
            <w:tcW w:w="2928" w:type="pct"/>
          </w:tcPr>
          <w:p w:rsidR="00C87BD0" w:rsidRPr="00E855B4" w:rsidRDefault="00C87BD0">
            <w:pPr>
              <w:rPr>
                <w:rFonts w:ascii="Arial" w:hAnsi="Arial" w:cs="Arial"/>
                <w:sz w:val="20"/>
                <w:szCs w:val="20"/>
              </w:rPr>
            </w:pPr>
            <w:r w:rsidRPr="00E855B4">
              <w:rPr>
                <w:rFonts w:ascii="Arial" w:hAnsi="Arial" w:cs="Arial"/>
                <w:sz w:val="20"/>
                <w:szCs w:val="20"/>
              </w:rPr>
              <w:t>Orchard/Agro-forestry</w:t>
            </w:r>
          </w:p>
        </w:tc>
        <w:tc>
          <w:tcPr>
            <w:tcW w:w="1691" w:type="pct"/>
          </w:tcPr>
          <w:p w:rsidR="00C87BD0" w:rsidRPr="00E855B4" w:rsidRDefault="00C87BD0" w:rsidP="00604CE7">
            <w:pPr>
              <w:jc w:val="center"/>
              <w:rPr>
                <w:rFonts w:ascii="Arial" w:hAnsi="Arial" w:cs="Arial"/>
                <w:sz w:val="20"/>
                <w:szCs w:val="20"/>
              </w:rPr>
            </w:pPr>
            <w:r w:rsidRPr="00E855B4">
              <w:rPr>
                <w:rFonts w:ascii="Arial" w:hAnsi="Arial" w:cs="Arial"/>
                <w:sz w:val="20"/>
                <w:szCs w:val="20"/>
              </w:rPr>
              <w:t>14.0</w:t>
            </w:r>
          </w:p>
        </w:tc>
      </w:tr>
      <w:tr w:rsidR="00C87BD0" w:rsidRPr="00E855B4" w:rsidTr="00C87BD0">
        <w:trPr>
          <w:jc w:val="center"/>
        </w:trPr>
        <w:tc>
          <w:tcPr>
            <w:tcW w:w="381" w:type="pct"/>
          </w:tcPr>
          <w:p w:rsidR="00C87BD0" w:rsidRPr="00E855B4" w:rsidRDefault="00C87BD0">
            <w:pPr>
              <w:rPr>
                <w:rFonts w:ascii="Arial" w:hAnsi="Arial" w:cs="Arial"/>
                <w:sz w:val="20"/>
                <w:szCs w:val="20"/>
              </w:rPr>
            </w:pPr>
            <w:r w:rsidRPr="00E855B4">
              <w:rPr>
                <w:rFonts w:ascii="Arial" w:hAnsi="Arial" w:cs="Arial"/>
                <w:sz w:val="20"/>
                <w:szCs w:val="20"/>
              </w:rPr>
              <w:t>5.</w:t>
            </w:r>
          </w:p>
        </w:tc>
        <w:tc>
          <w:tcPr>
            <w:tcW w:w="2928" w:type="pct"/>
          </w:tcPr>
          <w:p w:rsidR="00C87BD0" w:rsidRPr="00E855B4" w:rsidRDefault="00C87BD0">
            <w:pPr>
              <w:rPr>
                <w:rFonts w:ascii="Arial" w:hAnsi="Arial" w:cs="Arial"/>
                <w:sz w:val="20"/>
                <w:szCs w:val="20"/>
              </w:rPr>
            </w:pPr>
            <w:r w:rsidRPr="00E855B4">
              <w:rPr>
                <w:rFonts w:ascii="Arial" w:hAnsi="Arial" w:cs="Arial"/>
                <w:sz w:val="20"/>
                <w:szCs w:val="20"/>
              </w:rPr>
              <w:t>Others</w:t>
            </w:r>
          </w:p>
        </w:tc>
        <w:tc>
          <w:tcPr>
            <w:tcW w:w="1691" w:type="pct"/>
          </w:tcPr>
          <w:p w:rsidR="00C87BD0" w:rsidRPr="00E855B4" w:rsidRDefault="00C87BD0" w:rsidP="00604CE7">
            <w:pPr>
              <w:jc w:val="center"/>
              <w:rPr>
                <w:rFonts w:ascii="Arial" w:hAnsi="Arial" w:cs="Arial"/>
                <w:sz w:val="20"/>
                <w:szCs w:val="20"/>
              </w:rPr>
            </w:pPr>
            <w:r w:rsidRPr="00E855B4">
              <w:rPr>
                <w:rFonts w:ascii="Arial" w:hAnsi="Arial" w:cs="Arial"/>
                <w:sz w:val="20"/>
                <w:szCs w:val="20"/>
              </w:rPr>
              <w:t>-</w:t>
            </w:r>
          </w:p>
        </w:tc>
      </w:tr>
    </w:tbl>
    <w:p w:rsidR="005864A9" w:rsidRPr="00E855B4" w:rsidRDefault="005864A9">
      <w:pPr>
        <w:rPr>
          <w:rFonts w:ascii="Arial" w:hAnsi="Arial" w:cs="Arial"/>
          <w:sz w:val="20"/>
          <w:szCs w:val="20"/>
        </w:rPr>
      </w:pPr>
    </w:p>
    <w:p w:rsidR="009E6378" w:rsidRPr="00E855B4" w:rsidRDefault="009E6378">
      <w:pPr>
        <w:rPr>
          <w:rFonts w:ascii="Arial" w:hAnsi="Arial" w:cs="Arial"/>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4B7B75" w:rsidRPr="00E855B4" w:rsidRDefault="004B7B75">
      <w:pPr>
        <w:rPr>
          <w:rFonts w:ascii="Arial" w:hAnsi="Arial" w:cs="Arial"/>
          <w:b/>
          <w:bCs/>
          <w:sz w:val="20"/>
          <w:szCs w:val="20"/>
        </w:rPr>
      </w:pPr>
    </w:p>
    <w:p w:rsidR="005864A9" w:rsidRPr="00E855B4" w:rsidRDefault="005864A9">
      <w:pPr>
        <w:rPr>
          <w:rFonts w:ascii="Arial" w:hAnsi="Arial" w:cs="Arial"/>
          <w:b/>
          <w:bCs/>
          <w:sz w:val="20"/>
          <w:szCs w:val="20"/>
        </w:rPr>
      </w:pPr>
      <w:r w:rsidRPr="00E855B4">
        <w:rPr>
          <w:rFonts w:ascii="Arial" w:hAnsi="Arial" w:cs="Arial"/>
          <w:b/>
          <w:bCs/>
          <w:sz w:val="20"/>
          <w:szCs w:val="20"/>
        </w:rPr>
        <w:lastRenderedPageBreak/>
        <w:t>1.7.</w:t>
      </w:r>
      <w:r w:rsidRPr="00E855B4">
        <w:rPr>
          <w:rFonts w:ascii="Arial" w:hAnsi="Arial" w:cs="Arial"/>
          <w:b/>
          <w:bCs/>
          <w:sz w:val="20"/>
          <w:szCs w:val="20"/>
        </w:rPr>
        <w:tab/>
        <w:t>Infrastructural Development:</w:t>
      </w:r>
    </w:p>
    <w:p w:rsidR="00CB2101" w:rsidRPr="00E855B4" w:rsidRDefault="00CB2101">
      <w:pPr>
        <w:rPr>
          <w:rFonts w:ascii="Arial" w:hAnsi="Arial" w:cs="Arial"/>
          <w:b/>
          <w:bCs/>
          <w:sz w:val="20"/>
          <w:szCs w:val="20"/>
        </w:rPr>
      </w:pPr>
    </w:p>
    <w:p w:rsidR="005864A9" w:rsidRPr="00E855B4" w:rsidRDefault="005864A9" w:rsidP="007D1254">
      <w:pPr>
        <w:rPr>
          <w:rFonts w:ascii="Arial" w:hAnsi="Arial" w:cs="Arial"/>
          <w:b/>
          <w:bCs/>
          <w:sz w:val="20"/>
          <w:szCs w:val="20"/>
        </w:rPr>
      </w:pPr>
      <w:r w:rsidRPr="00E855B4">
        <w:rPr>
          <w:rFonts w:ascii="Arial" w:hAnsi="Arial" w:cs="Arial"/>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9"/>
        <w:gridCol w:w="1956"/>
        <w:gridCol w:w="871"/>
        <w:gridCol w:w="1359"/>
        <w:gridCol w:w="813"/>
        <w:gridCol w:w="1291"/>
        <w:gridCol w:w="1050"/>
        <w:gridCol w:w="791"/>
        <w:gridCol w:w="1315"/>
      </w:tblGrid>
      <w:tr w:rsidR="005864A9" w:rsidRPr="00E855B4" w:rsidTr="00E5723F">
        <w:trPr>
          <w:cantSplit/>
          <w:tblHeader/>
        </w:trPr>
        <w:tc>
          <w:tcPr>
            <w:tcW w:w="260" w:type="pct"/>
            <w:vMerge w:val="restart"/>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S.</w:t>
            </w:r>
          </w:p>
          <w:p w:rsidR="005864A9" w:rsidRPr="00E855B4" w:rsidRDefault="005864A9" w:rsidP="0027369B">
            <w:pPr>
              <w:ind w:right="-85"/>
              <w:jc w:val="center"/>
              <w:rPr>
                <w:rFonts w:ascii="Arial" w:hAnsi="Arial" w:cs="Arial"/>
                <w:b/>
                <w:sz w:val="20"/>
                <w:szCs w:val="20"/>
              </w:rPr>
            </w:pPr>
            <w:r w:rsidRPr="00E855B4">
              <w:rPr>
                <w:rFonts w:ascii="Arial" w:hAnsi="Arial" w:cs="Arial"/>
                <w:b/>
                <w:sz w:val="20"/>
                <w:szCs w:val="20"/>
              </w:rPr>
              <w:t>No.</w:t>
            </w:r>
          </w:p>
        </w:tc>
        <w:tc>
          <w:tcPr>
            <w:tcW w:w="981" w:type="pct"/>
            <w:vMerge w:val="restart"/>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Name of building</w:t>
            </w:r>
          </w:p>
        </w:tc>
        <w:tc>
          <w:tcPr>
            <w:tcW w:w="437" w:type="pct"/>
            <w:vMerge w:val="restart"/>
          </w:tcPr>
          <w:p w:rsidR="005864A9" w:rsidRPr="00E855B4" w:rsidRDefault="005864A9">
            <w:pPr>
              <w:jc w:val="center"/>
              <w:rPr>
                <w:rFonts w:ascii="Arial" w:hAnsi="Arial" w:cs="Arial"/>
                <w:b/>
                <w:sz w:val="20"/>
                <w:szCs w:val="20"/>
              </w:rPr>
            </w:pPr>
            <w:r w:rsidRPr="00E855B4">
              <w:rPr>
                <w:rFonts w:ascii="Arial" w:hAnsi="Arial" w:cs="Arial"/>
                <w:b/>
                <w:sz w:val="20"/>
                <w:szCs w:val="20"/>
              </w:rPr>
              <w:t xml:space="preserve">Source of </w:t>
            </w:r>
          </w:p>
          <w:p w:rsidR="005864A9" w:rsidRPr="00E855B4" w:rsidRDefault="005864A9" w:rsidP="0027369B">
            <w:pPr>
              <w:ind w:right="-31"/>
              <w:jc w:val="center"/>
              <w:rPr>
                <w:rFonts w:ascii="Arial" w:hAnsi="Arial" w:cs="Arial"/>
                <w:b/>
                <w:sz w:val="20"/>
                <w:szCs w:val="20"/>
              </w:rPr>
            </w:pPr>
            <w:r w:rsidRPr="00E855B4">
              <w:rPr>
                <w:rFonts w:ascii="Arial" w:hAnsi="Arial" w:cs="Arial"/>
                <w:b/>
                <w:sz w:val="20"/>
                <w:szCs w:val="20"/>
              </w:rPr>
              <w:t xml:space="preserve">funding </w:t>
            </w:r>
          </w:p>
        </w:tc>
        <w:tc>
          <w:tcPr>
            <w:tcW w:w="3322" w:type="pct"/>
            <w:gridSpan w:val="6"/>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Stage</w:t>
            </w:r>
          </w:p>
        </w:tc>
      </w:tr>
      <w:tr w:rsidR="005864A9" w:rsidRPr="00E855B4" w:rsidTr="00E5723F">
        <w:trPr>
          <w:cantSplit/>
          <w:tblHeader/>
        </w:trPr>
        <w:tc>
          <w:tcPr>
            <w:tcW w:w="260" w:type="pct"/>
            <w:vMerge/>
            <w:vAlign w:val="center"/>
          </w:tcPr>
          <w:p w:rsidR="005864A9" w:rsidRPr="00E855B4" w:rsidRDefault="005864A9">
            <w:pPr>
              <w:jc w:val="center"/>
              <w:rPr>
                <w:rFonts w:ascii="Arial" w:hAnsi="Arial" w:cs="Arial"/>
                <w:b/>
                <w:sz w:val="20"/>
                <w:szCs w:val="20"/>
              </w:rPr>
            </w:pPr>
          </w:p>
        </w:tc>
        <w:tc>
          <w:tcPr>
            <w:tcW w:w="981" w:type="pct"/>
            <w:vMerge/>
            <w:vAlign w:val="center"/>
          </w:tcPr>
          <w:p w:rsidR="005864A9" w:rsidRPr="00E855B4" w:rsidRDefault="005864A9">
            <w:pPr>
              <w:jc w:val="center"/>
              <w:rPr>
                <w:rFonts w:ascii="Arial" w:hAnsi="Arial" w:cs="Arial"/>
                <w:b/>
                <w:sz w:val="20"/>
                <w:szCs w:val="20"/>
              </w:rPr>
            </w:pPr>
          </w:p>
        </w:tc>
        <w:tc>
          <w:tcPr>
            <w:tcW w:w="437" w:type="pct"/>
            <w:vMerge/>
          </w:tcPr>
          <w:p w:rsidR="005864A9" w:rsidRPr="00E855B4" w:rsidRDefault="005864A9">
            <w:pPr>
              <w:jc w:val="center"/>
              <w:rPr>
                <w:rFonts w:ascii="Arial" w:hAnsi="Arial" w:cs="Arial"/>
                <w:b/>
                <w:sz w:val="20"/>
                <w:szCs w:val="20"/>
              </w:rPr>
            </w:pPr>
          </w:p>
        </w:tc>
        <w:tc>
          <w:tcPr>
            <w:tcW w:w="1738" w:type="pct"/>
            <w:gridSpan w:val="3"/>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Complete</w:t>
            </w:r>
          </w:p>
        </w:tc>
        <w:tc>
          <w:tcPr>
            <w:tcW w:w="1584" w:type="pct"/>
            <w:gridSpan w:val="3"/>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Incomplete</w:t>
            </w:r>
          </w:p>
        </w:tc>
      </w:tr>
      <w:tr w:rsidR="005864A9" w:rsidRPr="00E855B4" w:rsidTr="00E5723F">
        <w:trPr>
          <w:cantSplit/>
          <w:tblHeader/>
        </w:trPr>
        <w:tc>
          <w:tcPr>
            <w:tcW w:w="260" w:type="pct"/>
            <w:vMerge/>
            <w:vAlign w:val="center"/>
          </w:tcPr>
          <w:p w:rsidR="005864A9" w:rsidRPr="00E855B4" w:rsidRDefault="005864A9">
            <w:pPr>
              <w:jc w:val="center"/>
              <w:rPr>
                <w:rFonts w:ascii="Arial" w:hAnsi="Arial" w:cs="Arial"/>
                <w:b/>
                <w:sz w:val="20"/>
                <w:szCs w:val="20"/>
              </w:rPr>
            </w:pPr>
          </w:p>
        </w:tc>
        <w:tc>
          <w:tcPr>
            <w:tcW w:w="981" w:type="pct"/>
            <w:vMerge/>
            <w:vAlign w:val="center"/>
          </w:tcPr>
          <w:p w:rsidR="005864A9" w:rsidRPr="00E855B4" w:rsidRDefault="005864A9">
            <w:pPr>
              <w:jc w:val="center"/>
              <w:rPr>
                <w:rFonts w:ascii="Arial" w:hAnsi="Arial" w:cs="Arial"/>
                <w:b/>
                <w:sz w:val="20"/>
                <w:szCs w:val="20"/>
              </w:rPr>
            </w:pPr>
          </w:p>
        </w:tc>
        <w:tc>
          <w:tcPr>
            <w:tcW w:w="437" w:type="pct"/>
            <w:vMerge/>
          </w:tcPr>
          <w:p w:rsidR="005864A9" w:rsidRPr="00E855B4" w:rsidRDefault="005864A9">
            <w:pPr>
              <w:jc w:val="center"/>
              <w:rPr>
                <w:rFonts w:ascii="Arial" w:hAnsi="Arial" w:cs="Arial"/>
                <w:b/>
                <w:sz w:val="20"/>
                <w:szCs w:val="20"/>
              </w:rPr>
            </w:pPr>
          </w:p>
        </w:tc>
        <w:tc>
          <w:tcPr>
            <w:tcW w:w="682" w:type="pct"/>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Completion</w:t>
            </w:r>
          </w:p>
          <w:p w:rsidR="005864A9" w:rsidRPr="00E855B4" w:rsidRDefault="005864A9">
            <w:pPr>
              <w:jc w:val="center"/>
              <w:rPr>
                <w:rFonts w:ascii="Arial" w:hAnsi="Arial" w:cs="Arial"/>
                <w:b/>
                <w:sz w:val="20"/>
                <w:szCs w:val="20"/>
              </w:rPr>
            </w:pPr>
            <w:r w:rsidRPr="00E855B4">
              <w:rPr>
                <w:rFonts w:ascii="Arial" w:hAnsi="Arial" w:cs="Arial"/>
                <w:b/>
                <w:sz w:val="20"/>
                <w:szCs w:val="20"/>
              </w:rPr>
              <w:t>Date</w:t>
            </w:r>
          </w:p>
        </w:tc>
        <w:tc>
          <w:tcPr>
            <w:tcW w:w="408" w:type="pct"/>
            <w:vAlign w:val="center"/>
          </w:tcPr>
          <w:p w:rsidR="005864A9" w:rsidRPr="00E855B4" w:rsidRDefault="005864A9" w:rsidP="0027369B">
            <w:pPr>
              <w:ind w:left="-82"/>
              <w:jc w:val="center"/>
              <w:rPr>
                <w:rFonts w:ascii="Arial" w:hAnsi="Arial" w:cs="Arial"/>
                <w:b/>
                <w:sz w:val="20"/>
                <w:szCs w:val="20"/>
              </w:rPr>
            </w:pPr>
            <w:r w:rsidRPr="00E855B4">
              <w:rPr>
                <w:rFonts w:ascii="Arial" w:hAnsi="Arial" w:cs="Arial"/>
                <w:b/>
                <w:sz w:val="20"/>
                <w:szCs w:val="20"/>
              </w:rPr>
              <w:t>Plinth area (Sq.m)</w:t>
            </w:r>
          </w:p>
        </w:tc>
        <w:tc>
          <w:tcPr>
            <w:tcW w:w="648" w:type="pct"/>
            <w:vAlign w:val="center"/>
          </w:tcPr>
          <w:p w:rsidR="005864A9" w:rsidRPr="00E855B4" w:rsidRDefault="005864A9" w:rsidP="0027369B">
            <w:pPr>
              <w:ind w:left="-104"/>
              <w:jc w:val="center"/>
              <w:rPr>
                <w:rFonts w:ascii="Arial" w:hAnsi="Arial" w:cs="Arial"/>
                <w:b/>
                <w:sz w:val="20"/>
                <w:szCs w:val="20"/>
              </w:rPr>
            </w:pPr>
            <w:r w:rsidRPr="00E855B4">
              <w:rPr>
                <w:rFonts w:ascii="Arial" w:hAnsi="Arial" w:cs="Arial"/>
                <w:b/>
                <w:sz w:val="20"/>
                <w:szCs w:val="20"/>
              </w:rPr>
              <w:t>Expenditure (Rs.</w:t>
            </w:r>
            <w:r w:rsidR="00CC398A" w:rsidRPr="00E855B4">
              <w:rPr>
                <w:rFonts w:ascii="Arial" w:hAnsi="Arial" w:cs="Arial"/>
                <w:b/>
                <w:sz w:val="20"/>
                <w:szCs w:val="20"/>
              </w:rPr>
              <w:t xml:space="preserve"> in lakhs</w:t>
            </w:r>
            <w:r w:rsidRPr="00E855B4">
              <w:rPr>
                <w:rFonts w:ascii="Arial" w:hAnsi="Arial" w:cs="Arial"/>
                <w:b/>
                <w:sz w:val="20"/>
                <w:szCs w:val="20"/>
              </w:rPr>
              <w:t>)</w:t>
            </w:r>
          </w:p>
        </w:tc>
        <w:tc>
          <w:tcPr>
            <w:tcW w:w="527" w:type="pct"/>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Starting Date</w:t>
            </w:r>
          </w:p>
        </w:tc>
        <w:tc>
          <w:tcPr>
            <w:tcW w:w="397" w:type="pct"/>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Plinth area</w:t>
            </w:r>
          </w:p>
          <w:p w:rsidR="005864A9" w:rsidRPr="00E855B4" w:rsidRDefault="005864A9" w:rsidP="0027369B">
            <w:pPr>
              <w:ind w:left="-63"/>
              <w:jc w:val="center"/>
              <w:rPr>
                <w:rFonts w:ascii="Arial" w:hAnsi="Arial" w:cs="Arial"/>
                <w:b/>
                <w:sz w:val="20"/>
                <w:szCs w:val="20"/>
              </w:rPr>
            </w:pPr>
            <w:r w:rsidRPr="00E855B4">
              <w:rPr>
                <w:rFonts w:ascii="Arial" w:hAnsi="Arial" w:cs="Arial"/>
                <w:b/>
                <w:sz w:val="20"/>
                <w:szCs w:val="20"/>
              </w:rPr>
              <w:t>(Sq.m)</w:t>
            </w:r>
          </w:p>
        </w:tc>
        <w:tc>
          <w:tcPr>
            <w:tcW w:w="660" w:type="pct"/>
            <w:vAlign w:val="center"/>
          </w:tcPr>
          <w:p w:rsidR="005864A9" w:rsidRPr="00E855B4" w:rsidRDefault="005864A9">
            <w:pPr>
              <w:jc w:val="center"/>
              <w:rPr>
                <w:rFonts w:ascii="Arial" w:hAnsi="Arial" w:cs="Arial"/>
                <w:b/>
                <w:sz w:val="20"/>
                <w:szCs w:val="20"/>
              </w:rPr>
            </w:pPr>
            <w:r w:rsidRPr="00E855B4">
              <w:rPr>
                <w:rFonts w:ascii="Arial" w:hAnsi="Arial" w:cs="Arial"/>
                <w:b/>
                <w:sz w:val="20"/>
                <w:szCs w:val="20"/>
              </w:rPr>
              <w:t>Status of construction</w:t>
            </w: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1.</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 xml:space="preserve">Administrative </w:t>
            </w:r>
          </w:p>
          <w:p w:rsidR="00FD1EAB" w:rsidRPr="00E855B4" w:rsidRDefault="00FD1EAB">
            <w:pPr>
              <w:rPr>
                <w:rFonts w:ascii="Arial" w:hAnsi="Arial" w:cs="Arial"/>
                <w:sz w:val="20"/>
                <w:szCs w:val="20"/>
              </w:rPr>
            </w:pPr>
            <w:r w:rsidRPr="00E855B4">
              <w:rPr>
                <w:rFonts w:ascii="Arial" w:hAnsi="Arial" w:cs="Arial"/>
                <w:sz w:val="20"/>
                <w:szCs w:val="20"/>
              </w:rPr>
              <w:t xml:space="preserve">Building </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1996</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800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33.46</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2.</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Farmers Hostel</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1997</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550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17.26</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3.</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 xml:space="preserve">Staff Quarters </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31-03-2006</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400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25.82</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1</w:t>
            </w:r>
          </w:p>
        </w:tc>
        <w:tc>
          <w:tcPr>
            <w:tcW w:w="437" w:type="pct"/>
          </w:tcPr>
          <w:p w:rsidR="00FD1EAB" w:rsidRPr="00E855B4" w:rsidRDefault="00FD1EAB" w:rsidP="00604CE7">
            <w:pPr>
              <w:rPr>
                <w:rFonts w:ascii="Arial" w:hAnsi="Arial" w:cs="Arial"/>
                <w:sz w:val="20"/>
                <w:szCs w:val="20"/>
              </w:rPr>
            </w:pPr>
          </w:p>
        </w:tc>
        <w:tc>
          <w:tcPr>
            <w:tcW w:w="682" w:type="pct"/>
          </w:tcPr>
          <w:p w:rsidR="00FD1EAB" w:rsidRPr="00E855B4" w:rsidRDefault="00FD1EAB" w:rsidP="00604CE7">
            <w:pPr>
              <w:jc w:val="center"/>
              <w:rPr>
                <w:rFonts w:ascii="Arial" w:hAnsi="Arial" w:cs="Arial"/>
                <w:sz w:val="20"/>
                <w:szCs w:val="20"/>
              </w:rPr>
            </w:pP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2</w:t>
            </w:r>
          </w:p>
        </w:tc>
        <w:tc>
          <w:tcPr>
            <w:tcW w:w="437" w:type="pct"/>
          </w:tcPr>
          <w:p w:rsidR="00FD1EAB" w:rsidRPr="00E855B4" w:rsidRDefault="00FD1EAB" w:rsidP="00604CE7">
            <w:pPr>
              <w:rPr>
                <w:rFonts w:ascii="Arial" w:hAnsi="Arial" w:cs="Arial"/>
                <w:sz w:val="20"/>
                <w:szCs w:val="20"/>
              </w:rPr>
            </w:pPr>
          </w:p>
        </w:tc>
        <w:tc>
          <w:tcPr>
            <w:tcW w:w="682" w:type="pct"/>
          </w:tcPr>
          <w:p w:rsidR="00FD1EAB" w:rsidRPr="00E855B4" w:rsidRDefault="00FD1EAB" w:rsidP="00604CE7">
            <w:pPr>
              <w:jc w:val="center"/>
              <w:rPr>
                <w:rFonts w:ascii="Arial" w:hAnsi="Arial" w:cs="Arial"/>
                <w:sz w:val="20"/>
                <w:szCs w:val="20"/>
              </w:rPr>
            </w:pP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3</w:t>
            </w:r>
          </w:p>
        </w:tc>
        <w:tc>
          <w:tcPr>
            <w:tcW w:w="437" w:type="pct"/>
          </w:tcPr>
          <w:p w:rsidR="00FD1EAB" w:rsidRPr="00E855B4" w:rsidRDefault="00FD1EAB" w:rsidP="00604CE7">
            <w:pPr>
              <w:rPr>
                <w:rFonts w:ascii="Arial" w:hAnsi="Arial" w:cs="Arial"/>
                <w:sz w:val="20"/>
                <w:szCs w:val="20"/>
              </w:rPr>
            </w:pPr>
          </w:p>
        </w:tc>
        <w:tc>
          <w:tcPr>
            <w:tcW w:w="682" w:type="pct"/>
          </w:tcPr>
          <w:p w:rsidR="00FD1EAB" w:rsidRPr="00E855B4" w:rsidRDefault="00FD1EAB" w:rsidP="00604CE7">
            <w:pPr>
              <w:jc w:val="center"/>
              <w:rPr>
                <w:rFonts w:ascii="Arial" w:hAnsi="Arial" w:cs="Arial"/>
                <w:sz w:val="20"/>
                <w:szCs w:val="20"/>
              </w:rPr>
            </w:pP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4</w:t>
            </w:r>
          </w:p>
        </w:tc>
        <w:tc>
          <w:tcPr>
            <w:tcW w:w="437" w:type="pct"/>
          </w:tcPr>
          <w:p w:rsidR="00FD1EAB" w:rsidRPr="00E855B4" w:rsidRDefault="00FD1EAB" w:rsidP="00604CE7">
            <w:pPr>
              <w:rPr>
                <w:rFonts w:ascii="Arial" w:hAnsi="Arial" w:cs="Arial"/>
                <w:sz w:val="20"/>
                <w:szCs w:val="20"/>
              </w:rPr>
            </w:pPr>
          </w:p>
        </w:tc>
        <w:tc>
          <w:tcPr>
            <w:tcW w:w="682" w:type="pct"/>
          </w:tcPr>
          <w:p w:rsidR="00FD1EAB" w:rsidRPr="00E855B4" w:rsidRDefault="00FD1EAB" w:rsidP="00604CE7">
            <w:pPr>
              <w:jc w:val="center"/>
              <w:rPr>
                <w:rFonts w:ascii="Arial" w:hAnsi="Arial" w:cs="Arial"/>
                <w:sz w:val="20"/>
                <w:szCs w:val="20"/>
              </w:rPr>
            </w:pP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5</w:t>
            </w:r>
          </w:p>
        </w:tc>
        <w:tc>
          <w:tcPr>
            <w:tcW w:w="437" w:type="pct"/>
          </w:tcPr>
          <w:p w:rsidR="00FD1EAB" w:rsidRPr="00E855B4" w:rsidRDefault="00FD1EAB" w:rsidP="00604CE7">
            <w:pPr>
              <w:rPr>
                <w:rFonts w:ascii="Arial" w:hAnsi="Arial" w:cs="Arial"/>
                <w:sz w:val="20"/>
                <w:szCs w:val="20"/>
              </w:rPr>
            </w:pPr>
          </w:p>
        </w:tc>
        <w:tc>
          <w:tcPr>
            <w:tcW w:w="682" w:type="pct"/>
          </w:tcPr>
          <w:p w:rsidR="00FD1EAB" w:rsidRPr="00E855B4" w:rsidRDefault="00FD1EAB" w:rsidP="00604CE7">
            <w:pPr>
              <w:jc w:val="center"/>
              <w:rPr>
                <w:rFonts w:ascii="Arial" w:hAnsi="Arial" w:cs="Arial"/>
                <w:sz w:val="20"/>
                <w:szCs w:val="20"/>
              </w:rPr>
            </w:pP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6</w:t>
            </w:r>
          </w:p>
        </w:tc>
        <w:tc>
          <w:tcPr>
            <w:tcW w:w="437" w:type="pct"/>
          </w:tcPr>
          <w:p w:rsidR="00FD1EAB" w:rsidRPr="00E855B4" w:rsidRDefault="00FD1EAB" w:rsidP="00604CE7">
            <w:pPr>
              <w:rPr>
                <w:rFonts w:ascii="Arial" w:hAnsi="Arial" w:cs="Arial"/>
                <w:sz w:val="20"/>
                <w:szCs w:val="20"/>
              </w:rPr>
            </w:pPr>
          </w:p>
        </w:tc>
        <w:tc>
          <w:tcPr>
            <w:tcW w:w="682" w:type="pct"/>
          </w:tcPr>
          <w:p w:rsidR="00FD1EAB" w:rsidRPr="00E855B4" w:rsidRDefault="00FD1EAB" w:rsidP="00604CE7">
            <w:pPr>
              <w:jc w:val="center"/>
              <w:rPr>
                <w:rFonts w:ascii="Arial" w:hAnsi="Arial" w:cs="Arial"/>
                <w:sz w:val="20"/>
                <w:szCs w:val="20"/>
              </w:rPr>
            </w:pP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4.</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 xml:space="preserve">Demonstration Units </w:t>
            </w:r>
          </w:p>
        </w:tc>
        <w:tc>
          <w:tcPr>
            <w:tcW w:w="437" w:type="pct"/>
          </w:tcPr>
          <w:p w:rsidR="00FD1EAB" w:rsidRPr="00E855B4" w:rsidRDefault="00FD1EAB" w:rsidP="00604CE7">
            <w:pPr>
              <w:rPr>
                <w:rFonts w:ascii="Arial" w:hAnsi="Arial" w:cs="Arial"/>
                <w:sz w:val="20"/>
                <w:szCs w:val="20"/>
              </w:rPr>
            </w:pPr>
          </w:p>
        </w:tc>
        <w:tc>
          <w:tcPr>
            <w:tcW w:w="682" w:type="pct"/>
          </w:tcPr>
          <w:p w:rsidR="00FD1EAB" w:rsidRPr="00E855B4" w:rsidRDefault="00FD1EAB" w:rsidP="00604CE7">
            <w:pPr>
              <w:jc w:val="center"/>
              <w:rPr>
                <w:rFonts w:ascii="Arial" w:hAnsi="Arial" w:cs="Arial"/>
                <w:sz w:val="20"/>
                <w:szCs w:val="20"/>
              </w:rPr>
            </w:pP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1. Dairy</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31-03-1997</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50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4.00</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2. Sheep &amp; goat</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31-03-1997</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50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2.63</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3. Organic input production unit</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31-03-2011</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67</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3.00</w:t>
            </w: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5</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 xml:space="preserve">Fencing </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31-03-2011</w:t>
            </w:r>
          </w:p>
        </w:tc>
        <w:tc>
          <w:tcPr>
            <w:tcW w:w="408" w:type="pct"/>
          </w:tcPr>
          <w:p w:rsidR="00FD1EAB" w:rsidRPr="00E855B4" w:rsidRDefault="00FD1EAB" w:rsidP="00604CE7">
            <w:pPr>
              <w:jc w:val="center"/>
              <w:rPr>
                <w:rFonts w:ascii="Arial" w:hAnsi="Arial" w:cs="Arial"/>
                <w:sz w:val="20"/>
                <w:szCs w:val="20"/>
              </w:rPr>
            </w:pP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8.00</w:t>
            </w:r>
          </w:p>
        </w:tc>
        <w:tc>
          <w:tcPr>
            <w:tcW w:w="527" w:type="pct"/>
          </w:tcPr>
          <w:p w:rsidR="00FD1EAB" w:rsidRPr="00E855B4" w:rsidRDefault="00FD1EAB" w:rsidP="00604CE7">
            <w:pPr>
              <w:jc w:val="center"/>
              <w:rPr>
                <w:rFonts w:ascii="Arial" w:hAnsi="Arial" w:cs="Arial"/>
                <w:sz w:val="20"/>
                <w:szCs w:val="20"/>
              </w:rPr>
            </w:pPr>
          </w:p>
        </w:tc>
        <w:tc>
          <w:tcPr>
            <w:tcW w:w="397" w:type="pct"/>
          </w:tcPr>
          <w:p w:rsidR="00FD1EAB" w:rsidRPr="00E855B4" w:rsidRDefault="00FD1EAB" w:rsidP="00604CE7">
            <w:pPr>
              <w:jc w:val="center"/>
              <w:rPr>
                <w:rFonts w:ascii="Arial" w:hAnsi="Arial" w:cs="Arial"/>
                <w:sz w:val="20"/>
                <w:szCs w:val="20"/>
              </w:rPr>
            </w:pPr>
          </w:p>
        </w:tc>
        <w:tc>
          <w:tcPr>
            <w:tcW w:w="660" w:type="pct"/>
          </w:tcPr>
          <w:p w:rsidR="00FD1EAB" w:rsidRPr="00E855B4" w:rsidRDefault="00FD1EAB" w:rsidP="00604CE7">
            <w:pPr>
              <w:jc w:val="center"/>
              <w:rPr>
                <w:rFonts w:ascii="Arial" w:hAnsi="Arial" w:cs="Arial"/>
                <w:sz w:val="20"/>
                <w:szCs w:val="20"/>
              </w:rPr>
            </w:pP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6</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Rain Water harvesting system</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31-03-2007</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10.00</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7</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 xml:space="preserve">Threshing floor </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31-03-2011</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278</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2.00</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8</w:t>
            </w:r>
          </w:p>
        </w:tc>
        <w:tc>
          <w:tcPr>
            <w:tcW w:w="981" w:type="pct"/>
          </w:tcPr>
          <w:p w:rsidR="00FD1EAB" w:rsidRPr="00E855B4" w:rsidRDefault="00FD1EAB">
            <w:pPr>
              <w:rPr>
                <w:rFonts w:ascii="Arial" w:hAnsi="Arial" w:cs="Arial"/>
                <w:sz w:val="20"/>
                <w:szCs w:val="20"/>
              </w:rPr>
            </w:pPr>
            <w:r w:rsidRPr="00E855B4">
              <w:rPr>
                <w:rFonts w:ascii="Arial" w:hAnsi="Arial" w:cs="Arial"/>
                <w:sz w:val="20"/>
                <w:szCs w:val="20"/>
              </w:rPr>
              <w:t>Farm godown</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31-03-2011</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70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3.00</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9</w:t>
            </w:r>
          </w:p>
        </w:tc>
        <w:tc>
          <w:tcPr>
            <w:tcW w:w="981" w:type="pct"/>
          </w:tcPr>
          <w:p w:rsidR="00FD1EAB" w:rsidRPr="00E855B4" w:rsidRDefault="00FD1EAB" w:rsidP="00604CE7">
            <w:pPr>
              <w:rPr>
                <w:rFonts w:ascii="Arial" w:hAnsi="Arial" w:cs="Arial"/>
                <w:sz w:val="20"/>
                <w:szCs w:val="20"/>
              </w:rPr>
            </w:pPr>
            <w:r w:rsidRPr="00E855B4">
              <w:rPr>
                <w:rFonts w:ascii="Arial" w:hAnsi="Arial" w:cs="Arial"/>
                <w:sz w:val="20"/>
                <w:szCs w:val="20"/>
              </w:rPr>
              <w:t>Vermi Compost</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DDB</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31-03-2002</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100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3.50</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r w:rsidR="00FD1EAB" w:rsidRPr="00E855B4" w:rsidTr="0027369B">
        <w:trPr>
          <w:cantSplit/>
        </w:trPr>
        <w:tc>
          <w:tcPr>
            <w:tcW w:w="260" w:type="pct"/>
          </w:tcPr>
          <w:p w:rsidR="00FD1EAB" w:rsidRPr="00E855B4" w:rsidRDefault="00FD1EAB">
            <w:pPr>
              <w:rPr>
                <w:rFonts w:ascii="Arial" w:hAnsi="Arial" w:cs="Arial"/>
                <w:sz w:val="20"/>
                <w:szCs w:val="20"/>
              </w:rPr>
            </w:pPr>
            <w:r w:rsidRPr="00E855B4">
              <w:rPr>
                <w:rFonts w:ascii="Arial" w:hAnsi="Arial" w:cs="Arial"/>
                <w:sz w:val="20"/>
                <w:szCs w:val="20"/>
              </w:rPr>
              <w:t>10</w:t>
            </w:r>
          </w:p>
        </w:tc>
        <w:tc>
          <w:tcPr>
            <w:tcW w:w="981" w:type="pct"/>
          </w:tcPr>
          <w:p w:rsidR="00FD1EAB" w:rsidRPr="00E855B4" w:rsidRDefault="00FD1EAB" w:rsidP="00604CE7">
            <w:pPr>
              <w:rPr>
                <w:rFonts w:ascii="Arial" w:hAnsi="Arial" w:cs="Arial"/>
                <w:sz w:val="20"/>
                <w:szCs w:val="20"/>
              </w:rPr>
            </w:pPr>
            <w:r w:rsidRPr="00E855B4">
              <w:rPr>
                <w:rFonts w:ascii="Arial" w:hAnsi="Arial" w:cs="Arial"/>
                <w:sz w:val="20"/>
                <w:szCs w:val="20"/>
              </w:rPr>
              <w:t>Vehicle &amp; implement shed</w:t>
            </w:r>
          </w:p>
        </w:tc>
        <w:tc>
          <w:tcPr>
            <w:tcW w:w="437" w:type="pct"/>
          </w:tcPr>
          <w:p w:rsidR="00FD1EAB" w:rsidRPr="00E855B4" w:rsidRDefault="00FD1EAB" w:rsidP="00604CE7">
            <w:pPr>
              <w:rPr>
                <w:rFonts w:ascii="Arial" w:hAnsi="Arial" w:cs="Arial"/>
                <w:sz w:val="20"/>
                <w:szCs w:val="20"/>
              </w:rPr>
            </w:pPr>
            <w:r w:rsidRPr="00E855B4">
              <w:rPr>
                <w:rFonts w:ascii="Arial" w:hAnsi="Arial" w:cs="Arial"/>
                <w:sz w:val="20"/>
                <w:szCs w:val="20"/>
              </w:rPr>
              <w:t>ICAR</w:t>
            </w:r>
          </w:p>
        </w:tc>
        <w:tc>
          <w:tcPr>
            <w:tcW w:w="682"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31-03-2011</w:t>
            </w:r>
          </w:p>
        </w:tc>
        <w:tc>
          <w:tcPr>
            <w:tcW w:w="40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80</w:t>
            </w:r>
          </w:p>
        </w:tc>
        <w:tc>
          <w:tcPr>
            <w:tcW w:w="648"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3.00</w:t>
            </w:r>
          </w:p>
        </w:tc>
        <w:tc>
          <w:tcPr>
            <w:tcW w:w="52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397"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c>
          <w:tcPr>
            <w:tcW w:w="660" w:type="pct"/>
          </w:tcPr>
          <w:p w:rsidR="00FD1EAB" w:rsidRPr="00E855B4" w:rsidRDefault="00FD1EAB" w:rsidP="00604CE7">
            <w:pPr>
              <w:jc w:val="center"/>
              <w:rPr>
                <w:rFonts w:ascii="Arial" w:hAnsi="Arial" w:cs="Arial"/>
                <w:sz w:val="20"/>
                <w:szCs w:val="20"/>
              </w:rPr>
            </w:pPr>
            <w:r w:rsidRPr="00E855B4">
              <w:rPr>
                <w:rFonts w:ascii="Arial" w:hAnsi="Arial" w:cs="Arial"/>
                <w:sz w:val="20"/>
                <w:szCs w:val="20"/>
              </w:rPr>
              <w:t>-</w:t>
            </w:r>
          </w:p>
        </w:tc>
      </w:tr>
    </w:tbl>
    <w:p w:rsidR="005864A9" w:rsidRPr="00E855B4" w:rsidRDefault="005864A9">
      <w:pPr>
        <w:rPr>
          <w:rFonts w:ascii="Arial" w:hAnsi="Arial" w:cs="Arial"/>
          <w:sz w:val="20"/>
          <w:szCs w:val="20"/>
        </w:rPr>
      </w:pPr>
    </w:p>
    <w:p w:rsidR="00B46EF2" w:rsidRPr="00E855B4" w:rsidRDefault="00B46EF2">
      <w:pPr>
        <w:rPr>
          <w:rFonts w:ascii="Arial" w:hAnsi="Arial" w:cs="Arial"/>
          <w:sz w:val="20"/>
          <w:szCs w:val="20"/>
        </w:rPr>
      </w:pPr>
    </w:p>
    <w:p w:rsidR="005864A9" w:rsidRPr="00E855B4" w:rsidRDefault="005864A9">
      <w:pPr>
        <w:pStyle w:val="Heading8"/>
      </w:pPr>
      <w:r w:rsidRPr="00E855B4">
        <w:t>B) Vehicles</w:t>
      </w:r>
    </w:p>
    <w:p w:rsidR="005864A9" w:rsidRPr="00E855B4" w:rsidRDefault="005864A9">
      <w:pPr>
        <w:tabs>
          <w:tab w:val="left" w:pos="540"/>
          <w:tab w:val="left" w:pos="5760"/>
        </w:tabs>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2302"/>
        <w:gridCol w:w="1497"/>
        <w:gridCol w:w="2119"/>
        <w:gridCol w:w="1907"/>
      </w:tblGrid>
      <w:tr w:rsidR="005864A9" w:rsidRPr="00E855B4">
        <w:trPr>
          <w:jc w:val="center"/>
        </w:trPr>
        <w:tc>
          <w:tcPr>
            <w:tcW w:w="1074" w:type="pct"/>
            <w:vAlign w:val="center"/>
          </w:tcPr>
          <w:p w:rsidR="005864A9" w:rsidRPr="00E855B4" w:rsidRDefault="005864A9">
            <w:pPr>
              <w:tabs>
                <w:tab w:val="left" w:pos="540"/>
                <w:tab w:val="left" w:pos="5760"/>
              </w:tabs>
              <w:jc w:val="center"/>
              <w:rPr>
                <w:rFonts w:ascii="Arial" w:hAnsi="Arial" w:cs="Arial"/>
                <w:b/>
                <w:sz w:val="20"/>
                <w:szCs w:val="20"/>
              </w:rPr>
            </w:pPr>
            <w:r w:rsidRPr="00E855B4">
              <w:rPr>
                <w:rFonts w:ascii="Arial" w:hAnsi="Arial" w:cs="Arial"/>
                <w:b/>
                <w:sz w:val="20"/>
                <w:szCs w:val="20"/>
              </w:rPr>
              <w:t>Type of vehicle</w:t>
            </w:r>
          </w:p>
        </w:tc>
        <w:tc>
          <w:tcPr>
            <w:tcW w:w="1155" w:type="pct"/>
            <w:vAlign w:val="center"/>
          </w:tcPr>
          <w:p w:rsidR="005864A9" w:rsidRPr="00E855B4" w:rsidRDefault="005864A9">
            <w:pPr>
              <w:tabs>
                <w:tab w:val="left" w:pos="540"/>
                <w:tab w:val="left" w:pos="5760"/>
              </w:tabs>
              <w:jc w:val="center"/>
              <w:rPr>
                <w:rFonts w:ascii="Arial" w:hAnsi="Arial" w:cs="Arial"/>
                <w:b/>
                <w:sz w:val="20"/>
                <w:szCs w:val="20"/>
              </w:rPr>
            </w:pPr>
            <w:r w:rsidRPr="00E855B4">
              <w:rPr>
                <w:rFonts w:ascii="Arial" w:hAnsi="Arial" w:cs="Arial"/>
                <w:b/>
                <w:sz w:val="20"/>
                <w:szCs w:val="20"/>
              </w:rPr>
              <w:t>Year of purchase</w:t>
            </w:r>
          </w:p>
        </w:tc>
        <w:tc>
          <w:tcPr>
            <w:tcW w:w="751" w:type="pct"/>
            <w:vAlign w:val="center"/>
          </w:tcPr>
          <w:p w:rsidR="00CC398A" w:rsidRPr="00E855B4" w:rsidRDefault="005864A9">
            <w:pPr>
              <w:tabs>
                <w:tab w:val="left" w:pos="540"/>
                <w:tab w:val="left" w:pos="5760"/>
              </w:tabs>
              <w:jc w:val="center"/>
              <w:rPr>
                <w:rFonts w:ascii="Arial" w:hAnsi="Arial" w:cs="Arial"/>
                <w:b/>
                <w:sz w:val="20"/>
                <w:szCs w:val="20"/>
              </w:rPr>
            </w:pPr>
            <w:r w:rsidRPr="00E855B4">
              <w:rPr>
                <w:rFonts w:ascii="Arial" w:hAnsi="Arial" w:cs="Arial"/>
                <w:b/>
                <w:sz w:val="20"/>
                <w:szCs w:val="20"/>
              </w:rPr>
              <w:t xml:space="preserve">Cost </w:t>
            </w:r>
          </w:p>
          <w:p w:rsidR="005864A9" w:rsidRPr="00E855B4" w:rsidRDefault="005864A9">
            <w:pPr>
              <w:tabs>
                <w:tab w:val="left" w:pos="540"/>
                <w:tab w:val="left" w:pos="5760"/>
              </w:tabs>
              <w:jc w:val="center"/>
              <w:rPr>
                <w:rFonts w:ascii="Arial" w:hAnsi="Arial" w:cs="Arial"/>
                <w:b/>
                <w:sz w:val="20"/>
                <w:szCs w:val="20"/>
              </w:rPr>
            </w:pPr>
            <w:r w:rsidRPr="00E855B4">
              <w:rPr>
                <w:rFonts w:ascii="Arial" w:hAnsi="Arial" w:cs="Arial"/>
                <w:b/>
                <w:sz w:val="20"/>
                <w:szCs w:val="20"/>
              </w:rPr>
              <w:t>(Rs.</w:t>
            </w:r>
            <w:r w:rsidR="00CC398A" w:rsidRPr="00E855B4">
              <w:rPr>
                <w:rFonts w:ascii="Arial" w:hAnsi="Arial" w:cs="Arial"/>
                <w:b/>
                <w:sz w:val="20"/>
                <w:szCs w:val="20"/>
              </w:rPr>
              <w:t xml:space="preserve"> in lakhs</w:t>
            </w:r>
            <w:r w:rsidRPr="00E855B4">
              <w:rPr>
                <w:rFonts w:ascii="Arial" w:hAnsi="Arial" w:cs="Arial"/>
                <w:b/>
                <w:sz w:val="20"/>
                <w:szCs w:val="20"/>
              </w:rPr>
              <w:t>)</w:t>
            </w:r>
          </w:p>
        </w:tc>
        <w:tc>
          <w:tcPr>
            <w:tcW w:w="1063" w:type="pct"/>
            <w:vAlign w:val="center"/>
          </w:tcPr>
          <w:p w:rsidR="005864A9" w:rsidRPr="00E855B4" w:rsidRDefault="005864A9">
            <w:pPr>
              <w:tabs>
                <w:tab w:val="left" w:pos="540"/>
                <w:tab w:val="left" w:pos="5760"/>
              </w:tabs>
              <w:jc w:val="center"/>
              <w:rPr>
                <w:rFonts w:ascii="Arial" w:hAnsi="Arial" w:cs="Arial"/>
                <w:b/>
                <w:sz w:val="20"/>
                <w:szCs w:val="20"/>
              </w:rPr>
            </w:pPr>
            <w:r w:rsidRPr="00E855B4">
              <w:rPr>
                <w:rFonts w:ascii="Arial" w:hAnsi="Arial" w:cs="Arial"/>
                <w:b/>
                <w:sz w:val="20"/>
                <w:szCs w:val="20"/>
              </w:rPr>
              <w:t>Total kms. Run</w:t>
            </w:r>
          </w:p>
        </w:tc>
        <w:tc>
          <w:tcPr>
            <w:tcW w:w="957" w:type="pct"/>
            <w:vAlign w:val="center"/>
          </w:tcPr>
          <w:p w:rsidR="005864A9" w:rsidRPr="00E855B4" w:rsidRDefault="005864A9">
            <w:pPr>
              <w:tabs>
                <w:tab w:val="left" w:pos="540"/>
                <w:tab w:val="left" w:pos="5760"/>
              </w:tabs>
              <w:jc w:val="center"/>
              <w:rPr>
                <w:rFonts w:ascii="Arial" w:hAnsi="Arial" w:cs="Arial"/>
                <w:b/>
                <w:sz w:val="20"/>
                <w:szCs w:val="20"/>
              </w:rPr>
            </w:pPr>
            <w:r w:rsidRPr="00E855B4">
              <w:rPr>
                <w:rFonts w:ascii="Arial" w:hAnsi="Arial" w:cs="Arial"/>
                <w:b/>
                <w:sz w:val="20"/>
                <w:szCs w:val="20"/>
              </w:rPr>
              <w:t>Present status</w:t>
            </w:r>
          </w:p>
        </w:tc>
      </w:tr>
      <w:tr w:rsidR="00FD1EAB" w:rsidRPr="00E855B4">
        <w:trPr>
          <w:jc w:val="center"/>
        </w:trPr>
        <w:tc>
          <w:tcPr>
            <w:tcW w:w="1074" w:type="pct"/>
          </w:tcPr>
          <w:p w:rsidR="004C1C74" w:rsidRPr="00E855B4" w:rsidRDefault="00FD1EAB" w:rsidP="00604CE7">
            <w:pPr>
              <w:tabs>
                <w:tab w:val="left" w:pos="540"/>
                <w:tab w:val="left" w:pos="5760"/>
              </w:tabs>
              <w:rPr>
                <w:rFonts w:ascii="Arial" w:hAnsi="Arial" w:cs="Arial"/>
                <w:sz w:val="20"/>
                <w:szCs w:val="20"/>
              </w:rPr>
            </w:pPr>
            <w:r w:rsidRPr="00E855B4">
              <w:rPr>
                <w:rFonts w:ascii="Arial" w:hAnsi="Arial" w:cs="Arial"/>
                <w:sz w:val="20"/>
                <w:szCs w:val="20"/>
              </w:rPr>
              <w:t xml:space="preserve">Jeep </w:t>
            </w:r>
          </w:p>
          <w:p w:rsidR="00FD1EAB" w:rsidRPr="00E855B4" w:rsidRDefault="00FD1EAB" w:rsidP="00604CE7">
            <w:pPr>
              <w:tabs>
                <w:tab w:val="left" w:pos="540"/>
                <w:tab w:val="left" w:pos="5760"/>
              </w:tabs>
              <w:rPr>
                <w:rFonts w:ascii="Arial" w:hAnsi="Arial" w:cs="Arial"/>
                <w:sz w:val="20"/>
                <w:szCs w:val="20"/>
              </w:rPr>
            </w:pPr>
            <w:r w:rsidRPr="00E855B4">
              <w:rPr>
                <w:rFonts w:ascii="Arial" w:hAnsi="Arial" w:cs="Arial"/>
                <w:sz w:val="20"/>
                <w:szCs w:val="20"/>
              </w:rPr>
              <w:t>(Mahindra Bolero)</w:t>
            </w:r>
          </w:p>
        </w:tc>
        <w:tc>
          <w:tcPr>
            <w:tcW w:w="1155" w:type="pct"/>
          </w:tcPr>
          <w:p w:rsidR="00FD1EAB" w:rsidRPr="00E855B4" w:rsidRDefault="00FD1EAB" w:rsidP="00604CE7">
            <w:pPr>
              <w:tabs>
                <w:tab w:val="left" w:pos="540"/>
                <w:tab w:val="left" w:pos="5760"/>
              </w:tabs>
              <w:jc w:val="center"/>
              <w:rPr>
                <w:rFonts w:ascii="Arial" w:hAnsi="Arial" w:cs="Arial"/>
                <w:sz w:val="20"/>
                <w:szCs w:val="20"/>
              </w:rPr>
            </w:pPr>
            <w:r w:rsidRPr="00E855B4">
              <w:rPr>
                <w:rFonts w:ascii="Arial" w:hAnsi="Arial" w:cs="Arial"/>
                <w:sz w:val="20"/>
                <w:szCs w:val="20"/>
              </w:rPr>
              <w:t>2009</w:t>
            </w:r>
          </w:p>
        </w:tc>
        <w:tc>
          <w:tcPr>
            <w:tcW w:w="751" w:type="pct"/>
          </w:tcPr>
          <w:p w:rsidR="00FD1EAB" w:rsidRPr="00E855B4" w:rsidRDefault="00FD1EAB" w:rsidP="00604CE7">
            <w:pPr>
              <w:tabs>
                <w:tab w:val="left" w:pos="540"/>
                <w:tab w:val="left" w:pos="5760"/>
              </w:tabs>
              <w:jc w:val="center"/>
              <w:rPr>
                <w:rFonts w:ascii="Arial" w:hAnsi="Arial" w:cs="Arial"/>
                <w:sz w:val="20"/>
                <w:szCs w:val="20"/>
              </w:rPr>
            </w:pPr>
            <w:r w:rsidRPr="00E855B4">
              <w:rPr>
                <w:rFonts w:ascii="Arial" w:hAnsi="Arial" w:cs="Arial"/>
                <w:sz w:val="20"/>
                <w:szCs w:val="20"/>
              </w:rPr>
              <w:t>6.00</w:t>
            </w:r>
          </w:p>
        </w:tc>
        <w:tc>
          <w:tcPr>
            <w:tcW w:w="1063" w:type="pct"/>
          </w:tcPr>
          <w:p w:rsidR="00FD1EAB" w:rsidRPr="00E855B4" w:rsidRDefault="00CF526A" w:rsidP="00F44E04">
            <w:pPr>
              <w:jc w:val="center"/>
              <w:rPr>
                <w:rFonts w:ascii="Arial" w:hAnsi="Arial" w:cs="Arial"/>
                <w:sz w:val="20"/>
                <w:szCs w:val="20"/>
              </w:rPr>
            </w:pPr>
            <w:r>
              <w:rPr>
                <w:rFonts w:ascii="Arial" w:hAnsi="Arial" w:cs="Arial"/>
                <w:sz w:val="20"/>
                <w:szCs w:val="20"/>
              </w:rPr>
              <w:t>209862</w:t>
            </w:r>
          </w:p>
        </w:tc>
        <w:tc>
          <w:tcPr>
            <w:tcW w:w="957" w:type="pct"/>
          </w:tcPr>
          <w:p w:rsidR="00FD1EAB" w:rsidRPr="00E855B4" w:rsidRDefault="001D030D" w:rsidP="00604CE7">
            <w:pPr>
              <w:tabs>
                <w:tab w:val="left" w:pos="540"/>
                <w:tab w:val="left" w:pos="5760"/>
              </w:tabs>
              <w:jc w:val="center"/>
              <w:rPr>
                <w:rFonts w:ascii="Arial" w:hAnsi="Arial" w:cs="Arial"/>
                <w:sz w:val="20"/>
                <w:szCs w:val="20"/>
              </w:rPr>
            </w:pPr>
            <w:r>
              <w:rPr>
                <w:rFonts w:ascii="Arial" w:hAnsi="Arial" w:cs="Arial"/>
                <w:sz w:val="20"/>
                <w:szCs w:val="20"/>
              </w:rPr>
              <w:t>Needs replacement</w:t>
            </w:r>
          </w:p>
        </w:tc>
      </w:tr>
      <w:tr w:rsidR="00FD1EAB" w:rsidRPr="00E855B4">
        <w:trPr>
          <w:jc w:val="center"/>
        </w:trPr>
        <w:tc>
          <w:tcPr>
            <w:tcW w:w="1074" w:type="pct"/>
          </w:tcPr>
          <w:p w:rsidR="00FD1EAB" w:rsidRPr="00E855B4" w:rsidRDefault="00FD1EAB" w:rsidP="00604CE7">
            <w:pPr>
              <w:tabs>
                <w:tab w:val="left" w:pos="540"/>
                <w:tab w:val="left" w:pos="5760"/>
              </w:tabs>
              <w:rPr>
                <w:rFonts w:ascii="Arial" w:hAnsi="Arial" w:cs="Arial"/>
                <w:sz w:val="20"/>
                <w:szCs w:val="20"/>
              </w:rPr>
            </w:pPr>
            <w:r w:rsidRPr="00E855B4">
              <w:rPr>
                <w:rFonts w:ascii="Arial" w:hAnsi="Arial" w:cs="Arial"/>
                <w:sz w:val="20"/>
                <w:szCs w:val="20"/>
              </w:rPr>
              <w:t>Tractor</w:t>
            </w:r>
          </w:p>
        </w:tc>
        <w:tc>
          <w:tcPr>
            <w:tcW w:w="1155" w:type="pct"/>
          </w:tcPr>
          <w:p w:rsidR="00FD1EAB" w:rsidRPr="00E855B4" w:rsidRDefault="00FD1EAB" w:rsidP="00604CE7">
            <w:pPr>
              <w:tabs>
                <w:tab w:val="left" w:pos="540"/>
                <w:tab w:val="left" w:pos="5760"/>
              </w:tabs>
              <w:jc w:val="center"/>
              <w:rPr>
                <w:rFonts w:ascii="Arial" w:hAnsi="Arial" w:cs="Arial"/>
                <w:sz w:val="20"/>
                <w:szCs w:val="20"/>
              </w:rPr>
            </w:pPr>
            <w:r w:rsidRPr="00E855B4">
              <w:rPr>
                <w:rFonts w:ascii="Arial" w:hAnsi="Arial" w:cs="Arial"/>
                <w:sz w:val="20"/>
                <w:szCs w:val="20"/>
              </w:rPr>
              <w:t>2003</w:t>
            </w:r>
          </w:p>
        </w:tc>
        <w:tc>
          <w:tcPr>
            <w:tcW w:w="751" w:type="pct"/>
          </w:tcPr>
          <w:p w:rsidR="00FD1EAB" w:rsidRPr="00E855B4" w:rsidRDefault="00FD1EAB" w:rsidP="00604CE7">
            <w:pPr>
              <w:tabs>
                <w:tab w:val="left" w:pos="540"/>
                <w:tab w:val="left" w:pos="5760"/>
              </w:tabs>
              <w:jc w:val="center"/>
              <w:rPr>
                <w:rFonts w:ascii="Arial" w:hAnsi="Arial" w:cs="Arial"/>
                <w:sz w:val="20"/>
                <w:szCs w:val="20"/>
              </w:rPr>
            </w:pPr>
            <w:r w:rsidRPr="00E855B4">
              <w:rPr>
                <w:rFonts w:ascii="Arial" w:hAnsi="Arial" w:cs="Arial"/>
                <w:sz w:val="20"/>
                <w:szCs w:val="20"/>
              </w:rPr>
              <w:t>5.00</w:t>
            </w:r>
          </w:p>
        </w:tc>
        <w:tc>
          <w:tcPr>
            <w:tcW w:w="1063" w:type="pct"/>
          </w:tcPr>
          <w:p w:rsidR="00FD1EAB" w:rsidRPr="00E855B4" w:rsidRDefault="00CF526A" w:rsidP="00627489">
            <w:pPr>
              <w:jc w:val="center"/>
              <w:rPr>
                <w:rFonts w:ascii="Arial" w:hAnsi="Arial" w:cs="Arial"/>
                <w:sz w:val="20"/>
                <w:szCs w:val="20"/>
              </w:rPr>
            </w:pPr>
            <w:r>
              <w:rPr>
                <w:rFonts w:ascii="Arial" w:hAnsi="Arial" w:cs="Arial"/>
                <w:sz w:val="20"/>
                <w:szCs w:val="20"/>
              </w:rPr>
              <w:t>11680</w:t>
            </w:r>
            <w:r w:rsidR="0027369B" w:rsidRPr="00E855B4">
              <w:rPr>
                <w:rFonts w:ascii="Arial" w:hAnsi="Arial" w:cs="Arial"/>
                <w:sz w:val="20"/>
                <w:szCs w:val="20"/>
              </w:rPr>
              <w:t xml:space="preserve"> Hrs</w:t>
            </w:r>
          </w:p>
        </w:tc>
        <w:tc>
          <w:tcPr>
            <w:tcW w:w="957" w:type="pct"/>
          </w:tcPr>
          <w:p w:rsidR="00FD1EAB" w:rsidRPr="00E855B4" w:rsidRDefault="00FD1EAB" w:rsidP="00604CE7">
            <w:pPr>
              <w:tabs>
                <w:tab w:val="left" w:pos="540"/>
                <w:tab w:val="left" w:pos="5760"/>
              </w:tabs>
              <w:jc w:val="center"/>
              <w:rPr>
                <w:rFonts w:ascii="Arial" w:hAnsi="Arial" w:cs="Arial"/>
                <w:sz w:val="20"/>
                <w:szCs w:val="20"/>
              </w:rPr>
            </w:pPr>
            <w:r w:rsidRPr="00E855B4">
              <w:rPr>
                <w:rFonts w:ascii="Arial" w:hAnsi="Arial" w:cs="Arial"/>
                <w:sz w:val="20"/>
                <w:szCs w:val="20"/>
              </w:rPr>
              <w:t>Need</w:t>
            </w:r>
            <w:r w:rsidR="001D030D">
              <w:rPr>
                <w:rFonts w:ascii="Arial" w:hAnsi="Arial" w:cs="Arial"/>
                <w:sz w:val="20"/>
                <w:szCs w:val="20"/>
              </w:rPr>
              <w:t>s</w:t>
            </w:r>
            <w:r w:rsidRPr="00E855B4">
              <w:rPr>
                <w:rFonts w:ascii="Arial" w:hAnsi="Arial" w:cs="Arial"/>
                <w:sz w:val="20"/>
                <w:szCs w:val="20"/>
              </w:rPr>
              <w:t xml:space="preserve"> replacement</w:t>
            </w:r>
          </w:p>
        </w:tc>
      </w:tr>
      <w:tr w:rsidR="00921E1E" w:rsidRPr="00E855B4">
        <w:trPr>
          <w:jc w:val="center"/>
        </w:trPr>
        <w:tc>
          <w:tcPr>
            <w:tcW w:w="1074" w:type="pct"/>
          </w:tcPr>
          <w:p w:rsidR="00921E1E" w:rsidRPr="00E855B4" w:rsidRDefault="00921E1E" w:rsidP="00921E1E">
            <w:pPr>
              <w:tabs>
                <w:tab w:val="left" w:pos="540"/>
                <w:tab w:val="left" w:pos="5760"/>
              </w:tabs>
              <w:rPr>
                <w:rFonts w:ascii="Arial" w:hAnsi="Arial" w:cs="Arial"/>
                <w:sz w:val="20"/>
                <w:szCs w:val="20"/>
              </w:rPr>
            </w:pPr>
            <w:r w:rsidRPr="00E855B4">
              <w:rPr>
                <w:rFonts w:ascii="Arial" w:hAnsi="Arial" w:cs="Arial"/>
                <w:sz w:val="20"/>
                <w:szCs w:val="20"/>
              </w:rPr>
              <w:t>Motor cycle - I</w:t>
            </w:r>
          </w:p>
        </w:tc>
        <w:tc>
          <w:tcPr>
            <w:tcW w:w="1155" w:type="pct"/>
          </w:tcPr>
          <w:p w:rsidR="00921E1E" w:rsidRPr="00E855B4" w:rsidRDefault="00921E1E" w:rsidP="00921E1E">
            <w:pPr>
              <w:tabs>
                <w:tab w:val="left" w:pos="540"/>
                <w:tab w:val="left" w:pos="5760"/>
              </w:tabs>
              <w:jc w:val="center"/>
              <w:rPr>
                <w:rFonts w:ascii="Arial" w:hAnsi="Arial" w:cs="Arial"/>
                <w:sz w:val="20"/>
                <w:szCs w:val="20"/>
              </w:rPr>
            </w:pPr>
            <w:r w:rsidRPr="00E855B4">
              <w:rPr>
                <w:rFonts w:ascii="Arial" w:hAnsi="Arial" w:cs="Arial"/>
                <w:sz w:val="20"/>
                <w:szCs w:val="20"/>
              </w:rPr>
              <w:t>2004</w:t>
            </w:r>
          </w:p>
        </w:tc>
        <w:tc>
          <w:tcPr>
            <w:tcW w:w="751" w:type="pct"/>
          </w:tcPr>
          <w:p w:rsidR="00921E1E" w:rsidRPr="00E855B4" w:rsidRDefault="00921E1E" w:rsidP="00921E1E">
            <w:pPr>
              <w:tabs>
                <w:tab w:val="left" w:pos="540"/>
                <w:tab w:val="left" w:pos="5760"/>
              </w:tabs>
              <w:jc w:val="center"/>
              <w:rPr>
                <w:rFonts w:ascii="Arial" w:hAnsi="Arial" w:cs="Arial"/>
                <w:sz w:val="20"/>
                <w:szCs w:val="20"/>
              </w:rPr>
            </w:pPr>
            <w:r w:rsidRPr="00E855B4">
              <w:rPr>
                <w:rFonts w:ascii="Arial" w:hAnsi="Arial" w:cs="Arial"/>
                <w:sz w:val="20"/>
                <w:szCs w:val="20"/>
              </w:rPr>
              <w:t>0.40</w:t>
            </w:r>
          </w:p>
        </w:tc>
        <w:tc>
          <w:tcPr>
            <w:tcW w:w="1063" w:type="pct"/>
          </w:tcPr>
          <w:p w:rsidR="00921E1E" w:rsidRPr="00E855B4" w:rsidRDefault="00CF526A" w:rsidP="00921E1E">
            <w:pPr>
              <w:jc w:val="center"/>
              <w:rPr>
                <w:rFonts w:ascii="Arial" w:hAnsi="Arial" w:cs="Arial"/>
                <w:sz w:val="20"/>
                <w:szCs w:val="20"/>
              </w:rPr>
            </w:pPr>
            <w:r>
              <w:rPr>
                <w:rFonts w:ascii="Arial" w:hAnsi="Arial" w:cs="Arial"/>
                <w:sz w:val="20"/>
                <w:szCs w:val="20"/>
              </w:rPr>
              <w:t>81489</w:t>
            </w:r>
          </w:p>
        </w:tc>
        <w:tc>
          <w:tcPr>
            <w:tcW w:w="957" w:type="pct"/>
          </w:tcPr>
          <w:p w:rsidR="00921E1E" w:rsidRPr="00E855B4" w:rsidRDefault="00921E1E" w:rsidP="00921E1E">
            <w:pPr>
              <w:tabs>
                <w:tab w:val="left" w:pos="540"/>
                <w:tab w:val="left" w:pos="5760"/>
              </w:tabs>
              <w:jc w:val="center"/>
              <w:rPr>
                <w:rFonts w:ascii="Arial" w:hAnsi="Arial" w:cs="Arial"/>
                <w:sz w:val="20"/>
                <w:szCs w:val="20"/>
              </w:rPr>
            </w:pPr>
            <w:r w:rsidRPr="00E855B4">
              <w:rPr>
                <w:rFonts w:ascii="Arial" w:hAnsi="Arial" w:cs="Arial"/>
                <w:sz w:val="20"/>
                <w:szCs w:val="20"/>
              </w:rPr>
              <w:t>Good</w:t>
            </w:r>
          </w:p>
        </w:tc>
      </w:tr>
      <w:tr w:rsidR="00921E1E" w:rsidRPr="00E855B4">
        <w:trPr>
          <w:jc w:val="center"/>
        </w:trPr>
        <w:tc>
          <w:tcPr>
            <w:tcW w:w="1074" w:type="pct"/>
          </w:tcPr>
          <w:p w:rsidR="00921E1E" w:rsidRPr="00E855B4" w:rsidRDefault="00921E1E" w:rsidP="00921E1E">
            <w:pPr>
              <w:tabs>
                <w:tab w:val="left" w:pos="540"/>
                <w:tab w:val="left" w:pos="5760"/>
              </w:tabs>
              <w:rPr>
                <w:rFonts w:ascii="Arial" w:hAnsi="Arial" w:cs="Arial"/>
                <w:sz w:val="20"/>
                <w:szCs w:val="20"/>
              </w:rPr>
            </w:pPr>
            <w:r w:rsidRPr="00E855B4">
              <w:rPr>
                <w:rFonts w:ascii="Arial" w:hAnsi="Arial" w:cs="Arial"/>
                <w:sz w:val="20"/>
                <w:szCs w:val="20"/>
              </w:rPr>
              <w:t>Motor cycle - II</w:t>
            </w:r>
          </w:p>
        </w:tc>
        <w:tc>
          <w:tcPr>
            <w:tcW w:w="1155" w:type="pct"/>
          </w:tcPr>
          <w:p w:rsidR="00921E1E" w:rsidRPr="00E855B4" w:rsidRDefault="00921E1E" w:rsidP="00921E1E">
            <w:pPr>
              <w:tabs>
                <w:tab w:val="left" w:pos="540"/>
                <w:tab w:val="left" w:pos="5760"/>
              </w:tabs>
              <w:jc w:val="center"/>
              <w:rPr>
                <w:rFonts w:ascii="Arial" w:hAnsi="Arial" w:cs="Arial"/>
                <w:sz w:val="20"/>
                <w:szCs w:val="20"/>
              </w:rPr>
            </w:pPr>
            <w:r w:rsidRPr="00E855B4">
              <w:rPr>
                <w:rFonts w:ascii="Arial" w:hAnsi="Arial" w:cs="Arial"/>
                <w:sz w:val="20"/>
                <w:szCs w:val="20"/>
              </w:rPr>
              <w:t>2009</w:t>
            </w:r>
          </w:p>
        </w:tc>
        <w:tc>
          <w:tcPr>
            <w:tcW w:w="751" w:type="pct"/>
          </w:tcPr>
          <w:p w:rsidR="00921E1E" w:rsidRPr="00E855B4" w:rsidRDefault="00921E1E" w:rsidP="00921E1E">
            <w:pPr>
              <w:tabs>
                <w:tab w:val="left" w:pos="540"/>
                <w:tab w:val="left" w:pos="5760"/>
              </w:tabs>
              <w:jc w:val="center"/>
              <w:rPr>
                <w:rFonts w:ascii="Arial" w:hAnsi="Arial" w:cs="Arial"/>
                <w:sz w:val="20"/>
                <w:szCs w:val="20"/>
              </w:rPr>
            </w:pPr>
            <w:r w:rsidRPr="00E855B4">
              <w:rPr>
                <w:rFonts w:ascii="Arial" w:hAnsi="Arial" w:cs="Arial"/>
                <w:sz w:val="20"/>
                <w:szCs w:val="20"/>
              </w:rPr>
              <w:t>0.50</w:t>
            </w:r>
          </w:p>
        </w:tc>
        <w:tc>
          <w:tcPr>
            <w:tcW w:w="1063" w:type="pct"/>
          </w:tcPr>
          <w:p w:rsidR="00921E1E" w:rsidRPr="00E855B4" w:rsidRDefault="00FE55D7" w:rsidP="00CF526A">
            <w:pPr>
              <w:tabs>
                <w:tab w:val="left" w:pos="540"/>
                <w:tab w:val="left" w:pos="5760"/>
              </w:tabs>
              <w:jc w:val="center"/>
              <w:rPr>
                <w:rFonts w:ascii="Arial" w:hAnsi="Arial" w:cs="Arial"/>
                <w:sz w:val="20"/>
                <w:szCs w:val="20"/>
              </w:rPr>
            </w:pPr>
            <w:r w:rsidRPr="00E855B4">
              <w:rPr>
                <w:rFonts w:ascii="Arial" w:hAnsi="Arial" w:cs="Arial"/>
                <w:sz w:val="20"/>
                <w:szCs w:val="20"/>
              </w:rPr>
              <w:t>56</w:t>
            </w:r>
            <w:r w:rsidR="00CF526A">
              <w:rPr>
                <w:rFonts w:ascii="Arial" w:hAnsi="Arial" w:cs="Arial"/>
                <w:sz w:val="20"/>
                <w:szCs w:val="20"/>
              </w:rPr>
              <w:t>627</w:t>
            </w:r>
          </w:p>
        </w:tc>
        <w:tc>
          <w:tcPr>
            <w:tcW w:w="957" w:type="pct"/>
          </w:tcPr>
          <w:p w:rsidR="00921E1E" w:rsidRPr="00E855B4" w:rsidRDefault="00921E1E" w:rsidP="00921E1E">
            <w:pPr>
              <w:tabs>
                <w:tab w:val="left" w:pos="540"/>
                <w:tab w:val="left" w:pos="5760"/>
              </w:tabs>
              <w:jc w:val="center"/>
              <w:rPr>
                <w:rFonts w:ascii="Arial" w:hAnsi="Arial" w:cs="Arial"/>
                <w:sz w:val="20"/>
                <w:szCs w:val="20"/>
              </w:rPr>
            </w:pPr>
            <w:r w:rsidRPr="00E855B4">
              <w:rPr>
                <w:rFonts w:ascii="Arial" w:hAnsi="Arial" w:cs="Arial"/>
                <w:sz w:val="20"/>
                <w:szCs w:val="20"/>
              </w:rPr>
              <w:t>Good</w:t>
            </w:r>
          </w:p>
        </w:tc>
      </w:tr>
    </w:tbl>
    <w:p w:rsidR="00B46EF2" w:rsidRPr="00E855B4" w:rsidRDefault="00B46EF2">
      <w:pPr>
        <w:tabs>
          <w:tab w:val="left" w:pos="540"/>
          <w:tab w:val="left" w:pos="5760"/>
        </w:tabs>
        <w:rPr>
          <w:rFonts w:ascii="Arial" w:hAnsi="Arial" w:cs="Arial"/>
          <w:sz w:val="20"/>
          <w:szCs w:val="20"/>
        </w:rPr>
      </w:pPr>
    </w:p>
    <w:p w:rsidR="00962CF2" w:rsidRPr="00E855B4" w:rsidRDefault="00962CF2">
      <w:pPr>
        <w:tabs>
          <w:tab w:val="left" w:pos="540"/>
          <w:tab w:val="left" w:pos="5760"/>
        </w:tabs>
        <w:rPr>
          <w:rFonts w:ascii="Arial" w:hAnsi="Arial" w:cs="Arial"/>
          <w:sz w:val="20"/>
          <w:szCs w:val="20"/>
        </w:rPr>
      </w:pPr>
    </w:p>
    <w:p w:rsidR="005864A9" w:rsidRPr="00E855B4" w:rsidRDefault="005864A9">
      <w:pPr>
        <w:tabs>
          <w:tab w:val="left" w:pos="540"/>
          <w:tab w:val="left" w:pos="5760"/>
        </w:tabs>
        <w:rPr>
          <w:rFonts w:ascii="Arial" w:hAnsi="Arial" w:cs="Arial"/>
          <w:b/>
          <w:bCs/>
          <w:sz w:val="20"/>
          <w:szCs w:val="20"/>
        </w:rPr>
      </w:pPr>
      <w:r w:rsidRPr="00E855B4">
        <w:rPr>
          <w:rFonts w:ascii="Arial" w:hAnsi="Arial" w:cs="Arial"/>
          <w:b/>
          <w:bCs/>
          <w:sz w:val="20"/>
          <w:szCs w:val="20"/>
        </w:rPr>
        <w:t>C)</w:t>
      </w:r>
      <w:r w:rsidR="00AA27DF" w:rsidRPr="00E855B4">
        <w:rPr>
          <w:rFonts w:ascii="Arial" w:hAnsi="Arial" w:cs="Arial"/>
          <w:b/>
          <w:bCs/>
          <w:sz w:val="20"/>
          <w:szCs w:val="20"/>
        </w:rPr>
        <w:t xml:space="preserve"> Lab</w:t>
      </w:r>
      <w:r w:rsidRPr="00E855B4">
        <w:rPr>
          <w:rFonts w:ascii="Arial" w:hAnsi="Arial" w:cs="Arial"/>
          <w:b/>
          <w:bCs/>
          <w:sz w:val="20"/>
          <w:szCs w:val="20"/>
        </w:rPr>
        <w:t xml:space="preserve"> Equipment &amp; AV aids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6"/>
        <w:gridCol w:w="1806"/>
        <w:gridCol w:w="1616"/>
        <w:gridCol w:w="1616"/>
        <w:gridCol w:w="1891"/>
      </w:tblGrid>
      <w:tr w:rsidR="00AA27DF" w:rsidRPr="00E855B4" w:rsidTr="00AA27DF">
        <w:trPr>
          <w:tblHeader/>
          <w:jc w:val="center"/>
        </w:trPr>
        <w:tc>
          <w:tcPr>
            <w:tcW w:w="1523" w:type="pct"/>
            <w:vAlign w:val="center"/>
          </w:tcPr>
          <w:p w:rsidR="00AA27DF" w:rsidRPr="00E855B4" w:rsidRDefault="00AA27DF">
            <w:pPr>
              <w:tabs>
                <w:tab w:val="left" w:pos="540"/>
                <w:tab w:val="left" w:pos="5760"/>
              </w:tabs>
              <w:jc w:val="center"/>
              <w:rPr>
                <w:rFonts w:ascii="Arial" w:hAnsi="Arial" w:cs="Arial"/>
                <w:b/>
                <w:sz w:val="20"/>
                <w:szCs w:val="20"/>
              </w:rPr>
            </w:pPr>
            <w:r w:rsidRPr="00E855B4">
              <w:rPr>
                <w:rFonts w:ascii="Arial" w:hAnsi="Arial" w:cs="Arial"/>
                <w:b/>
                <w:sz w:val="20"/>
                <w:szCs w:val="20"/>
              </w:rPr>
              <w:t>Name of the equipment</w:t>
            </w:r>
          </w:p>
        </w:tc>
        <w:tc>
          <w:tcPr>
            <w:tcW w:w="906" w:type="pct"/>
            <w:vAlign w:val="center"/>
          </w:tcPr>
          <w:p w:rsidR="00AA27DF" w:rsidRPr="00E855B4" w:rsidRDefault="00AA27DF">
            <w:pPr>
              <w:tabs>
                <w:tab w:val="left" w:pos="540"/>
                <w:tab w:val="left" w:pos="5760"/>
              </w:tabs>
              <w:jc w:val="center"/>
              <w:rPr>
                <w:rFonts w:ascii="Arial" w:hAnsi="Arial" w:cs="Arial"/>
                <w:b/>
                <w:sz w:val="20"/>
                <w:szCs w:val="20"/>
              </w:rPr>
            </w:pPr>
            <w:r w:rsidRPr="00E855B4">
              <w:rPr>
                <w:rFonts w:ascii="Arial" w:hAnsi="Arial" w:cs="Arial"/>
                <w:b/>
                <w:sz w:val="20"/>
                <w:szCs w:val="20"/>
              </w:rPr>
              <w:t>Year of purchase</w:t>
            </w:r>
          </w:p>
        </w:tc>
        <w:tc>
          <w:tcPr>
            <w:tcW w:w="811" w:type="pct"/>
          </w:tcPr>
          <w:p w:rsidR="00AA27DF" w:rsidRPr="00E855B4" w:rsidRDefault="00AA27DF">
            <w:pPr>
              <w:tabs>
                <w:tab w:val="left" w:pos="540"/>
                <w:tab w:val="left" w:pos="5760"/>
              </w:tabs>
              <w:jc w:val="center"/>
              <w:rPr>
                <w:rFonts w:ascii="Arial" w:hAnsi="Arial" w:cs="Arial"/>
                <w:b/>
                <w:sz w:val="20"/>
                <w:szCs w:val="20"/>
              </w:rPr>
            </w:pPr>
            <w:r w:rsidRPr="00E855B4">
              <w:rPr>
                <w:rFonts w:ascii="Arial" w:hAnsi="Arial" w:cs="Arial"/>
                <w:b/>
                <w:sz w:val="20"/>
                <w:szCs w:val="20"/>
              </w:rPr>
              <w:t>Quantity (No.)</w:t>
            </w:r>
          </w:p>
        </w:tc>
        <w:tc>
          <w:tcPr>
            <w:tcW w:w="811" w:type="pct"/>
            <w:vAlign w:val="center"/>
          </w:tcPr>
          <w:p w:rsidR="00AA27DF" w:rsidRPr="00E855B4" w:rsidRDefault="00AA27DF">
            <w:pPr>
              <w:tabs>
                <w:tab w:val="left" w:pos="540"/>
                <w:tab w:val="left" w:pos="5760"/>
              </w:tabs>
              <w:jc w:val="center"/>
              <w:rPr>
                <w:rFonts w:ascii="Arial" w:hAnsi="Arial" w:cs="Arial"/>
                <w:b/>
                <w:sz w:val="20"/>
                <w:szCs w:val="20"/>
              </w:rPr>
            </w:pPr>
            <w:r w:rsidRPr="00E855B4">
              <w:rPr>
                <w:rFonts w:ascii="Arial" w:hAnsi="Arial" w:cs="Arial"/>
                <w:b/>
                <w:sz w:val="20"/>
                <w:szCs w:val="20"/>
              </w:rPr>
              <w:t xml:space="preserve">Cost </w:t>
            </w:r>
          </w:p>
          <w:p w:rsidR="00AA27DF" w:rsidRPr="00E855B4" w:rsidRDefault="00AA27DF">
            <w:pPr>
              <w:tabs>
                <w:tab w:val="left" w:pos="540"/>
                <w:tab w:val="left" w:pos="5760"/>
              </w:tabs>
              <w:jc w:val="center"/>
              <w:rPr>
                <w:rFonts w:ascii="Arial" w:hAnsi="Arial" w:cs="Arial"/>
                <w:b/>
                <w:sz w:val="20"/>
                <w:szCs w:val="20"/>
              </w:rPr>
            </w:pPr>
            <w:r w:rsidRPr="00E855B4">
              <w:rPr>
                <w:rFonts w:ascii="Arial" w:hAnsi="Arial" w:cs="Arial"/>
                <w:b/>
                <w:sz w:val="20"/>
                <w:szCs w:val="20"/>
              </w:rPr>
              <w:t>(Rs. in lakhs)</w:t>
            </w:r>
          </w:p>
        </w:tc>
        <w:tc>
          <w:tcPr>
            <w:tcW w:w="949" w:type="pct"/>
            <w:vAlign w:val="center"/>
          </w:tcPr>
          <w:p w:rsidR="00AA27DF" w:rsidRPr="00E855B4" w:rsidRDefault="00AA27DF">
            <w:pPr>
              <w:tabs>
                <w:tab w:val="left" w:pos="540"/>
                <w:tab w:val="left" w:pos="5760"/>
              </w:tabs>
              <w:jc w:val="center"/>
              <w:rPr>
                <w:rFonts w:ascii="Arial" w:hAnsi="Arial" w:cs="Arial"/>
                <w:b/>
                <w:sz w:val="20"/>
                <w:szCs w:val="20"/>
              </w:rPr>
            </w:pPr>
            <w:r w:rsidRPr="00E855B4">
              <w:rPr>
                <w:rFonts w:ascii="Arial" w:hAnsi="Arial" w:cs="Arial"/>
                <w:b/>
                <w:sz w:val="20"/>
                <w:szCs w:val="20"/>
              </w:rPr>
              <w:t>Present status</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 xml:space="preserve">Computer </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2008</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1.00</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 xml:space="preserve">Good </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Digital Amplifier with Public Address System</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2013</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0.36</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OHP</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2004</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0.25</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Motorised projection screen</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2013</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0.21</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White board</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2013</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0.14</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lastRenderedPageBreak/>
              <w:t>LED display board</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2013</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0.10</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 xml:space="preserve">Lap top Computer  </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2007</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0.53</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Not 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LCD</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2007</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0.45</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 xml:space="preserve">Ceramic black board </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2007</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0.12</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Lab equipments for dairy and goatery</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2011</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0.50</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 xml:space="preserve">Good </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 xml:space="preserve">Generator </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2011</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1.00</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 xml:space="preserve">Good </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EPBAX system</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2011</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0.50</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9E6378">
            <w:pPr>
              <w:jc w:val="both"/>
              <w:rPr>
                <w:rFonts w:ascii="Arial" w:hAnsi="Arial" w:cs="Arial"/>
                <w:sz w:val="20"/>
                <w:szCs w:val="20"/>
              </w:rPr>
            </w:pPr>
            <w:r w:rsidRPr="00E855B4">
              <w:rPr>
                <w:rFonts w:ascii="Arial" w:hAnsi="Arial" w:cs="Arial"/>
                <w:sz w:val="20"/>
                <w:szCs w:val="20"/>
              </w:rPr>
              <w:t>Equipments of Plant health diagnostic unit</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2011</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10.00</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Laptop computer</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0.589</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Desktop computer</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0.25</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Printer</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0.181</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Copier</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0.595</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Projector</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0.48</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Digital camera</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0.242</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Pico projector</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0.145</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Amplifier</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0.055</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Class room chairs</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230B0F">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230B0F">
            <w:pPr>
              <w:spacing w:line="360" w:lineRule="auto"/>
              <w:jc w:val="center"/>
              <w:rPr>
                <w:rFonts w:ascii="Arial" w:hAnsi="Arial" w:cs="Arial"/>
                <w:sz w:val="20"/>
                <w:szCs w:val="20"/>
              </w:rPr>
            </w:pPr>
            <w:r w:rsidRPr="00E855B4">
              <w:rPr>
                <w:rFonts w:ascii="Arial" w:hAnsi="Arial" w:cs="Arial"/>
                <w:sz w:val="20"/>
                <w:szCs w:val="20"/>
              </w:rPr>
              <w:t>0.21</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File cabin</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0.20</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AA27DF" w:rsidRPr="00E855B4" w:rsidTr="00AA27DF">
        <w:trPr>
          <w:jc w:val="center"/>
        </w:trPr>
        <w:tc>
          <w:tcPr>
            <w:tcW w:w="1523" w:type="pct"/>
          </w:tcPr>
          <w:p w:rsidR="00AA27DF" w:rsidRPr="00E855B4" w:rsidRDefault="00AA27DF" w:rsidP="00604CE7">
            <w:pPr>
              <w:spacing w:line="360" w:lineRule="auto"/>
              <w:jc w:val="both"/>
              <w:rPr>
                <w:rFonts w:ascii="Arial" w:hAnsi="Arial" w:cs="Arial"/>
                <w:sz w:val="20"/>
                <w:szCs w:val="20"/>
              </w:rPr>
            </w:pPr>
            <w:r w:rsidRPr="00E855B4">
              <w:rPr>
                <w:rFonts w:ascii="Arial" w:hAnsi="Arial" w:cs="Arial"/>
                <w:sz w:val="20"/>
                <w:szCs w:val="20"/>
              </w:rPr>
              <w:t>Hostel furniture</w:t>
            </w:r>
          </w:p>
        </w:tc>
        <w:tc>
          <w:tcPr>
            <w:tcW w:w="906"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2016-17</w:t>
            </w:r>
          </w:p>
        </w:tc>
        <w:tc>
          <w:tcPr>
            <w:tcW w:w="811" w:type="pct"/>
          </w:tcPr>
          <w:p w:rsidR="00AA27DF"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0.59</w:t>
            </w:r>
          </w:p>
        </w:tc>
        <w:tc>
          <w:tcPr>
            <w:tcW w:w="949" w:type="pct"/>
          </w:tcPr>
          <w:p w:rsidR="00AA27DF" w:rsidRPr="00E855B4" w:rsidRDefault="00AA27DF" w:rsidP="00604CE7">
            <w:pPr>
              <w:spacing w:line="360" w:lineRule="auto"/>
              <w:jc w:val="center"/>
              <w:rPr>
                <w:rFonts w:ascii="Arial" w:hAnsi="Arial" w:cs="Arial"/>
                <w:sz w:val="20"/>
                <w:szCs w:val="20"/>
              </w:rPr>
            </w:pPr>
            <w:r w:rsidRPr="00E855B4">
              <w:rPr>
                <w:rFonts w:ascii="Arial" w:hAnsi="Arial" w:cs="Arial"/>
                <w:sz w:val="20"/>
                <w:szCs w:val="20"/>
              </w:rPr>
              <w:t>Good</w:t>
            </w:r>
          </w:p>
        </w:tc>
      </w:tr>
      <w:tr w:rsidR="00BE4E25" w:rsidRPr="00E855B4" w:rsidTr="00AA27DF">
        <w:trPr>
          <w:jc w:val="center"/>
        </w:trPr>
        <w:tc>
          <w:tcPr>
            <w:tcW w:w="1523" w:type="pct"/>
          </w:tcPr>
          <w:p w:rsidR="00BE4E25" w:rsidRPr="00E855B4" w:rsidRDefault="00BE4E25" w:rsidP="00604CE7">
            <w:pPr>
              <w:spacing w:line="360" w:lineRule="auto"/>
              <w:jc w:val="both"/>
              <w:rPr>
                <w:rFonts w:ascii="Arial" w:hAnsi="Arial" w:cs="Arial"/>
                <w:sz w:val="20"/>
                <w:szCs w:val="20"/>
              </w:rPr>
            </w:pPr>
            <w:r w:rsidRPr="00E855B4">
              <w:rPr>
                <w:rFonts w:ascii="Arial" w:hAnsi="Arial" w:cs="Arial"/>
                <w:sz w:val="20"/>
                <w:szCs w:val="20"/>
              </w:rPr>
              <w:t>Projector Screen</w:t>
            </w:r>
          </w:p>
        </w:tc>
        <w:tc>
          <w:tcPr>
            <w:tcW w:w="906"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2020-21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0.24</w:t>
            </w:r>
          </w:p>
        </w:tc>
        <w:tc>
          <w:tcPr>
            <w:tcW w:w="949"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Good</w:t>
            </w:r>
          </w:p>
        </w:tc>
      </w:tr>
      <w:tr w:rsidR="00BE4E25" w:rsidRPr="00E855B4" w:rsidTr="00AA27DF">
        <w:trPr>
          <w:jc w:val="center"/>
        </w:trPr>
        <w:tc>
          <w:tcPr>
            <w:tcW w:w="1523" w:type="pct"/>
          </w:tcPr>
          <w:p w:rsidR="00BE4E25" w:rsidRPr="00E855B4" w:rsidRDefault="00BE4E25" w:rsidP="00604CE7">
            <w:pPr>
              <w:spacing w:line="360" w:lineRule="auto"/>
              <w:jc w:val="both"/>
              <w:rPr>
                <w:rFonts w:ascii="Arial" w:hAnsi="Arial" w:cs="Arial"/>
                <w:sz w:val="20"/>
                <w:szCs w:val="20"/>
              </w:rPr>
            </w:pPr>
            <w:r w:rsidRPr="00E855B4">
              <w:rPr>
                <w:rFonts w:ascii="Arial" w:hAnsi="Arial" w:cs="Arial"/>
                <w:sz w:val="20"/>
                <w:szCs w:val="20"/>
              </w:rPr>
              <w:t>Laptop</w:t>
            </w:r>
          </w:p>
        </w:tc>
        <w:tc>
          <w:tcPr>
            <w:tcW w:w="906"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2020-21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0.79</w:t>
            </w:r>
          </w:p>
        </w:tc>
        <w:tc>
          <w:tcPr>
            <w:tcW w:w="949"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Good</w:t>
            </w:r>
          </w:p>
        </w:tc>
      </w:tr>
      <w:tr w:rsidR="00BE4E25" w:rsidRPr="00E855B4" w:rsidTr="00AA27DF">
        <w:trPr>
          <w:jc w:val="center"/>
        </w:trPr>
        <w:tc>
          <w:tcPr>
            <w:tcW w:w="1523" w:type="pct"/>
          </w:tcPr>
          <w:p w:rsidR="00BE4E25" w:rsidRPr="00E855B4" w:rsidRDefault="00BE4E25" w:rsidP="00604CE7">
            <w:pPr>
              <w:spacing w:line="360" w:lineRule="auto"/>
              <w:jc w:val="both"/>
              <w:rPr>
                <w:rFonts w:ascii="Arial" w:hAnsi="Arial" w:cs="Arial"/>
                <w:sz w:val="20"/>
                <w:szCs w:val="20"/>
              </w:rPr>
            </w:pPr>
            <w:r w:rsidRPr="00E855B4">
              <w:rPr>
                <w:rFonts w:ascii="Arial" w:hAnsi="Arial" w:cs="Arial"/>
                <w:sz w:val="20"/>
                <w:szCs w:val="20"/>
              </w:rPr>
              <w:t>Desktop</w:t>
            </w:r>
          </w:p>
        </w:tc>
        <w:tc>
          <w:tcPr>
            <w:tcW w:w="906"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2020-21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0.44</w:t>
            </w:r>
          </w:p>
        </w:tc>
        <w:tc>
          <w:tcPr>
            <w:tcW w:w="949"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Good</w:t>
            </w:r>
          </w:p>
        </w:tc>
      </w:tr>
      <w:tr w:rsidR="00BE4E25" w:rsidRPr="00E855B4" w:rsidTr="00AA27DF">
        <w:trPr>
          <w:jc w:val="center"/>
        </w:trPr>
        <w:tc>
          <w:tcPr>
            <w:tcW w:w="1523" w:type="pct"/>
          </w:tcPr>
          <w:p w:rsidR="00BE4E25" w:rsidRPr="00E855B4" w:rsidRDefault="001F08A8" w:rsidP="001F08A8">
            <w:pPr>
              <w:spacing w:line="360" w:lineRule="auto"/>
              <w:jc w:val="both"/>
              <w:rPr>
                <w:rFonts w:ascii="Arial" w:hAnsi="Arial" w:cs="Arial"/>
                <w:sz w:val="20"/>
                <w:szCs w:val="20"/>
              </w:rPr>
            </w:pPr>
            <w:r w:rsidRPr="00E855B4">
              <w:rPr>
                <w:rFonts w:ascii="Arial" w:hAnsi="Arial" w:cs="Arial"/>
                <w:sz w:val="20"/>
                <w:szCs w:val="20"/>
              </w:rPr>
              <w:t>Office f</w:t>
            </w:r>
            <w:r w:rsidR="00BE4E25" w:rsidRPr="00E855B4">
              <w:rPr>
                <w:rFonts w:ascii="Arial" w:hAnsi="Arial" w:cs="Arial"/>
                <w:sz w:val="20"/>
                <w:szCs w:val="20"/>
              </w:rPr>
              <w:t>urniture</w:t>
            </w:r>
          </w:p>
        </w:tc>
        <w:tc>
          <w:tcPr>
            <w:tcW w:w="906"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2020-21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w:t>
            </w:r>
          </w:p>
        </w:tc>
        <w:tc>
          <w:tcPr>
            <w:tcW w:w="811"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1.02</w:t>
            </w:r>
          </w:p>
        </w:tc>
        <w:tc>
          <w:tcPr>
            <w:tcW w:w="949" w:type="pct"/>
          </w:tcPr>
          <w:p w:rsidR="00BE4E25" w:rsidRPr="00E855B4" w:rsidRDefault="00BE4E25" w:rsidP="00604CE7">
            <w:pPr>
              <w:spacing w:line="360" w:lineRule="auto"/>
              <w:jc w:val="center"/>
              <w:rPr>
                <w:rFonts w:ascii="Arial" w:hAnsi="Arial" w:cs="Arial"/>
                <w:sz w:val="20"/>
                <w:szCs w:val="20"/>
              </w:rPr>
            </w:pPr>
            <w:r w:rsidRPr="00E855B4">
              <w:rPr>
                <w:rFonts w:ascii="Arial" w:hAnsi="Arial" w:cs="Arial"/>
                <w:sz w:val="20"/>
                <w:szCs w:val="20"/>
              </w:rPr>
              <w:t>Good</w:t>
            </w:r>
          </w:p>
        </w:tc>
      </w:tr>
    </w:tbl>
    <w:p w:rsidR="000958F8" w:rsidRPr="00E855B4" w:rsidRDefault="000958F8">
      <w:pPr>
        <w:rPr>
          <w:rFonts w:ascii="Arial" w:hAnsi="Arial" w:cs="Arial"/>
          <w:b/>
          <w:sz w:val="20"/>
          <w:szCs w:val="20"/>
        </w:rPr>
      </w:pPr>
    </w:p>
    <w:p w:rsidR="00FE0FB2" w:rsidRPr="00E855B4" w:rsidRDefault="00FE0FB2" w:rsidP="00AA27DF">
      <w:pPr>
        <w:tabs>
          <w:tab w:val="left" w:pos="540"/>
          <w:tab w:val="left" w:pos="5760"/>
        </w:tabs>
        <w:rPr>
          <w:rFonts w:ascii="Arial" w:hAnsi="Arial" w:cs="Arial"/>
          <w:b/>
          <w:bCs/>
          <w:sz w:val="20"/>
          <w:szCs w:val="20"/>
        </w:rPr>
      </w:pPr>
    </w:p>
    <w:p w:rsidR="00AA27DF" w:rsidRPr="00E855B4" w:rsidRDefault="00AA27DF" w:rsidP="00AA27DF">
      <w:pPr>
        <w:tabs>
          <w:tab w:val="left" w:pos="540"/>
          <w:tab w:val="left" w:pos="5760"/>
        </w:tabs>
        <w:rPr>
          <w:rFonts w:ascii="Arial" w:hAnsi="Arial" w:cs="Arial"/>
          <w:b/>
          <w:bCs/>
          <w:sz w:val="20"/>
          <w:szCs w:val="20"/>
        </w:rPr>
      </w:pPr>
      <w:r w:rsidRPr="00E855B4">
        <w:rPr>
          <w:rFonts w:ascii="Arial" w:hAnsi="Arial" w:cs="Arial"/>
          <w:b/>
          <w:bCs/>
          <w:sz w:val="20"/>
          <w:szCs w:val="20"/>
        </w:rPr>
        <w:t>D)</w:t>
      </w:r>
      <w:r w:rsidRPr="00E855B4">
        <w:rPr>
          <w:b/>
          <w:bCs/>
          <w:sz w:val="20"/>
          <w:szCs w:val="20"/>
        </w:rPr>
        <w:t xml:space="preserve"> </w:t>
      </w:r>
      <w:r w:rsidRPr="00E855B4">
        <w:rPr>
          <w:rFonts w:ascii="Arial" w:hAnsi="Arial" w:cs="Arial"/>
          <w:b/>
          <w:bCs/>
          <w:sz w:val="20"/>
          <w:szCs w:val="20"/>
        </w:rPr>
        <w:t>Farm equipment and implements</w:t>
      </w:r>
    </w:p>
    <w:p w:rsidR="009E68B0" w:rsidRPr="00E855B4" w:rsidRDefault="009E68B0" w:rsidP="00AA27DF">
      <w:pPr>
        <w:tabs>
          <w:tab w:val="left" w:pos="540"/>
          <w:tab w:val="left" w:pos="5760"/>
        </w:tabs>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2171"/>
        <w:gridCol w:w="1358"/>
        <w:gridCol w:w="1357"/>
        <w:gridCol w:w="1951"/>
      </w:tblGrid>
      <w:tr w:rsidR="00AA27DF" w:rsidRPr="00E855B4" w:rsidTr="00CE39FC">
        <w:trPr>
          <w:jc w:val="center"/>
        </w:trPr>
        <w:tc>
          <w:tcPr>
            <w:tcW w:w="1569" w:type="pct"/>
            <w:vAlign w:val="center"/>
          </w:tcPr>
          <w:p w:rsidR="00AA27DF" w:rsidRPr="00E855B4" w:rsidRDefault="00AA27DF" w:rsidP="00CE39FC">
            <w:pPr>
              <w:tabs>
                <w:tab w:val="left" w:pos="540"/>
                <w:tab w:val="left" w:pos="5760"/>
              </w:tabs>
              <w:jc w:val="center"/>
              <w:rPr>
                <w:rFonts w:ascii="Arial" w:hAnsi="Arial" w:cs="Arial"/>
                <w:b/>
                <w:sz w:val="20"/>
                <w:szCs w:val="20"/>
              </w:rPr>
            </w:pPr>
            <w:r w:rsidRPr="00E855B4">
              <w:rPr>
                <w:rFonts w:ascii="Arial" w:hAnsi="Arial" w:cs="Arial"/>
                <w:b/>
                <w:sz w:val="20"/>
                <w:szCs w:val="20"/>
              </w:rPr>
              <w:t>Name of the equipment/implement</w:t>
            </w:r>
          </w:p>
        </w:tc>
        <w:tc>
          <w:tcPr>
            <w:tcW w:w="1089" w:type="pct"/>
            <w:vAlign w:val="center"/>
          </w:tcPr>
          <w:p w:rsidR="00AA27DF" w:rsidRPr="00E855B4" w:rsidRDefault="00AA27DF" w:rsidP="00CE39FC">
            <w:pPr>
              <w:tabs>
                <w:tab w:val="left" w:pos="540"/>
                <w:tab w:val="left" w:pos="5760"/>
              </w:tabs>
              <w:jc w:val="center"/>
              <w:rPr>
                <w:rFonts w:ascii="Arial" w:hAnsi="Arial" w:cs="Arial"/>
                <w:b/>
                <w:sz w:val="20"/>
                <w:szCs w:val="20"/>
              </w:rPr>
            </w:pPr>
            <w:r w:rsidRPr="00E855B4">
              <w:rPr>
                <w:rFonts w:ascii="Arial" w:hAnsi="Arial" w:cs="Arial"/>
                <w:b/>
                <w:sz w:val="20"/>
                <w:szCs w:val="20"/>
              </w:rPr>
              <w:t>Year of purchase</w:t>
            </w:r>
          </w:p>
        </w:tc>
        <w:tc>
          <w:tcPr>
            <w:tcW w:w="681" w:type="pct"/>
          </w:tcPr>
          <w:p w:rsidR="00AA27DF" w:rsidRPr="00E855B4" w:rsidRDefault="00AA27DF" w:rsidP="00CE39FC">
            <w:pPr>
              <w:tabs>
                <w:tab w:val="left" w:pos="540"/>
                <w:tab w:val="left" w:pos="5760"/>
              </w:tabs>
              <w:jc w:val="center"/>
              <w:rPr>
                <w:rFonts w:ascii="Arial" w:hAnsi="Arial" w:cs="Arial"/>
                <w:b/>
                <w:sz w:val="20"/>
                <w:szCs w:val="20"/>
              </w:rPr>
            </w:pPr>
            <w:r w:rsidRPr="00E855B4">
              <w:rPr>
                <w:rFonts w:ascii="Arial" w:hAnsi="Arial" w:cs="Arial"/>
                <w:b/>
                <w:sz w:val="20"/>
                <w:szCs w:val="20"/>
              </w:rPr>
              <w:t>Quantity (No.)</w:t>
            </w:r>
          </w:p>
        </w:tc>
        <w:tc>
          <w:tcPr>
            <w:tcW w:w="681" w:type="pct"/>
            <w:vAlign w:val="center"/>
          </w:tcPr>
          <w:p w:rsidR="00AA27DF" w:rsidRPr="00E855B4" w:rsidRDefault="00AA27DF" w:rsidP="00CE39FC">
            <w:pPr>
              <w:tabs>
                <w:tab w:val="left" w:pos="540"/>
                <w:tab w:val="left" w:pos="5760"/>
              </w:tabs>
              <w:jc w:val="center"/>
              <w:rPr>
                <w:rFonts w:ascii="Arial" w:hAnsi="Arial" w:cs="Arial"/>
                <w:b/>
                <w:sz w:val="20"/>
                <w:szCs w:val="20"/>
              </w:rPr>
            </w:pPr>
            <w:r w:rsidRPr="00E855B4">
              <w:rPr>
                <w:rFonts w:ascii="Arial" w:hAnsi="Arial" w:cs="Arial"/>
                <w:b/>
                <w:sz w:val="20"/>
                <w:szCs w:val="20"/>
              </w:rPr>
              <w:t>Cost (Rs.)</w:t>
            </w:r>
          </w:p>
        </w:tc>
        <w:tc>
          <w:tcPr>
            <w:tcW w:w="979" w:type="pct"/>
            <w:vAlign w:val="center"/>
          </w:tcPr>
          <w:p w:rsidR="00AA27DF" w:rsidRPr="00E855B4" w:rsidRDefault="00AA27DF" w:rsidP="00CE39FC">
            <w:pPr>
              <w:tabs>
                <w:tab w:val="left" w:pos="540"/>
                <w:tab w:val="left" w:pos="5760"/>
              </w:tabs>
              <w:jc w:val="center"/>
              <w:rPr>
                <w:rFonts w:ascii="Arial" w:hAnsi="Arial" w:cs="Arial"/>
                <w:b/>
                <w:sz w:val="20"/>
                <w:szCs w:val="20"/>
              </w:rPr>
            </w:pPr>
            <w:r w:rsidRPr="00E855B4">
              <w:rPr>
                <w:rFonts w:ascii="Arial" w:hAnsi="Arial" w:cs="Arial"/>
                <w:b/>
                <w:sz w:val="20"/>
                <w:szCs w:val="20"/>
              </w:rPr>
              <w:t>Present status</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 xml:space="preserve">Hipro lab model gin machine </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2006</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0.70</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Good</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 xml:space="preserve">Seed delinting machine </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2006</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0.18</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Good</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Cotton seed sorter</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2007</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0.50</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 xml:space="preserve">Good </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 xml:space="preserve">Seed treatment drum </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2007</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0.40</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 xml:space="preserve">Good </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Rotavator</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2008</w:t>
            </w:r>
          </w:p>
        </w:tc>
        <w:tc>
          <w:tcPr>
            <w:tcW w:w="681" w:type="pct"/>
          </w:tcPr>
          <w:p w:rsidR="00E35C4D" w:rsidRPr="00E855B4" w:rsidRDefault="00E95A5B"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0.75</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Good</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Rotary weeder</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2009</w:t>
            </w:r>
          </w:p>
        </w:tc>
        <w:tc>
          <w:tcPr>
            <w:tcW w:w="681" w:type="pct"/>
          </w:tcPr>
          <w:p w:rsidR="00E35C4D" w:rsidRPr="00E855B4" w:rsidRDefault="008F6126"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0.84</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Good</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 xml:space="preserve">Laser guided land leveler </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2011</w:t>
            </w:r>
          </w:p>
        </w:tc>
        <w:tc>
          <w:tcPr>
            <w:tcW w:w="681" w:type="pct"/>
          </w:tcPr>
          <w:p w:rsidR="00E35C4D" w:rsidRPr="00E855B4" w:rsidRDefault="008F6126"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3.89</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 xml:space="preserve">Good </w:t>
            </w:r>
          </w:p>
        </w:tc>
      </w:tr>
      <w:tr w:rsidR="00E35C4D" w:rsidRPr="00E855B4" w:rsidTr="00CE39FC">
        <w:trPr>
          <w:jc w:val="center"/>
        </w:trPr>
        <w:tc>
          <w:tcPr>
            <w:tcW w:w="1569" w:type="pct"/>
          </w:tcPr>
          <w:p w:rsidR="00E35C4D" w:rsidRPr="00E855B4" w:rsidRDefault="00E35C4D" w:rsidP="00CE39FC">
            <w:pPr>
              <w:spacing w:line="360" w:lineRule="auto"/>
              <w:jc w:val="both"/>
              <w:rPr>
                <w:rFonts w:ascii="Arial" w:hAnsi="Arial" w:cs="Arial"/>
                <w:sz w:val="20"/>
                <w:szCs w:val="20"/>
              </w:rPr>
            </w:pPr>
            <w:r w:rsidRPr="00E855B4">
              <w:rPr>
                <w:rFonts w:ascii="Arial" w:hAnsi="Arial" w:cs="Arial"/>
                <w:sz w:val="20"/>
                <w:szCs w:val="20"/>
              </w:rPr>
              <w:t xml:space="preserve">Power tiller </w:t>
            </w:r>
          </w:p>
        </w:tc>
        <w:tc>
          <w:tcPr>
            <w:tcW w:w="108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2011</w:t>
            </w:r>
          </w:p>
        </w:tc>
        <w:tc>
          <w:tcPr>
            <w:tcW w:w="681" w:type="pct"/>
          </w:tcPr>
          <w:p w:rsidR="00E35C4D" w:rsidRPr="00E855B4" w:rsidRDefault="008F6126" w:rsidP="00CE39FC">
            <w:pPr>
              <w:spacing w:line="360" w:lineRule="auto"/>
              <w:jc w:val="center"/>
              <w:rPr>
                <w:rFonts w:ascii="Arial" w:hAnsi="Arial" w:cs="Arial"/>
                <w:sz w:val="20"/>
                <w:szCs w:val="20"/>
              </w:rPr>
            </w:pPr>
            <w:r w:rsidRPr="00E855B4">
              <w:rPr>
                <w:rFonts w:ascii="Arial" w:hAnsi="Arial" w:cs="Arial"/>
                <w:sz w:val="20"/>
                <w:szCs w:val="20"/>
              </w:rPr>
              <w:t>1</w:t>
            </w:r>
          </w:p>
        </w:tc>
        <w:tc>
          <w:tcPr>
            <w:tcW w:w="681"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2.72</w:t>
            </w:r>
          </w:p>
        </w:tc>
        <w:tc>
          <w:tcPr>
            <w:tcW w:w="979" w:type="pct"/>
          </w:tcPr>
          <w:p w:rsidR="00E35C4D" w:rsidRPr="00E855B4" w:rsidRDefault="00E35C4D" w:rsidP="00CE39FC">
            <w:pPr>
              <w:spacing w:line="360" w:lineRule="auto"/>
              <w:jc w:val="center"/>
              <w:rPr>
                <w:rFonts w:ascii="Arial" w:hAnsi="Arial" w:cs="Arial"/>
                <w:sz w:val="20"/>
                <w:szCs w:val="20"/>
              </w:rPr>
            </w:pPr>
            <w:r w:rsidRPr="00E855B4">
              <w:rPr>
                <w:rFonts w:ascii="Arial" w:hAnsi="Arial" w:cs="Arial"/>
                <w:sz w:val="20"/>
                <w:szCs w:val="20"/>
              </w:rPr>
              <w:t>Good</w:t>
            </w:r>
          </w:p>
        </w:tc>
      </w:tr>
    </w:tbl>
    <w:p w:rsidR="008F6126" w:rsidRPr="00E855B4" w:rsidRDefault="008F6126">
      <w:pPr>
        <w:rPr>
          <w:rFonts w:ascii="Arial" w:hAnsi="Arial" w:cs="Arial"/>
          <w:b/>
          <w:sz w:val="20"/>
          <w:szCs w:val="20"/>
        </w:rPr>
      </w:pPr>
    </w:p>
    <w:p w:rsidR="004B7B75" w:rsidRPr="00E855B4" w:rsidRDefault="004B7B75">
      <w:pPr>
        <w:rPr>
          <w:rFonts w:ascii="Arial" w:hAnsi="Arial" w:cs="Arial"/>
          <w:b/>
          <w:sz w:val="20"/>
          <w:szCs w:val="20"/>
        </w:rPr>
      </w:pPr>
    </w:p>
    <w:p w:rsidR="005864A9" w:rsidRPr="00E855B4" w:rsidRDefault="005864A9">
      <w:pPr>
        <w:rPr>
          <w:rFonts w:ascii="Arial" w:hAnsi="Arial" w:cs="Arial"/>
          <w:b/>
          <w:sz w:val="20"/>
          <w:szCs w:val="20"/>
        </w:rPr>
      </w:pPr>
      <w:r w:rsidRPr="00E855B4">
        <w:rPr>
          <w:rFonts w:ascii="Arial" w:hAnsi="Arial" w:cs="Arial"/>
          <w:b/>
          <w:sz w:val="20"/>
          <w:szCs w:val="20"/>
        </w:rPr>
        <w:lastRenderedPageBreak/>
        <w:t>1.8. Details</w:t>
      </w:r>
      <w:r w:rsidR="0075768F" w:rsidRPr="00E855B4">
        <w:rPr>
          <w:rFonts w:ascii="Arial" w:hAnsi="Arial" w:cs="Arial"/>
          <w:b/>
          <w:sz w:val="20"/>
          <w:szCs w:val="20"/>
        </w:rPr>
        <w:t xml:space="preserve"> of</w:t>
      </w:r>
      <w:r w:rsidRPr="00E855B4">
        <w:rPr>
          <w:rFonts w:ascii="Arial" w:hAnsi="Arial" w:cs="Arial"/>
          <w:b/>
          <w:sz w:val="20"/>
          <w:szCs w:val="20"/>
        </w:rPr>
        <w:t xml:space="preserve"> SAC meeting </w:t>
      </w:r>
      <w:r w:rsidR="00E95A5B" w:rsidRPr="00E855B4">
        <w:rPr>
          <w:rFonts w:ascii="Arial" w:hAnsi="Arial" w:cs="Arial"/>
          <w:b/>
          <w:sz w:val="20"/>
          <w:szCs w:val="20"/>
        </w:rPr>
        <w:t>organised</w:t>
      </w:r>
    </w:p>
    <w:p w:rsidR="005864A9" w:rsidRPr="00E855B4" w:rsidRDefault="005864A9">
      <w:pPr>
        <w:rPr>
          <w:rFonts w:ascii="Arial" w:hAnsi="Arial" w:cs="Arial"/>
          <w:bCs/>
          <w:sz w:val="20"/>
          <w:szCs w:val="20"/>
        </w:rPr>
      </w:pPr>
    </w:p>
    <w:tbl>
      <w:tblPr>
        <w:tblW w:w="5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1"/>
        <w:gridCol w:w="1268"/>
        <w:gridCol w:w="4730"/>
        <w:gridCol w:w="2726"/>
        <w:gridCol w:w="1158"/>
      </w:tblGrid>
      <w:tr w:rsidR="00743892" w:rsidRPr="00E855B4" w:rsidTr="00F22253">
        <w:trPr>
          <w:trHeight w:val="266"/>
          <w:tblHeader/>
          <w:jc w:val="center"/>
        </w:trPr>
        <w:tc>
          <w:tcPr>
            <w:tcW w:w="291" w:type="pct"/>
          </w:tcPr>
          <w:p w:rsidR="007D1254" w:rsidRPr="00E855B4" w:rsidRDefault="007D1254" w:rsidP="002117EE">
            <w:pPr>
              <w:ind w:right="-153"/>
              <w:rPr>
                <w:rFonts w:ascii="Arial" w:hAnsi="Arial" w:cs="Arial"/>
                <w:b/>
                <w:bCs/>
                <w:sz w:val="20"/>
                <w:szCs w:val="20"/>
              </w:rPr>
            </w:pPr>
            <w:r w:rsidRPr="00E855B4">
              <w:rPr>
                <w:rFonts w:ascii="Arial" w:hAnsi="Arial" w:cs="Arial"/>
                <w:b/>
                <w:bCs/>
                <w:sz w:val="20"/>
                <w:szCs w:val="20"/>
              </w:rPr>
              <w:t>Date</w:t>
            </w:r>
          </w:p>
        </w:tc>
        <w:tc>
          <w:tcPr>
            <w:tcW w:w="604" w:type="pct"/>
          </w:tcPr>
          <w:p w:rsidR="007D1254" w:rsidRPr="00E855B4" w:rsidRDefault="007D1254" w:rsidP="002117EE">
            <w:pPr>
              <w:ind w:left="-63" w:right="-161"/>
              <w:jc w:val="center"/>
              <w:rPr>
                <w:rFonts w:ascii="Arial" w:hAnsi="Arial" w:cs="Arial"/>
                <w:b/>
                <w:bCs/>
                <w:sz w:val="20"/>
                <w:szCs w:val="20"/>
              </w:rPr>
            </w:pPr>
            <w:r w:rsidRPr="00E855B4">
              <w:rPr>
                <w:rFonts w:ascii="Arial" w:hAnsi="Arial" w:cs="Arial"/>
                <w:b/>
                <w:bCs/>
                <w:sz w:val="20"/>
                <w:szCs w:val="20"/>
              </w:rPr>
              <w:t>Number of Participants</w:t>
            </w:r>
          </w:p>
        </w:tc>
        <w:tc>
          <w:tcPr>
            <w:tcW w:w="2254" w:type="pct"/>
          </w:tcPr>
          <w:p w:rsidR="007D1254" w:rsidRPr="00E855B4" w:rsidRDefault="00EC7CEB" w:rsidP="002117EE">
            <w:pPr>
              <w:jc w:val="center"/>
              <w:rPr>
                <w:rFonts w:ascii="Arial" w:hAnsi="Arial" w:cs="Arial"/>
                <w:b/>
                <w:bCs/>
                <w:sz w:val="20"/>
                <w:szCs w:val="20"/>
              </w:rPr>
            </w:pPr>
            <w:r w:rsidRPr="00E855B4">
              <w:rPr>
                <w:rFonts w:ascii="Arial" w:hAnsi="Arial" w:cs="Arial"/>
                <w:b/>
                <w:bCs/>
                <w:sz w:val="20"/>
                <w:szCs w:val="20"/>
              </w:rPr>
              <w:t>Salient Recommendations</w:t>
            </w:r>
          </w:p>
        </w:tc>
        <w:tc>
          <w:tcPr>
            <w:tcW w:w="1299" w:type="pct"/>
          </w:tcPr>
          <w:p w:rsidR="007D1254" w:rsidRPr="00E855B4" w:rsidRDefault="00EC7CEB" w:rsidP="002117EE">
            <w:pPr>
              <w:jc w:val="center"/>
              <w:rPr>
                <w:rFonts w:ascii="Arial" w:hAnsi="Arial" w:cs="Arial"/>
                <w:b/>
                <w:bCs/>
                <w:sz w:val="20"/>
                <w:szCs w:val="20"/>
              </w:rPr>
            </w:pPr>
            <w:r w:rsidRPr="00E855B4">
              <w:rPr>
                <w:rFonts w:ascii="Arial" w:hAnsi="Arial" w:cs="Arial"/>
                <w:b/>
                <w:bCs/>
                <w:sz w:val="20"/>
                <w:szCs w:val="20"/>
              </w:rPr>
              <w:t>Action taken</w:t>
            </w:r>
          </w:p>
        </w:tc>
        <w:tc>
          <w:tcPr>
            <w:tcW w:w="552" w:type="pct"/>
          </w:tcPr>
          <w:p w:rsidR="007D1254" w:rsidRPr="00E855B4" w:rsidRDefault="00EC7CEB" w:rsidP="002117EE">
            <w:pPr>
              <w:jc w:val="center"/>
              <w:rPr>
                <w:rFonts w:ascii="Arial" w:hAnsi="Arial" w:cs="Arial"/>
                <w:b/>
                <w:bCs/>
                <w:sz w:val="20"/>
                <w:szCs w:val="20"/>
              </w:rPr>
            </w:pPr>
            <w:r w:rsidRPr="00E855B4">
              <w:rPr>
                <w:rFonts w:ascii="Arial" w:hAnsi="Arial" w:cs="Arial"/>
                <w:b/>
                <w:bCs/>
                <w:sz w:val="20"/>
                <w:szCs w:val="20"/>
              </w:rPr>
              <w:t>Remarks, if any</w:t>
            </w:r>
          </w:p>
        </w:tc>
      </w:tr>
      <w:tr w:rsidR="00CB2101" w:rsidRPr="00E855B4" w:rsidTr="00957282">
        <w:trPr>
          <w:trHeight w:val="694"/>
          <w:jc w:val="center"/>
        </w:trPr>
        <w:tc>
          <w:tcPr>
            <w:tcW w:w="291" w:type="pct"/>
            <w:vMerge w:val="restart"/>
          </w:tcPr>
          <w:p w:rsidR="00CB2101" w:rsidRPr="00E855B4" w:rsidRDefault="00CB2101" w:rsidP="002117EE">
            <w:pPr>
              <w:ind w:left="-16" w:right="-118"/>
              <w:rPr>
                <w:rFonts w:ascii="Arial" w:eastAsia="Calibri" w:hAnsi="Arial" w:cs="Arial"/>
                <w:bCs/>
                <w:iCs/>
                <w:sz w:val="20"/>
                <w:szCs w:val="20"/>
                <w:lang w:val="en-IN"/>
              </w:rPr>
            </w:pPr>
            <w:r w:rsidRPr="00E855B4">
              <w:rPr>
                <w:rFonts w:ascii="Arial" w:hAnsi="Arial" w:cs="Arial"/>
                <w:sz w:val="22"/>
                <w:szCs w:val="16"/>
              </w:rPr>
              <w:t>04-12-2021</w:t>
            </w:r>
          </w:p>
        </w:tc>
        <w:tc>
          <w:tcPr>
            <w:tcW w:w="604" w:type="pct"/>
            <w:vMerge w:val="restart"/>
          </w:tcPr>
          <w:p w:rsidR="00CB2101" w:rsidRPr="00E855B4" w:rsidRDefault="00CB2101" w:rsidP="002117EE">
            <w:pPr>
              <w:jc w:val="center"/>
              <w:rPr>
                <w:rFonts w:ascii="Arial" w:eastAsia="Calibri" w:hAnsi="Arial" w:cs="Arial"/>
                <w:bCs/>
                <w:iCs/>
                <w:sz w:val="20"/>
                <w:szCs w:val="20"/>
                <w:lang w:val="en-IN"/>
              </w:rPr>
            </w:pPr>
            <w:r w:rsidRPr="00E855B4">
              <w:rPr>
                <w:rFonts w:ascii="Arial" w:eastAsia="Calibri" w:hAnsi="Arial" w:cs="Arial"/>
                <w:bCs/>
                <w:iCs/>
                <w:sz w:val="20"/>
                <w:szCs w:val="20"/>
                <w:lang w:val="en-IN"/>
              </w:rPr>
              <w:t>18</w:t>
            </w: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 xml:space="preserve">Take up trial in Greengram crop with DGGV-7 variety in comparison with DGGV-2 and local China Moong  </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This will be taken up during Kharif 2022</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908"/>
          <w:jc w:val="center"/>
        </w:trPr>
        <w:tc>
          <w:tcPr>
            <w:tcW w:w="291" w:type="pct"/>
            <w:vMerge/>
          </w:tcPr>
          <w:p w:rsidR="00CB2101" w:rsidRPr="00E855B4" w:rsidRDefault="00CB2101" w:rsidP="002117EE">
            <w:pPr>
              <w:ind w:left="-16" w:right="-118"/>
              <w:rPr>
                <w:rFonts w:ascii="Arial" w:hAnsi="Arial" w:cs="Arial"/>
                <w:sz w:val="22"/>
                <w:szCs w:val="16"/>
              </w:rPr>
            </w:pPr>
          </w:p>
        </w:tc>
        <w:tc>
          <w:tcPr>
            <w:tcW w:w="604" w:type="pct"/>
            <w:vMerge/>
          </w:tcPr>
          <w:p w:rsidR="00CB2101" w:rsidRPr="00E855B4" w:rsidRDefault="00CB2101" w:rsidP="002117EE">
            <w:pPr>
              <w:jc w:val="center"/>
              <w:rPr>
                <w:rFonts w:ascii="Arial" w:eastAsia="Calibri" w:hAnsi="Arial" w:cs="Arial"/>
                <w:bCs/>
                <w:iCs/>
                <w:sz w:val="20"/>
                <w:szCs w:val="20"/>
                <w:lang w:val="en-IN"/>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For machine harvesting of Greengram crop, spray Paraquat @ 0.5 ml/litre for shedding of leaves to ease the harvesting operations.  Take up this treatment under demonstration.</w:t>
            </w:r>
          </w:p>
        </w:tc>
        <w:tc>
          <w:tcPr>
            <w:tcW w:w="1299" w:type="pct"/>
          </w:tcPr>
          <w:p w:rsidR="00CB2101" w:rsidRPr="00E855B4" w:rsidRDefault="00CB2101" w:rsidP="002117EE">
            <w:pPr>
              <w:rPr>
                <w:rFonts w:ascii="Arial" w:hAnsi="Arial" w:cs="Arial"/>
                <w:sz w:val="20"/>
                <w:szCs w:val="20"/>
              </w:rPr>
            </w:pPr>
          </w:p>
          <w:p w:rsidR="00CB2101" w:rsidRPr="00E855B4" w:rsidRDefault="00CB2101" w:rsidP="00E03494">
            <w:pPr>
              <w:rPr>
                <w:rFonts w:ascii="Arial" w:hAnsi="Arial" w:cs="Arial"/>
                <w:sz w:val="20"/>
                <w:szCs w:val="20"/>
              </w:rPr>
            </w:pPr>
            <w:r w:rsidRPr="00E855B4">
              <w:rPr>
                <w:rFonts w:ascii="Arial" w:hAnsi="Arial" w:cs="Arial"/>
                <w:sz w:val="20"/>
                <w:szCs w:val="20"/>
              </w:rPr>
              <w:t>It will be carried out during 2022</w:t>
            </w:r>
          </w:p>
        </w:tc>
        <w:tc>
          <w:tcPr>
            <w:tcW w:w="552" w:type="pct"/>
          </w:tcPr>
          <w:p w:rsidR="00CB2101" w:rsidRPr="00E855B4" w:rsidRDefault="00CB2101" w:rsidP="002117EE">
            <w:pPr>
              <w:rPr>
                <w:rFonts w:ascii="Arial" w:hAnsi="Arial" w:cs="Arial"/>
                <w:sz w:val="20"/>
                <w:szCs w:val="20"/>
              </w:rPr>
            </w:pPr>
          </w:p>
        </w:tc>
      </w:tr>
      <w:tr w:rsidR="00CB2101" w:rsidRPr="00E855B4" w:rsidTr="00F23826">
        <w:trPr>
          <w:trHeight w:val="560"/>
          <w:jc w:val="center"/>
        </w:trPr>
        <w:tc>
          <w:tcPr>
            <w:tcW w:w="291" w:type="pct"/>
            <w:vMerge/>
          </w:tcPr>
          <w:p w:rsidR="00CB2101" w:rsidRPr="00E855B4" w:rsidRDefault="00CB2101" w:rsidP="002117EE">
            <w:pPr>
              <w:ind w:left="-16" w:right="-118"/>
              <w:rPr>
                <w:rFonts w:ascii="Arial" w:hAnsi="Arial" w:cs="Arial"/>
                <w:sz w:val="22"/>
                <w:szCs w:val="16"/>
              </w:rPr>
            </w:pPr>
          </w:p>
        </w:tc>
        <w:tc>
          <w:tcPr>
            <w:tcW w:w="604" w:type="pct"/>
            <w:vMerge/>
          </w:tcPr>
          <w:p w:rsidR="00CB2101" w:rsidRPr="00E855B4" w:rsidRDefault="00CB2101" w:rsidP="002117EE">
            <w:pPr>
              <w:jc w:val="center"/>
              <w:rPr>
                <w:rFonts w:ascii="Arial" w:eastAsia="Calibri" w:hAnsi="Arial" w:cs="Arial"/>
                <w:bCs/>
                <w:iCs/>
                <w:sz w:val="20"/>
                <w:szCs w:val="20"/>
                <w:lang w:val="en-IN"/>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Conduct trial in Bengalgram crop with DBGV-204 &amp; Digvijaya in comparison with JAKI-9218 and Local Annigeri-1</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It will be proposed under OFT</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770"/>
          <w:jc w:val="center"/>
        </w:trPr>
        <w:tc>
          <w:tcPr>
            <w:tcW w:w="291" w:type="pct"/>
            <w:vMerge/>
          </w:tcPr>
          <w:p w:rsidR="00CB2101" w:rsidRPr="00E855B4" w:rsidRDefault="00CB2101" w:rsidP="002117EE">
            <w:pPr>
              <w:ind w:left="-16" w:right="-118"/>
              <w:rPr>
                <w:rFonts w:ascii="Arial" w:hAnsi="Arial" w:cs="Arial"/>
                <w:sz w:val="22"/>
                <w:szCs w:val="16"/>
              </w:rPr>
            </w:pPr>
          </w:p>
        </w:tc>
        <w:tc>
          <w:tcPr>
            <w:tcW w:w="604" w:type="pct"/>
            <w:vMerge/>
          </w:tcPr>
          <w:p w:rsidR="00CB2101" w:rsidRPr="00E855B4" w:rsidRDefault="00CB2101" w:rsidP="002117EE">
            <w:pPr>
              <w:jc w:val="center"/>
              <w:rPr>
                <w:rFonts w:ascii="Arial" w:eastAsia="Calibri" w:hAnsi="Arial" w:cs="Arial"/>
                <w:bCs/>
                <w:iCs/>
                <w:sz w:val="20"/>
                <w:szCs w:val="20"/>
                <w:lang w:val="en-IN"/>
              </w:rPr>
            </w:pPr>
          </w:p>
        </w:tc>
        <w:tc>
          <w:tcPr>
            <w:tcW w:w="2254" w:type="pct"/>
          </w:tcPr>
          <w:p w:rsidR="00CB2101" w:rsidRPr="00E855B4" w:rsidRDefault="00CB2101" w:rsidP="002117EE">
            <w:pPr>
              <w:jc w:val="both"/>
              <w:rPr>
                <w:rFonts w:ascii="Arial" w:hAnsi="Arial" w:cs="Arial"/>
                <w:sz w:val="20"/>
                <w:szCs w:val="20"/>
              </w:rPr>
            </w:pPr>
            <w:proofErr w:type="gramStart"/>
            <w:r w:rsidRPr="00E855B4">
              <w:rPr>
                <w:rFonts w:ascii="Arial" w:hAnsi="Arial" w:cs="Arial"/>
                <w:sz w:val="20"/>
                <w:szCs w:val="20"/>
              </w:rPr>
              <w:t>Advise</w:t>
            </w:r>
            <w:proofErr w:type="gramEnd"/>
            <w:r w:rsidRPr="00E855B4">
              <w:rPr>
                <w:rFonts w:ascii="Arial" w:hAnsi="Arial" w:cs="Arial"/>
                <w:sz w:val="20"/>
                <w:szCs w:val="20"/>
              </w:rPr>
              <w:t xml:space="preserve"> farmers to practice crop rotation in Bengalgram crop to avoid severe incidence of pest and diseases in succeeding year. </w:t>
            </w:r>
          </w:p>
        </w:tc>
        <w:tc>
          <w:tcPr>
            <w:tcW w:w="1299" w:type="pct"/>
          </w:tcPr>
          <w:p w:rsidR="00CB2101" w:rsidRPr="00E855B4" w:rsidRDefault="00CB2101" w:rsidP="002740FA">
            <w:pPr>
              <w:rPr>
                <w:rFonts w:ascii="Arial" w:hAnsi="Arial" w:cs="Arial"/>
                <w:sz w:val="20"/>
                <w:szCs w:val="20"/>
              </w:rPr>
            </w:pPr>
            <w:r w:rsidRPr="00E855B4">
              <w:rPr>
                <w:rFonts w:ascii="Arial" w:hAnsi="Arial" w:cs="Arial"/>
                <w:sz w:val="20"/>
                <w:szCs w:val="20"/>
              </w:rPr>
              <w:t>Farmers will be advised to take up crop rotation</w:t>
            </w:r>
          </w:p>
        </w:tc>
        <w:tc>
          <w:tcPr>
            <w:tcW w:w="552" w:type="pct"/>
          </w:tcPr>
          <w:p w:rsidR="00CB2101" w:rsidRPr="00E855B4" w:rsidRDefault="00CB2101" w:rsidP="002117EE">
            <w:pPr>
              <w:rPr>
                <w:rFonts w:ascii="Arial" w:hAnsi="Arial" w:cs="Arial"/>
                <w:sz w:val="20"/>
                <w:szCs w:val="20"/>
              </w:rPr>
            </w:pPr>
          </w:p>
        </w:tc>
      </w:tr>
      <w:tr w:rsidR="00CB2101" w:rsidRPr="00E855B4" w:rsidTr="00A76F22">
        <w:trPr>
          <w:trHeight w:val="648"/>
          <w:jc w:val="center"/>
        </w:trPr>
        <w:tc>
          <w:tcPr>
            <w:tcW w:w="291" w:type="pct"/>
            <w:vMerge/>
          </w:tcPr>
          <w:p w:rsidR="00CB2101" w:rsidRPr="00E855B4" w:rsidRDefault="00CB2101" w:rsidP="002117EE">
            <w:pPr>
              <w:ind w:left="-16" w:right="-118"/>
              <w:rPr>
                <w:rFonts w:ascii="Arial" w:hAnsi="Arial" w:cs="Arial"/>
                <w:sz w:val="22"/>
                <w:szCs w:val="16"/>
              </w:rPr>
            </w:pPr>
          </w:p>
        </w:tc>
        <w:tc>
          <w:tcPr>
            <w:tcW w:w="604" w:type="pct"/>
            <w:vMerge/>
          </w:tcPr>
          <w:p w:rsidR="00CB2101" w:rsidRPr="00E855B4" w:rsidRDefault="00CB2101" w:rsidP="002117EE">
            <w:pPr>
              <w:jc w:val="center"/>
              <w:rPr>
                <w:rFonts w:ascii="Arial" w:eastAsia="Calibri" w:hAnsi="Arial" w:cs="Arial"/>
                <w:bCs/>
                <w:iCs/>
                <w:sz w:val="20"/>
                <w:szCs w:val="20"/>
                <w:lang w:val="en-IN"/>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Conduct demonstrations on nipping with solar operated nipping machine in Chickpea crop</w:t>
            </w:r>
          </w:p>
        </w:tc>
        <w:tc>
          <w:tcPr>
            <w:tcW w:w="1299" w:type="pct"/>
          </w:tcPr>
          <w:p w:rsidR="00CB2101" w:rsidRPr="00E855B4" w:rsidRDefault="00CB2101" w:rsidP="00E03494">
            <w:pPr>
              <w:rPr>
                <w:rFonts w:ascii="Arial" w:hAnsi="Arial" w:cs="Arial"/>
                <w:sz w:val="20"/>
                <w:szCs w:val="20"/>
              </w:rPr>
            </w:pPr>
            <w:r w:rsidRPr="00E855B4">
              <w:rPr>
                <w:rFonts w:ascii="Arial" w:hAnsi="Arial" w:cs="Arial"/>
                <w:sz w:val="20"/>
                <w:szCs w:val="20"/>
              </w:rPr>
              <w:t>It is already being carried out in FLDs</w:t>
            </w:r>
          </w:p>
        </w:tc>
        <w:tc>
          <w:tcPr>
            <w:tcW w:w="552" w:type="pct"/>
          </w:tcPr>
          <w:p w:rsidR="00CB2101" w:rsidRPr="00E855B4" w:rsidRDefault="00CB2101" w:rsidP="002117EE">
            <w:pPr>
              <w:rPr>
                <w:rFonts w:ascii="Arial" w:hAnsi="Arial" w:cs="Arial"/>
                <w:sz w:val="20"/>
                <w:szCs w:val="20"/>
              </w:rPr>
            </w:pPr>
          </w:p>
        </w:tc>
      </w:tr>
      <w:tr w:rsidR="00CB2101" w:rsidRPr="00E855B4" w:rsidTr="002A55DC">
        <w:trPr>
          <w:trHeight w:val="786"/>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Check suitability of Kadari Lepakshi variety in both Kharif and Rabi seasons in Gadag district in Groundnut crop</w:t>
            </w:r>
          </w:p>
        </w:tc>
        <w:tc>
          <w:tcPr>
            <w:tcW w:w="1299" w:type="pct"/>
          </w:tcPr>
          <w:p w:rsidR="00CB2101" w:rsidRPr="00E855B4" w:rsidRDefault="00CB2101" w:rsidP="00E03494">
            <w:pPr>
              <w:rPr>
                <w:rFonts w:ascii="Arial" w:hAnsi="Arial" w:cs="Arial"/>
                <w:sz w:val="20"/>
                <w:szCs w:val="20"/>
              </w:rPr>
            </w:pPr>
            <w:r w:rsidRPr="00E855B4">
              <w:rPr>
                <w:rFonts w:ascii="Arial" w:hAnsi="Arial" w:cs="Arial"/>
                <w:sz w:val="20"/>
                <w:szCs w:val="20"/>
              </w:rPr>
              <w:t>The variety will be tested in Kharif 2021.  Due to heavy rains, assessment was incomplete</w:t>
            </w:r>
          </w:p>
        </w:tc>
        <w:tc>
          <w:tcPr>
            <w:tcW w:w="552" w:type="pct"/>
          </w:tcPr>
          <w:p w:rsidR="00CB2101" w:rsidRPr="00E855B4" w:rsidRDefault="00CB2101" w:rsidP="002117EE">
            <w:pPr>
              <w:rPr>
                <w:rFonts w:ascii="Arial" w:hAnsi="Arial" w:cs="Arial"/>
                <w:sz w:val="20"/>
                <w:szCs w:val="20"/>
              </w:rPr>
            </w:pPr>
          </w:p>
        </w:tc>
      </w:tr>
      <w:tr w:rsidR="00CB2101" w:rsidRPr="00E855B4" w:rsidTr="002117EE">
        <w:trPr>
          <w:trHeight w:val="345"/>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Conduct demonstration of Groundnut harvester</w:t>
            </w:r>
          </w:p>
        </w:tc>
        <w:tc>
          <w:tcPr>
            <w:tcW w:w="1299" w:type="pct"/>
          </w:tcPr>
          <w:p w:rsidR="00CB2101" w:rsidRPr="00E855B4" w:rsidRDefault="00CB2101" w:rsidP="009E68B0">
            <w:pPr>
              <w:ind w:left="34"/>
              <w:rPr>
                <w:rFonts w:ascii="Arial" w:hAnsi="Arial" w:cs="Arial"/>
                <w:sz w:val="20"/>
                <w:szCs w:val="20"/>
              </w:rPr>
            </w:pPr>
            <w:r w:rsidRPr="00E855B4">
              <w:rPr>
                <w:rFonts w:ascii="Arial" w:hAnsi="Arial" w:cs="Arial"/>
                <w:sz w:val="20"/>
                <w:szCs w:val="20"/>
              </w:rPr>
              <w:t>It will be proposed in Action plan 2022-23</w:t>
            </w:r>
          </w:p>
        </w:tc>
        <w:tc>
          <w:tcPr>
            <w:tcW w:w="552" w:type="pct"/>
            <w:vMerge w:val="restart"/>
          </w:tcPr>
          <w:p w:rsidR="00CB2101" w:rsidRPr="00E855B4" w:rsidRDefault="00CB2101" w:rsidP="002117EE">
            <w:pPr>
              <w:rPr>
                <w:rFonts w:ascii="Arial" w:hAnsi="Arial" w:cs="Arial"/>
                <w:sz w:val="20"/>
                <w:szCs w:val="20"/>
              </w:rPr>
            </w:pPr>
          </w:p>
        </w:tc>
      </w:tr>
      <w:tr w:rsidR="00CB2101" w:rsidRPr="00E855B4" w:rsidTr="00957282">
        <w:trPr>
          <w:trHeight w:val="541"/>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Demonstrate Splat pheromone trap for Pink Boll worm incidence in Bt. Cotton</w:t>
            </w:r>
          </w:p>
        </w:tc>
        <w:tc>
          <w:tcPr>
            <w:tcW w:w="1299" w:type="pct"/>
          </w:tcPr>
          <w:p w:rsidR="00CB2101" w:rsidRPr="00E855B4" w:rsidRDefault="00CB2101" w:rsidP="009E68B0">
            <w:pPr>
              <w:ind w:left="34"/>
              <w:rPr>
                <w:rFonts w:ascii="Arial" w:hAnsi="Arial" w:cs="Arial"/>
                <w:sz w:val="20"/>
                <w:szCs w:val="20"/>
              </w:rPr>
            </w:pPr>
            <w:r w:rsidRPr="00E855B4">
              <w:rPr>
                <w:rFonts w:ascii="Arial" w:hAnsi="Arial" w:cs="Arial"/>
                <w:sz w:val="20"/>
                <w:szCs w:val="20"/>
              </w:rPr>
              <w:t>It will be carried out in Action plan 2022-23</w:t>
            </w:r>
          </w:p>
        </w:tc>
        <w:tc>
          <w:tcPr>
            <w:tcW w:w="552" w:type="pct"/>
            <w:vMerge/>
          </w:tcPr>
          <w:p w:rsidR="00CB2101" w:rsidRPr="00E855B4" w:rsidRDefault="00CB2101" w:rsidP="002117EE">
            <w:pPr>
              <w:rPr>
                <w:rFonts w:ascii="Arial" w:hAnsi="Arial" w:cs="Arial"/>
                <w:sz w:val="20"/>
                <w:szCs w:val="20"/>
              </w:rPr>
            </w:pPr>
          </w:p>
        </w:tc>
      </w:tr>
      <w:tr w:rsidR="00CB2101" w:rsidRPr="00E855B4" w:rsidTr="007D08CC">
        <w:trPr>
          <w:trHeight w:val="673"/>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 xml:space="preserve">Take up trial in </w:t>
            </w:r>
            <w:proofErr w:type="gramStart"/>
            <w:r w:rsidRPr="00E855B4">
              <w:rPr>
                <w:rFonts w:ascii="Arial" w:hAnsi="Arial" w:cs="Arial"/>
                <w:sz w:val="20"/>
                <w:szCs w:val="20"/>
              </w:rPr>
              <w:t>Onion  crop</w:t>
            </w:r>
            <w:proofErr w:type="gramEnd"/>
            <w:r w:rsidRPr="00E855B4">
              <w:rPr>
                <w:rFonts w:ascii="Arial" w:hAnsi="Arial" w:cs="Arial"/>
                <w:sz w:val="20"/>
                <w:szCs w:val="20"/>
              </w:rPr>
              <w:t xml:space="preserve"> with White Onion (Bheema Shubra) variety in comparison with Red Onion in Kharif season to test the severity of twister disease and the profitability in comparison with Red Onion.</w:t>
            </w:r>
          </w:p>
        </w:tc>
        <w:tc>
          <w:tcPr>
            <w:tcW w:w="1299" w:type="pct"/>
          </w:tcPr>
          <w:p w:rsidR="00CB2101" w:rsidRPr="00E855B4" w:rsidRDefault="00CB2101" w:rsidP="009E68B0">
            <w:pPr>
              <w:ind w:left="34"/>
              <w:rPr>
                <w:rFonts w:ascii="Arial" w:hAnsi="Arial" w:cs="Arial"/>
                <w:sz w:val="20"/>
                <w:szCs w:val="20"/>
              </w:rPr>
            </w:pPr>
            <w:r w:rsidRPr="00E855B4">
              <w:rPr>
                <w:rFonts w:ascii="Arial" w:hAnsi="Arial" w:cs="Arial"/>
                <w:sz w:val="20"/>
                <w:szCs w:val="20"/>
              </w:rPr>
              <w:t>It will be proposed in Action plan 2022-23</w:t>
            </w:r>
          </w:p>
        </w:tc>
        <w:tc>
          <w:tcPr>
            <w:tcW w:w="552" w:type="pct"/>
          </w:tcPr>
          <w:p w:rsidR="00CB2101" w:rsidRPr="00E855B4" w:rsidRDefault="00CB2101" w:rsidP="002117EE">
            <w:pPr>
              <w:rPr>
                <w:rFonts w:ascii="Arial" w:hAnsi="Arial" w:cs="Arial"/>
                <w:sz w:val="20"/>
                <w:szCs w:val="20"/>
              </w:rPr>
            </w:pPr>
          </w:p>
        </w:tc>
      </w:tr>
      <w:tr w:rsidR="00CB2101" w:rsidRPr="00E855B4" w:rsidTr="002117EE">
        <w:trPr>
          <w:trHeight w:val="527"/>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 xml:space="preserve">Conduct demonstrations on Onion powder making and flakes making </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It will be carried out during 2022-23</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431"/>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Demonstrate spray of Gokrupamrutha in Chilli crop as one of the best practice</w:t>
            </w:r>
          </w:p>
        </w:tc>
        <w:tc>
          <w:tcPr>
            <w:tcW w:w="1299" w:type="pct"/>
          </w:tcPr>
          <w:p w:rsidR="00CB2101" w:rsidRPr="00E855B4" w:rsidRDefault="00CB2101" w:rsidP="002740FA">
            <w:pPr>
              <w:rPr>
                <w:rFonts w:ascii="Arial" w:hAnsi="Arial" w:cs="Arial"/>
                <w:sz w:val="20"/>
                <w:szCs w:val="20"/>
              </w:rPr>
            </w:pPr>
            <w:r w:rsidRPr="00E855B4">
              <w:rPr>
                <w:rFonts w:ascii="Arial" w:hAnsi="Arial" w:cs="Arial"/>
                <w:sz w:val="20"/>
                <w:szCs w:val="20"/>
              </w:rPr>
              <w:t>It will be carried out during 2022-23</w:t>
            </w:r>
          </w:p>
        </w:tc>
        <w:tc>
          <w:tcPr>
            <w:tcW w:w="552" w:type="pct"/>
          </w:tcPr>
          <w:p w:rsidR="00CB2101" w:rsidRPr="00E855B4" w:rsidRDefault="00CB2101" w:rsidP="002117EE">
            <w:pPr>
              <w:rPr>
                <w:rFonts w:ascii="Arial" w:hAnsi="Arial" w:cs="Arial"/>
                <w:sz w:val="20"/>
                <w:szCs w:val="20"/>
              </w:rPr>
            </w:pPr>
          </w:p>
        </w:tc>
      </w:tr>
      <w:tr w:rsidR="00CB2101" w:rsidRPr="00E855B4" w:rsidTr="007D08CC">
        <w:trPr>
          <w:trHeight w:val="673"/>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Publish literature on dry chilli production technologies in association with Dr.C.M.Rafi, Extension Leader, AEEU, Gadag under UAS, Dharwad</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The literature will be developed during 2022-23</w:t>
            </w:r>
          </w:p>
        </w:tc>
        <w:tc>
          <w:tcPr>
            <w:tcW w:w="552" w:type="pct"/>
          </w:tcPr>
          <w:p w:rsidR="00CB2101" w:rsidRPr="00E855B4" w:rsidRDefault="00CB2101" w:rsidP="002117EE">
            <w:pPr>
              <w:rPr>
                <w:rFonts w:ascii="Arial" w:hAnsi="Arial" w:cs="Arial"/>
                <w:sz w:val="20"/>
                <w:szCs w:val="20"/>
              </w:rPr>
            </w:pPr>
          </w:p>
        </w:tc>
      </w:tr>
      <w:tr w:rsidR="00CB2101" w:rsidRPr="00E855B4" w:rsidTr="002117EE">
        <w:trPr>
          <w:trHeight w:val="248"/>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Conduct FFS in fodder crops</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It will be proposed during 2022-23</w:t>
            </w:r>
          </w:p>
        </w:tc>
        <w:tc>
          <w:tcPr>
            <w:tcW w:w="552" w:type="pct"/>
          </w:tcPr>
          <w:p w:rsidR="00CB2101" w:rsidRPr="00E855B4" w:rsidRDefault="00CB2101" w:rsidP="002117EE">
            <w:pPr>
              <w:rPr>
                <w:rFonts w:ascii="Arial" w:hAnsi="Arial" w:cs="Arial"/>
                <w:sz w:val="20"/>
                <w:szCs w:val="20"/>
              </w:rPr>
            </w:pPr>
          </w:p>
        </w:tc>
      </w:tr>
      <w:tr w:rsidR="00CB2101" w:rsidRPr="00E855B4" w:rsidTr="00404A39">
        <w:trPr>
          <w:trHeight w:val="419"/>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Impart trainings on Integrated animal husbandry activities</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It is already being carried out</w:t>
            </w:r>
          </w:p>
        </w:tc>
        <w:tc>
          <w:tcPr>
            <w:tcW w:w="552" w:type="pct"/>
          </w:tcPr>
          <w:p w:rsidR="00CB2101" w:rsidRPr="00E855B4" w:rsidRDefault="00CB2101" w:rsidP="002117EE">
            <w:pPr>
              <w:rPr>
                <w:rFonts w:ascii="Arial" w:hAnsi="Arial" w:cs="Arial"/>
                <w:sz w:val="20"/>
                <w:szCs w:val="20"/>
              </w:rPr>
            </w:pPr>
          </w:p>
        </w:tc>
      </w:tr>
      <w:tr w:rsidR="00CB2101" w:rsidRPr="00E855B4" w:rsidTr="007D08CC">
        <w:trPr>
          <w:trHeight w:val="673"/>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Provide information and literature pertaining to Integrated Tick Management Technology during trainings.</w:t>
            </w:r>
          </w:p>
        </w:tc>
        <w:tc>
          <w:tcPr>
            <w:tcW w:w="1299" w:type="pct"/>
          </w:tcPr>
          <w:p w:rsidR="00CB2101" w:rsidRPr="00E855B4" w:rsidRDefault="00CB2101" w:rsidP="002740FA">
            <w:pPr>
              <w:rPr>
                <w:rFonts w:ascii="Arial" w:hAnsi="Arial" w:cs="Arial"/>
                <w:sz w:val="20"/>
                <w:szCs w:val="20"/>
              </w:rPr>
            </w:pPr>
            <w:r w:rsidRPr="00E855B4">
              <w:rPr>
                <w:rFonts w:ascii="Arial" w:hAnsi="Arial" w:cs="Arial"/>
                <w:sz w:val="20"/>
                <w:szCs w:val="20"/>
              </w:rPr>
              <w:t>It is already being carried out</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532"/>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Impart trainings on chaff cutting machine and enrichment of dry fodder</w:t>
            </w:r>
          </w:p>
        </w:tc>
        <w:tc>
          <w:tcPr>
            <w:tcW w:w="1299" w:type="pct"/>
          </w:tcPr>
          <w:p w:rsidR="00CB2101" w:rsidRPr="00E855B4" w:rsidRDefault="00CB2101" w:rsidP="002740FA">
            <w:pPr>
              <w:rPr>
                <w:rFonts w:ascii="Arial" w:hAnsi="Arial" w:cs="Arial"/>
                <w:sz w:val="20"/>
                <w:szCs w:val="20"/>
              </w:rPr>
            </w:pPr>
            <w:r w:rsidRPr="00E855B4">
              <w:rPr>
                <w:rFonts w:ascii="Arial" w:hAnsi="Arial" w:cs="Arial"/>
                <w:sz w:val="20"/>
                <w:szCs w:val="20"/>
              </w:rPr>
              <w:t>It is already being carried out</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397"/>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Take service of Scientists / Professors of Veterinary College in KVK adopted villages</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Services will be taken for KVK programmes</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361"/>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Encourage farmers for participatory seed / fodder slips production</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This is already being implemented by KVK through fodder cafeteria</w:t>
            </w:r>
          </w:p>
        </w:tc>
        <w:tc>
          <w:tcPr>
            <w:tcW w:w="552" w:type="pct"/>
          </w:tcPr>
          <w:p w:rsidR="00CB2101" w:rsidRPr="00E855B4" w:rsidRDefault="00CB2101" w:rsidP="002117EE">
            <w:pPr>
              <w:rPr>
                <w:rFonts w:ascii="Arial" w:hAnsi="Arial" w:cs="Arial"/>
                <w:sz w:val="20"/>
                <w:szCs w:val="20"/>
              </w:rPr>
            </w:pPr>
          </w:p>
        </w:tc>
      </w:tr>
      <w:tr w:rsidR="00CB2101" w:rsidRPr="00E855B4" w:rsidTr="002117EE">
        <w:trPr>
          <w:trHeight w:val="151"/>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 xml:space="preserve">Make impact study of Nutri Gardens </w:t>
            </w:r>
          </w:p>
        </w:tc>
        <w:tc>
          <w:tcPr>
            <w:tcW w:w="1299" w:type="pct"/>
          </w:tcPr>
          <w:p w:rsidR="00CB2101" w:rsidRPr="00E855B4" w:rsidRDefault="00CB2101" w:rsidP="00973975">
            <w:pPr>
              <w:rPr>
                <w:rFonts w:ascii="Arial" w:hAnsi="Arial" w:cs="Arial"/>
                <w:sz w:val="20"/>
                <w:szCs w:val="20"/>
              </w:rPr>
            </w:pPr>
            <w:r w:rsidRPr="00E855B4">
              <w:rPr>
                <w:rFonts w:ascii="Arial" w:hAnsi="Arial" w:cs="Arial"/>
                <w:sz w:val="20"/>
                <w:szCs w:val="20"/>
              </w:rPr>
              <w:t>Impact study has been carried out.  It is included in Annual Report of  2021-22</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626"/>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Encourage farm women to take up seed multiplication under Nutri Garden for succeeding seasons.</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This will be carried out in Kharif 2022</w:t>
            </w:r>
          </w:p>
        </w:tc>
        <w:tc>
          <w:tcPr>
            <w:tcW w:w="552" w:type="pct"/>
          </w:tcPr>
          <w:p w:rsidR="00CB2101" w:rsidRPr="00E855B4" w:rsidRDefault="00CB2101" w:rsidP="002117EE">
            <w:pPr>
              <w:rPr>
                <w:rFonts w:ascii="Arial" w:hAnsi="Arial" w:cs="Arial"/>
                <w:sz w:val="20"/>
                <w:szCs w:val="20"/>
              </w:rPr>
            </w:pPr>
          </w:p>
        </w:tc>
      </w:tr>
      <w:tr w:rsidR="00CB2101" w:rsidRPr="00E855B4" w:rsidTr="00957282">
        <w:trPr>
          <w:trHeight w:val="480"/>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973975">
            <w:pPr>
              <w:jc w:val="both"/>
              <w:rPr>
                <w:rFonts w:ascii="Arial" w:hAnsi="Arial" w:cs="Arial"/>
                <w:sz w:val="20"/>
                <w:szCs w:val="20"/>
              </w:rPr>
            </w:pPr>
            <w:r w:rsidRPr="00E855B4">
              <w:rPr>
                <w:rFonts w:ascii="Arial" w:hAnsi="Arial" w:cs="Arial"/>
                <w:sz w:val="20"/>
                <w:szCs w:val="20"/>
              </w:rPr>
              <w:t>Suggest farmers to take up rejuvenation of old Mango orchards which are non-productive</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This will be taken up after the harvest of Mangoes</w:t>
            </w:r>
          </w:p>
        </w:tc>
        <w:tc>
          <w:tcPr>
            <w:tcW w:w="552" w:type="pct"/>
          </w:tcPr>
          <w:p w:rsidR="00CB2101" w:rsidRPr="00E855B4" w:rsidRDefault="00CB2101" w:rsidP="002117EE">
            <w:pPr>
              <w:rPr>
                <w:rFonts w:ascii="Arial" w:hAnsi="Arial" w:cs="Arial"/>
                <w:sz w:val="20"/>
                <w:szCs w:val="20"/>
              </w:rPr>
            </w:pPr>
          </w:p>
        </w:tc>
      </w:tr>
      <w:tr w:rsidR="00CB2101" w:rsidRPr="00E855B4" w:rsidTr="007D08CC">
        <w:trPr>
          <w:trHeight w:val="673"/>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Conduct demonstration on use of Drone for spraying operations in orchards viz., Mango, Cashewnut etc.</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Demonstration on Drone spray was carried out at KVK’s Mango orchard.  Service was provided by Garuda, Chennai</w:t>
            </w:r>
          </w:p>
        </w:tc>
        <w:tc>
          <w:tcPr>
            <w:tcW w:w="552" w:type="pct"/>
          </w:tcPr>
          <w:p w:rsidR="00CB2101" w:rsidRPr="00E855B4" w:rsidRDefault="00CB2101" w:rsidP="002117EE">
            <w:pPr>
              <w:rPr>
                <w:rFonts w:ascii="Arial" w:hAnsi="Arial" w:cs="Arial"/>
                <w:sz w:val="20"/>
                <w:szCs w:val="20"/>
              </w:rPr>
            </w:pPr>
          </w:p>
        </w:tc>
      </w:tr>
      <w:tr w:rsidR="00CB2101" w:rsidRPr="00E855B4" w:rsidTr="007D08CC">
        <w:trPr>
          <w:trHeight w:val="673"/>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 xml:space="preserve">Demonstrate preparation of BAKAHU products in Hammigi village in Mundaragi block as there are good number of Banana growers </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Demonstration on BAKAHU preparation will be carried out during the year 2022-23</w:t>
            </w:r>
          </w:p>
        </w:tc>
        <w:tc>
          <w:tcPr>
            <w:tcW w:w="552" w:type="pct"/>
          </w:tcPr>
          <w:p w:rsidR="00CB2101" w:rsidRPr="00E855B4" w:rsidRDefault="00CB2101" w:rsidP="002117EE">
            <w:pPr>
              <w:rPr>
                <w:rFonts w:ascii="Arial" w:hAnsi="Arial" w:cs="Arial"/>
                <w:sz w:val="20"/>
                <w:szCs w:val="20"/>
              </w:rPr>
            </w:pPr>
          </w:p>
        </w:tc>
      </w:tr>
      <w:tr w:rsidR="00CB2101" w:rsidRPr="00E855B4" w:rsidTr="007D08CC">
        <w:trPr>
          <w:trHeight w:val="673"/>
          <w:jc w:val="center"/>
        </w:trPr>
        <w:tc>
          <w:tcPr>
            <w:tcW w:w="291" w:type="pct"/>
            <w:vMerge/>
          </w:tcPr>
          <w:p w:rsidR="00CB2101" w:rsidRPr="00E855B4" w:rsidRDefault="00CB2101" w:rsidP="002117EE">
            <w:pPr>
              <w:rPr>
                <w:rFonts w:ascii="Arial" w:hAnsi="Arial" w:cs="Arial"/>
                <w:sz w:val="20"/>
                <w:szCs w:val="20"/>
              </w:rPr>
            </w:pPr>
          </w:p>
        </w:tc>
        <w:tc>
          <w:tcPr>
            <w:tcW w:w="604" w:type="pct"/>
            <w:vMerge/>
          </w:tcPr>
          <w:p w:rsidR="00CB2101" w:rsidRPr="00E855B4" w:rsidRDefault="00CB2101" w:rsidP="002117EE">
            <w:pPr>
              <w:rPr>
                <w:rFonts w:ascii="Arial" w:hAnsi="Arial" w:cs="Arial"/>
                <w:sz w:val="20"/>
                <w:szCs w:val="20"/>
              </w:rPr>
            </w:pPr>
          </w:p>
        </w:tc>
        <w:tc>
          <w:tcPr>
            <w:tcW w:w="2254" w:type="pct"/>
          </w:tcPr>
          <w:p w:rsidR="00CB2101" w:rsidRPr="00E855B4" w:rsidRDefault="00CB2101" w:rsidP="002117EE">
            <w:pPr>
              <w:jc w:val="both"/>
              <w:rPr>
                <w:rFonts w:ascii="Arial" w:hAnsi="Arial" w:cs="Arial"/>
                <w:sz w:val="20"/>
                <w:szCs w:val="20"/>
              </w:rPr>
            </w:pPr>
            <w:r w:rsidRPr="00E855B4">
              <w:rPr>
                <w:rFonts w:ascii="Arial" w:hAnsi="Arial" w:cs="Arial"/>
                <w:sz w:val="20"/>
                <w:szCs w:val="20"/>
              </w:rPr>
              <w:t>Train a group of 5 youths as Coconut Friends Group to help farmers in cleaning / spraying and harvesting of Coconut palms</w:t>
            </w:r>
          </w:p>
        </w:tc>
        <w:tc>
          <w:tcPr>
            <w:tcW w:w="1299" w:type="pct"/>
          </w:tcPr>
          <w:p w:rsidR="00CB2101" w:rsidRPr="00E855B4" w:rsidRDefault="00CB2101" w:rsidP="002117EE">
            <w:pPr>
              <w:rPr>
                <w:rFonts w:ascii="Arial" w:hAnsi="Arial" w:cs="Arial"/>
                <w:sz w:val="20"/>
                <w:szCs w:val="20"/>
              </w:rPr>
            </w:pPr>
            <w:r w:rsidRPr="00E855B4">
              <w:rPr>
                <w:rFonts w:ascii="Arial" w:hAnsi="Arial" w:cs="Arial"/>
                <w:sz w:val="20"/>
                <w:szCs w:val="20"/>
              </w:rPr>
              <w:t>It will be carried out during June-July 2022</w:t>
            </w:r>
          </w:p>
        </w:tc>
        <w:tc>
          <w:tcPr>
            <w:tcW w:w="552" w:type="pct"/>
          </w:tcPr>
          <w:p w:rsidR="00CB2101" w:rsidRPr="00E855B4" w:rsidRDefault="00CB2101" w:rsidP="002117EE">
            <w:pPr>
              <w:rPr>
                <w:rFonts w:ascii="Arial" w:hAnsi="Arial" w:cs="Arial"/>
                <w:sz w:val="20"/>
                <w:szCs w:val="20"/>
              </w:rPr>
            </w:pPr>
          </w:p>
        </w:tc>
      </w:tr>
    </w:tbl>
    <w:p w:rsidR="005864A9" w:rsidRPr="00E855B4" w:rsidRDefault="00CC3801" w:rsidP="00CC3801">
      <w:pPr>
        <w:jc w:val="center"/>
        <w:rPr>
          <w:rFonts w:ascii="Arial" w:hAnsi="Arial" w:cs="Arial"/>
          <w:b/>
          <w:bCs/>
          <w:sz w:val="20"/>
          <w:szCs w:val="20"/>
          <w:u w:val="single"/>
        </w:rPr>
      </w:pPr>
      <w:r w:rsidRPr="00E855B4">
        <w:rPr>
          <w:rFonts w:ascii="Arial" w:hAnsi="Arial" w:cs="Arial"/>
          <w:b/>
          <w:bCs/>
          <w:sz w:val="20"/>
          <w:szCs w:val="20"/>
          <w:u w:val="single"/>
        </w:rPr>
        <w:br w:type="page"/>
      </w:r>
      <w:r w:rsidRPr="00E855B4">
        <w:rPr>
          <w:rFonts w:ascii="Arial" w:hAnsi="Arial" w:cs="Arial"/>
          <w:b/>
          <w:bCs/>
          <w:sz w:val="20"/>
          <w:szCs w:val="20"/>
          <w:u w:val="single"/>
        </w:rPr>
        <w:lastRenderedPageBreak/>
        <w:t xml:space="preserve">PART II </w:t>
      </w:r>
      <w:proofErr w:type="gramStart"/>
      <w:r w:rsidRPr="00E855B4">
        <w:rPr>
          <w:rFonts w:ascii="Arial" w:hAnsi="Arial" w:cs="Arial"/>
          <w:b/>
          <w:bCs/>
          <w:sz w:val="20"/>
          <w:szCs w:val="20"/>
          <w:u w:val="single"/>
        </w:rPr>
        <w:t xml:space="preserve">- </w:t>
      </w:r>
      <w:r w:rsidR="005864A9" w:rsidRPr="00E855B4">
        <w:rPr>
          <w:rFonts w:ascii="Arial" w:hAnsi="Arial" w:cs="Arial"/>
          <w:b/>
          <w:bCs/>
          <w:sz w:val="20"/>
          <w:szCs w:val="20"/>
          <w:u w:val="single"/>
        </w:rPr>
        <w:t xml:space="preserve"> DETAILS</w:t>
      </w:r>
      <w:proofErr w:type="gramEnd"/>
      <w:r w:rsidR="005864A9" w:rsidRPr="00E855B4">
        <w:rPr>
          <w:rFonts w:ascii="Arial" w:hAnsi="Arial" w:cs="Arial"/>
          <w:b/>
          <w:bCs/>
          <w:sz w:val="20"/>
          <w:szCs w:val="20"/>
          <w:u w:val="single"/>
        </w:rPr>
        <w:t xml:space="preserve"> OF DISTRICT</w:t>
      </w:r>
    </w:p>
    <w:p w:rsidR="005864A9" w:rsidRPr="00E855B4" w:rsidRDefault="005864A9">
      <w:pPr>
        <w:rPr>
          <w:rFonts w:ascii="Arial" w:hAnsi="Arial" w:cs="Arial"/>
          <w:b/>
          <w:sz w:val="20"/>
          <w:szCs w:val="20"/>
        </w:rPr>
      </w:pPr>
    </w:p>
    <w:p w:rsidR="005864A9" w:rsidRPr="00E855B4" w:rsidRDefault="005864A9">
      <w:pPr>
        <w:pStyle w:val="Subtitle"/>
        <w:jc w:val="left"/>
        <w:rPr>
          <w:rFonts w:ascii="Arial" w:hAnsi="Arial" w:cs="Arial"/>
          <w:bCs w:val="0"/>
          <w:sz w:val="20"/>
          <w:szCs w:val="20"/>
        </w:rPr>
      </w:pPr>
      <w:r w:rsidRPr="00E855B4">
        <w:rPr>
          <w:rFonts w:ascii="Arial" w:hAnsi="Arial" w:cs="Arial"/>
          <w:bCs w:val="0"/>
          <w:sz w:val="20"/>
          <w:szCs w:val="20"/>
        </w:rPr>
        <w:t>2.1</w:t>
      </w:r>
      <w:r w:rsidR="00CB2101" w:rsidRPr="00E855B4">
        <w:rPr>
          <w:rFonts w:ascii="Arial" w:hAnsi="Arial" w:cs="Arial"/>
          <w:b w:val="0"/>
          <w:bCs w:val="0"/>
          <w:sz w:val="20"/>
          <w:szCs w:val="20"/>
        </w:rPr>
        <w:t xml:space="preserve">   </w:t>
      </w:r>
      <w:r w:rsidRPr="00E855B4">
        <w:rPr>
          <w:rFonts w:ascii="Arial" w:hAnsi="Arial" w:cs="Arial"/>
          <w:bCs w:val="0"/>
          <w:sz w:val="20"/>
          <w:szCs w:val="20"/>
        </w:rPr>
        <w:t>Major farming systems/enterprises (based on the analysis made by the KVK)</w:t>
      </w:r>
    </w:p>
    <w:p w:rsidR="00CB2101" w:rsidRPr="00E855B4" w:rsidRDefault="00CB2101">
      <w:pPr>
        <w:pStyle w:val="Subtitle"/>
        <w:jc w:val="left"/>
        <w:rPr>
          <w:rFonts w:ascii="Arial" w:hAnsi="Arial" w:cs="Arial"/>
          <w:b w:val="0"/>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8199"/>
      </w:tblGrid>
      <w:tr w:rsidR="005864A9" w:rsidRPr="00E855B4">
        <w:tc>
          <w:tcPr>
            <w:tcW w:w="886" w:type="pct"/>
          </w:tcPr>
          <w:p w:rsidR="005864A9" w:rsidRPr="00E855B4" w:rsidRDefault="005864A9">
            <w:pPr>
              <w:pStyle w:val="Subtitle"/>
              <w:jc w:val="left"/>
              <w:rPr>
                <w:rFonts w:ascii="Arial" w:hAnsi="Arial" w:cs="Arial"/>
                <w:bCs w:val="0"/>
                <w:sz w:val="20"/>
                <w:szCs w:val="20"/>
              </w:rPr>
            </w:pPr>
            <w:r w:rsidRPr="00E855B4">
              <w:rPr>
                <w:rFonts w:ascii="Arial" w:hAnsi="Arial" w:cs="Arial"/>
                <w:bCs w:val="0"/>
                <w:sz w:val="20"/>
                <w:szCs w:val="20"/>
              </w:rPr>
              <w:t>S. No</w:t>
            </w:r>
          </w:p>
        </w:tc>
        <w:tc>
          <w:tcPr>
            <w:tcW w:w="4114" w:type="pct"/>
          </w:tcPr>
          <w:p w:rsidR="005864A9" w:rsidRPr="00E855B4" w:rsidRDefault="005864A9">
            <w:pPr>
              <w:pStyle w:val="Subtitle"/>
              <w:jc w:val="left"/>
              <w:rPr>
                <w:rFonts w:ascii="Arial" w:hAnsi="Arial" w:cs="Arial"/>
                <w:bCs w:val="0"/>
                <w:sz w:val="20"/>
                <w:szCs w:val="20"/>
              </w:rPr>
            </w:pPr>
            <w:r w:rsidRPr="00E855B4">
              <w:rPr>
                <w:rFonts w:ascii="Arial" w:hAnsi="Arial" w:cs="Arial"/>
                <w:bCs w:val="0"/>
                <w:sz w:val="20"/>
                <w:szCs w:val="20"/>
              </w:rPr>
              <w:t>Farming system/enterprise</w:t>
            </w:r>
          </w:p>
        </w:tc>
      </w:tr>
      <w:tr w:rsidR="006E6EAF" w:rsidRPr="00E855B4" w:rsidTr="00C3046C">
        <w:tc>
          <w:tcPr>
            <w:tcW w:w="5000" w:type="pct"/>
            <w:gridSpan w:val="2"/>
          </w:tcPr>
          <w:p w:rsidR="006E6EAF" w:rsidRPr="00E855B4" w:rsidRDefault="006E6EAF" w:rsidP="00C3046C">
            <w:pPr>
              <w:pStyle w:val="Subtitle"/>
              <w:jc w:val="left"/>
              <w:rPr>
                <w:rFonts w:ascii="Arial" w:hAnsi="Arial" w:cs="Arial"/>
                <w:bCs w:val="0"/>
                <w:sz w:val="20"/>
                <w:szCs w:val="20"/>
              </w:rPr>
            </w:pPr>
            <w:r w:rsidRPr="00E855B4">
              <w:rPr>
                <w:rFonts w:ascii="Arial" w:hAnsi="Arial" w:cs="Arial"/>
                <w:bCs w:val="0"/>
                <w:sz w:val="20"/>
                <w:szCs w:val="20"/>
              </w:rPr>
              <w:t>Rainfed situation</w:t>
            </w:r>
          </w:p>
        </w:tc>
      </w:tr>
      <w:tr w:rsidR="006E6EAF" w:rsidRPr="00E855B4" w:rsidTr="00C3046C">
        <w:tc>
          <w:tcPr>
            <w:tcW w:w="886"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1</w:t>
            </w:r>
          </w:p>
        </w:tc>
        <w:tc>
          <w:tcPr>
            <w:tcW w:w="4114"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Agricultural crops + Dairy enterprise</w:t>
            </w:r>
          </w:p>
        </w:tc>
      </w:tr>
      <w:tr w:rsidR="006E6EAF" w:rsidRPr="00E855B4" w:rsidTr="00C3046C">
        <w:tc>
          <w:tcPr>
            <w:tcW w:w="886"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2</w:t>
            </w:r>
          </w:p>
        </w:tc>
        <w:tc>
          <w:tcPr>
            <w:tcW w:w="4114"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Agricultural crops + Horticultural crops</w:t>
            </w:r>
          </w:p>
        </w:tc>
      </w:tr>
      <w:tr w:rsidR="006E6EAF" w:rsidRPr="00E855B4" w:rsidTr="00C3046C">
        <w:tc>
          <w:tcPr>
            <w:tcW w:w="886"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3</w:t>
            </w:r>
          </w:p>
        </w:tc>
        <w:tc>
          <w:tcPr>
            <w:tcW w:w="4114"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Agriculture + Horticulture + Dairy enterprise</w:t>
            </w:r>
          </w:p>
        </w:tc>
      </w:tr>
      <w:tr w:rsidR="006E6EAF" w:rsidRPr="00E855B4" w:rsidTr="00C3046C">
        <w:tc>
          <w:tcPr>
            <w:tcW w:w="5000" w:type="pct"/>
            <w:gridSpan w:val="2"/>
          </w:tcPr>
          <w:p w:rsidR="006E6EAF" w:rsidRPr="00E855B4" w:rsidRDefault="006E6EAF" w:rsidP="00C3046C">
            <w:pPr>
              <w:pStyle w:val="Subtitle"/>
              <w:jc w:val="left"/>
              <w:rPr>
                <w:rFonts w:ascii="Arial" w:hAnsi="Arial" w:cs="Arial"/>
                <w:bCs w:val="0"/>
                <w:sz w:val="20"/>
                <w:szCs w:val="20"/>
              </w:rPr>
            </w:pPr>
            <w:r w:rsidRPr="00E855B4">
              <w:rPr>
                <w:rFonts w:ascii="Arial" w:hAnsi="Arial" w:cs="Arial"/>
                <w:bCs w:val="0"/>
                <w:sz w:val="20"/>
                <w:szCs w:val="20"/>
              </w:rPr>
              <w:t>Irrigated situation</w:t>
            </w:r>
          </w:p>
        </w:tc>
      </w:tr>
      <w:tr w:rsidR="006E6EAF" w:rsidRPr="00E855B4" w:rsidTr="00C3046C">
        <w:tc>
          <w:tcPr>
            <w:tcW w:w="886"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1</w:t>
            </w:r>
          </w:p>
        </w:tc>
        <w:tc>
          <w:tcPr>
            <w:tcW w:w="4114"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Agriculture + Dairy enterprise</w:t>
            </w:r>
          </w:p>
        </w:tc>
      </w:tr>
      <w:tr w:rsidR="006E6EAF" w:rsidRPr="00E855B4" w:rsidTr="00C3046C">
        <w:tc>
          <w:tcPr>
            <w:tcW w:w="886"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2</w:t>
            </w:r>
          </w:p>
        </w:tc>
        <w:tc>
          <w:tcPr>
            <w:tcW w:w="4114"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Agriculture + Horticulture + Dairy enterprise</w:t>
            </w:r>
          </w:p>
        </w:tc>
      </w:tr>
      <w:tr w:rsidR="005864A9" w:rsidRPr="00E855B4">
        <w:tc>
          <w:tcPr>
            <w:tcW w:w="886" w:type="pct"/>
          </w:tcPr>
          <w:p w:rsidR="005864A9" w:rsidRPr="00E855B4" w:rsidRDefault="005864A9">
            <w:pPr>
              <w:pStyle w:val="Subtitle"/>
              <w:jc w:val="left"/>
              <w:rPr>
                <w:rFonts w:ascii="Arial" w:hAnsi="Arial" w:cs="Arial"/>
                <w:b w:val="0"/>
                <w:bCs w:val="0"/>
                <w:sz w:val="20"/>
                <w:szCs w:val="20"/>
              </w:rPr>
            </w:pPr>
          </w:p>
        </w:tc>
        <w:tc>
          <w:tcPr>
            <w:tcW w:w="4114" w:type="pct"/>
          </w:tcPr>
          <w:p w:rsidR="005864A9" w:rsidRPr="00E855B4" w:rsidRDefault="005864A9">
            <w:pPr>
              <w:pStyle w:val="Subtitle"/>
              <w:jc w:val="left"/>
              <w:rPr>
                <w:rFonts w:ascii="Arial" w:hAnsi="Arial" w:cs="Arial"/>
                <w:b w:val="0"/>
                <w:bCs w:val="0"/>
                <w:sz w:val="20"/>
                <w:szCs w:val="20"/>
              </w:rPr>
            </w:pPr>
          </w:p>
        </w:tc>
      </w:tr>
    </w:tbl>
    <w:p w:rsidR="005864A9" w:rsidRPr="00E855B4" w:rsidRDefault="005864A9">
      <w:pPr>
        <w:pStyle w:val="Subtitle"/>
        <w:jc w:val="left"/>
        <w:rPr>
          <w:rFonts w:ascii="Arial" w:hAnsi="Arial" w:cs="Arial"/>
          <w:b w:val="0"/>
          <w:bCs w:val="0"/>
          <w:sz w:val="20"/>
          <w:szCs w:val="20"/>
        </w:rPr>
      </w:pPr>
    </w:p>
    <w:p w:rsidR="005864A9" w:rsidRPr="00E855B4" w:rsidRDefault="005864A9">
      <w:pPr>
        <w:tabs>
          <w:tab w:val="left" w:pos="4428"/>
        </w:tabs>
        <w:rPr>
          <w:rFonts w:ascii="Arial" w:hAnsi="Arial" w:cs="Arial"/>
          <w:sz w:val="20"/>
          <w:szCs w:val="20"/>
        </w:rPr>
      </w:pPr>
      <w:r w:rsidRPr="00E855B4">
        <w:rPr>
          <w:rFonts w:ascii="Arial" w:hAnsi="Arial" w:cs="Arial"/>
          <w:sz w:val="20"/>
          <w:szCs w:val="20"/>
        </w:rPr>
        <w:tab/>
      </w:r>
    </w:p>
    <w:p w:rsidR="00CB2101" w:rsidRPr="00E855B4" w:rsidRDefault="005864A9">
      <w:pPr>
        <w:pStyle w:val="Subtitle"/>
        <w:jc w:val="left"/>
        <w:rPr>
          <w:rFonts w:ascii="Arial" w:hAnsi="Arial" w:cs="Arial"/>
          <w:sz w:val="20"/>
          <w:szCs w:val="20"/>
        </w:rPr>
      </w:pPr>
      <w:r w:rsidRPr="00E855B4">
        <w:rPr>
          <w:rFonts w:ascii="Arial" w:hAnsi="Arial" w:cs="Arial"/>
          <w:bCs w:val="0"/>
          <w:sz w:val="20"/>
          <w:szCs w:val="20"/>
        </w:rPr>
        <w:t>2.2</w:t>
      </w:r>
      <w:r w:rsidRPr="00E855B4">
        <w:rPr>
          <w:rFonts w:ascii="Arial" w:hAnsi="Arial" w:cs="Arial"/>
          <w:b w:val="0"/>
          <w:bCs w:val="0"/>
          <w:sz w:val="20"/>
          <w:szCs w:val="20"/>
        </w:rPr>
        <w:t xml:space="preserve"> </w:t>
      </w:r>
      <w:r w:rsidR="00CB2101" w:rsidRPr="00E855B4">
        <w:rPr>
          <w:rFonts w:ascii="Arial" w:hAnsi="Arial" w:cs="Arial"/>
          <w:b w:val="0"/>
          <w:bCs w:val="0"/>
          <w:sz w:val="20"/>
          <w:szCs w:val="20"/>
        </w:rPr>
        <w:t xml:space="preserve">  </w:t>
      </w:r>
      <w:r w:rsidRPr="00E855B4">
        <w:rPr>
          <w:rFonts w:ascii="Arial" w:hAnsi="Arial" w:cs="Arial"/>
          <w:sz w:val="20"/>
          <w:szCs w:val="20"/>
        </w:rPr>
        <w:t xml:space="preserve">Description of Agro-climatic Zone &amp; major agro ecological situations (based on soil and </w:t>
      </w:r>
    </w:p>
    <w:p w:rsidR="005864A9" w:rsidRPr="00E855B4" w:rsidRDefault="00CB2101">
      <w:pPr>
        <w:pStyle w:val="Subtitle"/>
        <w:jc w:val="left"/>
        <w:rPr>
          <w:rFonts w:ascii="Arial" w:hAnsi="Arial" w:cs="Arial"/>
          <w:sz w:val="20"/>
          <w:szCs w:val="20"/>
        </w:rPr>
      </w:pPr>
      <w:r w:rsidRPr="00E855B4">
        <w:rPr>
          <w:rFonts w:ascii="Arial" w:hAnsi="Arial" w:cs="Arial"/>
          <w:sz w:val="20"/>
          <w:szCs w:val="20"/>
        </w:rPr>
        <w:t xml:space="preserve">         </w:t>
      </w:r>
      <w:proofErr w:type="gramStart"/>
      <w:r w:rsidR="005864A9" w:rsidRPr="00E855B4">
        <w:rPr>
          <w:rFonts w:ascii="Arial" w:hAnsi="Arial" w:cs="Arial"/>
          <w:sz w:val="20"/>
          <w:szCs w:val="20"/>
        </w:rPr>
        <w:t>topography</w:t>
      </w:r>
      <w:proofErr w:type="gramEnd"/>
      <w:r w:rsidR="005864A9" w:rsidRPr="00E855B4">
        <w:rPr>
          <w:rFonts w:ascii="Arial" w:hAnsi="Arial" w:cs="Arial"/>
          <w:sz w:val="20"/>
          <w:szCs w:val="20"/>
        </w:rPr>
        <w:t>)</w:t>
      </w:r>
    </w:p>
    <w:p w:rsidR="00CB2101" w:rsidRPr="00E855B4" w:rsidRDefault="00CB2101">
      <w:pPr>
        <w:pStyle w:val="Subtitle"/>
        <w:jc w:val="left"/>
        <w:rPr>
          <w:rFonts w:ascii="Arial" w:hAnsi="Arial" w:cs="Arial"/>
          <w:b w:val="0"/>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2248"/>
        <w:gridCol w:w="6956"/>
      </w:tblGrid>
      <w:tr w:rsidR="005864A9" w:rsidRPr="00E855B4" w:rsidTr="006E6EAF">
        <w:tc>
          <w:tcPr>
            <w:tcW w:w="382" w:type="pct"/>
          </w:tcPr>
          <w:p w:rsidR="005864A9" w:rsidRPr="00E855B4" w:rsidRDefault="005864A9">
            <w:pPr>
              <w:pStyle w:val="Subtitle"/>
              <w:jc w:val="left"/>
              <w:rPr>
                <w:rFonts w:ascii="Arial" w:hAnsi="Arial" w:cs="Arial"/>
                <w:bCs w:val="0"/>
                <w:sz w:val="20"/>
                <w:szCs w:val="20"/>
              </w:rPr>
            </w:pPr>
            <w:r w:rsidRPr="00E855B4">
              <w:rPr>
                <w:rFonts w:ascii="Arial" w:hAnsi="Arial" w:cs="Arial"/>
                <w:bCs w:val="0"/>
                <w:sz w:val="20"/>
                <w:szCs w:val="20"/>
              </w:rPr>
              <w:t>S. No</w:t>
            </w:r>
          </w:p>
        </w:tc>
        <w:tc>
          <w:tcPr>
            <w:tcW w:w="1128" w:type="pct"/>
          </w:tcPr>
          <w:p w:rsidR="005864A9" w:rsidRPr="00E855B4" w:rsidRDefault="005864A9">
            <w:pPr>
              <w:pStyle w:val="Subtitle"/>
              <w:jc w:val="left"/>
              <w:rPr>
                <w:rFonts w:ascii="Arial" w:hAnsi="Arial" w:cs="Arial"/>
                <w:bCs w:val="0"/>
                <w:sz w:val="20"/>
                <w:szCs w:val="20"/>
              </w:rPr>
            </w:pPr>
            <w:r w:rsidRPr="00E855B4">
              <w:rPr>
                <w:rFonts w:ascii="Arial" w:hAnsi="Arial" w:cs="Arial"/>
                <w:sz w:val="20"/>
                <w:szCs w:val="20"/>
              </w:rPr>
              <w:t>Agro-climatic Zone</w:t>
            </w:r>
          </w:p>
        </w:tc>
        <w:tc>
          <w:tcPr>
            <w:tcW w:w="3490" w:type="pct"/>
          </w:tcPr>
          <w:p w:rsidR="005864A9" w:rsidRPr="00E855B4" w:rsidRDefault="005864A9">
            <w:pPr>
              <w:pStyle w:val="Subtitle"/>
              <w:jc w:val="left"/>
              <w:rPr>
                <w:rFonts w:ascii="Arial" w:hAnsi="Arial" w:cs="Arial"/>
                <w:bCs w:val="0"/>
                <w:sz w:val="20"/>
                <w:szCs w:val="20"/>
              </w:rPr>
            </w:pPr>
            <w:r w:rsidRPr="00E855B4">
              <w:rPr>
                <w:rFonts w:ascii="Arial" w:hAnsi="Arial" w:cs="Arial"/>
                <w:bCs w:val="0"/>
                <w:sz w:val="20"/>
                <w:szCs w:val="20"/>
              </w:rPr>
              <w:t>Characteristics</w:t>
            </w:r>
          </w:p>
        </w:tc>
      </w:tr>
      <w:tr w:rsidR="006E6EAF" w:rsidRPr="00E855B4" w:rsidTr="006E6EAF">
        <w:tc>
          <w:tcPr>
            <w:tcW w:w="382"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1</w:t>
            </w:r>
          </w:p>
        </w:tc>
        <w:tc>
          <w:tcPr>
            <w:tcW w:w="1128"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Northern Dry Zone-3 and Region-2 of the state</w:t>
            </w:r>
          </w:p>
        </w:tc>
        <w:tc>
          <w:tcPr>
            <w:tcW w:w="3490" w:type="pct"/>
          </w:tcPr>
          <w:p w:rsidR="006E6EAF" w:rsidRPr="00E855B4" w:rsidRDefault="006E6EAF" w:rsidP="00C3046C">
            <w:pPr>
              <w:pStyle w:val="Subtitle"/>
              <w:jc w:val="both"/>
              <w:rPr>
                <w:rFonts w:ascii="Arial" w:hAnsi="Arial" w:cs="Arial"/>
                <w:b w:val="0"/>
                <w:bCs w:val="0"/>
                <w:sz w:val="20"/>
                <w:szCs w:val="20"/>
              </w:rPr>
            </w:pPr>
            <w:r w:rsidRPr="00E855B4">
              <w:rPr>
                <w:rFonts w:ascii="Arial" w:hAnsi="Arial" w:cs="Arial"/>
                <w:b w:val="0"/>
                <w:bCs w:val="0"/>
                <w:sz w:val="20"/>
                <w:szCs w:val="20"/>
              </w:rPr>
              <w:t>This zone comprises of Gadag, Ron, Mundaragi</w:t>
            </w:r>
            <w:r w:rsidR="00C11D17" w:rsidRPr="00E855B4">
              <w:rPr>
                <w:rFonts w:ascii="Arial" w:hAnsi="Arial" w:cs="Arial"/>
                <w:b w:val="0"/>
                <w:bCs w:val="0"/>
                <w:sz w:val="20"/>
                <w:szCs w:val="20"/>
              </w:rPr>
              <w:t>, Gajendragad</w:t>
            </w:r>
            <w:r w:rsidRPr="00E855B4">
              <w:rPr>
                <w:rFonts w:ascii="Arial" w:hAnsi="Arial" w:cs="Arial"/>
                <w:b w:val="0"/>
                <w:bCs w:val="0"/>
                <w:sz w:val="20"/>
                <w:szCs w:val="20"/>
              </w:rPr>
              <w:t xml:space="preserve"> and Naragund blocks.  Rainfall ranges from 450-600 mm with 30-35 rainy days mainly from June – September months.  Maximum temperature ranges from 36-40</w:t>
            </w:r>
            <w:r w:rsidRPr="00E855B4">
              <w:rPr>
                <w:rFonts w:ascii="Arial" w:hAnsi="Arial" w:cs="Arial"/>
                <w:b w:val="0"/>
                <w:bCs w:val="0"/>
                <w:sz w:val="20"/>
                <w:szCs w:val="20"/>
                <w:vertAlign w:val="superscript"/>
              </w:rPr>
              <w:t>0</w:t>
            </w:r>
            <w:r w:rsidRPr="00E855B4">
              <w:rPr>
                <w:rFonts w:ascii="Arial" w:hAnsi="Arial" w:cs="Arial"/>
                <w:b w:val="0"/>
                <w:bCs w:val="0"/>
                <w:sz w:val="20"/>
                <w:szCs w:val="20"/>
              </w:rPr>
              <w:t xml:space="preserve"> c.  This zone is drought prone.</w:t>
            </w:r>
          </w:p>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Cs w:val="0"/>
                <w:sz w:val="20"/>
                <w:szCs w:val="20"/>
                <w:u w:val="single"/>
              </w:rPr>
              <w:t>Kharif crops grown</w:t>
            </w:r>
            <w:r w:rsidRPr="00E855B4">
              <w:rPr>
                <w:rFonts w:ascii="Arial" w:hAnsi="Arial" w:cs="Arial"/>
                <w:bCs w:val="0"/>
                <w:sz w:val="20"/>
                <w:szCs w:val="20"/>
              </w:rPr>
              <w:t xml:space="preserve">: </w:t>
            </w:r>
            <w:r w:rsidRPr="00E855B4">
              <w:rPr>
                <w:rFonts w:ascii="Arial" w:hAnsi="Arial" w:cs="Arial"/>
                <w:b w:val="0"/>
                <w:bCs w:val="0"/>
                <w:sz w:val="20"/>
                <w:szCs w:val="20"/>
              </w:rPr>
              <w:t>Greengram, Groundnut, Onion, Bt. Cotton</w:t>
            </w:r>
          </w:p>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Chilli, Sunflower, Maize etc</w:t>
            </w:r>
          </w:p>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Cs w:val="0"/>
                <w:sz w:val="20"/>
                <w:szCs w:val="20"/>
                <w:u w:val="single"/>
              </w:rPr>
              <w:t>Rabi crops grown</w:t>
            </w:r>
            <w:r w:rsidRPr="00E855B4">
              <w:rPr>
                <w:rFonts w:ascii="Arial" w:hAnsi="Arial" w:cs="Arial"/>
                <w:bCs w:val="0"/>
                <w:sz w:val="20"/>
                <w:szCs w:val="20"/>
              </w:rPr>
              <w:t xml:space="preserve">: </w:t>
            </w:r>
            <w:r w:rsidRPr="00E855B4">
              <w:rPr>
                <w:rFonts w:ascii="Arial" w:hAnsi="Arial" w:cs="Arial"/>
                <w:b w:val="0"/>
                <w:bCs w:val="0"/>
                <w:sz w:val="20"/>
                <w:szCs w:val="20"/>
              </w:rPr>
              <w:t>Bengalgram, Rabi Sorghum, wheat, sunflower etc</w:t>
            </w:r>
          </w:p>
        </w:tc>
      </w:tr>
      <w:tr w:rsidR="006E6EAF" w:rsidRPr="00E855B4" w:rsidTr="006E6EAF">
        <w:tc>
          <w:tcPr>
            <w:tcW w:w="382"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2</w:t>
            </w:r>
          </w:p>
        </w:tc>
        <w:tc>
          <w:tcPr>
            <w:tcW w:w="1128" w:type="pct"/>
          </w:tcPr>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 w:val="0"/>
                <w:bCs w:val="0"/>
                <w:sz w:val="20"/>
                <w:szCs w:val="20"/>
              </w:rPr>
              <w:t>Northern Semi Transitional Zone-8 and Region-4 of the state</w:t>
            </w:r>
          </w:p>
        </w:tc>
        <w:tc>
          <w:tcPr>
            <w:tcW w:w="3490" w:type="pct"/>
          </w:tcPr>
          <w:p w:rsidR="006E6EAF" w:rsidRPr="00E855B4" w:rsidRDefault="006E6EAF" w:rsidP="00C3046C">
            <w:pPr>
              <w:pStyle w:val="Subtitle"/>
              <w:jc w:val="both"/>
              <w:rPr>
                <w:rFonts w:ascii="Arial" w:hAnsi="Arial" w:cs="Arial"/>
                <w:b w:val="0"/>
                <w:bCs w:val="0"/>
                <w:sz w:val="20"/>
                <w:szCs w:val="20"/>
              </w:rPr>
            </w:pPr>
            <w:r w:rsidRPr="00E855B4">
              <w:rPr>
                <w:rFonts w:ascii="Arial" w:hAnsi="Arial" w:cs="Arial"/>
                <w:b w:val="0"/>
                <w:bCs w:val="0"/>
                <w:sz w:val="20"/>
                <w:szCs w:val="20"/>
              </w:rPr>
              <w:t xml:space="preserve">This zone comprises of Shirahatti </w:t>
            </w:r>
            <w:r w:rsidR="00C11D17" w:rsidRPr="00E855B4">
              <w:rPr>
                <w:rFonts w:ascii="Arial" w:hAnsi="Arial" w:cs="Arial"/>
                <w:b w:val="0"/>
                <w:bCs w:val="0"/>
                <w:sz w:val="20"/>
                <w:szCs w:val="20"/>
              </w:rPr>
              <w:t xml:space="preserve">and Laxmeshwar </w:t>
            </w:r>
            <w:r w:rsidRPr="00E855B4">
              <w:rPr>
                <w:rFonts w:ascii="Arial" w:hAnsi="Arial" w:cs="Arial"/>
                <w:b w:val="0"/>
                <w:bCs w:val="0"/>
                <w:sz w:val="20"/>
                <w:szCs w:val="20"/>
              </w:rPr>
              <w:t>block</w:t>
            </w:r>
            <w:r w:rsidR="00C11D17" w:rsidRPr="00E855B4">
              <w:rPr>
                <w:rFonts w:ascii="Arial" w:hAnsi="Arial" w:cs="Arial"/>
                <w:b w:val="0"/>
                <w:bCs w:val="0"/>
                <w:sz w:val="20"/>
                <w:szCs w:val="20"/>
              </w:rPr>
              <w:t>s</w:t>
            </w:r>
            <w:r w:rsidRPr="00E855B4">
              <w:rPr>
                <w:rFonts w:ascii="Arial" w:hAnsi="Arial" w:cs="Arial"/>
                <w:b w:val="0"/>
                <w:bCs w:val="0"/>
                <w:sz w:val="20"/>
                <w:szCs w:val="20"/>
              </w:rPr>
              <w:t xml:space="preserve">.  Average rainfall is 619 mm.  </w:t>
            </w:r>
            <w:proofErr w:type="gramStart"/>
            <w:r w:rsidRPr="00E855B4">
              <w:rPr>
                <w:rFonts w:ascii="Arial" w:hAnsi="Arial" w:cs="Arial"/>
                <w:b w:val="0"/>
                <w:bCs w:val="0"/>
                <w:sz w:val="20"/>
                <w:szCs w:val="20"/>
              </w:rPr>
              <w:t>Gets rainfall from both South-West and North-East mansoons.</w:t>
            </w:r>
            <w:proofErr w:type="gramEnd"/>
          </w:p>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Cs w:val="0"/>
                <w:sz w:val="20"/>
                <w:szCs w:val="20"/>
                <w:u w:val="single"/>
              </w:rPr>
              <w:t xml:space="preserve">Kharif crops grown: </w:t>
            </w:r>
            <w:r w:rsidRPr="00E855B4">
              <w:rPr>
                <w:rFonts w:ascii="Arial" w:hAnsi="Arial" w:cs="Arial"/>
                <w:b w:val="0"/>
                <w:bCs w:val="0"/>
                <w:sz w:val="20"/>
                <w:szCs w:val="20"/>
              </w:rPr>
              <w:t xml:space="preserve">Greengram, </w:t>
            </w:r>
            <w:r w:rsidR="00FB24B5" w:rsidRPr="00E855B4">
              <w:rPr>
                <w:rFonts w:ascii="Arial" w:hAnsi="Arial" w:cs="Arial"/>
                <w:b w:val="0"/>
                <w:bCs w:val="0"/>
                <w:sz w:val="20"/>
                <w:szCs w:val="20"/>
              </w:rPr>
              <w:t>Sorghum</w:t>
            </w:r>
            <w:r w:rsidRPr="00E855B4">
              <w:rPr>
                <w:rFonts w:ascii="Arial" w:hAnsi="Arial" w:cs="Arial"/>
                <w:b w:val="0"/>
                <w:bCs w:val="0"/>
                <w:sz w:val="20"/>
                <w:szCs w:val="20"/>
              </w:rPr>
              <w:t>, Bt-cotton, Groundnut, Sunflower, Millets, Maize, Onion, Chilli etc</w:t>
            </w:r>
          </w:p>
          <w:p w:rsidR="006E6EAF" w:rsidRPr="00E855B4" w:rsidRDefault="006E6EAF" w:rsidP="00C3046C">
            <w:pPr>
              <w:pStyle w:val="Subtitle"/>
              <w:jc w:val="left"/>
              <w:rPr>
                <w:rFonts w:ascii="Arial" w:hAnsi="Arial" w:cs="Arial"/>
                <w:b w:val="0"/>
                <w:bCs w:val="0"/>
                <w:sz w:val="20"/>
                <w:szCs w:val="20"/>
              </w:rPr>
            </w:pPr>
            <w:r w:rsidRPr="00E855B4">
              <w:rPr>
                <w:rFonts w:ascii="Arial" w:hAnsi="Arial" w:cs="Arial"/>
                <w:bCs w:val="0"/>
                <w:sz w:val="20"/>
                <w:szCs w:val="20"/>
                <w:u w:val="single"/>
              </w:rPr>
              <w:t>Rabi crops grown</w:t>
            </w:r>
            <w:proofErr w:type="gramStart"/>
            <w:r w:rsidRPr="00E855B4">
              <w:rPr>
                <w:rFonts w:ascii="Arial" w:hAnsi="Arial" w:cs="Arial"/>
                <w:bCs w:val="0"/>
                <w:sz w:val="20"/>
                <w:szCs w:val="20"/>
                <w:u w:val="single"/>
              </w:rPr>
              <w:t>:</w:t>
            </w:r>
            <w:r w:rsidRPr="00E855B4">
              <w:rPr>
                <w:rFonts w:ascii="Arial" w:hAnsi="Arial" w:cs="Arial"/>
                <w:b w:val="0"/>
                <w:bCs w:val="0"/>
                <w:sz w:val="20"/>
                <w:szCs w:val="20"/>
              </w:rPr>
              <w:t>Rabi</w:t>
            </w:r>
            <w:proofErr w:type="gramEnd"/>
            <w:r w:rsidRPr="00E855B4">
              <w:rPr>
                <w:rFonts w:ascii="Arial" w:hAnsi="Arial" w:cs="Arial"/>
                <w:b w:val="0"/>
                <w:bCs w:val="0"/>
                <w:sz w:val="20"/>
                <w:szCs w:val="20"/>
              </w:rPr>
              <w:t xml:space="preserve"> Sorghum, Sunflower, Bengal gram, Wheat etc</w:t>
            </w:r>
          </w:p>
        </w:tc>
      </w:tr>
    </w:tbl>
    <w:p w:rsidR="005864A9" w:rsidRPr="00E855B4" w:rsidRDefault="005864A9">
      <w:pPr>
        <w:rPr>
          <w:rFonts w:ascii="Arial" w:hAnsi="Arial" w:cs="Arial"/>
          <w:sz w:val="20"/>
          <w:szCs w:val="20"/>
        </w:rPr>
      </w:pPr>
    </w:p>
    <w:p w:rsidR="005864A9" w:rsidRPr="00E855B4" w:rsidRDefault="005864A9">
      <w:pPr>
        <w:tabs>
          <w:tab w:val="left" w:pos="4428"/>
        </w:tabs>
        <w:rPr>
          <w:rFonts w:ascii="Arial" w:hAnsi="Arial" w:cs="Arial"/>
          <w:bCs/>
          <w:sz w:val="20"/>
          <w:szCs w:val="20"/>
        </w:rPr>
      </w:pPr>
    </w:p>
    <w:p w:rsidR="005864A9" w:rsidRPr="00E855B4" w:rsidRDefault="005864A9">
      <w:pPr>
        <w:pStyle w:val="BodyText"/>
        <w:jc w:val="left"/>
        <w:rPr>
          <w:rFonts w:ascii="Arial" w:hAnsi="Arial" w:cs="Arial"/>
          <w:b w:val="0"/>
          <w:bCs w:val="0"/>
          <w:sz w:val="20"/>
          <w:szCs w:val="20"/>
        </w:rPr>
      </w:pPr>
      <w:r w:rsidRPr="00E855B4">
        <w:rPr>
          <w:rFonts w:ascii="Arial" w:hAnsi="Arial" w:cs="Arial"/>
          <w:bCs w:val="0"/>
          <w:sz w:val="20"/>
          <w:szCs w:val="20"/>
        </w:rPr>
        <w:t>2.3</w:t>
      </w:r>
      <w:r w:rsidRPr="00E855B4">
        <w:rPr>
          <w:rFonts w:ascii="Arial" w:hAnsi="Arial" w:cs="Arial"/>
          <w:b w:val="0"/>
          <w:bCs w:val="0"/>
          <w:sz w:val="20"/>
          <w:szCs w:val="20"/>
        </w:rPr>
        <w:t xml:space="preserve"> </w:t>
      </w:r>
      <w:r w:rsidRPr="00E855B4">
        <w:rPr>
          <w:rFonts w:ascii="Arial" w:hAnsi="Arial" w:cs="Arial"/>
          <w:b w:val="0"/>
          <w:bCs w:val="0"/>
          <w:sz w:val="20"/>
          <w:szCs w:val="20"/>
        </w:rPr>
        <w:tab/>
      </w:r>
      <w:r w:rsidRPr="00E855B4">
        <w:rPr>
          <w:rFonts w:ascii="Arial" w:hAnsi="Arial" w:cs="Arial"/>
          <w:bCs w:val="0"/>
          <w:sz w:val="20"/>
          <w:szCs w:val="20"/>
        </w:rPr>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
        <w:gridCol w:w="2465"/>
        <w:gridCol w:w="5602"/>
        <w:gridCol w:w="1136"/>
      </w:tblGrid>
      <w:tr w:rsidR="005864A9" w:rsidRPr="00E855B4" w:rsidTr="00230B0F">
        <w:tc>
          <w:tcPr>
            <w:tcW w:w="382" w:type="pct"/>
          </w:tcPr>
          <w:p w:rsidR="005864A9" w:rsidRPr="00E855B4" w:rsidRDefault="005864A9" w:rsidP="00230B0F">
            <w:pPr>
              <w:pStyle w:val="Subtitle"/>
              <w:jc w:val="left"/>
              <w:rPr>
                <w:rFonts w:ascii="Arial" w:hAnsi="Arial" w:cs="Arial"/>
                <w:bCs w:val="0"/>
                <w:sz w:val="20"/>
                <w:szCs w:val="20"/>
              </w:rPr>
            </w:pPr>
            <w:r w:rsidRPr="00E855B4">
              <w:rPr>
                <w:rFonts w:ascii="Arial" w:hAnsi="Arial" w:cs="Arial"/>
                <w:bCs w:val="0"/>
                <w:sz w:val="20"/>
                <w:szCs w:val="20"/>
              </w:rPr>
              <w:t>S. No</w:t>
            </w:r>
          </w:p>
        </w:tc>
        <w:tc>
          <w:tcPr>
            <w:tcW w:w="1237" w:type="pct"/>
          </w:tcPr>
          <w:p w:rsidR="005864A9" w:rsidRPr="00E855B4" w:rsidRDefault="005864A9" w:rsidP="00230B0F">
            <w:pPr>
              <w:pStyle w:val="Subtitle"/>
              <w:jc w:val="left"/>
              <w:rPr>
                <w:rFonts w:ascii="Arial" w:hAnsi="Arial" w:cs="Arial"/>
                <w:bCs w:val="0"/>
                <w:sz w:val="20"/>
                <w:szCs w:val="20"/>
              </w:rPr>
            </w:pPr>
            <w:r w:rsidRPr="00E855B4">
              <w:rPr>
                <w:rFonts w:ascii="Arial" w:hAnsi="Arial" w:cs="Arial"/>
                <w:sz w:val="20"/>
                <w:szCs w:val="20"/>
              </w:rPr>
              <w:t>Soil type</w:t>
            </w:r>
          </w:p>
        </w:tc>
        <w:tc>
          <w:tcPr>
            <w:tcW w:w="2811" w:type="pct"/>
          </w:tcPr>
          <w:p w:rsidR="005864A9" w:rsidRPr="00E855B4" w:rsidRDefault="005864A9" w:rsidP="00230B0F">
            <w:pPr>
              <w:pStyle w:val="Subtitle"/>
              <w:jc w:val="left"/>
              <w:rPr>
                <w:rFonts w:ascii="Arial" w:hAnsi="Arial" w:cs="Arial"/>
                <w:bCs w:val="0"/>
                <w:sz w:val="20"/>
                <w:szCs w:val="20"/>
              </w:rPr>
            </w:pPr>
            <w:r w:rsidRPr="00E855B4">
              <w:rPr>
                <w:rFonts w:ascii="Arial" w:hAnsi="Arial" w:cs="Arial"/>
                <w:bCs w:val="0"/>
                <w:sz w:val="20"/>
                <w:szCs w:val="20"/>
              </w:rPr>
              <w:t>Characteristics</w:t>
            </w:r>
          </w:p>
        </w:tc>
        <w:tc>
          <w:tcPr>
            <w:tcW w:w="570" w:type="pct"/>
          </w:tcPr>
          <w:p w:rsidR="005864A9" w:rsidRPr="00E855B4" w:rsidRDefault="005864A9" w:rsidP="00230B0F">
            <w:pPr>
              <w:pStyle w:val="Subtitle"/>
              <w:rPr>
                <w:rFonts w:ascii="Arial" w:hAnsi="Arial" w:cs="Arial"/>
                <w:bCs w:val="0"/>
                <w:sz w:val="20"/>
                <w:szCs w:val="20"/>
              </w:rPr>
            </w:pPr>
            <w:r w:rsidRPr="00E855B4">
              <w:rPr>
                <w:rFonts w:ascii="Arial" w:hAnsi="Arial" w:cs="Arial"/>
                <w:bCs w:val="0"/>
                <w:sz w:val="20"/>
                <w:szCs w:val="20"/>
              </w:rPr>
              <w:t>Area in ha</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1</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Very shallow red gravelly loam soils</w:t>
            </w:r>
          </w:p>
        </w:tc>
        <w:tc>
          <w:tcPr>
            <w:tcW w:w="2811" w:type="pct"/>
          </w:tcPr>
          <w:p w:rsidR="00163426" w:rsidRPr="00E855B4" w:rsidRDefault="006646D8" w:rsidP="00230B0F">
            <w:pPr>
              <w:pStyle w:val="Subtitle"/>
              <w:jc w:val="left"/>
              <w:rPr>
                <w:rFonts w:ascii="Arial" w:hAnsi="Arial" w:cs="Arial"/>
                <w:b w:val="0"/>
                <w:bCs w:val="0"/>
                <w:sz w:val="20"/>
                <w:szCs w:val="20"/>
              </w:rPr>
            </w:pPr>
            <w:r w:rsidRPr="00E855B4">
              <w:rPr>
                <w:rFonts w:ascii="Arial" w:hAnsi="Arial" w:cs="Arial"/>
                <w:b w:val="0"/>
                <w:bCs w:val="0"/>
                <w:sz w:val="20"/>
                <w:szCs w:val="20"/>
              </w:rPr>
              <w:t xml:space="preserve">Less water holding capacity with less runoff and high infiltration rate, </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26,625</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2</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Shallow red gravelly mixed with deep black soils</w:t>
            </w:r>
          </w:p>
        </w:tc>
        <w:tc>
          <w:tcPr>
            <w:tcW w:w="2811" w:type="pct"/>
          </w:tcPr>
          <w:p w:rsidR="00163426" w:rsidRPr="00E855B4" w:rsidRDefault="006646D8" w:rsidP="00230B0F">
            <w:pPr>
              <w:pStyle w:val="Subtitle"/>
              <w:jc w:val="left"/>
              <w:rPr>
                <w:rFonts w:ascii="Arial" w:hAnsi="Arial" w:cs="Arial"/>
                <w:b w:val="0"/>
                <w:bCs w:val="0"/>
                <w:sz w:val="20"/>
                <w:szCs w:val="20"/>
              </w:rPr>
            </w:pPr>
            <w:proofErr w:type="gramStart"/>
            <w:r w:rsidRPr="00E855B4">
              <w:rPr>
                <w:rFonts w:ascii="Arial" w:hAnsi="Arial" w:cs="Arial"/>
                <w:b w:val="0"/>
                <w:bCs w:val="0"/>
                <w:sz w:val="20"/>
                <w:szCs w:val="20"/>
              </w:rPr>
              <w:t>Less water holding capacity with moderate runoff and high infiltration rate.</w:t>
            </w:r>
            <w:proofErr w:type="gramEnd"/>
            <w:r w:rsidRPr="00E855B4">
              <w:rPr>
                <w:rFonts w:ascii="Arial" w:hAnsi="Arial" w:cs="Arial"/>
                <w:b w:val="0"/>
                <w:bCs w:val="0"/>
                <w:sz w:val="20"/>
                <w:szCs w:val="20"/>
              </w:rPr>
              <w:t xml:space="preserve">  It contains high sand percent.</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10,659</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3</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Medium deep red clayey soils</w:t>
            </w:r>
          </w:p>
        </w:tc>
        <w:tc>
          <w:tcPr>
            <w:tcW w:w="2811" w:type="pct"/>
          </w:tcPr>
          <w:p w:rsidR="00163426" w:rsidRPr="00E855B4" w:rsidRDefault="006646D8" w:rsidP="00230B0F">
            <w:pPr>
              <w:pStyle w:val="Subtitle"/>
              <w:jc w:val="left"/>
              <w:rPr>
                <w:rFonts w:ascii="Arial" w:hAnsi="Arial" w:cs="Arial"/>
                <w:b w:val="0"/>
                <w:bCs w:val="0"/>
                <w:sz w:val="20"/>
                <w:szCs w:val="20"/>
              </w:rPr>
            </w:pPr>
            <w:proofErr w:type="gramStart"/>
            <w:r w:rsidRPr="00E855B4">
              <w:rPr>
                <w:rFonts w:ascii="Arial" w:hAnsi="Arial" w:cs="Arial"/>
                <w:b w:val="0"/>
                <w:bCs w:val="0"/>
                <w:sz w:val="20"/>
                <w:szCs w:val="20"/>
              </w:rPr>
              <w:t>Moderate water holding capacity with less runoff and moderate infiltration rate.</w:t>
            </w:r>
            <w:proofErr w:type="gramEnd"/>
            <w:r w:rsidRPr="00E855B4">
              <w:rPr>
                <w:rFonts w:ascii="Arial" w:hAnsi="Arial" w:cs="Arial"/>
                <w:b w:val="0"/>
                <w:bCs w:val="0"/>
                <w:sz w:val="20"/>
                <w:szCs w:val="20"/>
              </w:rPr>
              <w:t xml:space="preserve">  It contains high clay percent.</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25,210</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4</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Medium deep red gravelly clay soils</w:t>
            </w:r>
          </w:p>
        </w:tc>
        <w:tc>
          <w:tcPr>
            <w:tcW w:w="2811" w:type="pct"/>
          </w:tcPr>
          <w:p w:rsidR="00163426" w:rsidRPr="00E855B4" w:rsidRDefault="006646D8" w:rsidP="00230B0F">
            <w:pPr>
              <w:pStyle w:val="Subtitle"/>
              <w:jc w:val="left"/>
              <w:rPr>
                <w:rFonts w:ascii="Arial" w:hAnsi="Arial" w:cs="Arial"/>
                <w:b w:val="0"/>
                <w:bCs w:val="0"/>
                <w:sz w:val="20"/>
                <w:szCs w:val="20"/>
              </w:rPr>
            </w:pPr>
            <w:proofErr w:type="gramStart"/>
            <w:r w:rsidRPr="00E855B4">
              <w:rPr>
                <w:rFonts w:ascii="Arial" w:hAnsi="Arial" w:cs="Arial"/>
                <w:b w:val="0"/>
                <w:bCs w:val="0"/>
                <w:sz w:val="20"/>
                <w:szCs w:val="20"/>
              </w:rPr>
              <w:t>Moderate water holding capacity with less runoff and high infiltration rate.</w:t>
            </w:r>
            <w:proofErr w:type="gramEnd"/>
            <w:r w:rsidRPr="00E855B4">
              <w:rPr>
                <w:rFonts w:ascii="Arial" w:hAnsi="Arial" w:cs="Arial"/>
                <w:b w:val="0"/>
                <w:bCs w:val="0"/>
                <w:sz w:val="20"/>
                <w:szCs w:val="20"/>
              </w:rPr>
              <w:t xml:space="preserve">  It contains high clay percent.</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63,163</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5</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Deep red gravelly clay soils</w:t>
            </w:r>
          </w:p>
        </w:tc>
        <w:tc>
          <w:tcPr>
            <w:tcW w:w="2811" w:type="pct"/>
          </w:tcPr>
          <w:p w:rsidR="00163426" w:rsidRPr="00E855B4" w:rsidRDefault="006646D8" w:rsidP="00230B0F">
            <w:pPr>
              <w:pStyle w:val="Subtitle"/>
              <w:jc w:val="left"/>
              <w:rPr>
                <w:rFonts w:ascii="Arial" w:hAnsi="Arial" w:cs="Arial"/>
                <w:b w:val="0"/>
                <w:bCs w:val="0"/>
                <w:sz w:val="20"/>
                <w:szCs w:val="20"/>
              </w:rPr>
            </w:pPr>
            <w:proofErr w:type="gramStart"/>
            <w:r w:rsidRPr="00E855B4">
              <w:rPr>
                <w:rFonts w:ascii="Arial" w:hAnsi="Arial" w:cs="Arial"/>
                <w:b w:val="0"/>
                <w:bCs w:val="0"/>
                <w:sz w:val="20"/>
                <w:szCs w:val="20"/>
              </w:rPr>
              <w:t>High water holding capacity with less runoff and less infiltration rate.</w:t>
            </w:r>
            <w:proofErr w:type="gramEnd"/>
            <w:r w:rsidRPr="00E855B4">
              <w:rPr>
                <w:rFonts w:ascii="Arial" w:hAnsi="Arial" w:cs="Arial"/>
                <w:b w:val="0"/>
                <w:bCs w:val="0"/>
                <w:sz w:val="20"/>
                <w:szCs w:val="20"/>
              </w:rPr>
              <w:t xml:space="preserve">  It contains high clay percent.</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8,290</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6</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Medium deep black clayey soils</w:t>
            </w:r>
          </w:p>
        </w:tc>
        <w:tc>
          <w:tcPr>
            <w:tcW w:w="2811" w:type="pct"/>
          </w:tcPr>
          <w:p w:rsidR="00163426" w:rsidRPr="00E855B4" w:rsidRDefault="00BF23ED" w:rsidP="00230B0F">
            <w:pPr>
              <w:pStyle w:val="Subtitle"/>
              <w:jc w:val="left"/>
              <w:rPr>
                <w:rFonts w:ascii="Arial" w:hAnsi="Arial" w:cs="Arial"/>
                <w:b w:val="0"/>
                <w:bCs w:val="0"/>
                <w:sz w:val="20"/>
                <w:szCs w:val="20"/>
              </w:rPr>
            </w:pPr>
            <w:r w:rsidRPr="00E855B4">
              <w:rPr>
                <w:rFonts w:ascii="Arial" w:hAnsi="Arial" w:cs="Arial"/>
                <w:b w:val="0"/>
                <w:bCs w:val="0"/>
                <w:sz w:val="20"/>
                <w:szCs w:val="20"/>
              </w:rPr>
              <w:t>Moderate water holding capacity with high runoff and less infiltration</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1,50,117</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7</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Deep black clayey soils</w:t>
            </w:r>
          </w:p>
        </w:tc>
        <w:tc>
          <w:tcPr>
            <w:tcW w:w="2811" w:type="pct"/>
          </w:tcPr>
          <w:p w:rsidR="00163426" w:rsidRPr="00E855B4" w:rsidRDefault="00BF23ED" w:rsidP="00230B0F">
            <w:pPr>
              <w:pStyle w:val="Subtitle"/>
              <w:jc w:val="left"/>
              <w:rPr>
                <w:rFonts w:ascii="Arial" w:hAnsi="Arial" w:cs="Arial"/>
                <w:b w:val="0"/>
                <w:bCs w:val="0"/>
                <w:sz w:val="20"/>
                <w:szCs w:val="20"/>
              </w:rPr>
            </w:pPr>
            <w:r w:rsidRPr="00E855B4">
              <w:rPr>
                <w:rFonts w:ascii="Arial" w:hAnsi="Arial" w:cs="Arial"/>
                <w:b w:val="0"/>
                <w:bCs w:val="0"/>
                <w:sz w:val="20"/>
                <w:szCs w:val="20"/>
              </w:rPr>
              <w:t>More water holding capacity with low infiltration rate of water &amp; clay content is more than 35 percent</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67,444</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8</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Deep black calcareous clayey soils</w:t>
            </w:r>
          </w:p>
        </w:tc>
        <w:tc>
          <w:tcPr>
            <w:tcW w:w="2811" w:type="pct"/>
          </w:tcPr>
          <w:p w:rsidR="00163426" w:rsidRPr="00E855B4" w:rsidRDefault="00BC7675" w:rsidP="00230B0F">
            <w:pPr>
              <w:pStyle w:val="Subtitle"/>
              <w:jc w:val="left"/>
              <w:rPr>
                <w:rFonts w:ascii="Arial" w:hAnsi="Arial" w:cs="Arial"/>
                <w:b w:val="0"/>
                <w:bCs w:val="0"/>
                <w:sz w:val="20"/>
                <w:szCs w:val="20"/>
              </w:rPr>
            </w:pPr>
            <w:r w:rsidRPr="00E855B4">
              <w:rPr>
                <w:rFonts w:ascii="Arial" w:hAnsi="Arial" w:cs="Arial"/>
                <w:b w:val="0"/>
                <w:bCs w:val="0"/>
                <w:sz w:val="20"/>
                <w:szCs w:val="20"/>
              </w:rPr>
              <w:t>More water holding capacity with low infiltration rate and high runoff.  It contains more percent of Calcium</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92,238</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9</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Deep alluvial black clayey soils</w:t>
            </w:r>
          </w:p>
        </w:tc>
        <w:tc>
          <w:tcPr>
            <w:tcW w:w="2811" w:type="pct"/>
          </w:tcPr>
          <w:p w:rsidR="00163426" w:rsidRPr="00E855B4" w:rsidRDefault="00BC7675" w:rsidP="00230B0F">
            <w:pPr>
              <w:pStyle w:val="Subtitle"/>
              <w:jc w:val="left"/>
              <w:rPr>
                <w:rFonts w:ascii="Arial" w:hAnsi="Arial" w:cs="Arial"/>
                <w:b w:val="0"/>
                <w:bCs w:val="0"/>
                <w:sz w:val="20"/>
                <w:szCs w:val="20"/>
              </w:rPr>
            </w:pPr>
            <w:r w:rsidRPr="00E855B4">
              <w:rPr>
                <w:rFonts w:ascii="Arial" w:hAnsi="Arial" w:cs="Arial"/>
                <w:b w:val="0"/>
                <w:bCs w:val="0"/>
                <w:sz w:val="20"/>
                <w:szCs w:val="20"/>
              </w:rPr>
              <w:t>More water holding capacity with low infiltration rate and high run off.</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17,088</w:t>
            </w:r>
          </w:p>
        </w:tc>
      </w:tr>
      <w:tr w:rsidR="00163426" w:rsidRPr="00E855B4" w:rsidTr="00230B0F">
        <w:tc>
          <w:tcPr>
            <w:tcW w:w="382" w:type="pct"/>
          </w:tcPr>
          <w:p w:rsidR="00163426" w:rsidRPr="00E855B4" w:rsidRDefault="00163426" w:rsidP="00230B0F">
            <w:pPr>
              <w:pStyle w:val="Subtitle"/>
              <w:jc w:val="left"/>
              <w:rPr>
                <w:rFonts w:ascii="Arial" w:hAnsi="Arial" w:cs="Arial"/>
                <w:b w:val="0"/>
                <w:bCs w:val="0"/>
                <w:sz w:val="20"/>
                <w:szCs w:val="20"/>
              </w:rPr>
            </w:pPr>
            <w:r w:rsidRPr="00E855B4">
              <w:rPr>
                <w:rFonts w:ascii="Arial" w:hAnsi="Arial" w:cs="Arial"/>
                <w:b w:val="0"/>
                <w:bCs w:val="0"/>
                <w:sz w:val="20"/>
                <w:szCs w:val="20"/>
              </w:rPr>
              <w:t>10</w:t>
            </w:r>
          </w:p>
        </w:tc>
        <w:tc>
          <w:tcPr>
            <w:tcW w:w="1237" w:type="pct"/>
          </w:tcPr>
          <w:p w:rsidR="00163426" w:rsidRPr="00E855B4" w:rsidRDefault="00163426" w:rsidP="00230B0F">
            <w:pPr>
              <w:rPr>
                <w:rFonts w:ascii="Arial" w:hAnsi="Arial" w:cs="Arial"/>
                <w:sz w:val="20"/>
                <w:szCs w:val="20"/>
              </w:rPr>
            </w:pPr>
            <w:r w:rsidRPr="00E855B4">
              <w:rPr>
                <w:rFonts w:ascii="Arial" w:hAnsi="Arial" w:cs="Arial"/>
                <w:sz w:val="20"/>
                <w:szCs w:val="20"/>
              </w:rPr>
              <w:t xml:space="preserve">Deep alluvial clayey soils (salt affected in patches) </w:t>
            </w:r>
          </w:p>
        </w:tc>
        <w:tc>
          <w:tcPr>
            <w:tcW w:w="2811" w:type="pct"/>
          </w:tcPr>
          <w:p w:rsidR="00163426" w:rsidRPr="00E855B4" w:rsidRDefault="00BC7675" w:rsidP="00230B0F">
            <w:pPr>
              <w:pStyle w:val="Subtitle"/>
              <w:jc w:val="left"/>
              <w:rPr>
                <w:rFonts w:ascii="Arial" w:hAnsi="Arial" w:cs="Arial"/>
                <w:b w:val="0"/>
                <w:bCs w:val="0"/>
                <w:sz w:val="20"/>
                <w:szCs w:val="20"/>
              </w:rPr>
            </w:pPr>
            <w:r w:rsidRPr="00E855B4">
              <w:rPr>
                <w:rFonts w:ascii="Arial" w:hAnsi="Arial" w:cs="Arial"/>
                <w:b w:val="0"/>
                <w:bCs w:val="0"/>
                <w:sz w:val="20"/>
                <w:szCs w:val="20"/>
              </w:rPr>
              <w:t>More water holding capacity, less infiltration rate and high run off affects the seed germination</w:t>
            </w:r>
          </w:p>
        </w:tc>
        <w:tc>
          <w:tcPr>
            <w:tcW w:w="570" w:type="pct"/>
          </w:tcPr>
          <w:p w:rsidR="00163426" w:rsidRPr="00E855B4" w:rsidRDefault="00163426" w:rsidP="00230B0F">
            <w:pPr>
              <w:jc w:val="right"/>
              <w:rPr>
                <w:rFonts w:ascii="Arial" w:hAnsi="Arial" w:cs="Arial"/>
                <w:sz w:val="20"/>
                <w:szCs w:val="20"/>
              </w:rPr>
            </w:pPr>
            <w:r w:rsidRPr="00E855B4">
              <w:rPr>
                <w:rFonts w:ascii="Arial" w:hAnsi="Arial" w:cs="Arial"/>
                <w:sz w:val="20"/>
                <w:szCs w:val="20"/>
              </w:rPr>
              <w:t>1,053</w:t>
            </w:r>
          </w:p>
        </w:tc>
      </w:tr>
      <w:tr w:rsidR="00C11D17" w:rsidRPr="00E855B4" w:rsidTr="00230B0F">
        <w:tc>
          <w:tcPr>
            <w:tcW w:w="382" w:type="pct"/>
          </w:tcPr>
          <w:p w:rsidR="00C11D17" w:rsidRPr="00E855B4" w:rsidRDefault="00C11D17" w:rsidP="00230B0F">
            <w:pPr>
              <w:pStyle w:val="Subtitle"/>
              <w:jc w:val="left"/>
              <w:rPr>
                <w:rFonts w:ascii="Arial" w:hAnsi="Arial" w:cs="Arial"/>
                <w:b w:val="0"/>
                <w:bCs w:val="0"/>
                <w:sz w:val="20"/>
                <w:szCs w:val="20"/>
              </w:rPr>
            </w:pPr>
          </w:p>
        </w:tc>
        <w:tc>
          <w:tcPr>
            <w:tcW w:w="1237" w:type="pct"/>
          </w:tcPr>
          <w:p w:rsidR="00C11D17" w:rsidRPr="00E855B4" w:rsidRDefault="00C11D17" w:rsidP="00230B0F">
            <w:pPr>
              <w:rPr>
                <w:rFonts w:ascii="Arial" w:hAnsi="Arial" w:cs="Arial"/>
                <w:sz w:val="20"/>
                <w:szCs w:val="20"/>
              </w:rPr>
            </w:pPr>
          </w:p>
        </w:tc>
        <w:tc>
          <w:tcPr>
            <w:tcW w:w="2811" w:type="pct"/>
          </w:tcPr>
          <w:p w:rsidR="00C11D17" w:rsidRPr="00E855B4" w:rsidRDefault="00C11D17" w:rsidP="00230B0F">
            <w:pPr>
              <w:pStyle w:val="Subtitle"/>
              <w:jc w:val="right"/>
              <w:rPr>
                <w:rFonts w:ascii="Arial" w:hAnsi="Arial" w:cs="Arial"/>
                <w:bCs w:val="0"/>
                <w:sz w:val="20"/>
                <w:szCs w:val="20"/>
              </w:rPr>
            </w:pPr>
            <w:r w:rsidRPr="00E855B4">
              <w:rPr>
                <w:rFonts w:ascii="Arial" w:hAnsi="Arial" w:cs="Arial"/>
                <w:bCs w:val="0"/>
                <w:sz w:val="20"/>
                <w:szCs w:val="20"/>
              </w:rPr>
              <w:t>Total</w:t>
            </w:r>
          </w:p>
        </w:tc>
        <w:tc>
          <w:tcPr>
            <w:tcW w:w="570" w:type="pct"/>
          </w:tcPr>
          <w:p w:rsidR="00C11D17" w:rsidRPr="00E855B4" w:rsidRDefault="00C11D17" w:rsidP="00230B0F">
            <w:pPr>
              <w:jc w:val="right"/>
              <w:rPr>
                <w:rFonts w:ascii="Arial" w:hAnsi="Arial" w:cs="Arial"/>
                <w:b/>
                <w:sz w:val="20"/>
                <w:szCs w:val="20"/>
              </w:rPr>
            </w:pPr>
            <w:r w:rsidRPr="00E855B4">
              <w:rPr>
                <w:rFonts w:ascii="Arial" w:hAnsi="Arial" w:cs="Arial"/>
                <w:b/>
                <w:sz w:val="20"/>
                <w:szCs w:val="20"/>
              </w:rPr>
              <w:t>4,61,887</w:t>
            </w:r>
          </w:p>
        </w:tc>
      </w:tr>
    </w:tbl>
    <w:p w:rsidR="005864A9" w:rsidRPr="00E855B4" w:rsidRDefault="005864A9">
      <w:pPr>
        <w:rPr>
          <w:rFonts w:ascii="Arial" w:hAnsi="Arial" w:cs="Arial"/>
          <w:b/>
          <w:sz w:val="20"/>
          <w:szCs w:val="20"/>
        </w:rPr>
      </w:pPr>
    </w:p>
    <w:p w:rsidR="005864A9" w:rsidRPr="00E855B4" w:rsidRDefault="005864A9">
      <w:pPr>
        <w:rPr>
          <w:rFonts w:ascii="Arial" w:hAnsi="Arial" w:cs="Arial"/>
          <w:b/>
          <w:sz w:val="20"/>
          <w:szCs w:val="20"/>
        </w:rPr>
      </w:pPr>
      <w:r w:rsidRPr="00E855B4">
        <w:rPr>
          <w:rFonts w:ascii="Arial" w:hAnsi="Arial" w:cs="Arial"/>
          <w:b/>
          <w:sz w:val="20"/>
          <w:szCs w:val="20"/>
        </w:rPr>
        <w:lastRenderedPageBreak/>
        <w:t xml:space="preserve">2.4. </w:t>
      </w:r>
      <w:r w:rsidRPr="00E855B4">
        <w:rPr>
          <w:rFonts w:ascii="Arial" w:hAnsi="Arial" w:cs="Arial"/>
          <w:b/>
          <w:sz w:val="20"/>
          <w:szCs w:val="20"/>
        </w:rPr>
        <w:tab/>
        <w:t>Area, Production and Productivity of major crops cultivated in the district</w:t>
      </w:r>
    </w:p>
    <w:p w:rsidR="004A7911" w:rsidRPr="00E855B4" w:rsidRDefault="004A7911" w:rsidP="004A7911">
      <w:pPr>
        <w:pStyle w:val="Subtitle"/>
        <w:ind w:firstLine="720"/>
        <w:jc w:val="left"/>
        <w:rPr>
          <w:rFonts w:ascii="Arial" w:hAnsi="Arial" w:cs="Arial"/>
          <w:bCs w:val="0"/>
          <w:sz w:val="20"/>
          <w:szCs w:val="20"/>
        </w:rPr>
      </w:pPr>
      <w:r w:rsidRPr="00E855B4">
        <w:rPr>
          <w:rFonts w:ascii="Arial" w:hAnsi="Arial" w:cs="Arial"/>
          <w:bCs w:val="0"/>
          <w:sz w:val="20"/>
          <w:szCs w:val="20"/>
        </w:rPr>
        <w:t>(Reference year: 201</w:t>
      </w:r>
      <w:r w:rsidR="000B08C3" w:rsidRPr="00E855B4">
        <w:rPr>
          <w:rFonts w:ascii="Arial" w:hAnsi="Arial" w:cs="Arial"/>
          <w:bCs w:val="0"/>
          <w:sz w:val="20"/>
          <w:szCs w:val="20"/>
        </w:rPr>
        <w:t>7</w:t>
      </w:r>
      <w:r w:rsidRPr="00E855B4">
        <w:rPr>
          <w:rFonts w:ascii="Arial" w:hAnsi="Arial" w:cs="Arial"/>
          <w:bCs w:val="0"/>
          <w:sz w:val="20"/>
          <w:szCs w:val="20"/>
        </w:rPr>
        <w:t>-1</w:t>
      </w:r>
      <w:r w:rsidR="000B08C3" w:rsidRPr="00E855B4">
        <w:rPr>
          <w:rFonts w:ascii="Arial" w:hAnsi="Arial" w:cs="Arial"/>
          <w:bCs w:val="0"/>
          <w:sz w:val="20"/>
          <w:szCs w:val="20"/>
        </w:rPr>
        <w:t>8</w:t>
      </w:r>
      <w:r w:rsidRPr="00E855B4">
        <w:rPr>
          <w:rFonts w:ascii="Arial" w:hAnsi="Arial" w:cs="Arial"/>
          <w:bCs w:val="0"/>
          <w:sz w:val="20"/>
          <w:szCs w:val="20"/>
        </w:rPr>
        <w:t>)</w:t>
      </w:r>
    </w:p>
    <w:tbl>
      <w:tblPr>
        <w:tblW w:w="469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648"/>
        <w:gridCol w:w="1223"/>
        <w:gridCol w:w="2694"/>
        <w:gridCol w:w="2125"/>
      </w:tblGrid>
      <w:tr w:rsidR="004A7911" w:rsidRPr="00E855B4" w:rsidTr="004B7B75">
        <w:trPr>
          <w:tblHeader/>
        </w:trPr>
        <w:tc>
          <w:tcPr>
            <w:tcW w:w="355" w:type="pct"/>
          </w:tcPr>
          <w:p w:rsidR="004A7911" w:rsidRPr="00E855B4" w:rsidRDefault="004A7911" w:rsidP="00A907E9">
            <w:pPr>
              <w:pStyle w:val="Subtitle"/>
              <w:rPr>
                <w:rFonts w:ascii="Arial" w:hAnsi="Arial" w:cs="Arial"/>
                <w:bCs w:val="0"/>
                <w:sz w:val="20"/>
                <w:szCs w:val="20"/>
              </w:rPr>
            </w:pPr>
            <w:proofErr w:type="gramStart"/>
            <w:r w:rsidRPr="00E855B4">
              <w:rPr>
                <w:rFonts w:ascii="Arial" w:hAnsi="Arial" w:cs="Arial"/>
                <w:bCs w:val="0"/>
                <w:sz w:val="20"/>
                <w:szCs w:val="20"/>
              </w:rPr>
              <w:t>Sl.</w:t>
            </w:r>
            <w:proofErr w:type="gramEnd"/>
            <w:r w:rsidRPr="00E855B4">
              <w:rPr>
                <w:rFonts w:ascii="Arial" w:hAnsi="Arial" w:cs="Arial"/>
                <w:bCs w:val="0"/>
                <w:sz w:val="20"/>
                <w:szCs w:val="20"/>
              </w:rPr>
              <w:t xml:space="preserve"> No</w:t>
            </w:r>
          </w:p>
        </w:tc>
        <w:tc>
          <w:tcPr>
            <w:tcW w:w="1415" w:type="pct"/>
          </w:tcPr>
          <w:p w:rsidR="004A7911" w:rsidRPr="00E855B4" w:rsidRDefault="004A7911" w:rsidP="00A907E9">
            <w:pPr>
              <w:pStyle w:val="Subtitle"/>
              <w:rPr>
                <w:rFonts w:ascii="Arial" w:hAnsi="Arial" w:cs="Arial"/>
                <w:bCs w:val="0"/>
                <w:sz w:val="20"/>
                <w:szCs w:val="20"/>
              </w:rPr>
            </w:pPr>
            <w:r w:rsidRPr="00E855B4">
              <w:rPr>
                <w:rFonts w:ascii="Arial" w:hAnsi="Arial" w:cs="Arial"/>
                <w:bCs w:val="0"/>
                <w:sz w:val="20"/>
                <w:szCs w:val="20"/>
              </w:rPr>
              <w:t>Crop</w:t>
            </w:r>
          </w:p>
        </w:tc>
        <w:tc>
          <w:tcPr>
            <w:tcW w:w="653" w:type="pct"/>
          </w:tcPr>
          <w:p w:rsidR="004A7911" w:rsidRPr="00E855B4" w:rsidRDefault="004A7911" w:rsidP="00A907E9">
            <w:pPr>
              <w:pStyle w:val="Subtitle"/>
              <w:rPr>
                <w:rFonts w:ascii="Arial" w:hAnsi="Arial" w:cs="Arial"/>
                <w:bCs w:val="0"/>
                <w:sz w:val="20"/>
                <w:szCs w:val="20"/>
              </w:rPr>
            </w:pPr>
            <w:r w:rsidRPr="00E855B4">
              <w:rPr>
                <w:rFonts w:ascii="Arial" w:hAnsi="Arial" w:cs="Arial"/>
                <w:bCs w:val="0"/>
                <w:sz w:val="20"/>
                <w:szCs w:val="20"/>
              </w:rPr>
              <w:t>Area (ha)</w:t>
            </w:r>
          </w:p>
        </w:tc>
        <w:tc>
          <w:tcPr>
            <w:tcW w:w="1440" w:type="pct"/>
          </w:tcPr>
          <w:p w:rsidR="004A7911" w:rsidRPr="00E855B4" w:rsidRDefault="004A7911" w:rsidP="004B7B75">
            <w:pPr>
              <w:pStyle w:val="Subtitle"/>
              <w:rPr>
                <w:rFonts w:ascii="Arial" w:hAnsi="Arial" w:cs="Arial"/>
                <w:bCs w:val="0"/>
                <w:sz w:val="20"/>
                <w:szCs w:val="20"/>
              </w:rPr>
            </w:pPr>
            <w:r w:rsidRPr="00E855B4">
              <w:rPr>
                <w:rFonts w:ascii="Arial" w:hAnsi="Arial" w:cs="Arial"/>
                <w:bCs w:val="0"/>
                <w:sz w:val="20"/>
                <w:szCs w:val="20"/>
              </w:rPr>
              <w:t>Production (Metric tons)</w:t>
            </w:r>
          </w:p>
        </w:tc>
        <w:tc>
          <w:tcPr>
            <w:tcW w:w="1136" w:type="pct"/>
          </w:tcPr>
          <w:p w:rsidR="002740FA" w:rsidRPr="00E855B4" w:rsidRDefault="004A7911" w:rsidP="004B7B75">
            <w:pPr>
              <w:pStyle w:val="Subtitle"/>
              <w:rPr>
                <w:rFonts w:ascii="Arial" w:hAnsi="Arial" w:cs="Arial"/>
                <w:bCs w:val="0"/>
                <w:sz w:val="20"/>
                <w:szCs w:val="20"/>
              </w:rPr>
            </w:pPr>
            <w:r w:rsidRPr="00E855B4">
              <w:rPr>
                <w:rFonts w:ascii="Arial" w:hAnsi="Arial" w:cs="Arial"/>
                <w:bCs w:val="0"/>
                <w:sz w:val="20"/>
                <w:szCs w:val="20"/>
              </w:rPr>
              <w:t xml:space="preserve">Productivity </w:t>
            </w:r>
          </w:p>
          <w:p w:rsidR="004A7911" w:rsidRPr="00E855B4" w:rsidRDefault="004A7911" w:rsidP="004B7B75">
            <w:pPr>
              <w:pStyle w:val="Subtitle"/>
              <w:rPr>
                <w:rFonts w:ascii="Arial" w:hAnsi="Arial" w:cs="Arial"/>
                <w:bCs w:val="0"/>
                <w:sz w:val="20"/>
                <w:szCs w:val="20"/>
              </w:rPr>
            </w:pPr>
            <w:r w:rsidRPr="00E855B4">
              <w:rPr>
                <w:rFonts w:ascii="Arial" w:hAnsi="Arial" w:cs="Arial"/>
                <w:bCs w:val="0"/>
                <w:sz w:val="20"/>
                <w:szCs w:val="20"/>
              </w:rPr>
              <w:t>(Kg /ha)</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p>
        </w:tc>
        <w:tc>
          <w:tcPr>
            <w:tcW w:w="1415" w:type="pct"/>
          </w:tcPr>
          <w:p w:rsidR="004A7911" w:rsidRPr="00E855B4" w:rsidRDefault="004A7911" w:rsidP="00A907E9">
            <w:pPr>
              <w:pStyle w:val="ListParagraph"/>
              <w:ind w:left="0"/>
              <w:rPr>
                <w:rFonts w:ascii="Arial" w:hAnsi="Arial" w:cs="Arial"/>
                <w:b/>
                <w:sz w:val="20"/>
                <w:szCs w:val="20"/>
              </w:rPr>
            </w:pPr>
            <w:r w:rsidRPr="00E855B4">
              <w:rPr>
                <w:rFonts w:ascii="Arial" w:hAnsi="Arial" w:cs="Arial"/>
                <w:b/>
                <w:sz w:val="20"/>
                <w:szCs w:val="20"/>
              </w:rPr>
              <w:t>Cereals</w:t>
            </w:r>
          </w:p>
        </w:tc>
        <w:tc>
          <w:tcPr>
            <w:tcW w:w="653" w:type="pct"/>
          </w:tcPr>
          <w:p w:rsidR="004A7911" w:rsidRPr="00E855B4" w:rsidRDefault="004A7911" w:rsidP="00A907E9">
            <w:pPr>
              <w:pStyle w:val="ListParagraph"/>
              <w:ind w:left="0"/>
              <w:jc w:val="right"/>
              <w:rPr>
                <w:rFonts w:ascii="Arial" w:hAnsi="Arial" w:cs="Arial"/>
                <w:sz w:val="20"/>
                <w:szCs w:val="20"/>
              </w:rPr>
            </w:pPr>
          </w:p>
        </w:tc>
        <w:tc>
          <w:tcPr>
            <w:tcW w:w="1440" w:type="pct"/>
          </w:tcPr>
          <w:p w:rsidR="004A7911" w:rsidRPr="00E855B4" w:rsidRDefault="004A7911" w:rsidP="00A907E9">
            <w:pPr>
              <w:pStyle w:val="ListParagraph"/>
              <w:ind w:left="0"/>
              <w:jc w:val="right"/>
              <w:rPr>
                <w:rFonts w:ascii="Arial" w:hAnsi="Arial" w:cs="Arial"/>
                <w:sz w:val="20"/>
                <w:szCs w:val="20"/>
              </w:rPr>
            </w:pPr>
          </w:p>
        </w:tc>
        <w:tc>
          <w:tcPr>
            <w:tcW w:w="1136" w:type="pct"/>
          </w:tcPr>
          <w:p w:rsidR="004A7911" w:rsidRPr="00E855B4" w:rsidRDefault="004A7911" w:rsidP="00A907E9">
            <w:pPr>
              <w:pStyle w:val="ListParagraph"/>
              <w:ind w:left="0"/>
              <w:jc w:val="right"/>
              <w:rPr>
                <w:rFonts w:ascii="Arial" w:hAnsi="Arial" w:cs="Arial"/>
                <w:sz w:val="20"/>
                <w:szCs w:val="20"/>
              </w:rPr>
            </w:pP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1</w:t>
            </w:r>
          </w:p>
        </w:tc>
        <w:tc>
          <w:tcPr>
            <w:tcW w:w="1415" w:type="pct"/>
          </w:tcPr>
          <w:p w:rsidR="004A7911" w:rsidRPr="00E855B4" w:rsidRDefault="004A7911" w:rsidP="00EC4203">
            <w:pPr>
              <w:pStyle w:val="ListParagraph"/>
              <w:ind w:left="0"/>
              <w:rPr>
                <w:rFonts w:ascii="Arial" w:hAnsi="Arial" w:cs="Arial"/>
                <w:sz w:val="20"/>
                <w:szCs w:val="20"/>
              </w:rPr>
            </w:pPr>
            <w:r w:rsidRPr="00E855B4">
              <w:rPr>
                <w:rFonts w:ascii="Arial" w:hAnsi="Arial" w:cs="Arial"/>
                <w:sz w:val="20"/>
                <w:szCs w:val="20"/>
              </w:rPr>
              <w:t xml:space="preserve">Maize </w:t>
            </w:r>
          </w:p>
        </w:tc>
        <w:tc>
          <w:tcPr>
            <w:tcW w:w="653"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38468</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135651</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3712</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2</w:t>
            </w:r>
          </w:p>
        </w:tc>
        <w:tc>
          <w:tcPr>
            <w:tcW w:w="1415" w:type="pct"/>
          </w:tcPr>
          <w:p w:rsidR="004A7911" w:rsidRPr="00E855B4" w:rsidRDefault="0069775B" w:rsidP="00A907E9">
            <w:pPr>
              <w:pStyle w:val="ListParagraph"/>
              <w:ind w:left="0"/>
              <w:rPr>
                <w:rFonts w:ascii="Arial" w:hAnsi="Arial" w:cs="Arial"/>
                <w:sz w:val="20"/>
                <w:szCs w:val="20"/>
              </w:rPr>
            </w:pPr>
            <w:r w:rsidRPr="00E855B4">
              <w:rPr>
                <w:rFonts w:ascii="Arial" w:hAnsi="Arial" w:cs="Arial"/>
                <w:sz w:val="20"/>
                <w:szCs w:val="20"/>
              </w:rPr>
              <w:t xml:space="preserve">Rabi </w:t>
            </w:r>
            <w:r w:rsidR="004A7911" w:rsidRPr="00E855B4">
              <w:rPr>
                <w:rFonts w:ascii="Arial" w:hAnsi="Arial" w:cs="Arial"/>
                <w:sz w:val="20"/>
                <w:szCs w:val="20"/>
              </w:rPr>
              <w:t>Sorghum</w:t>
            </w:r>
          </w:p>
        </w:tc>
        <w:tc>
          <w:tcPr>
            <w:tcW w:w="653" w:type="pct"/>
          </w:tcPr>
          <w:p w:rsidR="004A7911" w:rsidRPr="00E855B4" w:rsidRDefault="000B08C3" w:rsidP="004B7B75">
            <w:pPr>
              <w:pStyle w:val="ListParagraph"/>
              <w:ind w:left="0"/>
              <w:jc w:val="center"/>
              <w:rPr>
                <w:rFonts w:ascii="Arial" w:hAnsi="Arial" w:cs="Arial"/>
                <w:sz w:val="20"/>
                <w:szCs w:val="20"/>
              </w:rPr>
            </w:pPr>
            <w:r w:rsidRPr="00E855B4">
              <w:rPr>
                <w:rFonts w:ascii="Arial" w:hAnsi="Arial" w:cs="Arial"/>
                <w:sz w:val="20"/>
                <w:szCs w:val="20"/>
              </w:rPr>
              <w:t>76846</w:t>
            </w:r>
          </w:p>
        </w:tc>
        <w:tc>
          <w:tcPr>
            <w:tcW w:w="1440" w:type="pct"/>
          </w:tcPr>
          <w:p w:rsidR="004A7911" w:rsidRPr="00E855B4" w:rsidRDefault="000B08C3" w:rsidP="004B7B75">
            <w:pPr>
              <w:pStyle w:val="ListParagraph"/>
              <w:ind w:left="0"/>
              <w:jc w:val="center"/>
              <w:rPr>
                <w:rFonts w:ascii="Arial" w:hAnsi="Arial" w:cs="Arial"/>
                <w:sz w:val="20"/>
                <w:szCs w:val="20"/>
              </w:rPr>
            </w:pPr>
            <w:r w:rsidRPr="00E855B4">
              <w:rPr>
                <w:rFonts w:ascii="Arial" w:hAnsi="Arial" w:cs="Arial"/>
                <w:sz w:val="20"/>
                <w:szCs w:val="20"/>
              </w:rPr>
              <w:t>54471</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746</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3</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Wheat (Irrigated)</w:t>
            </w:r>
          </w:p>
        </w:tc>
        <w:tc>
          <w:tcPr>
            <w:tcW w:w="653"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18042</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9701</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566</w:t>
            </w:r>
          </w:p>
        </w:tc>
      </w:tr>
      <w:tr w:rsidR="004E6330" w:rsidRPr="00E855B4" w:rsidTr="004B7B75">
        <w:tc>
          <w:tcPr>
            <w:tcW w:w="355" w:type="pct"/>
          </w:tcPr>
          <w:p w:rsidR="004E6330" w:rsidRPr="00E855B4" w:rsidRDefault="004E6330" w:rsidP="00A907E9">
            <w:pPr>
              <w:pStyle w:val="Subtitle"/>
              <w:rPr>
                <w:rFonts w:ascii="Arial" w:hAnsi="Arial" w:cs="Arial"/>
                <w:b w:val="0"/>
                <w:bCs w:val="0"/>
                <w:sz w:val="20"/>
                <w:szCs w:val="20"/>
              </w:rPr>
            </w:pPr>
            <w:r w:rsidRPr="00E855B4">
              <w:rPr>
                <w:rFonts w:ascii="Arial" w:hAnsi="Arial" w:cs="Arial"/>
                <w:b w:val="0"/>
                <w:bCs w:val="0"/>
                <w:sz w:val="20"/>
                <w:szCs w:val="20"/>
              </w:rPr>
              <w:t>4</w:t>
            </w:r>
          </w:p>
        </w:tc>
        <w:tc>
          <w:tcPr>
            <w:tcW w:w="1415" w:type="pct"/>
          </w:tcPr>
          <w:p w:rsidR="004E6330" w:rsidRPr="00E855B4" w:rsidRDefault="004E6330" w:rsidP="00A907E9">
            <w:pPr>
              <w:pStyle w:val="ListParagraph"/>
              <w:ind w:left="0"/>
              <w:rPr>
                <w:rFonts w:ascii="Arial" w:hAnsi="Arial" w:cs="Arial"/>
                <w:sz w:val="20"/>
                <w:szCs w:val="20"/>
              </w:rPr>
            </w:pPr>
            <w:r w:rsidRPr="00E855B4">
              <w:rPr>
                <w:rFonts w:ascii="Arial" w:hAnsi="Arial" w:cs="Arial"/>
                <w:sz w:val="20"/>
                <w:szCs w:val="20"/>
              </w:rPr>
              <w:t>Paddy (Irrigated)</w:t>
            </w:r>
          </w:p>
        </w:tc>
        <w:tc>
          <w:tcPr>
            <w:tcW w:w="653" w:type="pct"/>
          </w:tcPr>
          <w:p w:rsidR="004E6330" w:rsidRPr="00E855B4" w:rsidRDefault="004E6330" w:rsidP="004B7B75">
            <w:pPr>
              <w:pStyle w:val="ListParagraph"/>
              <w:ind w:left="0"/>
              <w:jc w:val="center"/>
              <w:rPr>
                <w:rFonts w:ascii="Arial" w:hAnsi="Arial" w:cs="Arial"/>
                <w:sz w:val="20"/>
                <w:szCs w:val="20"/>
              </w:rPr>
            </w:pPr>
            <w:r w:rsidRPr="00E855B4">
              <w:rPr>
                <w:rFonts w:ascii="Arial" w:hAnsi="Arial" w:cs="Arial"/>
                <w:sz w:val="20"/>
                <w:szCs w:val="20"/>
              </w:rPr>
              <w:t>2437</w:t>
            </w:r>
          </w:p>
        </w:tc>
        <w:tc>
          <w:tcPr>
            <w:tcW w:w="1440" w:type="pct"/>
          </w:tcPr>
          <w:p w:rsidR="004E6330" w:rsidRPr="00E855B4" w:rsidRDefault="004E6330" w:rsidP="004B7B75">
            <w:pPr>
              <w:pStyle w:val="ListParagraph"/>
              <w:ind w:left="0"/>
              <w:jc w:val="center"/>
              <w:rPr>
                <w:rFonts w:ascii="Arial" w:hAnsi="Arial" w:cs="Arial"/>
                <w:sz w:val="20"/>
                <w:szCs w:val="20"/>
              </w:rPr>
            </w:pPr>
            <w:r w:rsidRPr="00E855B4">
              <w:rPr>
                <w:rFonts w:ascii="Arial" w:hAnsi="Arial" w:cs="Arial"/>
                <w:sz w:val="20"/>
                <w:szCs w:val="20"/>
              </w:rPr>
              <w:t>7638</w:t>
            </w:r>
          </w:p>
        </w:tc>
        <w:tc>
          <w:tcPr>
            <w:tcW w:w="1136" w:type="pct"/>
          </w:tcPr>
          <w:p w:rsidR="004E6330" w:rsidRPr="00E855B4" w:rsidRDefault="004E6330" w:rsidP="004B7B75">
            <w:pPr>
              <w:pStyle w:val="ListParagraph"/>
              <w:ind w:left="0"/>
              <w:jc w:val="center"/>
              <w:rPr>
                <w:rFonts w:ascii="Arial" w:hAnsi="Arial" w:cs="Arial"/>
                <w:sz w:val="20"/>
                <w:szCs w:val="20"/>
              </w:rPr>
            </w:pPr>
            <w:r w:rsidRPr="00E855B4">
              <w:rPr>
                <w:rFonts w:ascii="Arial" w:hAnsi="Arial" w:cs="Arial"/>
                <w:sz w:val="20"/>
                <w:szCs w:val="20"/>
              </w:rPr>
              <w:t>3299</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p>
        </w:tc>
        <w:tc>
          <w:tcPr>
            <w:tcW w:w="1415" w:type="pct"/>
          </w:tcPr>
          <w:p w:rsidR="004A7911" w:rsidRPr="00E855B4" w:rsidRDefault="004A7911" w:rsidP="00A907E9">
            <w:pPr>
              <w:pStyle w:val="ListParagraph"/>
              <w:ind w:left="0"/>
              <w:rPr>
                <w:rFonts w:ascii="Arial" w:hAnsi="Arial" w:cs="Arial"/>
                <w:b/>
                <w:sz w:val="20"/>
                <w:szCs w:val="20"/>
              </w:rPr>
            </w:pPr>
            <w:r w:rsidRPr="00E855B4">
              <w:rPr>
                <w:rFonts w:ascii="Arial" w:hAnsi="Arial" w:cs="Arial"/>
                <w:b/>
                <w:sz w:val="20"/>
                <w:szCs w:val="20"/>
              </w:rPr>
              <w:t>Pulses</w:t>
            </w:r>
          </w:p>
        </w:tc>
        <w:tc>
          <w:tcPr>
            <w:tcW w:w="653" w:type="pct"/>
          </w:tcPr>
          <w:p w:rsidR="004A7911" w:rsidRPr="00E855B4" w:rsidRDefault="004A7911" w:rsidP="004B7B75">
            <w:pPr>
              <w:pStyle w:val="ListParagraph"/>
              <w:ind w:left="0"/>
              <w:jc w:val="center"/>
              <w:rPr>
                <w:rFonts w:ascii="Arial" w:hAnsi="Arial" w:cs="Arial"/>
                <w:sz w:val="20"/>
                <w:szCs w:val="20"/>
              </w:rPr>
            </w:pPr>
          </w:p>
        </w:tc>
        <w:tc>
          <w:tcPr>
            <w:tcW w:w="1440" w:type="pct"/>
          </w:tcPr>
          <w:p w:rsidR="004A7911" w:rsidRPr="00E855B4" w:rsidRDefault="004A7911" w:rsidP="004B7B75">
            <w:pPr>
              <w:pStyle w:val="ListParagraph"/>
              <w:ind w:left="0"/>
              <w:jc w:val="center"/>
              <w:rPr>
                <w:rFonts w:ascii="Arial" w:hAnsi="Arial" w:cs="Arial"/>
                <w:sz w:val="20"/>
                <w:szCs w:val="20"/>
              </w:rPr>
            </w:pPr>
          </w:p>
        </w:tc>
        <w:tc>
          <w:tcPr>
            <w:tcW w:w="1136" w:type="pct"/>
          </w:tcPr>
          <w:p w:rsidR="004A7911" w:rsidRPr="00E855B4" w:rsidRDefault="004A7911" w:rsidP="004B7B75">
            <w:pPr>
              <w:pStyle w:val="ListParagraph"/>
              <w:ind w:left="0"/>
              <w:jc w:val="center"/>
              <w:rPr>
                <w:rFonts w:ascii="Arial" w:hAnsi="Arial" w:cs="Arial"/>
                <w:sz w:val="20"/>
                <w:szCs w:val="20"/>
              </w:rPr>
            </w:pP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4</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Greengram</w:t>
            </w:r>
          </w:p>
        </w:tc>
        <w:tc>
          <w:tcPr>
            <w:tcW w:w="653"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77077</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6224</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85</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5</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Bengalgram</w:t>
            </w:r>
          </w:p>
        </w:tc>
        <w:tc>
          <w:tcPr>
            <w:tcW w:w="653"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132538</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58549</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465</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6</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Redgram</w:t>
            </w:r>
          </w:p>
        </w:tc>
        <w:tc>
          <w:tcPr>
            <w:tcW w:w="653" w:type="pct"/>
          </w:tcPr>
          <w:p w:rsidR="004A7911" w:rsidRPr="00E855B4" w:rsidRDefault="00F87721" w:rsidP="004B7B75">
            <w:pPr>
              <w:pStyle w:val="ListParagraph"/>
              <w:ind w:left="0"/>
              <w:jc w:val="center"/>
              <w:rPr>
                <w:rFonts w:ascii="Arial" w:hAnsi="Arial" w:cs="Arial"/>
                <w:sz w:val="20"/>
                <w:szCs w:val="20"/>
              </w:rPr>
            </w:pPr>
            <w:r w:rsidRPr="00E855B4">
              <w:rPr>
                <w:rFonts w:ascii="Arial" w:hAnsi="Arial" w:cs="Arial"/>
                <w:sz w:val="20"/>
                <w:szCs w:val="20"/>
              </w:rPr>
              <w:t>3373</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2150</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671</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p>
        </w:tc>
        <w:tc>
          <w:tcPr>
            <w:tcW w:w="1415" w:type="pct"/>
          </w:tcPr>
          <w:p w:rsidR="004A7911" w:rsidRPr="00E855B4" w:rsidRDefault="004A7911" w:rsidP="00A907E9">
            <w:pPr>
              <w:pStyle w:val="ListParagraph"/>
              <w:ind w:left="0"/>
              <w:rPr>
                <w:rFonts w:ascii="Arial" w:hAnsi="Arial" w:cs="Arial"/>
                <w:b/>
                <w:sz w:val="20"/>
                <w:szCs w:val="20"/>
              </w:rPr>
            </w:pPr>
            <w:r w:rsidRPr="00E855B4">
              <w:rPr>
                <w:rFonts w:ascii="Arial" w:hAnsi="Arial" w:cs="Arial"/>
                <w:b/>
                <w:sz w:val="20"/>
                <w:szCs w:val="20"/>
              </w:rPr>
              <w:t>Oilseeds</w:t>
            </w:r>
          </w:p>
        </w:tc>
        <w:tc>
          <w:tcPr>
            <w:tcW w:w="653" w:type="pct"/>
          </w:tcPr>
          <w:p w:rsidR="004A7911" w:rsidRPr="00E855B4" w:rsidRDefault="004A7911" w:rsidP="004B7B75">
            <w:pPr>
              <w:pStyle w:val="ListParagraph"/>
              <w:ind w:left="0"/>
              <w:jc w:val="center"/>
              <w:rPr>
                <w:rFonts w:ascii="Arial" w:hAnsi="Arial" w:cs="Arial"/>
                <w:sz w:val="20"/>
                <w:szCs w:val="20"/>
              </w:rPr>
            </w:pPr>
          </w:p>
        </w:tc>
        <w:tc>
          <w:tcPr>
            <w:tcW w:w="1440" w:type="pct"/>
          </w:tcPr>
          <w:p w:rsidR="004A7911" w:rsidRPr="00E855B4" w:rsidRDefault="004A7911" w:rsidP="004B7B75">
            <w:pPr>
              <w:pStyle w:val="ListParagraph"/>
              <w:ind w:left="0"/>
              <w:jc w:val="center"/>
              <w:rPr>
                <w:rFonts w:ascii="Arial" w:hAnsi="Arial" w:cs="Arial"/>
                <w:sz w:val="20"/>
                <w:szCs w:val="20"/>
              </w:rPr>
            </w:pPr>
          </w:p>
        </w:tc>
        <w:tc>
          <w:tcPr>
            <w:tcW w:w="1136" w:type="pct"/>
          </w:tcPr>
          <w:p w:rsidR="004A7911" w:rsidRPr="00E855B4" w:rsidRDefault="004A7911" w:rsidP="004B7B75">
            <w:pPr>
              <w:pStyle w:val="ListParagraph"/>
              <w:ind w:left="0"/>
              <w:jc w:val="center"/>
              <w:rPr>
                <w:rFonts w:ascii="Arial" w:hAnsi="Arial" w:cs="Arial"/>
                <w:sz w:val="20"/>
                <w:szCs w:val="20"/>
              </w:rPr>
            </w:pP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7</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Groundnut</w:t>
            </w:r>
          </w:p>
        </w:tc>
        <w:tc>
          <w:tcPr>
            <w:tcW w:w="653"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36275</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32341</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938</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8</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Sunflower</w:t>
            </w:r>
          </w:p>
        </w:tc>
        <w:tc>
          <w:tcPr>
            <w:tcW w:w="653"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31373</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18151</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609</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p>
        </w:tc>
        <w:tc>
          <w:tcPr>
            <w:tcW w:w="1415" w:type="pct"/>
          </w:tcPr>
          <w:p w:rsidR="004A7911" w:rsidRPr="00E855B4" w:rsidRDefault="004A7911" w:rsidP="00A907E9">
            <w:pPr>
              <w:pStyle w:val="ListParagraph"/>
              <w:ind w:left="0"/>
              <w:rPr>
                <w:rFonts w:ascii="Arial" w:hAnsi="Arial" w:cs="Arial"/>
                <w:b/>
                <w:sz w:val="20"/>
                <w:szCs w:val="20"/>
              </w:rPr>
            </w:pPr>
            <w:r w:rsidRPr="00E855B4">
              <w:rPr>
                <w:rFonts w:ascii="Arial" w:hAnsi="Arial" w:cs="Arial"/>
                <w:b/>
                <w:sz w:val="20"/>
                <w:szCs w:val="20"/>
              </w:rPr>
              <w:t>Commercial crops</w:t>
            </w:r>
          </w:p>
        </w:tc>
        <w:tc>
          <w:tcPr>
            <w:tcW w:w="653" w:type="pct"/>
          </w:tcPr>
          <w:p w:rsidR="004A7911" w:rsidRPr="00E855B4" w:rsidRDefault="004A7911" w:rsidP="004B7B75">
            <w:pPr>
              <w:pStyle w:val="ListParagraph"/>
              <w:ind w:left="0"/>
              <w:jc w:val="center"/>
              <w:rPr>
                <w:rFonts w:ascii="Arial" w:hAnsi="Arial" w:cs="Arial"/>
                <w:sz w:val="20"/>
                <w:szCs w:val="20"/>
              </w:rPr>
            </w:pPr>
          </w:p>
        </w:tc>
        <w:tc>
          <w:tcPr>
            <w:tcW w:w="1440" w:type="pct"/>
          </w:tcPr>
          <w:p w:rsidR="004A7911" w:rsidRPr="00E855B4" w:rsidRDefault="004A7911" w:rsidP="004B7B75">
            <w:pPr>
              <w:pStyle w:val="ListParagraph"/>
              <w:ind w:left="0"/>
              <w:jc w:val="center"/>
              <w:rPr>
                <w:rFonts w:ascii="Arial" w:hAnsi="Arial" w:cs="Arial"/>
                <w:sz w:val="20"/>
                <w:szCs w:val="20"/>
              </w:rPr>
            </w:pPr>
          </w:p>
        </w:tc>
        <w:tc>
          <w:tcPr>
            <w:tcW w:w="1136" w:type="pct"/>
          </w:tcPr>
          <w:p w:rsidR="004A7911" w:rsidRPr="00E855B4" w:rsidRDefault="004A7911" w:rsidP="004B7B75">
            <w:pPr>
              <w:pStyle w:val="ListParagraph"/>
              <w:ind w:left="0"/>
              <w:jc w:val="center"/>
              <w:rPr>
                <w:rFonts w:ascii="Arial" w:hAnsi="Arial" w:cs="Arial"/>
                <w:sz w:val="20"/>
                <w:szCs w:val="20"/>
              </w:rPr>
            </w:pP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9</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Bt. Cotton</w:t>
            </w:r>
          </w:p>
        </w:tc>
        <w:tc>
          <w:tcPr>
            <w:tcW w:w="653"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35230</w:t>
            </w:r>
          </w:p>
        </w:tc>
        <w:tc>
          <w:tcPr>
            <w:tcW w:w="1440"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99563</w:t>
            </w:r>
          </w:p>
        </w:tc>
        <w:tc>
          <w:tcPr>
            <w:tcW w:w="1136" w:type="pct"/>
          </w:tcPr>
          <w:p w:rsidR="004A7911" w:rsidRPr="00E855B4" w:rsidRDefault="00EC4203" w:rsidP="004B7B75">
            <w:pPr>
              <w:pStyle w:val="ListParagraph"/>
              <w:ind w:left="0"/>
              <w:jc w:val="center"/>
              <w:rPr>
                <w:rFonts w:ascii="Arial" w:hAnsi="Arial" w:cs="Arial"/>
                <w:sz w:val="20"/>
                <w:szCs w:val="20"/>
              </w:rPr>
            </w:pPr>
            <w:r w:rsidRPr="00E855B4">
              <w:rPr>
                <w:rFonts w:ascii="Arial" w:hAnsi="Arial" w:cs="Arial"/>
                <w:sz w:val="20"/>
                <w:szCs w:val="20"/>
              </w:rPr>
              <w:t>506</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10</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Onion</w:t>
            </w:r>
          </w:p>
        </w:tc>
        <w:tc>
          <w:tcPr>
            <w:tcW w:w="653" w:type="pct"/>
          </w:tcPr>
          <w:p w:rsidR="004A7911" w:rsidRPr="00E855B4" w:rsidRDefault="004E6330" w:rsidP="004B7B75">
            <w:pPr>
              <w:pStyle w:val="ListParagraph"/>
              <w:ind w:left="0"/>
              <w:jc w:val="center"/>
              <w:rPr>
                <w:rFonts w:ascii="Arial" w:hAnsi="Arial" w:cs="Arial"/>
                <w:sz w:val="20"/>
                <w:szCs w:val="20"/>
              </w:rPr>
            </w:pPr>
            <w:r w:rsidRPr="00E855B4">
              <w:rPr>
                <w:rFonts w:ascii="Arial" w:hAnsi="Arial" w:cs="Arial"/>
                <w:sz w:val="20"/>
                <w:szCs w:val="20"/>
              </w:rPr>
              <w:t>29671</w:t>
            </w:r>
          </w:p>
        </w:tc>
        <w:tc>
          <w:tcPr>
            <w:tcW w:w="1440" w:type="pct"/>
          </w:tcPr>
          <w:p w:rsidR="004A7911" w:rsidRPr="00E855B4" w:rsidRDefault="004E6330" w:rsidP="004B7B75">
            <w:pPr>
              <w:pStyle w:val="ListParagraph"/>
              <w:ind w:left="0"/>
              <w:jc w:val="center"/>
              <w:rPr>
                <w:rFonts w:ascii="Arial" w:hAnsi="Arial" w:cs="Arial"/>
                <w:sz w:val="20"/>
                <w:szCs w:val="20"/>
              </w:rPr>
            </w:pPr>
            <w:r w:rsidRPr="00E855B4">
              <w:rPr>
                <w:rFonts w:ascii="Arial" w:hAnsi="Arial" w:cs="Arial"/>
                <w:sz w:val="20"/>
                <w:szCs w:val="20"/>
              </w:rPr>
              <w:t>343420</w:t>
            </w:r>
          </w:p>
        </w:tc>
        <w:tc>
          <w:tcPr>
            <w:tcW w:w="1136" w:type="pct"/>
          </w:tcPr>
          <w:p w:rsidR="004A7911" w:rsidRPr="00E855B4" w:rsidRDefault="004E6330" w:rsidP="004B7B75">
            <w:pPr>
              <w:pStyle w:val="ListParagraph"/>
              <w:ind w:left="0"/>
              <w:jc w:val="center"/>
              <w:rPr>
                <w:rFonts w:ascii="Arial" w:hAnsi="Arial" w:cs="Arial"/>
                <w:sz w:val="20"/>
                <w:szCs w:val="20"/>
              </w:rPr>
            </w:pPr>
            <w:r w:rsidRPr="00E855B4">
              <w:rPr>
                <w:rFonts w:ascii="Arial" w:hAnsi="Arial" w:cs="Arial"/>
                <w:sz w:val="20"/>
                <w:szCs w:val="20"/>
              </w:rPr>
              <w:t xml:space="preserve">11.5 </w:t>
            </w:r>
            <w:r w:rsidR="004A7911" w:rsidRPr="00E855B4">
              <w:rPr>
                <w:rFonts w:ascii="Arial" w:hAnsi="Arial" w:cs="Arial"/>
                <w:sz w:val="20"/>
                <w:szCs w:val="20"/>
              </w:rPr>
              <w:t>tonns</w:t>
            </w:r>
          </w:p>
        </w:tc>
      </w:tr>
      <w:tr w:rsidR="004A7911" w:rsidRPr="00E855B4" w:rsidTr="004B7B75">
        <w:tc>
          <w:tcPr>
            <w:tcW w:w="355" w:type="pct"/>
          </w:tcPr>
          <w:p w:rsidR="004A7911" w:rsidRPr="00E855B4" w:rsidRDefault="004A7911" w:rsidP="00A907E9">
            <w:pPr>
              <w:pStyle w:val="Subtitle"/>
              <w:rPr>
                <w:rFonts w:ascii="Arial" w:hAnsi="Arial" w:cs="Arial"/>
                <w:b w:val="0"/>
                <w:bCs w:val="0"/>
                <w:sz w:val="20"/>
                <w:szCs w:val="20"/>
              </w:rPr>
            </w:pPr>
            <w:r w:rsidRPr="00E855B4">
              <w:rPr>
                <w:rFonts w:ascii="Arial" w:hAnsi="Arial" w:cs="Arial"/>
                <w:b w:val="0"/>
                <w:bCs w:val="0"/>
                <w:sz w:val="20"/>
                <w:szCs w:val="20"/>
              </w:rPr>
              <w:t>12</w:t>
            </w:r>
          </w:p>
        </w:tc>
        <w:tc>
          <w:tcPr>
            <w:tcW w:w="1415" w:type="pct"/>
          </w:tcPr>
          <w:p w:rsidR="004A7911" w:rsidRPr="00E855B4" w:rsidRDefault="004A7911" w:rsidP="00A907E9">
            <w:pPr>
              <w:pStyle w:val="ListParagraph"/>
              <w:ind w:left="0"/>
              <w:rPr>
                <w:rFonts w:ascii="Arial" w:hAnsi="Arial" w:cs="Arial"/>
                <w:sz w:val="20"/>
                <w:szCs w:val="20"/>
              </w:rPr>
            </w:pPr>
            <w:r w:rsidRPr="00E855B4">
              <w:rPr>
                <w:rFonts w:ascii="Arial" w:hAnsi="Arial" w:cs="Arial"/>
                <w:sz w:val="20"/>
                <w:szCs w:val="20"/>
              </w:rPr>
              <w:t>Dry chillies</w:t>
            </w:r>
          </w:p>
        </w:tc>
        <w:tc>
          <w:tcPr>
            <w:tcW w:w="653" w:type="pct"/>
          </w:tcPr>
          <w:p w:rsidR="004A7911" w:rsidRPr="00E855B4" w:rsidRDefault="00F51F15" w:rsidP="004B7B75">
            <w:pPr>
              <w:pStyle w:val="ListParagraph"/>
              <w:ind w:left="0"/>
              <w:jc w:val="center"/>
              <w:rPr>
                <w:rFonts w:ascii="Arial" w:hAnsi="Arial" w:cs="Arial"/>
                <w:sz w:val="20"/>
                <w:szCs w:val="20"/>
              </w:rPr>
            </w:pPr>
            <w:r w:rsidRPr="00E855B4">
              <w:rPr>
                <w:rFonts w:ascii="Arial" w:hAnsi="Arial" w:cs="Arial"/>
                <w:sz w:val="20"/>
                <w:szCs w:val="20"/>
              </w:rPr>
              <w:t>15102</w:t>
            </w:r>
          </w:p>
        </w:tc>
        <w:tc>
          <w:tcPr>
            <w:tcW w:w="1440" w:type="pct"/>
          </w:tcPr>
          <w:p w:rsidR="004A7911" w:rsidRPr="00E855B4" w:rsidRDefault="00F51F15" w:rsidP="004B7B75">
            <w:pPr>
              <w:pStyle w:val="ListParagraph"/>
              <w:ind w:left="0"/>
              <w:jc w:val="center"/>
              <w:rPr>
                <w:rFonts w:ascii="Arial" w:hAnsi="Arial" w:cs="Arial"/>
                <w:sz w:val="20"/>
                <w:szCs w:val="20"/>
              </w:rPr>
            </w:pPr>
            <w:r w:rsidRPr="00E855B4">
              <w:rPr>
                <w:rFonts w:ascii="Arial" w:hAnsi="Arial" w:cs="Arial"/>
                <w:sz w:val="20"/>
                <w:szCs w:val="20"/>
              </w:rPr>
              <w:t>72489</w:t>
            </w:r>
          </w:p>
        </w:tc>
        <w:tc>
          <w:tcPr>
            <w:tcW w:w="1136" w:type="pct"/>
          </w:tcPr>
          <w:p w:rsidR="004A7911" w:rsidRPr="00E855B4" w:rsidRDefault="00F51F15" w:rsidP="004B7B75">
            <w:pPr>
              <w:pStyle w:val="ListParagraph"/>
              <w:ind w:left="0"/>
              <w:jc w:val="center"/>
              <w:rPr>
                <w:rFonts w:ascii="Arial" w:hAnsi="Arial" w:cs="Arial"/>
                <w:sz w:val="20"/>
                <w:szCs w:val="20"/>
              </w:rPr>
            </w:pPr>
            <w:r w:rsidRPr="00E855B4">
              <w:rPr>
                <w:rFonts w:ascii="Arial" w:hAnsi="Arial" w:cs="Arial"/>
                <w:sz w:val="20"/>
                <w:szCs w:val="20"/>
              </w:rPr>
              <w:t>480</w:t>
            </w:r>
          </w:p>
        </w:tc>
      </w:tr>
    </w:tbl>
    <w:p w:rsidR="004A7911" w:rsidRPr="00E855B4" w:rsidRDefault="004A7911" w:rsidP="004A7911">
      <w:pPr>
        <w:rPr>
          <w:rFonts w:ascii="Arial" w:hAnsi="Arial" w:cs="Arial"/>
          <w:b/>
          <w:sz w:val="10"/>
          <w:szCs w:val="20"/>
        </w:rPr>
      </w:pPr>
    </w:p>
    <w:p w:rsidR="004A7911" w:rsidRPr="00E855B4" w:rsidRDefault="004A7911" w:rsidP="004A7911">
      <w:pPr>
        <w:rPr>
          <w:rFonts w:ascii="Arial" w:hAnsi="Arial" w:cs="Arial"/>
          <w:sz w:val="20"/>
          <w:szCs w:val="20"/>
        </w:rPr>
      </w:pPr>
      <w:r w:rsidRPr="00E855B4">
        <w:rPr>
          <w:rFonts w:ascii="Arial" w:hAnsi="Arial" w:cs="Arial"/>
          <w:sz w:val="20"/>
          <w:szCs w:val="20"/>
        </w:rPr>
        <w:t xml:space="preserve">Source: </w:t>
      </w:r>
      <w:r w:rsidR="00476D4F" w:rsidRPr="00E855B4">
        <w:rPr>
          <w:rFonts w:ascii="Arial" w:hAnsi="Arial" w:cs="Arial"/>
          <w:sz w:val="20"/>
          <w:szCs w:val="20"/>
        </w:rPr>
        <w:t>Gadag District Statistical Report-FY 2018-19</w:t>
      </w:r>
    </w:p>
    <w:p w:rsidR="004A7911" w:rsidRPr="00E855B4" w:rsidRDefault="004A7911">
      <w:pPr>
        <w:rPr>
          <w:rFonts w:ascii="Arial" w:hAnsi="Arial" w:cs="Arial"/>
          <w:sz w:val="12"/>
          <w:szCs w:val="20"/>
        </w:rPr>
      </w:pPr>
    </w:p>
    <w:p w:rsidR="005864A9" w:rsidRPr="00E855B4" w:rsidRDefault="005864A9">
      <w:pPr>
        <w:rPr>
          <w:rFonts w:ascii="Arial" w:hAnsi="Arial" w:cs="Arial"/>
          <w:b/>
          <w:sz w:val="20"/>
          <w:szCs w:val="20"/>
        </w:rPr>
      </w:pPr>
      <w:r w:rsidRPr="00E855B4">
        <w:rPr>
          <w:rFonts w:ascii="Arial" w:hAnsi="Arial" w:cs="Arial"/>
          <w:b/>
          <w:sz w:val="20"/>
          <w:szCs w:val="20"/>
        </w:rPr>
        <w:t>2.5. Weather data</w:t>
      </w:r>
    </w:p>
    <w:tbl>
      <w:tblPr>
        <w:tblW w:w="4419" w:type="pct"/>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7"/>
        <w:gridCol w:w="1797"/>
        <w:gridCol w:w="1557"/>
        <w:gridCol w:w="1134"/>
        <w:gridCol w:w="2332"/>
      </w:tblGrid>
      <w:tr w:rsidR="003C54E4" w:rsidRPr="00E855B4" w:rsidTr="00230B0F">
        <w:trPr>
          <w:jc w:val="center"/>
        </w:trPr>
        <w:tc>
          <w:tcPr>
            <w:tcW w:w="1128" w:type="pct"/>
            <w:vMerge w:val="restart"/>
          </w:tcPr>
          <w:p w:rsidR="003C54E4" w:rsidRPr="00E855B4" w:rsidRDefault="003C54E4" w:rsidP="0027369B">
            <w:pPr>
              <w:pStyle w:val="Subtitle"/>
              <w:rPr>
                <w:rFonts w:ascii="Arial" w:hAnsi="Arial" w:cs="Arial"/>
                <w:bCs w:val="0"/>
                <w:sz w:val="20"/>
                <w:szCs w:val="20"/>
              </w:rPr>
            </w:pPr>
            <w:r w:rsidRPr="00E855B4">
              <w:rPr>
                <w:rFonts w:ascii="Arial" w:hAnsi="Arial" w:cs="Arial"/>
                <w:bCs w:val="0"/>
                <w:sz w:val="20"/>
                <w:szCs w:val="20"/>
              </w:rPr>
              <w:t>Month</w:t>
            </w:r>
          </w:p>
        </w:tc>
        <w:tc>
          <w:tcPr>
            <w:tcW w:w="1020" w:type="pct"/>
          </w:tcPr>
          <w:p w:rsidR="003C54E4" w:rsidRPr="00E855B4" w:rsidRDefault="003C54E4" w:rsidP="0027369B">
            <w:pPr>
              <w:pStyle w:val="Subtitle"/>
              <w:rPr>
                <w:rFonts w:ascii="Arial" w:hAnsi="Arial" w:cs="Arial"/>
                <w:bCs w:val="0"/>
                <w:sz w:val="20"/>
                <w:szCs w:val="20"/>
              </w:rPr>
            </w:pPr>
            <w:r w:rsidRPr="00E855B4">
              <w:rPr>
                <w:rFonts w:ascii="Arial" w:hAnsi="Arial" w:cs="Arial"/>
                <w:bCs w:val="0"/>
                <w:sz w:val="20"/>
                <w:szCs w:val="20"/>
              </w:rPr>
              <w:t>Rainfall (mm)</w:t>
            </w:r>
          </w:p>
        </w:tc>
        <w:tc>
          <w:tcPr>
            <w:tcW w:w="1528" w:type="pct"/>
            <w:gridSpan w:val="2"/>
          </w:tcPr>
          <w:p w:rsidR="003C54E4" w:rsidRPr="00E855B4" w:rsidRDefault="003C54E4" w:rsidP="0027369B">
            <w:pPr>
              <w:pStyle w:val="Subtitle"/>
              <w:rPr>
                <w:rFonts w:ascii="Arial" w:hAnsi="Arial" w:cs="Arial"/>
                <w:bCs w:val="0"/>
                <w:sz w:val="20"/>
                <w:szCs w:val="20"/>
              </w:rPr>
            </w:pPr>
            <w:r w:rsidRPr="00E855B4">
              <w:rPr>
                <w:rFonts w:ascii="Arial" w:hAnsi="Arial" w:cs="Arial"/>
                <w:bCs w:val="0"/>
                <w:sz w:val="20"/>
                <w:szCs w:val="20"/>
              </w:rPr>
              <w:t xml:space="preserve">Temperature </w:t>
            </w:r>
            <w:r w:rsidRPr="00E855B4">
              <w:rPr>
                <w:rFonts w:ascii="Arial" w:hAnsi="Arial" w:cs="Arial"/>
                <w:bCs w:val="0"/>
                <w:sz w:val="20"/>
                <w:szCs w:val="20"/>
                <w:vertAlign w:val="superscript"/>
              </w:rPr>
              <w:t>0</w:t>
            </w:r>
            <w:r w:rsidRPr="00E855B4">
              <w:rPr>
                <w:rFonts w:ascii="Arial" w:hAnsi="Arial" w:cs="Arial"/>
                <w:bCs w:val="0"/>
                <w:sz w:val="20"/>
                <w:szCs w:val="20"/>
              </w:rPr>
              <w:t xml:space="preserve"> C</w:t>
            </w:r>
          </w:p>
        </w:tc>
        <w:tc>
          <w:tcPr>
            <w:tcW w:w="1324" w:type="pct"/>
            <w:vMerge w:val="restart"/>
          </w:tcPr>
          <w:p w:rsidR="003C54E4" w:rsidRPr="00E855B4" w:rsidRDefault="003C54E4" w:rsidP="0027369B">
            <w:pPr>
              <w:pStyle w:val="Subtitle"/>
              <w:rPr>
                <w:rFonts w:ascii="Arial" w:hAnsi="Arial" w:cs="Arial"/>
                <w:bCs w:val="0"/>
                <w:sz w:val="20"/>
                <w:szCs w:val="20"/>
              </w:rPr>
            </w:pPr>
            <w:r w:rsidRPr="00E855B4">
              <w:rPr>
                <w:rFonts w:ascii="Arial" w:hAnsi="Arial" w:cs="Arial"/>
                <w:bCs w:val="0"/>
                <w:sz w:val="20"/>
                <w:szCs w:val="20"/>
              </w:rPr>
              <w:t>Relative Humidity (%)</w:t>
            </w:r>
          </w:p>
        </w:tc>
      </w:tr>
      <w:tr w:rsidR="003C54E4" w:rsidRPr="00E855B4" w:rsidTr="00230B0F">
        <w:trPr>
          <w:jc w:val="center"/>
        </w:trPr>
        <w:tc>
          <w:tcPr>
            <w:tcW w:w="1128" w:type="pct"/>
            <w:vMerge/>
          </w:tcPr>
          <w:p w:rsidR="003C54E4" w:rsidRPr="00E855B4" w:rsidRDefault="003C54E4">
            <w:pPr>
              <w:pStyle w:val="Subtitle"/>
              <w:jc w:val="left"/>
              <w:rPr>
                <w:rFonts w:ascii="Arial" w:hAnsi="Arial" w:cs="Arial"/>
                <w:b w:val="0"/>
                <w:bCs w:val="0"/>
                <w:sz w:val="20"/>
                <w:szCs w:val="20"/>
              </w:rPr>
            </w:pPr>
          </w:p>
        </w:tc>
        <w:tc>
          <w:tcPr>
            <w:tcW w:w="1020" w:type="pct"/>
          </w:tcPr>
          <w:p w:rsidR="003C54E4" w:rsidRPr="00E855B4" w:rsidRDefault="003C54E4">
            <w:pPr>
              <w:pStyle w:val="Subtitle"/>
              <w:jc w:val="left"/>
              <w:rPr>
                <w:rFonts w:ascii="Arial" w:hAnsi="Arial" w:cs="Arial"/>
                <w:b w:val="0"/>
                <w:bCs w:val="0"/>
                <w:sz w:val="20"/>
                <w:szCs w:val="20"/>
              </w:rPr>
            </w:pPr>
          </w:p>
        </w:tc>
        <w:tc>
          <w:tcPr>
            <w:tcW w:w="884" w:type="pct"/>
          </w:tcPr>
          <w:p w:rsidR="003C54E4"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Maximum</w:t>
            </w:r>
          </w:p>
        </w:tc>
        <w:tc>
          <w:tcPr>
            <w:tcW w:w="644" w:type="pct"/>
          </w:tcPr>
          <w:p w:rsidR="003C54E4"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Minimum</w:t>
            </w:r>
          </w:p>
        </w:tc>
        <w:tc>
          <w:tcPr>
            <w:tcW w:w="1324" w:type="pct"/>
            <w:vMerge/>
          </w:tcPr>
          <w:p w:rsidR="003C54E4" w:rsidRPr="00E855B4" w:rsidRDefault="003C54E4">
            <w:pPr>
              <w:pStyle w:val="Subtitle"/>
              <w:jc w:val="left"/>
              <w:rPr>
                <w:rFonts w:ascii="Arial" w:hAnsi="Arial" w:cs="Arial"/>
                <w:b w:val="0"/>
                <w:bCs w:val="0"/>
                <w:sz w:val="20"/>
                <w:szCs w:val="20"/>
              </w:rPr>
            </w:pPr>
          </w:p>
        </w:tc>
      </w:tr>
      <w:tr w:rsidR="00A77512" w:rsidRPr="00E855B4" w:rsidTr="00230B0F">
        <w:trPr>
          <w:jc w:val="center"/>
        </w:trPr>
        <w:tc>
          <w:tcPr>
            <w:tcW w:w="1128" w:type="pct"/>
          </w:tcPr>
          <w:p w:rsidR="00A77512" w:rsidRPr="00E855B4" w:rsidRDefault="00A77512" w:rsidP="00662179">
            <w:pPr>
              <w:pStyle w:val="Subtitle"/>
              <w:jc w:val="left"/>
              <w:rPr>
                <w:rFonts w:ascii="Arial" w:hAnsi="Arial" w:cs="Arial"/>
                <w:b w:val="0"/>
                <w:bCs w:val="0"/>
                <w:sz w:val="20"/>
                <w:szCs w:val="20"/>
              </w:rPr>
            </w:pPr>
            <w:r w:rsidRPr="00E855B4">
              <w:rPr>
                <w:rFonts w:ascii="Arial" w:hAnsi="Arial" w:cs="Arial"/>
                <w:b w:val="0"/>
                <w:bCs w:val="0"/>
                <w:sz w:val="20"/>
                <w:szCs w:val="20"/>
              </w:rPr>
              <w:t>January, 2021</w:t>
            </w:r>
          </w:p>
        </w:tc>
        <w:tc>
          <w:tcPr>
            <w:tcW w:w="1020" w:type="pct"/>
          </w:tcPr>
          <w:p w:rsidR="00A77512" w:rsidRPr="00E855B4" w:rsidRDefault="00A77512" w:rsidP="00274461">
            <w:pPr>
              <w:pStyle w:val="Subtitle"/>
              <w:rPr>
                <w:rFonts w:ascii="Arial" w:hAnsi="Arial" w:cs="Arial"/>
                <w:b w:val="0"/>
                <w:bCs w:val="0"/>
                <w:sz w:val="20"/>
                <w:szCs w:val="20"/>
              </w:rPr>
            </w:pPr>
            <w:r w:rsidRPr="00E855B4">
              <w:rPr>
                <w:rFonts w:ascii="Arial" w:hAnsi="Arial" w:cs="Arial"/>
                <w:b w:val="0"/>
                <w:bCs w:val="0"/>
                <w:sz w:val="20"/>
                <w:szCs w:val="20"/>
              </w:rPr>
              <w:t>31.4</w:t>
            </w:r>
          </w:p>
        </w:tc>
        <w:tc>
          <w:tcPr>
            <w:tcW w:w="884" w:type="pct"/>
          </w:tcPr>
          <w:p w:rsidR="00A77512" w:rsidRPr="00E855B4" w:rsidRDefault="003C54E4" w:rsidP="00E90AB6">
            <w:pPr>
              <w:pStyle w:val="Subtitle"/>
              <w:rPr>
                <w:rFonts w:ascii="Arial" w:hAnsi="Arial" w:cs="Arial"/>
                <w:b w:val="0"/>
                <w:bCs w:val="0"/>
                <w:sz w:val="20"/>
                <w:szCs w:val="20"/>
              </w:rPr>
            </w:pPr>
            <w:r w:rsidRPr="00E855B4">
              <w:rPr>
                <w:rFonts w:ascii="Arial" w:hAnsi="Arial" w:cs="Arial"/>
                <w:b w:val="0"/>
                <w:bCs w:val="0"/>
                <w:sz w:val="20"/>
                <w:szCs w:val="20"/>
              </w:rPr>
              <w:t>30.21</w:t>
            </w:r>
          </w:p>
        </w:tc>
        <w:tc>
          <w:tcPr>
            <w:tcW w:w="644" w:type="pct"/>
          </w:tcPr>
          <w:p w:rsidR="00A77512" w:rsidRPr="00E855B4" w:rsidRDefault="003C54E4" w:rsidP="00001D85">
            <w:pPr>
              <w:pStyle w:val="Subtitle"/>
              <w:rPr>
                <w:rFonts w:ascii="Arial" w:hAnsi="Arial" w:cs="Arial"/>
                <w:b w:val="0"/>
                <w:bCs w:val="0"/>
                <w:sz w:val="20"/>
                <w:szCs w:val="20"/>
              </w:rPr>
            </w:pPr>
            <w:r w:rsidRPr="00E855B4">
              <w:rPr>
                <w:rFonts w:ascii="Arial" w:hAnsi="Arial" w:cs="Arial"/>
                <w:b w:val="0"/>
                <w:bCs w:val="0"/>
                <w:sz w:val="20"/>
                <w:szCs w:val="20"/>
              </w:rPr>
              <w:t>21.15</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86.06</w:t>
            </w:r>
          </w:p>
        </w:tc>
      </w:tr>
      <w:tr w:rsidR="00A77512" w:rsidRPr="00E855B4" w:rsidTr="00230B0F">
        <w:trPr>
          <w:jc w:val="center"/>
        </w:trPr>
        <w:tc>
          <w:tcPr>
            <w:tcW w:w="1128" w:type="pct"/>
          </w:tcPr>
          <w:p w:rsidR="00A77512" w:rsidRPr="00E855B4" w:rsidRDefault="00A77512" w:rsidP="00B15430">
            <w:pPr>
              <w:pStyle w:val="Subtitle"/>
              <w:jc w:val="left"/>
              <w:rPr>
                <w:rFonts w:ascii="Arial" w:hAnsi="Arial" w:cs="Arial"/>
                <w:b w:val="0"/>
                <w:bCs w:val="0"/>
                <w:sz w:val="20"/>
                <w:szCs w:val="20"/>
              </w:rPr>
            </w:pPr>
            <w:r w:rsidRPr="00E855B4">
              <w:rPr>
                <w:rFonts w:ascii="Arial" w:hAnsi="Arial" w:cs="Arial"/>
                <w:b w:val="0"/>
                <w:bCs w:val="0"/>
                <w:sz w:val="20"/>
                <w:szCs w:val="20"/>
              </w:rPr>
              <w:t>February, 2021</w:t>
            </w:r>
          </w:p>
        </w:tc>
        <w:tc>
          <w:tcPr>
            <w:tcW w:w="1020" w:type="pct"/>
          </w:tcPr>
          <w:p w:rsidR="00A77512" w:rsidRPr="00E855B4" w:rsidRDefault="00A77512" w:rsidP="00274461">
            <w:pPr>
              <w:pStyle w:val="Subtitle"/>
              <w:rPr>
                <w:rFonts w:ascii="Arial" w:hAnsi="Arial" w:cs="Arial"/>
                <w:b w:val="0"/>
                <w:bCs w:val="0"/>
                <w:sz w:val="20"/>
                <w:szCs w:val="20"/>
              </w:rPr>
            </w:pPr>
            <w:r w:rsidRPr="00E855B4">
              <w:rPr>
                <w:rFonts w:ascii="Arial" w:hAnsi="Arial" w:cs="Arial"/>
                <w:b w:val="0"/>
                <w:bCs w:val="0"/>
                <w:sz w:val="20"/>
                <w:szCs w:val="20"/>
              </w:rPr>
              <w:t>22.8</w:t>
            </w:r>
          </w:p>
        </w:tc>
        <w:tc>
          <w:tcPr>
            <w:tcW w:w="884" w:type="pct"/>
          </w:tcPr>
          <w:p w:rsidR="00A77512" w:rsidRPr="00E855B4" w:rsidRDefault="003C54E4" w:rsidP="00E90AB6">
            <w:pPr>
              <w:pStyle w:val="Subtitle"/>
              <w:rPr>
                <w:rFonts w:ascii="Arial" w:hAnsi="Arial" w:cs="Arial"/>
                <w:b w:val="0"/>
                <w:bCs w:val="0"/>
                <w:sz w:val="20"/>
                <w:szCs w:val="20"/>
              </w:rPr>
            </w:pPr>
            <w:r w:rsidRPr="00E855B4">
              <w:rPr>
                <w:rFonts w:ascii="Arial" w:hAnsi="Arial" w:cs="Arial"/>
                <w:b w:val="0"/>
                <w:bCs w:val="0"/>
                <w:sz w:val="20"/>
                <w:szCs w:val="20"/>
              </w:rPr>
              <w:t>30.72</w:t>
            </w:r>
          </w:p>
        </w:tc>
        <w:tc>
          <w:tcPr>
            <w:tcW w:w="644" w:type="pct"/>
          </w:tcPr>
          <w:p w:rsidR="00A77512" w:rsidRPr="00E855B4" w:rsidRDefault="003C54E4" w:rsidP="00001D85">
            <w:pPr>
              <w:pStyle w:val="Subtitle"/>
              <w:rPr>
                <w:rFonts w:ascii="Arial" w:hAnsi="Arial" w:cs="Arial"/>
                <w:b w:val="0"/>
                <w:bCs w:val="0"/>
                <w:sz w:val="20"/>
                <w:szCs w:val="20"/>
              </w:rPr>
            </w:pPr>
            <w:r w:rsidRPr="00E855B4">
              <w:rPr>
                <w:rFonts w:ascii="Arial" w:hAnsi="Arial" w:cs="Arial"/>
                <w:b w:val="0"/>
                <w:bCs w:val="0"/>
                <w:sz w:val="20"/>
                <w:szCs w:val="20"/>
              </w:rPr>
              <w:t>14.86</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85.53</w:t>
            </w:r>
          </w:p>
        </w:tc>
      </w:tr>
      <w:tr w:rsidR="00A77512" w:rsidRPr="00E855B4" w:rsidTr="00230B0F">
        <w:trPr>
          <w:jc w:val="center"/>
        </w:trPr>
        <w:tc>
          <w:tcPr>
            <w:tcW w:w="1128" w:type="pct"/>
          </w:tcPr>
          <w:p w:rsidR="00A77512" w:rsidRPr="00E855B4" w:rsidRDefault="00A77512" w:rsidP="00274461">
            <w:pPr>
              <w:pStyle w:val="Subtitle"/>
              <w:jc w:val="left"/>
              <w:rPr>
                <w:rFonts w:ascii="Arial" w:hAnsi="Arial" w:cs="Arial"/>
                <w:b w:val="0"/>
                <w:bCs w:val="0"/>
                <w:sz w:val="20"/>
                <w:szCs w:val="20"/>
              </w:rPr>
            </w:pPr>
            <w:r w:rsidRPr="00E855B4">
              <w:rPr>
                <w:rFonts w:ascii="Arial" w:hAnsi="Arial" w:cs="Arial"/>
                <w:b w:val="0"/>
                <w:bCs w:val="0"/>
                <w:sz w:val="20"/>
                <w:szCs w:val="20"/>
              </w:rPr>
              <w:t>March, 2021</w:t>
            </w:r>
          </w:p>
        </w:tc>
        <w:tc>
          <w:tcPr>
            <w:tcW w:w="1020" w:type="pct"/>
          </w:tcPr>
          <w:p w:rsidR="00A77512" w:rsidRPr="00E855B4" w:rsidRDefault="00A77512" w:rsidP="00274461">
            <w:pPr>
              <w:pStyle w:val="Subtitle"/>
              <w:rPr>
                <w:rFonts w:ascii="Arial" w:hAnsi="Arial" w:cs="Arial"/>
                <w:b w:val="0"/>
                <w:bCs w:val="0"/>
                <w:sz w:val="20"/>
                <w:szCs w:val="20"/>
              </w:rPr>
            </w:pPr>
            <w:r w:rsidRPr="00E855B4">
              <w:rPr>
                <w:rFonts w:ascii="Arial" w:hAnsi="Arial" w:cs="Arial"/>
                <w:b w:val="0"/>
                <w:bCs w:val="0"/>
                <w:sz w:val="20"/>
                <w:szCs w:val="20"/>
              </w:rPr>
              <w:t>0</w:t>
            </w:r>
          </w:p>
        </w:tc>
        <w:tc>
          <w:tcPr>
            <w:tcW w:w="884" w:type="pct"/>
          </w:tcPr>
          <w:p w:rsidR="00A77512" w:rsidRPr="00E855B4" w:rsidRDefault="003C54E4" w:rsidP="00E90AB6">
            <w:pPr>
              <w:pStyle w:val="Subtitle"/>
              <w:rPr>
                <w:rFonts w:ascii="Arial" w:hAnsi="Arial" w:cs="Arial"/>
                <w:b w:val="0"/>
                <w:bCs w:val="0"/>
                <w:sz w:val="20"/>
                <w:szCs w:val="20"/>
              </w:rPr>
            </w:pPr>
            <w:r w:rsidRPr="00E855B4">
              <w:rPr>
                <w:rFonts w:ascii="Arial" w:hAnsi="Arial" w:cs="Arial"/>
                <w:b w:val="0"/>
                <w:bCs w:val="0"/>
                <w:sz w:val="20"/>
                <w:szCs w:val="20"/>
              </w:rPr>
              <w:t>35.22</w:t>
            </w:r>
          </w:p>
        </w:tc>
        <w:tc>
          <w:tcPr>
            <w:tcW w:w="644" w:type="pct"/>
          </w:tcPr>
          <w:p w:rsidR="00A77512" w:rsidRPr="00E855B4" w:rsidRDefault="003C54E4" w:rsidP="00001D85">
            <w:pPr>
              <w:pStyle w:val="Subtitle"/>
              <w:rPr>
                <w:rFonts w:ascii="Arial" w:hAnsi="Arial" w:cs="Arial"/>
                <w:b w:val="0"/>
                <w:bCs w:val="0"/>
                <w:sz w:val="20"/>
                <w:szCs w:val="20"/>
              </w:rPr>
            </w:pPr>
            <w:r w:rsidRPr="00E855B4">
              <w:rPr>
                <w:rFonts w:ascii="Arial" w:hAnsi="Arial" w:cs="Arial"/>
                <w:b w:val="0"/>
                <w:bCs w:val="0"/>
                <w:sz w:val="20"/>
                <w:szCs w:val="20"/>
              </w:rPr>
              <w:t>16.98</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85.45</w:t>
            </w:r>
          </w:p>
        </w:tc>
      </w:tr>
      <w:tr w:rsidR="00A77512" w:rsidRPr="00E855B4" w:rsidTr="00D01FBA">
        <w:trPr>
          <w:jc w:val="center"/>
        </w:trPr>
        <w:tc>
          <w:tcPr>
            <w:tcW w:w="1128" w:type="pct"/>
          </w:tcPr>
          <w:p w:rsidR="00A77512" w:rsidRPr="00E855B4" w:rsidRDefault="00A77512" w:rsidP="00C3046C">
            <w:pPr>
              <w:pStyle w:val="Subtitle"/>
              <w:jc w:val="left"/>
              <w:rPr>
                <w:rFonts w:ascii="Arial" w:hAnsi="Arial" w:cs="Arial"/>
                <w:b w:val="0"/>
                <w:bCs w:val="0"/>
                <w:sz w:val="20"/>
                <w:szCs w:val="20"/>
              </w:rPr>
            </w:pPr>
            <w:r w:rsidRPr="00E855B4">
              <w:rPr>
                <w:rFonts w:ascii="Arial" w:hAnsi="Arial" w:cs="Arial"/>
                <w:b w:val="0"/>
                <w:bCs w:val="0"/>
                <w:sz w:val="20"/>
                <w:szCs w:val="20"/>
              </w:rPr>
              <w:t>April,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40.4</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36.6</w:t>
            </w:r>
          </w:p>
        </w:tc>
        <w:tc>
          <w:tcPr>
            <w:tcW w:w="644" w:type="pct"/>
          </w:tcPr>
          <w:p w:rsidR="00A77512" w:rsidRPr="00E855B4" w:rsidRDefault="003C54E4" w:rsidP="00001D85">
            <w:pPr>
              <w:pStyle w:val="Subtitle"/>
              <w:rPr>
                <w:rFonts w:ascii="Arial" w:hAnsi="Arial" w:cs="Arial"/>
                <w:b w:val="0"/>
                <w:bCs w:val="0"/>
                <w:sz w:val="20"/>
                <w:szCs w:val="20"/>
              </w:rPr>
            </w:pPr>
            <w:r w:rsidRPr="00E855B4">
              <w:rPr>
                <w:rFonts w:ascii="Arial" w:hAnsi="Arial" w:cs="Arial"/>
                <w:b w:val="0"/>
                <w:bCs w:val="0"/>
                <w:sz w:val="20"/>
                <w:szCs w:val="20"/>
              </w:rPr>
              <w:t>25.34</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86.8</w:t>
            </w:r>
          </w:p>
        </w:tc>
      </w:tr>
      <w:tr w:rsidR="00A77512" w:rsidRPr="00E855B4" w:rsidTr="00D01FBA">
        <w:trPr>
          <w:jc w:val="center"/>
        </w:trPr>
        <w:tc>
          <w:tcPr>
            <w:tcW w:w="1128" w:type="pct"/>
          </w:tcPr>
          <w:p w:rsidR="00A77512" w:rsidRPr="00E855B4" w:rsidRDefault="00A77512" w:rsidP="008471B7">
            <w:pPr>
              <w:pStyle w:val="Subtitle"/>
              <w:jc w:val="left"/>
              <w:rPr>
                <w:rFonts w:ascii="Arial" w:hAnsi="Arial" w:cs="Arial"/>
                <w:b w:val="0"/>
                <w:bCs w:val="0"/>
                <w:sz w:val="20"/>
                <w:szCs w:val="20"/>
              </w:rPr>
            </w:pPr>
            <w:r w:rsidRPr="00E855B4">
              <w:rPr>
                <w:rFonts w:ascii="Arial" w:hAnsi="Arial" w:cs="Arial"/>
                <w:b w:val="0"/>
                <w:bCs w:val="0"/>
                <w:sz w:val="20"/>
                <w:szCs w:val="20"/>
              </w:rPr>
              <w:t>May,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94.9</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35.21</w:t>
            </w:r>
          </w:p>
        </w:tc>
        <w:tc>
          <w:tcPr>
            <w:tcW w:w="644" w:type="pct"/>
          </w:tcPr>
          <w:p w:rsidR="00A77512" w:rsidRPr="00E855B4" w:rsidRDefault="003C54E4" w:rsidP="00001D85">
            <w:pPr>
              <w:pStyle w:val="Subtitle"/>
              <w:rPr>
                <w:rFonts w:ascii="Arial" w:hAnsi="Arial" w:cs="Arial"/>
                <w:b w:val="0"/>
                <w:bCs w:val="0"/>
                <w:sz w:val="20"/>
                <w:szCs w:val="20"/>
              </w:rPr>
            </w:pPr>
            <w:r w:rsidRPr="00E855B4">
              <w:rPr>
                <w:rFonts w:ascii="Arial" w:hAnsi="Arial" w:cs="Arial"/>
                <w:b w:val="0"/>
                <w:bCs w:val="0"/>
                <w:sz w:val="20"/>
                <w:szCs w:val="20"/>
              </w:rPr>
              <w:t>22.57</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88.16</w:t>
            </w:r>
          </w:p>
        </w:tc>
      </w:tr>
      <w:tr w:rsidR="00A77512" w:rsidRPr="00E855B4" w:rsidTr="00D01FBA">
        <w:trPr>
          <w:jc w:val="center"/>
        </w:trPr>
        <w:tc>
          <w:tcPr>
            <w:tcW w:w="1128" w:type="pct"/>
          </w:tcPr>
          <w:p w:rsidR="00A77512" w:rsidRPr="00E855B4" w:rsidRDefault="00A77512" w:rsidP="00B15430">
            <w:pPr>
              <w:pStyle w:val="Subtitle"/>
              <w:jc w:val="left"/>
              <w:rPr>
                <w:rFonts w:ascii="Arial" w:hAnsi="Arial" w:cs="Arial"/>
                <w:b w:val="0"/>
                <w:bCs w:val="0"/>
                <w:sz w:val="20"/>
                <w:szCs w:val="20"/>
              </w:rPr>
            </w:pPr>
            <w:r w:rsidRPr="00E855B4">
              <w:rPr>
                <w:rFonts w:ascii="Arial" w:hAnsi="Arial" w:cs="Arial"/>
                <w:b w:val="0"/>
                <w:bCs w:val="0"/>
                <w:sz w:val="20"/>
                <w:szCs w:val="20"/>
              </w:rPr>
              <w:t>June,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94.1</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32.23</w:t>
            </w:r>
          </w:p>
        </w:tc>
        <w:tc>
          <w:tcPr>
            <w:tcW w:w="644" w:type="pct"/>
          </w:tcPr>
          <w:p w:rsidR="00A77512" w:rsidRPr="00E855B4" w:rsidRDefault="003C54E4" w:rsidP="00D01FBA">
            <w:pPr>
              <w:pStyle w:val="Subtitle"/>
              <w:rPr>
                <w:rFonts w:ascii="Arial" w:hAnsi="Arial" w:cs="Arial"/>
                <w:b w:val="0"/>
                <w:bCs w:val="0"/>
                <w:sz w:val="20"/>
                <w:szCs w:val="20"/>
              </w:rPr>
            </w:pPr>
            <w:r w:rsidRPr="00E855B4">
              <w:rPr>
                <w:rFonts w:ascii="Arial" w:hAnsi="Arial" w:cs="Arial"/>
                <w:b w:val="0"/>
                <w:bCs w:val="0"/>
                <w:sz w:val="20"/>
                <w:szCs w:val="20"/>
              </w:rPr>
              <w:t>24.51</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87.46</w:t>
            </w:r>
          </w:p>
        </w:tc>
      </w:tr>
      <w:tr w:rsidR="00A77512" w:rsidRPr="00E855B4" w:rsidTr="00D01FBA">
        <w:trPr>
          <w:jc w:val="center"/>
        </w:trPr>
        <w:tc>
          <w:tcPr>
            <w:tcW w:w="1128" w:type="pct"/>
          </w:tcPr>
          <w:p w:rsidR="00A77512" w:rsidRPr="00E855B4" w:rsidRDefault="00A77512" w:rsidP="00C3046C">
            <w:pPr>
              <w:pStyle w:val="Subtitle"/>
              <w:jc w:val="left"/>
              <w:rPr>
                <w:rFonts w:ascii="Arial" w:hAnsi="Arial" w:cs="Arial"/>
                <w:b w:val="0"/>
                <w:bCs w:val="0"/>
                <w:sz w:val="20"/>
                <w:szCs w:val="20"/>
              </w:rPr>
            </w:pPr>
            <w:r w:rsidRPr="00E855B4">
              <w:rPr>
                <w:rFonts w:ascii="Arial" w:hAnsi="Arial" w:cs="Arial"/>
                <w:b w:val="0"/>
                <w:bCs w:val="0"/>
                <w:sz w:val="20"/>
                <w:szCs w:val="20"/>
              </w:rPr>
              <w:t>July,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111.9</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28.43</w:t>
            </w:r>
          </w:p>
        </w:tc>
        <w:tc>
          <w:tcPr>
            <w:tcW w:w="644" w:type="pct"/>
          </w:tcPr>
          <w:p w:rsidR="00A77512" w:rsidRPr="00E855B4" w:rsidRDefault="003C54E4" w:rsidP="00D01FBA">
            <w:pPr>
              <w:pStyle w:val="Subtitle"/>
              <w:rPr>
                <w:rFonts w:ascii="Arial" w:hAnsi="Arial" w:cs="Arial"/>
                <w:b w:val="0"/>
                <w:bCs w:val="0"/>
                <w:sz w:val="20"/>
                <w:szCs w:val="20"/>
              </w:rPr>
            </w:pPr>
            <w:r w:rsidRPr="00E855B4">
              <w:rPr>
                <w:rFonts w:ascii="Arial" w:hAnsi="Arial" w:cs="Arial"/>
                <w:b w:val="0"/>
                <w:bCs w:val="0"/>
                <w:sz w:val="20"/>
                <w:szCs w:val="20"/>
              </w:rPr>
              <w:t>20.67</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91.32</w:t>
            </w:r>
          </w:p>
        </w:tc>
      </w:tr>
      <w:tr w:rsidR="00A77512" w:rsidRPr="00E855B4" w:rsidTr="00D01FBA">
        <w:trPr>
          <w:jc w:val="center"/>
        </w:trPr>
        <w:tc>
          <w:tcPr>
            <w:tcW w:w="1128" w:type="pct"/>
          </w:tcPr>
          <w:p w:rsidR="00A77512" w:rsidRPr="00E855B4" w:rsidRDefault="00A77512" w:rsidP="00B15430">
            <w:pPr>
              <w:pStyle w:val="Subtitle"/>
              <w:jc w:val="left"/>
              <w:rPr>
                <w:rFonts w:ascii="Arial" w:hAnsi="Arial" w:cs="Arial"/>
                <w:b w:val="0"/>
                <w:bCs w:val="0"/>
                <w:sz w:val="20"/>
                <w:szCs w:val="20"/>
              </w:rPr>
            </w:pPr>
            <w:r w:rsidRPr="00E855B4">
              <w:rPr>
                <w:rFonts w:ascii="Arial" w:hAnsi="Arial" w:cs="Arial"/>
                <w:b w:val="0"/>
                <w:bCs w:val="0"/>
                <w:sz w:val="20"/>
                <w:szCs w:val="20"/>
              </w:rPr>
              <w:t>August,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75.8</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29.91</w:t>
            </w:r>
          </w:p>
        </w:tc>
        <w:tc>
          <w:tcPr>
            <w:tcW w:w="644" w:type="pct"/>
          </w:tcPr>
          <w:p w:rsidR="00A77512" w:rsidRPr="00E855B4" w:rsidRDefault="003C54E4" w:rsidP="00D01FBA">
            <w:pPr>
              <w:pStyle w:val="Subtitle"/>
              <w:rPr>
                <w:rFonts w:ascii="Arial" w:hAnsi="Arial" w:cs="Arial"/>
                <w:b w:val="0"/>
                <w:bCs w:val="0"/>
                <w:sz w:val="20"/>
                <w:szCs w:val="20"/>
              </w:rPr>
            </w:pPr>
            <w:r w:rsidRPr="00E855B4">
              <w:rPr>
                <w:rFonts w:ascii="Arial" w:hAnsi="Arial" w:cs="Arial"/>
                <w:b w:val="0"/>
                <w:bCs w:val="0"/>
                <w:sz w:val="20"/>
                <w:szCs w:val="20"/>
              </w:rPr>
              <w:t>20.45</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89.16</w:t>
            </w:r>
          </w:p>
        </w:tc>
      </w:tr>
      <w:tr w:rsidR="00A77512" w:rsidRPr="00E855B4" w:rsidTr="00D01FBA">
        <w:trPr>
          <w:jc w:val="center"/>
        </w:trPr>
        <w:tc>
          <w:tcPr>
            <w:tcW w:w="1128" w:type="pct"/>
          </w:tcPr>
          <w:p w:rsidR="00A77512" w:rsidRPr="00E855B4" w:rsidRDefault="00A77512" w:rsidP="00B15430">
            <w:pPr>
              <w:pStyle w:val="Subtitle"/>
              <w:jc w:val="left"/>
              <w:rPr>
                <w:rFonts w:ascii="Arial" w:hAnsi="Arial" w:cs="Arial"/>
                <w:b w:val="0"/>
                <w:bCs w:val="0"/>
                <w:sz w:val="20"/>
                <w:szCs w:val="20"/>
              </w:rPr>
            </w:pPr>
            <w:r w:rsidRPr="00E855B4">
              <w:rPr>
                <w:rFonts w:ascii="Arial" w:hAnsi="Arial" w:cs="Arial"/>
                <w:b w:val="0"/>
                <w:bCs w:val="0"/>
                <w:sz w:val="20"/>
                <w:szCs w:val="20"/>
              </w:rPr>
              <w:t>September,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79.5</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29.36</w:t>
            </w:r>
          </w:p>
        </w:tc>
        <w:tc>
          <w:tcPr>
            <w:tcW w:w="644" w:type="pct"/>
          </w:tcPr>
          <w:p w:rsidR="00A77512" w:rsidRPr="00E855B4" w:rsidRDefault="003C54E4" w:rsidP="00D01FBA">
            <w:pPr>
              <w:pStyle w:val="Subtitle"/>
              <w:rPr>
                <w:rFonts w:ascii="Arial" w:hAnsi="Arial" w:cs="Arial"/>
                <w:b w:val="0"/>
                <w:bCs w:val="0"/>
                <w:sz w:val="20"/>
                <w:szCs w:val="20"/>
              </w:rPr>
            </w:pPr>
            <w:r w:rsidRPr="00E855B4">
              <w:rPr>
                <w:rFonts w:ascii="Arial" w:hAnsi="Arial" w:cs="Arial"/>
                <w:b w:val="0"/>
                <w:bCs w:val="0"/>
                <w:sz w:val="20"/>
                <w:szCs w:val="20"/>
              </w:rPr>
              <w:t>20.49</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90.06</w:t>
            </w:r>
          </w:p>
        </w:tc>
      </w:tr>
      <w:tr w:rsidR="00A77512" w:rsidRPr="00E855B4" w:rsidTr="00D01FBA">
        <w:trPr>
          <w:jc w:val="center"/>
        </w:trPr>
        <w:tc>
          <w:tcPr>
            <w:tcW w:w="1128" w:type="pct"/>
          </w:tcPr>
          <w:p w:rsidR="00A77512" w:rsidRPr="00E855B4" w:rsidRDefault="00A77512" w:rsidP="00C3046C">
            <w:pPr>
              <w:pStyle w:val="Subtitle"/>
              <w:jc w:val="left"/>
              <w:rPr>
                <w:rFonts w:ascii="Arial" w:hAnsi="Arial" w:cs="Arial"/>
                <w:b w:val="0"/>
                <w:bCs w:val="0"/>
                <w:sz w:val="20"/>
                <w:szCs w:val="20"/>
              </w:rPr>
            </w:pPr>
            <w:r w:rsidRPr="00E855B4">
              <w:rPr>
                <w:rFonts w:ascii="Arial" w:hAnsi="Arial" w:cs="Arial"/>
                <w:b w:val="0"/>
                <w:bCs w:val="0"/>
                <w:sz w:val="20"/>
                <w:szCs w:val="20"/>
              </w:rPr>
              <w:t>October,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76.6</w:t>
            </w:r>
          </w:p>
        </w:tc>
        <w:tc>
          <w:tcPr>
            <w:tcW w:w="884" w:type="pct"/>
          </w:tcPr>
          <w:p w:rsidR="00A77512" w:rsidRPr="00E855B4" w:rsidRDefault="003C54E4" w:rsidP="008A0ADE">
            <w:pPr>
              <w:pStyle w:val="Subtitle"/>
              <w:rPr>
                <w:rFonts w:ascii="Arial" w:hAnsi="Arial" w:cs="Arial"/>
                <w:b w:val="0"/>
                <w:bCs w:val="0"/>
                <w:sz w:val="20"/>
                <w:szCs w:val="20"/>
              </w:rPr>
            </w:pPr>
            <w:r w:rsidRPr="00E855B4">
              <w:rPr>
                <w:rFonts w:ascii="Arial" w:hAnsi="Arial" w:cs="Arial"/>
                <w:b w:val="0"/>
                <w:bCs w:val="0"/>
                <w:sz w:val="20"/>
                <w:szCs w:val="20"/>
              </w:rPr>
              <w:t>30.97</w:t>
            </w:r>
          </w:p>
        </w:tc>
        <w:tc>
          <w:tcPr>
            <w:tcW w:w="644" w:type="pct"/>
          </w:tcPr>
          <w:p w:rsidR="00A77512" w:rsidRPr="00E855B4" w:rsidRDefault="003C54E4" w:rsidP="00D01FBA">
            <w:pPr>
              <w:pStyle w:val="Subtitle"/>
              <w:rPr>
                <w:rFonts w:ascii="Arial" w:hAnsi="Arial" w:cs="Arial"/>
                <w:b w:val="0"/>
                <w:bCs w:val="0"/>
                <w:sz w:val="20"/>
                <w:szCs w:val="20"/>
              </w:rPr>
            </w:pPr>
            <w:r w:rsidRPr="00E855B4">
              <w:rPr>
                <w:rFonts w:ascii="Arial" w:hAnsi="Arial" w:cs="Arial"/>
                <w:b w:val="0"/>
                <w:bCs w:val="0"/>
                <w:sz w:val="20"/>
                <w:szCs w:val="20"/>
              </w:rPr>
              <w:t>20.28</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86.67</w:t>
            </w:r>
          </w:p>
        </w:tc>
      </w:tr>
      <w:tr w:rsidR="00A77512" w:rsidRPr="00E855B4" w:rsidTr="00D01FBA">
        <w:trPr>
          <w:jc w:val="center"/>
        </w:trPr>
        <w:tc>
          <w:tcPr>
            <w:tcW w:w="1128" w:type="pct"/>
          </w:tcPr>
          <w:p w:rsidR="00A77512" w:rsidRPr="00E855B4" w:rsidRDefault="00A77512" w:rsidP="00B15430">
            <w:pPr>
              <w:pStyle w:val="Subtitle"/>
              <w:jc w:val="left"/>
              <w:rPr>
                <w:rFonts w:ascii="Arial" w:hAnsi="Arial" w:cs="Arial"/>
                <w:b w:val="0"/>
                <w:bCs w:val="0"/>
                <w:sz w:val="20"/>
                <w:szCs w:val="20"/>
              </w:rPr>
            </w:pPr>
            <w:r w:rsidRPr="00E855B4">
              <w:rPr>
                <w:rFonts w:ascii="Arial" w:hAnsi="Arial" w:cs="Arial"/>
                <w:b w:val="0"/>
                <w:bCs w:val="0"/>
                <w:sz w:val="20"/>
                <w:szCs w:val="20"/>
              </w:rPr>
              <w:t>November, 2021</w:t>
            </w:r>
          </w:p>
        </w:tc>
        <w:tc>
          <w:tcPr>
            <w:tcW w:w="1020" w:type="pct"/>
            <w:vAlign w:val="center"/>
          </w:tcPr>
          <w:p w:rsidR="00A77512" w:rsidRPr="00E855B4" w:rsidRDefault="00A77512" w:rsidP="00B15430">
            <w:pPr>
              <w:pStyle w:val="Subtitle"/>
              <w:rPr>
                <w:rFonts w:ascii="Arial" w:hAnsi="Arial" w:cs="Arial"/>
                <w:b w:val="0"/>
                <w:bCs w:val="0"/>
                <w:sz w:val="20"/>
                <w:szCs w:val="20"/>
              </w:rPr>
            </w:pPr>
            <w:r w:rsidRPr="00E855B4">
              <w:rPr>
                <w:rFonts w:ascii="Arial" w:hAnsi="Arial" w:cs="Arial"/>
                <w:b w:val="0"/>
                <w:bCs w:val="0"/>
                <w:sz w:val="20"/>
                <w:szCs w:val="20"/>
              </w:rPr>
              <w:t>77</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28.58</w:t>
            </w:r>
          </w:p>
        </w:tc>
        <w:tc>
          <w:tcPr>
            <w:tcW w:w="644" w:type="pct"/>
          </w:tcPr>
          <w:p w:rsidR="00A77512" w:rsidRPr="00E855B4" w:rsidRDefault="003C54E4" w:rsidP="00D01FBA">
            <w:pPr>
              <w:pStyle w:val="Subtitle"/>
              <w:rPr>
                <w:rFonts w:ascii="Arial" w:hAnsi="Arial" w:cs="Arial"/>
                <w:b w:val="0"/>
                <w:bCs w:val="0"/>
                <w:sz w:val="20"/>
                <w:szCs w:val="20"/>
              </w:rPr>
            </w:pPr>
            <w:r w:rsidRPr="00E855B4">
              <w:rPr>
                <w:rFonts w:ascii="Arial" w:hAnsi="Arial" w:cs="Arial"/>
                <w:b w:val="0"/>
                <w:bCs w:val="0"/>
                <w:sz w:val="20"/>
                <w:szCs w:val="20"/>
              </w:rPr>
              <w:t>19.03</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86.03</w:t>
            </w:r>
          </w:p>
        </w:tc>
      </w:tr>
      <w:tr w:rsidR="00A77512" w:rsidRPr="00E855B4" w:rsidTr="00D01FBA">
        <w:trPr>
          <w:jc w:val="center"/>
        </w:trPr>
        <w:tc>
          <w:tcPr>
            <w:tcW w:w="1128" w:type="pct"/>
          </w:tcPr>
          <w:p w:rsidR="00A77512" w:rsidRPr="00E855B4" w:rsidRDefault="00A77512" w:rsidP="00C3046C">
            <w:pPr>
              <w:pStyle w:val="Subtitle"/>
              <w:jc w:val="left"/>
              <w:rPr>
                <w:rFonts w:ascii="Arial" w:hAnsi="Arial" w:cs="Arial"/>
                <w:b w:val="0"/>
                <w:bCs w:val="0"/>
                <w:sz w:val="20"/>
                <w:szCs w:val="20"/>
              </w:rPr>
            </w:pPr>
            <w:r w:rsidRPr="00E855B4">
              <w:rPr>
                <w:rFonts w:ascii="Arial" w:hAnsi="Arial" w:cs="Arial"/>
                <w:b w:val="0"/>
                <w:bCs w:val="0"/>
                <w:sz w:val="20"/>
                <w:szCs w:val="20"/>
              </w:rPr>
              <w:t>December, 2021</w:t>
            </w:r>
          </w:p>
        </w:tc>
        <w:tc>
          <w:tcPr>
            <w:tcW w:w="1020" w:type="pct"/>
            <w:vAlign w:val="center"/>
          </w:tcPr>
          <w:p w:rsidR="00A77512" w:rsidRPr="00E855B4" w:rsidRDefault="00A77512" w:rsidP="00ED00D5">
            <w:pPr>
              <w:pStyle w:val="Subtitle"/>
              <w:rPr>
                <w:rFonts w:ascii="Arial" w:hAnsi="Arial" w:cs="Arial"/>
                <w:b w:val="0"/>
                <w:bCs w:val="0"/>
                <w:sz w:val="20"/>
                <w:szCs w:val="20"/>
              </w:rPr>
            </w:pPr>
            <w:r w:rsidRPr="00E855B4">
              <w:rPr>
                <w:rFonts w:ascii="Arial" w:hAnsi="Arial" w:cs="Arial"/>
                <w:b w:val="0"/>
                <w:bCs w:val="0"/>
                <w:sz w:val="20"/>
                <w:szCs w:val="20"/>
              </w:rPr>
              <w:t>4.66</w:t>
            </w:r>
          </w:p>
        </w:tc>
        <w:tc>
          <w:tcPr>
            <w:tcW w:w="88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27.84</w:t>
            </w:r>
          </w:p>
        </w:tc>
        <w:tc>
          <w:tcPr>
            <w:tcW w:w="644" w:type="pct"/>
          </w:tcPr>
          <w:p w:rsidR="00A77512" w:rsidRPr="00E855B4" w:rsidRDefault="003C54E4" w:rsidP="00E95EA6">
            <w:pPr>
              <w:pStyle w:val="Subtitle"/>
              <w:rPr>
                <w:rFonts w:ascii="Arial" w:hAnsi="Arial" w:cs="Arial"/>
                <w:b w:val="0"/>
                <w:bCs w:val="0"/>
                <w:sz w:val="20"/>
                <w:szCs w:val="20"/>
              </w:rPr>
            </w:pPr>
            <w:r w:rsidRPr="00E855B4">
              <w:rPr>
                <w:rFonts w:ascii="Arial" w:hAnsi="Arial" w:cs="Arial"/>
                <w:b w:val="0"/>
                <w:bCs w:val="0"/>
                <w:sz w:val="20"/>
                <w:szCs w:val="20"/>
              </w:rPr>
              <w:t>15.78</w:t>
            </w:r>
          </w:p>
        </w:tc>
        <w:tc>
          <w:tcPr>
            <w:tcW w:w="1324" w:type="pct"/>
          </w:tcPr>
          <w:p w:rsidR="00A77512" w:rsidRPr="00E855B4" w:rsidRDefault="003C54E4" w:rsidP="00232116">
            <w:pPr>
              <w:pStyle w:val="Subtitle"/>
              <w:rPr>
                <w:rFonts w:ascii="Arial" w:hAnsi="Arial" w:cs="Arial"/>
                <w:b w:val="0"/>
                <w:bCs w:val="0"/>
                <w:sz w:val="20"/>
                <w:szCs w:val="20"/>
              </w:rPr>
            </w:pPr>
            <w:r w:rsidRPr="00E855B4">
              <w:rPr>
                <w:rFonts w:ascii="Arial" w:hAnsi="Arial" w:cs="Arial"/>
                <w:b w:val="0"/>
                <w:bCs w:val="0"/>
                <w:sz w:val="20"/>
                <w:szCs w:val="20"/>
              </w:rPr>
              <w:t>84.03</w:t>
            </w:r>
          </w:p>
        </w:tc>
      </w:tr>
    </w:tbl>
    <w:p w:rsidR="0069775B" w:rsidRPr="00E855B4" w:rsidRDefault="0069775B">
      <w:pPr>
        <w:rPr>
          <w:rFonts w:ascii="Arial" w:hAnsi="Arial" w:cs="Arial"/>
          <w:sz w:val="20"/>
          <w:szCs w:val="20"/>
        </w:rPr>
      </w:pPr>
    </w:p>
    <w:p w:rsidR="004A7911" w:rsidRPr="00E855B4" w:rsidRDefault="004A7911" w:rsidP="00EC13DA">
      <w:pPr>
        <w:numPr>
          <w:ilvl w:val="1"/>
          <w:numId w:val="8"/>
        </w:numPr>
        <w:rPr>
          <w:rFonts w:ascii="Arial" w:hAnsi="Arial" w:cs="Arial"/>
          <w:b/>
          <w:sz w:val="20"/>
          <w:szCs w:val="20"/>
        </w:rPr>
      </w:pPr>
      <w:r w:rsidRPr="00E855B4">
        <w:rPr>
          <w:rFonts w:ascii="Arial" w:hAnsi="Arial" w:cs="Arial"/>
          <w:b/>
          <w:sz w:val="20"/>
          <w:szCs w:val="20"/>
        </w:rPr>
        <w:t>Production and Productivity of Livestock, Poultry, Fisheries etc. in the district</w:t>
      </w:r>
    </w:p>
    <w:tbl>
      <w:tblPr>
        <w:tblW w:w="437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2"/>
        <w:gridCol w:w="1250"/>
        <w:gridCol w:w="2488"/>
        <w:gridCol w:w="1885"/>
      </w:tblGrid>
      <w:tr w:rsidR="004A7911" w:rsidRPr="00E855B4" w:rsidTr="004B7B75">
        <w:tc>
          <w:tcPr>
            <w:tcW w:w="1778" w:type="pct"/>
          </w:tcPr>
          <w:p w:rsidR="004A7911" w:rsidRPr="00E855B4" w:rsidRDefault="004A7911" w:rsidP="00A907E9">
            <w:pPr>
              <w:jc w:val="center"/>
              <w:rPr>
                <w:rFonts w:ascii="Arial" w:hAnsi="Arial" w:cs="Arial"/>
                <w:b/>
                <w:sz w:val="20"/>
                <w:szCs w:val="20"/>
              </w:rPr>
            </w:pPr>
            <w:r w:rsidRPr="00E855B4">
              <w:rPr>
                <w:rFonts w:ascii="Arial" w:hAnsi="Arial" w:cs="Arial"/>
                <w:b/>
                <w:sz w:val="20"/>
                <w:szCs w:val="20"/>
              </w:rPr>
              <w:t>Category</w:t>
            </w:r>
          </w:p>
        </w:tc>
        <w:tc>
          <w:tcPr>
            <w:tcW w:w="716" w:type="pct"/>
          </w:tcPr>
          <w:p w:rsidR="004A7911" w:rsidRPr="00E855B4" w:rsidRDefault="004A7911" w:rsidP="00A907E9">
            <w:pPr>
              <w:jc w:val="center"/>
              <w:rPr>
                <w:rFonts w:ascii="Arial" w:hAnsi="Arial" w:cs="Arial"/>
                <w:b/>
                <w:sz w:val="20"/>
                <w:szCs w:val="20"/>
              </w:rPr>
            </w:pPr>
            <w:r w:rsidRPr="00E855B4">
              <w:rPr>
                <w:rFonts w:ascii="Arial" w:hAnsi="Arial" w:cs="Arial"/>
                <w:b/>
                <w:sz w:val="20"/>
                <w:szCs w:val="20"/>
              </w:rPr>
              <w:t>Population</w:t>
            </w:r>
          </w:p>
        </w:tc>
        <w:tc>
          <w:tcPr>
            <w:tcW w:w="1426" w:type="pct"/>
          </w:tcPr>
          <w:p w:rsidR="004A7911" w:rsidRPr="00E855B4" w:rsidRDefault="004A7911" w:rsidP="00A907E9">
            <w:pPr>
              <w:jc w:val="center"/>
              <w:rPr>
                <w:rFonts w:ascii="Arial" w:hAnsi="Arial" w:cs="Arial"/>
                <w:b/>
                <w:sz w:val="20"/>
                <w:szCs w:val="20"/>
              </w:rPr>
            </w:pPr>
            <w:r w:rsidRPr="00E855B4">
              <w:rPr>
                <w:rFonts w:ascii="Arial" w:hAnsi="Arial" w:cs="Arial"/>
                <w:b/>
                <w:sz w:val="20"/>
                <w:szCs w:val="20"/>
              </w:rPr>
              <w:t>Production</w:t>
            </w:r>
          </w:p>
        </w:tc>
        <w:tc>
          <w:tcPr>
            <w:tcW w:w="1081" w:type="pct"/>
          </w:tcPr>
          <w:p w:rsidR="004A7911" w:rsidRPr="00E855B4" w:rsidRDefault="004A7911" w:rsidP="00A907E9">
            <w:pPr>
              <w:jc w:val="center"/>
              <w:rPr>
                <w:rFonts w:ascii="Arial" w:hAnsi="Arial" w:cs="Arial"/>
                <w:b/>
                <w:sz w:val="20"/>
                <w:szCs w:val="20"/>
              </w:rPr>
            </w:pPr>
            <w:r w:rsidRPr="00E855B4">
              <w:rPr>
                <w:rFonts w:ascii="Arial" w:hAnsi="Arial" w:cs="Arial"/>
                <w:b/>
                <w:sz w:val="20"/>
                <w:szCs w:val="20"/>
              </w:rPr>
              <w:t>Productivity</w:t>
            </w:r>
          </w:p>
        </w:tc>
      </w:tr>
      <w:tr w:rsidR="004A7911" w:rsidRPr="00E855B4" w:rsidTr="004A7911">
        <w:tc>
          <w:tcPr>
            <w:tcW w:w="5000" w:type="pct"/>
            <w:gridSpan w:val="4"/>
          </w:tcPr>
          <w:p w:rsidR="004A7911" w:rsidRPr="00E855B4" w:rsidRDefault="004A7911" w:rsidP="00A907E9">
            <w:pPr>
              <w:rPr>
                <w:rFonts w:ascii="Arial" w:hAnsi="Arial" w:cs="Arial"/>
                <w:b/>
                <w:sz w:val="20"/>
                <w:szCs w:val="20"/>
              </w:rPr>
            </w:pPr>
            <w:r w:rsidRPr="00E855B4">
              <w:rPr>
                <w:rFonts w:ascii="Arial" w:hAnsi="Arial" w:cs="Arial"/>
                <w:b/>
                <w:sz w:val="20"/>
                <w:szCs w:val="20"/>
              </w:rPr>
              <w:t>Cattle</w:t>
            </w:r>
          </w:p>
        </w:tc>
      </w:tr>
      <w:tr w:rsidR="004A7911" w:rsidRPr="00E855B4" w:rsidTr="004B7B75">
        <w:tc>
          <w:tcPr>
            <w:tcW w:w="1778" w:type="pct"/>
          </w:tcPr>
          <w:p w:rsidR="004A7911" w:rsidRPr="00E855B4" w:rsidRDefault="004A7911" w:rsidP="00A907E9">
            <w:pPr>
              <w:rPr>
                <w:rFonts w:ascii="Arial" w:hAnsi="Arial" w:cs="Arial"/>
                <w:i/>
                <w:sz w:val="20"/>
                <w:szCs w:val="20"/>
              </w:rPr>
            </w:pPr>
            <w:r w:rsidRPr="00E855B4">
              <w:rPr>
                <w:rFonts w:ascii="Arial" w:hAnsi="Arial" w:cs="Arial"/>
                <w:i/>
                <w:sz w:val="20"/>
                <w:szCs w:val="20"/>
              </w:rPr>
              <w:t>Crossbred</w:t>
            </w:r>
          </w:p>
        </w:tc>
        <w:tc>
          <w:tcPr>
            <w:tcW w:w="716" w:type="pct"/>
          </w:tcPr>
          <w:p w:rsidR="004A7911" w:rsidRPr="00E855B4" w:rsidRDefault="00476D4F" w:rsidP="00A907E9">
            <w:pPr>
              <w:jc w:val="center"/>
              <w:rPr>
                <w:rFonts w:ascii="Arial" w:hAnsi="Arial" w:cs="Arial"/>
                <w:sz w:val="20"/>
                <w:szCs w:val="20"/>
              </w:rPr>
            </w:pPr>
            <w:r w:rsidRPr="00E855B4">
              <w:rPr>
                <w:rFonts w:ascii="Arial" w:hAnsi="Arial" w:cs="Arial"/>
                <w:sz w:val="20"/>
                <w:szCs w:val="20"/>
              </w:rPr>
              <w:t>24153</w:t>
            </w:r>
          </w:p>
        </w:tc>
        <w:tc>
          <w:tcPr>
            <w:tcW w:w="1426"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25968 Lit. of milk/day</w:t>
            </w:r>
          </w:p>
        </w:tc>
        <w:tc>
          <w:tcPr>
            <w:tcW w:w="1081"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5.22 Kg/day</w:t>
            </w:r>
          </w:p>
        </w:tc>
      </w:tr>
      <w:tr w:rsidR="004A7911" w:rsidRPr="00E855B4" w:rsidTr="004B7B75">
        <w:tc>
          <w:tcPr>
            <w:tcW w:w="1778" w:type="pct"/>
          </w:tcPr>
          <w:p w:rsidR="004A7911" w:rsidRPr="00E855B4" w:rsidRDefault="004A7911" w:rsidP="00A907E9">
            <w:pPr>
              <w:rPr>
                <w:rFonts w:ascii="Arial" w:hAnsi="Arial" w:cs="Arial"/>
                <w:i/>
                <w:sz w:val="20"/>
                <w:szCs w:val="20"/>
              </w:rPr>
            </w:pPr>
            <w:r w:rsidRPr="00E855B4">
              <w:rPr>
                <w:rFonts w:ascii="Arial" w:hAnsi="Arial" w:cs="Arial"/>
                <w:i/>
                <w:sz w:val="20"/>
                <w:szCs w:val="20"/>
              </w:rPr>
              <w:t>Indigenous</w:t>
            </w:r>
          </w:p>
        </w:tc>
        <w:tc>
          <w:tcPr>
            <w:tcW w:w="716" w:type="pct"/>
          </w:tcPr>
          <w:p w:rsidR="004A7911" w:rsidRPr="00E855B4" w:rsidRDefault="00476D4F" w:rsidP="00A907E9">
            <w:pPr>
              <w:jc w:val="center"/>
              <w:rPr>
                <w:rFonts w:ascii="Arial" w:hAnsi="Arial" w:cs="Arial"/>
                <w:sz w:val="20"/>
                <w:szCs w:val="20"/>
              </w:rPr>
            </w:pPr>
            <w:r w:rsidRPr="00E855B4">
              <w:rPr>
                <w:rFonts w:ascii="Arial" w:hAnsi="Arial" w:cs="Arial"/>
                <w:sz w:val="20"/>
                <w:szCs w:val="20"/>
              </w:rPr>
              <w:t>118502</w:t>
            </w:r>
          </w:p>
        </w:tc>
        <w:tc>
          <w:tcPr>
            <w:tcW w:w="1426"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45944 Lit of milk/day</w:t>
            </w:r>
          </w:p>
        </w:tc>
        <w:tc>
          <w:tcPr>
            <w:tcW w:w="1081"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2.40 Kg/day</w:t>
            </w:r>
          </w:p>
        </w:tc>
      </w:tr>
      <w:tr w:rsidR="004A7911" w:rsidRPr="00E855B4" w:rsidTr="004B7B75">
        <w:tc>
          <w:tcPr>
            <w:tcW w:w="1778" w:type="pct"/>
          </w:tcPr>
          <w:p w:rsidR="004A7911" w:rsidRPr="00E855B4" w:rsidRDefault="004A7911" w:rsidP="00A907E9">
            <w:pPr>
              <w:rPr>
                <w:rFonts w:ascii="Arial" w:hAnsi="Arial" w:cs="Arial"/>
                <w:b/>
                <w:sz w:val="20"/>
                <w:szCs w:val="20"/>
              </w:rPr>
            </w:pPr>
            <w:r w:rsidRPr="00E855B4">
              <w:rPr>
                <w:rFonts w:ascii="Arial" w:hAnsi="Arial" w:cs="Arial"/>
                <w:b/>
                <w:sz w:val="20"/>
                <w:szCs w:val="20"/>
              </w:rPr>
              <w:t>Buffalo</w:t>
            </w:r>
          </w:p>
        </w:tc>
        <w:tc>
          <w:tcPr>
            <w:tcW w:w="716" w:type="pct"/>
          </w:tcPr>
          <w:p w:rsidR="004A7911" w:rsidRPr="00E855B4" w:rsidRDefault="00476D4F" w:rsidP="00A907E9">
            <w:pPr>
              <w:jc w:val="center"/>
              <w:rPr>
                <w:rFonts w:ascii="Arial" w:hAnsi="Arial" w:cs="Arial"/>
                <w:sz w:val="20"/>
                <w:szCs w:val="20"/>
              </w:rPr>
            </w:pPr>
            <w:r w:rsidRPr="00E855B4">
              <w:rPr>
                <w:rFonts w:ascii="Arial" w:hAnsi="Arial" w:cs="Arial"/>
                <w:sz w:val="20"/>
                <w:szCs w:val="20"/>
              </w:rPr>
              <w:t>60989</w:t>
            </w:r>
          </w:p>
        </w:tc>
        <w:tc>
          <w:tcPr>
            <w:tcW w:w="1426"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64088 Lit. of milk/day</w:t>
            </w:r>
          </w:p>
        </w:tc>
        <w:tc>
          <w:tcPr>
            <w:tcW w:w="1081"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2.80 Kg/day</w:t>
            </w:r>
          </w:p>
        </w:tc>
      </w:tr>
      <w:tr w:rsidR="004A7911" w:rsidRPr="00E855B4" w:rsidTr="004A7911">
        <w:tc>
          <w:tcPr>
            <w:tcW w:w="5000" w:type="pct"/>
            <w:gridSpan w:val="4"/>
          </w:tcPr>
          <w:p w:rsidR="004A7911" w:rsidRPr="00E855B4" w:rsidRDefault="004A7911" w:rsidP="00A907E9">
            <w:pPr>
              <w:rPr>
                <w:rFonts w:ascii="Arial" w:hAnsi="Arial" w:cs="Arial"/>
                <w:b/>
                <w:sz w:val="20"/>
                <w:szCs w:val="20"/>
              </w:rPr>
            </w:pPr>
            <w:r w:rsidRPr="00E855B4">
              <w:rPr>
                <w:rFonts w:ascii="Arial" w:hAnsi="Arial" w:cs="Arial"/>
                <w:b/>
                <w:sz w:val="20"/>
                <w:szCs w:val="20"/>
              </w:rPr>
              <w:t>Sheep</w:t>
            </w:r>
          </w:p>
        </w:tc>
      </w:tr>
      <w:tr w:rsidR="004A7911" w:rsidRPr="00E855B4" w:rsidTr="004B7B75">
        <w:tc>
          <w:tcPr>
            <w:tcW w:w="1778" w:type="pct"/>
          </w:tcPr>
          <w:p w:rsidR="004A7911" w:rsidRPr="00E855B4" w:rsidRDefault="004A7911" w:rsidP="00A907E9">
            <w:pPr>
              <w:rPr>
                <w:rFonts w:ascii="Arial" w:hAnsi="Arial" w:cs="Arial"/>
                <w:sz w:val="20"/>
                <w:szCs w:val="20"/>
              </w:rPr>
            </w:pPr>
            <w:r w:rsidRPr="00E855B4">
              <w:rPr>
                <w:rFonts w:ascii="Arial" w:hAnsi="Arial" w:cs="Arial"/>
                <w:sz w:val="20"/>
                <w:szCs w:val="20"/>
              </w:rPr>
              <w:t>Crossbred</w:t>
            </w:r>
          </w:p>
        </w:tc>
        <w:tc>
          <w:tcPr>
            <w:tcW w:w="716" w:type="pct"/>
          </w:tcPr>
          <w:p w:rsidR="004A7911" w:rsidRPr="00E855B4" w:rsidRDefault="00476D4F" w:rsidP="00A907E9">
            <w:pPr>
              <w:jc w:val="center"/>
              <w:rPr>
                <w:rFonts w:ascii="Arial" w:hAnsi="Arial" w:cs="Arial"/>
                <w:sz w:val="20"/>
                <w:szCs w:val="20"/>
              </w:rPr>
            </w:pPr>
            <w:r w:rsidRPr="00E855B4">
              <w:rPr>
                <w:rFonts w:ascii="Arial" w:hAnsi="Arial" w:cs="Arial"/>
                <w:sz w:val="20"/>
                <w:szCs w:val="20"/>
              </w:rPr>
              <w:t>335</w:t>
            </w:r>
          </w:p>
        </w:tc>
        <w:tc>
          <w:tcPr>
            <w:tcW w:w="1426" w:type="pct"/>
          </w:tcPr>
          <w:p w:rsidR="004A7911" w:rsidRPr="00E855B4" w:rsidRDefault="004A7911" w:rsidP="00A907E9">
            <w:pPr>
              <w:jc w:val="center"/>
              <w:rPr>
                <w:rFonts w:ascii="Arial" w:hAnsi="Arial" w:cs="Arial"/>
                <w:sz w:val="20"/>
                <w:szCs w:val="20"/>
              </w:rPr>
            </w:pPr>
          </w:p>
        </w:tc>
        <w:tc>
          <w:tcPr>
            <w:tcW w:w="1081" w:type="pct"/>
          </w:tcPr>
          <w:p w:rsidR="004A7911" w:rsidRPr="00E855B4" w:rsidRDefault="004A7911" w:rsidP="00A907E9">
            <w:pPr>
              <w:jc w:val="center"/>
              <w:rPr>
                <w:rFonts w:ascii="Arial" w:hAnsi="Arial" w:cs="Arial"/>
                <w:sz w:val="20"/>
                <w:szCs w:val="20"/>
              </w:rPr>
            </w:pPr>
          </w:p>
        </w:tc>
      </w:tr>
      <w:tr w:rsidR="004A7911" w:rsidRPr="00E855B4" w:rsidTr="004B7B75">
        <w:tc>
          <w:tcPr>
            <w:tcW w:w="1778" w:type="pct"/>
          </w:tcPr>
          <w:p w:rsidR="004A7911" w:rsidRPr="00E855B4" w:rsidRDefault="004A7911" w:rsidP="00A907E9">
            <w:pPr>
              <w:rPr>
                <w:rFonts w:ascii="Arial" w:hAnsi="Arial" w:cs="Arial"/>
                <w:i/>
                <w:sz w:val="20"/>
                <w:szCs w:val="20"/>
              </w:rPr>
            </w:pPr>
            <w:r w:rsidRPr="00E855B4">
              <w:rPr>
                <w:rFonts w:ascii="Arial" w:hAnsi="Arial" w:cs="Arial"/>
                <w:i/>
                <w:sz w:val="20"/>
                <w:szCs w:val="20"/>
              </w:rPr>
              <w:t>Indigenous</w:t>
            </w:r>
          </w:p>
        </w:tc>
        <w:tc>
          <w:tcPr>
            <w:tcW w:w="716" w:type="pct"/>
          </w:tcPr>
          <w:p w:rsidR="004A7911" w:rsidRPr="00E855B4" w:rsidRDefault="00476D4F" w:rsidP="00A907E9">
            <w:pPr>
              <w:jc w:val="center"/>
              <w:rPr>
                <w:rFonts w:ascii="Arial" w:hAnsi="Arial" w:cs="Arial"/>
                <w:sz w:val="20"/>
                <w:szCs w:val="20"/>
              </w:rPr>
            </w:pPr>
            <w:r w:rsidRPr="00E855B4">
              <w:rPr>
                <w:rFonts w:ascii="Arial" w:hAnsi="Arial" w:cs="Arial"/>
                <w:sz w:val="20"/>
                <w:szCs w:val="20"/>
              </w:rPr>
              <w:t>258712</w:t>
            </w:r>
          </w:p>
        </w:tc>
        <w:tc>
          <w:tcPr>
            <w:tcW w:w="1426"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158 tons/year (meat)</w:t>
            </w:r>
          </w:p>
        </w:tc>
        <w:tc>
          <w:tcPr>
            <w:tcW w:w="1081"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15 Kg/animal</w:t>
            </w:r>
          </w:p>
        </w:tc>
      </w:tr>
      <w:tr w:rsidR="004A7911" w:rsidRPr="00E855B4" w:rsidTr="004B7B75">
        <w:tc>
          <w:tcPr>
            <w:tcW w:w="1778" w:type="pct"/>
          </w:tcPr>
          <w:p w:rsidR="004A7911" w:rsidRPr="00E855B4" w:rsidRDefault="004A7911" w:rsidP="00A907E9">
            <w:pPr>
              <w:rPr>
                <w:rFonts w:ascii="Arial" w:hAnsi="Arial" w:cs="Arial"/>
                <w:b/>
                <w:sz w:val="20"/>
                <w:szCs w:val="20"/>
              </w:rPr>
            </w:pPr>
            <w:r w:rsidRPr="00E855B4">
              <w:rPr>
                <w:rFonts w:ascii="Arial" w:hAnsi="Arial" w:cs="Arial"/>
                <w:b/>
                <w:sz w:val="20"/>
                <w:szCs w:val="20"/>
              </w:rPr>
              <w:t>Goats</w:t>
            </w:r>
          </w:p>
        </w:tc>
        <w:tc>
          <w:tcPr>
            <w:tcW w:w="716" w:type="pct"/>
          </w:tcPr>
          <w:p w:rsidR="004A7911" w:rsidRPr="00E855B4" w:rsidRDefault="00476D4F" w:rsidP="00A907E9">
            <w:pPr>
              <w:jc w:val="center"/>
              <w:rPr>
                <w:rFonts w:ascii="Arial" w:hAnsi="Arial" w:cs="Arial"/>
                <w:sz w:val="20"/>
                <w:szCs w:val="20"/>
              </w:rPr>
            </w:pPr>
            <w:r w:rsidRPr="00E855B4">
              <w:rPr>
                <w:rFonts w:ascii="Arial" w:hAnsi="Arial" w:cs="Arial"/>
                <w:sz w:val="20"/>
                <w:szCs w:val="20"/>
              </w:rPr>
              <w:t>106353</w:t>
            </w:r>
          </w:p>
        </w:tc>
        <w:tc>
          <w:tcPr>
            <w:tcW w:w="1426"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134 tons/year (meat)</w:t>
            </w:r>
          </w:p>
        </w:tc>
        <w:tc>
          <w:tcPr>
            <w:tcW w:w="1081"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16 Kg/animal</w:t>
            </w:r>
          </w:p>
        </w:tc>
      </w:tr>
      <w:tr w:rsidR="004A7911" w:rsidRPr="00E855B4" w:rsidTr="004B7B75">
        <w:tc>
          <w:tcPr>
            <w:tcW w:w="1778" w:type="pct"/>
          </w:tcPr>
          <w:p w:rsidR="004A7911" w:rsidRPr="00E855B4" w:rsidRDefault="004A7911" w:rsidP="00A907E9">
            <w:pPr>
              <w:rPr>
                <w:rFonts w:ascii="Arial" w:hAnsi="Arial" w:cs="Arial"/>
                <w:b/>
                <w:sz w:val="20"/>
                <w:szCs w:val="20"/>
              </w:rPr>
            </w:pPr>
            <w:r w:rsidRPr="00E855B4">
              <w:rPr>
                <w:rFonts w:ascii="Arial" w:hAnsi="Arial" w:cs="Arial"/>
                <w:b/>
                <w:sz w:val="20"/>
                <w:szCs w:val="20"/>
              </w:rPr>
              <w:t>Pigs</w:t>
            </w:r>
          </w:p>
        </w:tc>
        <w:tc>
          <w:tcPr>
            <w:tcW w:w="716" w:type="pct"/>
          </w:tcPr>
          <w:p w:rsidR="004A7911" w:rsidRPr="00E855B4" w:rsidRDefault="004A7911" w:rsidP="00A907E9">
            <w:pPr>
              <w:rPr>
                <w:rFonts w:ascii="Arial" w:hAnsi="Arial" w:cs="Arial"/>
                <w:b/>
                <w:sz w:val="20"/>
                <w:szCs w:val="20"/>
              </w:rPr>
            </w:pPr>
          </w:p>
        </w:tc>
        <w:tc>
          <w:tcPr>
            <w:tcW w:w="1426" w:type="pct"/>
          </w:tcPr>
          <w:p w:rsidR="004A7911" w:rsidRPr="00E855B4" w:rsidRDefault="004A7911" w:rsidP="00A907E9">
            <w:pPr>
              <w:rPr>
                <w:rFonts w:ascii="Arial" w:hAnsi="Arial" w:cs="Arial"/>
                <w:b/>
                <w:sz w:val="20"/>
                <w:szCs w:val="20"/>
              </w:rPr>
            </w:pPr>
          </w:p>
        </w:tc>
        <w:tc>
          <w:tcPr>
            <w:tcW w:w="1081" w:type="pct"/>
          </w:tcPr>
          <w:p w:rsidR="004A7911" w:rsidRPr="00E855B4" w:rsidRDefault="004A7911" w:rsidP="00A907E9">
            <w:pPr>
              <w:rPr>
                <w:rFonts w:ascii="Arial" w:hAnsi="Arial" w:cs="Arial"/>
                <w:b/>
                <w:sz w:val="20"/>
                <w:szCs w:val="20"/>
              </w:rPr>
            </w:pPr>
          </w:p>
        </w:tc>
      </w:tr>
      <w:tr w:rsidR="004A7911" w:rsidRPr="00E855B4" w:rsidTr="004B7B75">
        <w:tc>
          <w:tcPr>
            <w:tcW w:w="1778" w:type="pct"/>
          </w:tcPr>
          <w:p w:rsidR="004A7911" w:rsidRPr="00E855B4" w:rsidRDefault="004A7911" w:rsidP="00A907E9">
            <w:pPr>
              <w:rPr>
                <w:rFonts w:ascii="Arial" w:hAnsi="Arial" w:cs="Arial"/>
                <w:i/>
                <w:sz w:val="20"/>
                <w:szCs w:val="20"/>
              </w:rPr>
            </w:pPr>
            <w:r w:rsidRPr="00E855B4">
              <w:rPr>
                <w:rFonts w:ascii="Arial" w:hAnsi="Arial" w:cs="Arial"/>
                <w:i/>
                <w:sz w:val="20"/>
                <w:szCs w:val="20"/>
              </w:rPr>
              <w:t>Crossbred</w:t>
            </w:r>
          </w:p>
        </w:tc>
        <w:tc>
          <w:tcPr>
            <w:tcW w:w="716" w:type="pct"/>
          </w:tcPr>
          <w:p w:rsidR="004A7911" w:rsidRPr="00E855B4" w:rsidRDefault="00476D4F" w:rsidP="00476D4F">
            <w:pPr>
              <w:jc w:val="center"/>
              <w:rPr>
                <w:rFonts w:ascii="Arial" w:hAnsi="Arial" w:cs="Arial"/>
                <w:sz w:val="20"/>
                <w:szCs w:val="20"/>
              </w:rPr>
            </w:pPr>
            <w:r w:rsidRPr="00E855B4">
              <w:rPr>
                <w:rFonts w:ascii="Arial" w:hAnsi="Arial" w:cs="Arial"/>
                <w:sz w:val="20"/>
                <w:szCs w:val="20"/>
              </w:rPr>
              <w:t>557</w:t>
            </w:r>
          </w:p>
        </w:tc>
        <w:tc>
          <w:tcPr>
            <w:tcW w:w="1426" w:type="pct"/>
          </w:tcPr>
          <w:p w:rsidR="004A7911" w:rsidRPr="00E855B4" w:rsidRDefault="004A7911" w:rsidP="00A907E9">
            <w:pPr>
              <w:rPr>
                <w:rFonts w:ascii="Arial" w:hAnsi="Arial" w:cs="Arial"/>
                <w:b/>
                <w:sz w:val="20"/>
                <w:szCs w:val="20"/>
              </w:rPr>
            </w:pPr>
          </w:p>
        </w:tc>
        <w:tc>
          <w:tcPr>
            <w:tcW w:w="1081" w:type="pct"/>
          </w:tcPr>
          <w:p w:rsidR="004A7911" w:rsidRPr="00E855B4" w:rsidRDefault="004A7911" w:rsidP="00A907E9">
            <w:pPr>
              <w:rPr>
                <w:rFonts w:ascii="Arial" w:hAnsi="Arial" w:cs="Arial"/>
                <w:b/>
                <w:sz w:val="20"/>
                <w:szCs w:val="20"/>
              </w:rPr>
            </w:pPr>
          </w:p>
        </w:tc>
      </w:tr>
      <w:tr w:rsidR="004A7911" w:rsidRPr="00E855B4" w:rsidTr="004B7B75">
        <w:tc>
          <w:tcPr>
            <w:tcW w:w="1778" w:type="pct"/>
          </w:tcPr>
          <w:p w:rsidR="004A7911" w:rsidRPr="00E855B4" w:rsidRDefault="004A7911" w:rsidP="00A907E9">
            <w:pPr>
              <w:rPr>
                <w:rFonts w:ascii="Arial" w:hAnsi="Arial" w:cs="Arial"/>
                <w:i/>
                <w:sz w:val="20"/>
                <w:szCs w:val="20"/>
              </w:rPr>
            </w:pPr>
            <w:r w:rsidRPr="00E855B4">
              <w:rPr>
                <w:rFonts w:ascii="Arial" w:hAnsi="Arial" w:cs="Arial"/>
                <w:i/>
                <w:sz w:val="20"/>
                <w:szCs w:val="20"/>
              </w:rPr>
              <w:t>Indigenous</w:t>
            </w:r>
          </w:p>
        </w:tc>
        <w:tc>
          <w:tcPr>
            <w:tcW w:w="716" w:type="pct"/>
          </w:tcPr>
          <w:p w:rsidR="004A7911" w:rsidRPr="00E855B4" w:rsidRDefault="00476D4F" w:rsidP="00476D4F">
            <w:pPr>
              <w:jc w:val="center"/>
              <w:rPr>
                <w:rFonts w:ascii="Arial" w:hAnsi="Arial" w:cs="Arial"/>
                <w:sz w:val="20"/>
                <w:szCs w:val="20"/>
              </w:rPr>
            </w:pPr>
            <w:r w:rsidRPr="00E855B4">
              <w:rPr>
                <w:rFonts w:ascii="Arial" w:hAnsi="Arial" w:cs="Arial"/>
                <w:sz w:val="20"/>
                <w:szCs w:val="20"/>
              </w:rPr>
              <w:t>6012</w:t>
            </w:r>
          </w:p>
        </w:tc>
        <w:tc>
          <w:tcPr>
            <w:tcW w:w="1426" w:type="pct"/>
          </w:tcPr>
          <w:p w:rsidR="004A7911" w:rsidRPr="00E855B4" w:rsidRDefault="004A7911" w:rsidP="00A907E9">
            <w:pPr>
              <w:rPr>
                <w:rFonts w:ascii="Arial" w:hAnsi="Arial" w:cs="Arial"/>
                <w:b/>
                <w:sz w:val="20"/>
                <w:szCs w:val="20"/>
              </w:rPr>
            </w:pPr>
          </w:p>
        </w:tc>
        <w:tc>
          <w:tcPr>
            <w:tcW w:w="1081" w:type="pct"/>
          </w:tcPr>
          <w:p w:rsidR="004A7911" w:rsidRPr="00E855B4" w:rsidRDefault="004A7911" w:rsidP="00A907E9">
            <w:pPr>
              <w:rPr>
                <w:rFonts w:ascii="Arial" w:hAnsi="Arial" w:cs="Arial"/>
                <w:b/>
                <w:sz w:val="20"/>
                <w:szCs w:val="20"/>
              </w:rPr>
            </w:pPr>
          </w:p>
        </w:tc>
      </w:tr>
      <w:tr w:rsidR="004A7911" w:rsidRPr="00E855B4" w:rsidTr="004B7B75">
        <w:tc>
          <w:tcPr>
            <w:tcW w:w="1778" w:type="pct"/>
          </w:tcPr>
          <w:p w:rsidR="004A7911" w:rsidRPr="00E855B4" w:rsidRDefault="004A7911" w:rsidP="00A907E9">
            <w:pPr>
              <w:rPr>
                <w:rFonts w:ascii="Arial" w:hAnsi="Arial" w:cs="Arial"/>
                <w:b/>
                <w:sz w:val="20"/>
                <w:szCs w:val="20"/>
              </w:rPr>
            </w:pPr>
            <w:r w:rsidRPr="00E855B4">
              <w:rPr>
                <w:rFonts w:ascii="Arial" w:hAnsi="Arial" w:cs="Arial"/>
                <w:b/>
                <w:sz w:val="20"/>
                <w:szCs w:val="20"/>
              </w:rPr>
              <w:t>Rabbits</w:t>
            </w:r>
          </w:p>
        </w:tc>
        <w:tc>
          <w:tcPr>
            <w:tcW w:w="716" w:type="pct"/>
          </w:tcPr>
          <w:p w:rsidR="004A7911" w:rsidRPr="00E855B4" w:rsidRDefault="00476D4F" w:rsidP="00476D4F">
            <w:pPr>
              <w:jc w:val="center"/>
              <w:rPr>
                <w:rFonts w:ascii="Arial" w:hAnsi="Arial" w:cs="Arial"/>
                <w:sz w:val="20"/>
                <w:szCs w:val="20"/>
              </w:rPr>
            </w:pPr>
            <w:r w:rsidRPr="00E855B4">
              <w:rPr>
                <w:rFonts w:ascii="Arial" w:hAnsi="Arial" w:cs="Arial"/>
                <w:sz w:val="20"/>
                <w:szCs w:val="20"/>
              </w:rPr>
              <w:t>341</w:t>
            </w:r>
          </w:p>
        </w:tc>
        <w:tc>
          <w:tcPr>
            <w:tcW w:w="1426" w:type="pct"/>
          </w:tcPr>
          <w:p w:rsidR="004A7911" w:rsidRPr="00E855B4" w:rsidRDefault="004A7911" w:rsidP="00A907E9">
            <w:pPr>
              <w:rPr>
                <w:rFonts w:ascii="Arial" w:hAnsi="Arial" w:cs="Arial"/>
                <w:b/>
                <w:sz w:val="20"/>
                <w:szCs w:val="20"/>
              </w:rPr>
            </w:pPr>
          </w:p>
        </w:tc>
        <w:tc>
          <w:tcPr>
            <w:tcW w:w="1081" w:type="pct"/>
          </w:tcPr>
          <w:p w:rsidR="004A7911" w:rsidRPr="00E855B4" w:rsidRDefault="004A7911" w:rsidP="00A907E9">
            <w:pPr>
              <w:rPr>
                <w:rFonts w:ascii="Arial" w:hAnsi="Arial" w:cs="Arial"/>
                <w:b/>
                <w:sz w:val="20"/>
                <w:szCs w:val="20"/>
              </w:rPr>
            </w:pPr>
          </w:p>
        </w:tc>
      </w:tr>
      <w:tr w:rsidR="00476D4F" w:rsidRPr="00E855B4" w:rsidTr="004B7B75">
        <w:tc>
          <w:tcPr>
            <w:tcW w:w="1778" w:type="pct"/>
          </w:tcPr>
          <w:p w:rsidR="00476D4F" w:rsidRPr="00E855B4" w:rsidRDefault="00476D4F" w:rsidP="00A907E9">
            <w:pPr>
              <w:rPr>
                <w:rFonts w:ascii="Arial" w:hAnsi="Arial" w:cs="Arial"/>
                <w:b/>
                <w:sz w:val="20"/>
                <w:szCs w:val="20"/>
              </w:rPr>
            </w:pPr>
            <w:r w:rsidRPr="00E855B4">
              <w:rPr>
                <w:rFonts w:ascii="Arial" w:hAnsi="Arial" w:cs="Arial"/>
                <w:b/>
                <w:sz w:val="20"/>
                <w:szCs w:val="20"/>
              </w:rPr>
              <w:t>Dogs</w:t>
            </w:r>
          </w:p>
        </w:tc>
        <w:tc>
          <w:tcPr>
            <w:tcW w:w="716" w:type="pct"/>
          </w:tcPr>
          <w:p w:rsidR="00476D4F" w:rsidRPr="00E855B4" w:rsidRDefault="00476D4F" w:rsidP="00476D4F">
            <w:pPr>
              <w:jc w:val="center"/>
              <w:rPr>
                <w:rFonts w:ascii="Arial" w:hAnsi="Arial" w:cs="Arial"/>
                <w:sz w:val="20"/>
                <w:szCs w:val="20"/>
              </w:rPr>
            </w:pPr>
            <w:r w:rsidRPr="00E855B4">
              <w:rPr>
                <w:rFonts w:ascii="Arial" w:hAnsi="Arial" w:cs="Arial"/>
                <w:sz w:val="20"/>
                <w:szCs w:val="20"/>
              </w:rPr>
              <w:t>16711</w:t>
            </w:r>
          </w:p>
        </w:tc>
        <w:tc>
          <w:tcPr>
            <w:tcW w:w="1426" w:type="pct"/>
          </w:tcPr>
          <w:p w:rsidR="00476D4F" w:rsidRPr="00E855B4" w:rsidRDefault="00476D4F" w:rsidP="00A907E9">
            <w:pPr>
              <w:rPr>
                <w:rFonts w:ascii="Arial" w:hAnsi="Arial" w:cs="Arial"/>
                <w:b/>
                <w:sz w:val="20"/>
                <w:szCs w:val="20"/>
              </w:rPr>
            </w:pPr>
          </w:p>
        </w:tc>
        <w:tc>
          <w:tcPr>
            <w:tcW w:w="1081" w:type="pct"/>
          </w:tcPr>
          <w:p w:rsidR="00476D4F" w:rsidRPr="00E855B4" w:rsidRDefault="00476D4F" w:rsidP="00A907E9">
            <w:pPr>
              <w:rPr>
                <w:rFonts w:ascii="Arial" w:hAnsi="Arial" w:cs="Arial"/>
                <w:b/>
                <w:sz w:val="20"/>
                <w:szCs w:val="20"/>
              </w:rPr>
            </w:pPr>
          </w:p>
        </w:tc>
      </w:tr>
      <w:tr w:rsidR="007F162E" w:rsidRPr="00E855B4" w:rsidTr="004B7B75">
        <w:tc>
          <w:tcPr>
            <w:tcW w:w="1778" w:type="pct"/>
          </w:tcPr>
          <w:p w:rsidR="007F162E" w:rsidRPr="00E855B4" w:rsidRDefault="007F162E" w:rsidP="00A907E9">
            <w:pPr>
              <w:rPr>
                <w:rFonts w:ascii="Arial" w:hAnsi="Arial" w:cs="Arial"/>
                <w:b/>
                <w:sz w:val="20"/>
                <w:szCs w:val="20"/>
              </w:rPr>
            </w:pPr>
            <w:r w:rsidRPr="00E855B4">
              <w:rPr>
                <w:rFonts w:ascii="Arial" w:hAnsi="Arial" w:cs="Arial"/>
                <w:b/>
                <w:sz w:val="20"/>
                <w:szCs w:val="20"/>
              </w:rPr>
              <w:t>Others</w:t>
            </w:r>
          </w:p>
        </w:tc>
        <w:tc>
          <w:tcPr>
            <w:tcW w:w="716" w:type="pct"/>
          </w:tcPr>
          <w:p w:rsidR="007F162E" w:rsidRPr="00E855B4" w:rsidRDefault="007F162E" w:rsidP="00476D4F">
            <w:pPr>
              <w:jc w:val="center"/>
              <w:rPr>
                <w:rFonts w:ascii="Arial" w:hAnsi="Arial" w:cs="Arial"/>
                <w:sz w:val="20"/>
                <w:szCs w:val="20"/>
              </w:rPr>
            </w:pPr>
            <w:r w:rsidRPr="00E855B4">
              <w:rPr>
                <w:rFonts w:ascii="Arial" w:hAnsi="Arial" w:cs="Arial"/>
                <w:sz w:val="20"/>
                <w:szCs w:val="20"/>
              </w:rPr>
              <w:t>311</w:t>
            </w:r>
          </w:p>
        </w:tc>
        <w:tc>
          <w:tcPr>
            <w:tcW w:w="1426" w:type="pct"/>
          </w:tcPr>
          <w:p w:rsidR="007F162E" w:rsidRPr="00E855B4" w:rsidRDefault="007F162E" w:rsidP="00A907E9">
            <w:pPr>
              <w:rPr>
                <w:rFonts w:ascii="Arial" w:hAnsi="Arial" w:cs="Arial"/>
                <w:b/>
                <w:sz w:val="20"/>
                <w:szCs w:val="20"/>
              </w:rPr>
            </w:pPr>
          </w:p>
        </w:tc>
        <w:tc>
          <w:tcPr>
            <w:tcW w:w="1081" w:type="pct"/>
          </w:tcPr>
          <w:p w:rsidR="007F162E" w:rsidRPr="00E855B4" w:rsidRDefault="007F162E" w:rsidP="00A907E9">
            <w:pPr>
              <w:rPr>
                <w:rFonts w:ascii="Arial" w:hAnsi="Arial" w:cs="Arial"/>
                <w:b/>
                <w:sz w:val="20"/>
                <w:szCs w:val="20"/>
              </w:rPr>
            </w:pPr>
          </w:p>
        </w:tc>
      </w:tr>
      <w:tr w:rsidR="004A7911" w:rsidRPr="00E855B4" w:rsidTr="004B7B75">
        <w:tc>
          <w:tcPr>
            <w:tcW w:w="1778" w:type="pct"/>
          </w:tcPr>
          <w:p w:rsidR="004A7911" w:rsidRPr="00E855B4" w:rsidRDefault="004A7911" w:rsidP="00A907E9">
            <w:pPr>
              <w:rPr>
                <w:rFonts w:ascii="Arial" w:hAnsi="Arial" w:cs="Arial"/>
                <w:b/>
                <w:sz w:val="20"/>
                <w:szCs w:val="20"/>
              </w:rPr>
            </w:pPr>
            <w:r w:rsidRPr="00E855B4">
              <w:rPr>
                <w:rFonts w:ascii="Arial" w:hAnsi="Arial" w:cs="Arial"/>
                <w:b/>
                <w:sz w:val="20"/>
                <w:szCs w:val="20"/>
              </w:rPr>
              <w:t>Poultry birds (egg production)</w:t>
            </w:r>
          </w:p>
        </w:tc>
        <w:tc>
          <w:tcPr>
            <w:tcW w:w="716" w:type="pct"/>
          </w:tcPr>
          <w:p w:rsidR="004A7911" w:rsidRPr="00E855B4" w:rsidRDefault="007F162E" w:rsidP="00A907E9">
            <w:pPr>
              <w:jc w:val="center"/>
              <w:rPr>
                <w:rFonts w:ascii="Arial" w:hAnsi="Arial" w:cs="Arial"/>
                <w:sz w:val="20"/>
                <w:szCs w:val="20"/>
              </w:rPr>
            </w:pPr>
            <w:r w:rsidRPr="00E855B4">
              <w:rPr>
                <w:rFonts w:ascii="Arial" w:hAnsi="Arial" w:cs="Arial"/>
                <w:sz w:val="20"/>
                <w:szCs w:val="20"/>
              </w:rPr>
              <w:t>156275</w:t>
            </w:r>
          </w:p>
        </w:tc>
        <w:tc>
          <w:tcPr>
            <w:tcW w:w="1426"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72 lakh/year</w:t>
            </w:r>
          </w:p>
        </w:tc>
        <w:tc>
          <w:tcPr>
            <w:tcW w:w="1081" w:type="pct"/>
          </w:tcPr>
          <w:p w:rsidR="004A7911" w:rsidRPr="00E855B4" w:rsidRDefault="004A7911" w:rsidP="00A907E9">
            <w:pPr>
              <w:jc w:val="center"/>
              <w:rPr>
                <w:rFonts w:ascii="Arial" w:hAnsi="Arial" w:cs="Arial"/>
                <w:sz w:val="20"/>
                <w:szCs w:val="20"/>
              </w:rPr>
            </w:pPr>
            <w:r w:rsidRPr="00E855B4">
              <w:rPr>
                <w:rFonts w:ascii="Arial" w:hAnsi="Arial" w:cs="Arial"/>
                <w:sz w:val="20"/>
                <w:szCs w:val="20"/>
              </w:rPr>
              <w:t xml:space="preserve">100 per year </w:t>
            </w:r>
          </w:p>
        </w:tc>
      </w:tr>
    </w:tbl>
    <w:p w:rsidR="00476D4F" w:rsidRPr="00E855B4" w:rsidRDefault="004A7911" w:rsidP="00476D4F">
      <w:pPr>
        <w:rPr>
          <w:rFonts w:ascii="Arial" w:hAnsi="Arial" w:cs="Arial"/>
          <w:sz w:val="20"/>
          <w:szCs w:val="20"/>
        </w:rPr>
      </w:pPr>
      <w:r w:rsidRPr="00E855B4">
        <w:rPr>
          <w:rFonts w:ascii="Arial" w:hAnsi="Arial" w:cs="Arial"/>
          <w:sz w:val="20"/>
          <w:szCs w:val="20"/>
        </w:rPr>
        <w:t xml:space="preserve">Source: </w:t>
      </w:r>
      <w:r w:rsidR="00476D4F" w:rsidRPr="00E855B4">
        <w:rPr>
          <w:rFonts w:ascii="Arial" w:hAnsi="Arial" w:cs="Arial"/>
          <w:sz w:val="20"/>
          <w:szCs w:val="20"/>
        </w:rPr>
        <w:t>Gadag District Statistical Report-FY 2018-19</w:t>
      </w:r>
    </w:p>
    <w:p w:rsidR="004A7911" w:rsidRPr="00E855B4" w:rsidRDefault="004A7911" w:rsidP="004A7911">
      <w:pPr>
        <w:rPr>
          <w:rFonts w:ascii="Arial" w:hAnsi="Arial" w:cs="Arial"/>
          <w:i/>
          <w:sz w:val="18"/>
          <w:szCs w:val="20"/>
        </w:rPr>
      </w:pPr>
      <w:r w:rsidRPr="00E855B4">
        <w:rPr>
          <w:rFonts w:ascii="Arial" w:hAnsi="Arial" w:cs="Arial"/>
          <w:i/>
          <w:sz w:val="18"/>
          <w:szCs w:val="20"/>
        </w:rPr>
        <w:t xml:space="preserve">Note: </w:t>
      </w:r>
      <w:proofErr w:type="gramStart"/>
      <w:r w:rsidRPr="00E855B4">
        <w:rPr>
          <w:rFonts w:ascii="Arial" w:hAnsi="Arial" w:cs="Arial"/>
          <w:i/>
          <w:sz w:val="18"/>
          <w:szCs w:val="20"/>
        </w:rPr>
        <w:t>The</w:t>
      </w:r>
      <w:proofErr w:type="gramEnd"/>
      <w:r w:rsidRPr="00E855B4">
        <w:rPr>
          <w:rFonts w:ascii="Arial" w:hAnsi="Arial" w:cs="Arial"/>
          <w:i/>
          <w:sz w:val="18"/>
          <w:szCs w:val="20"/>
        </w:rPr>
        <w:t xml:space="preserve"> data for the year </w:t>
      </w:r>
      <w:r w:rsidR="00274461" w:rsidRPr="00E855B4">
        <w:rPr>
          <w:rFonts w:ascii="Arial" w:hAnsi="Arial" w:cs="Arial"/>
          <w:i/>
          <w:sz w:val="18"/>
          <w:szCs w:val="20"/>
        </w:rPr>
        <w:t>20</w:t>
      </w:r>
      <w:r w:rsidR="002863BC" w:rsidRPr="00E855B4">
        <w:rPr>
          <w:rFonts w:ascii="Arial" w:hAnsi="Arial" w:cs="Arial"/>
          <w:i/>
          <w:sz w:val="18"/>
          <w:szCs w:val="20"/>
        </w:rPr>
        <w:t>21</w:t>
      </w:r>
      <w:r w:rsidRPr="00E855B4">
        <w:rPr>
          <w:rFonts w:ascii="Arial" w:hAnsi="Arial" w:cs="Arial"/>
          <w:i/>
          <w:sz w:val="18"/>
          <w:szCs w:val="20"/>
        </w:rPr>
        <w:t xml:space="preserve"> is not available at District Statics Office / Office of Deputy Directory of AH &amp; VS</w:t>
      </w:r>
    </w:p>
    <w:p w:rsidR="00AE5C22" w:rsidRPr="00E855B4" w:rsidRDefault="00AE5C22" w:rsidP="000A07E0">
      <w:pPr>
        <w:numPr>
          <w:ilvl w:val="1"/>
          <w:numId w:val="1"/>
        </w:numPr>
        <w:rPr>
          <w:rFonts w:ascii="Arial" w:hAnsi="Arial" w:cs="Arial"/>
          <w:sz w:val="20"/>
          <w:szCs w:val="20"/>
        </w:rPr>
      </w:pPr>
      <w:r w:rsidRPr="00E855B4">
        <w:rPr>
          <w:rFonts w:ascii="Arial" w:hAnsi="Arial" w:cs="Arial"/>
          <w:sz w:val="20"/>
          <w:szCs w:val="20"/>
        </w:rPr>
        <w:t xml:space="preserve">District profile has been </w:t>
      </w:r>
      <w:r w:rsidR="00E17C3A" w:rsidRPr="00E855B4">
        <w:rPr>
          <w:rFonts w:ascii="Arial" w:hAnsi="Arial" w:cs="Arial"/>
          <w:b/>
          <w:sz w:val="20"/>
          <w:szCs w:val="20"/>
        </w:rPr>
        <w:t>Updated</w:t>
      </w:r>
      <w:r w:rsidR="00E17C3A" w:rsidRPr="00E855B4">
        <w:rPr>
          <w:rFonts w:ascii="Arial" w:hAnsi="Arial" w:cs="Arial"/>
          <w:sz w:val="20"/>
          <w:szCs w:val="20"/>
        </w:rPr>
        <w:t xml:space="preserve"> for </w:t>
      </w:r>
      <w:r w:rsidR="00274461" w:rsidRPr="00E855B4">
        <w:rPr>
          <w:rFonts w:ascii="Arial" w:hAnsi="Arial" w:cs="Arial"/>
          <w:sz w:val="20"/>
          <w:szCs w:val="20"/>
        </w:rPr>
        <w:t>20</w:t>
      </w:r>
      <w:r w:rsidR="00BD09AB" w:rsidRPr="00E855B4">
        <w:rPr>
          <w:rFonts w:ascii="Arial" w:hAnsi="Arial" w:cs="Arial"/>
          <w:sz w:val="20"/>
          <w:szCs w:val="20"/>
        </w:rPr>
        <w:t>2</w:t>
      </w:r>
      <w:r w:rsidR="006C0DD7" w:rsidRPr="00E855B4">
        <w:rPr>
          <w:rFonts w:ascii="Arial" w:hAnsi="Arial" w:cs="Arial"/>
          <w:sz w:val="20"/>
          <w:szCs w:val="20"/>
        </w:rPr>
        <w:t>1</w:t>
      </w:r>
      <w:r w:rsidR="00E17C3A" w:rsidRPr="00E855B4">
        <w:rPr>
          <w:rFonts w:ascii="Arial" w:hAnsi="Arial" w:cs="Arial"/>
          <w:sz w:val="20"/>
          <w:szCs w:val="20"/>
        </w:rPr>
        <w:t xml:space="preserve"> </w:t>
      </w:r>
      <w:r w:rsidRPr="00E855B4">
        <w:rPr>
          <w:rFonts w:ascii="Arial" w:hAnsi="Arial" w:cs="Arial"/>
          <w:sz w:val="20"/>
          <w:szCs w:val="20"/>
        </w:rPr>
        <w:t xml:space="preserve">   :</w:t>
      </w:r>
      <w:r w:rsidR="00B46EF2" w:rsidRPr="00E855B4">
        <w:rPr>
          <w:rFonts w:ascii="Arial" w:hAnsi="Arial" w:cs="Arial"/>
          <w:sz w:val="20"/>
          <w:szCs w:val="20"/>
        </w:rPr>
        <w:t xml:space="preserve"> Yes (Latest available data is uploaded)</w:t>
      </w:r>
    </w:p>
    <w:p w:rsidR="00563B07" w:rsidRPr="00E855B4" w:rsidRDefault="00563B07">
      <w:pPr>
        <w:rPr>
          <w:rFonts w:ascii="Arial" w:hAnsi="Arial" w:cs="Arial"/>
          <w:b/>
          <w:sz w:val="20"/>
          <w:szCs w:val="20"/>
        </w:rPr>
        <w:sectPr w:rsidR="00563B07" w:rsidRPr="00E855B4" w:rsidSect="00357477">
          <w:headerReference w:type="even" r:id="rId15"/>
          <w:headerReference w:type="default" r:id="rId16"/>
          <w:headerReference w:type="first" r:id="rId17"/>
          <w:pgSz w:w="11909" w:h="16834" w:code="9"/>
          <w:pgMar w:top="1440" w:right="1080" w:bottom="1440" w:left="1080" w:header="720" w:footer="720" w:gutter="0"/>
          <w:pgNumType w:start="0"/>
          <w:cols w:space="720"/>
          <w:titlePg/>
          <w:docGrid w:linePitch="360"/>
        </w:sectPr>
      </w:pPr>
    </w:p>
    <w:p w:rsidR="005864A9" w:rsidRPr="00E855B4" w:rsidRDefault="00AE5C22" w:rsidP="00AE5C22">
      <w:pPr>
        <w:rPr>
          <w:rFonts w:ascii="Arial" w:hAnsi="Arial" w:cs="Arial"/>
          <w:b/>
          <w:bCs/>
          <w:sz w:val="20"/>
          <w:szCs w:val="20"/>
        </w:rPr>
      </w:pPr>
      <w:r w:rsidRPr="00E855B4">
        <w:rPr>
          <w:rFonts w:ascii="Arial" w:hAnsi="Arial" w:cs="Arial"/>
          <w:b/>
          <w:bCs/>
          <w:sz w:val="20"/>
          <w:szCs w:val="20"/>
        </w:rPr>
        <w:lastRenderedPageBreak/>
        <w:t>2.</w:t>
      </w:r>
      <w:r w:rsidR="008904F0" w:rsidRPr="00E855B4">
        <w:rPr>
          <w:rFonts w:ascii="Arial" w:hAnsi="Arial" w:cs="Arial"/>
          <w:b/>
          <w:bCs/>
          <w:sz w:val="20"/>
          <w:szCs w:val="20"/>
        </w:rPr>
        <w:t>8</w:t>
      </w:r>
      <w:r w:rsidRPr="00E855B4">
        <w:rPr>
          <w:rFonts w:ascii="Arial" w:hAnsi="Arial" w:cs="Arial"/>
          <w:b/>
          <w:bCs/>
          <w:sz w:val="20"/>
          <w:szCs w:val="20"/>
        </w:rPr>
        <w:t xml:space="preserve"> Details</w:t>
      </w:r>
      <w:r w:rsidR="005864A9" w:rsidRPr="00E855B4">
        <w:rPr>
          <w:rFonts w:ascii="Arial" w:hAnsi="Arial" w:cs="Arial"/>
          <w:b/>
          <w:bCs/>
          <w:sz w:val="20"/>
          <w:szCs w:val="20"/>
        </w:rPr>
        <w:t xml:space="preserve"> of Operational area / Villages </w:t>
      </w:r>
    </w:p>
    <w:p w:rsidR="005864A9" w:rsidRPr="00E855B4" w:rsidRDefault="005864A9">
      <w:pPr>
        <w:rPr>
          <w:rFonts w:ascii="Arial" w:hAnsi="Arial" w:cs="Arial"/>
          <w:b/>
          <w:bCs/>
          <w:sz w:val="20"/>
          <w:szCs w:val="20"/>
        </w:rPr>
      </w:pPr>
    </w:p>
    <w:tbl>
      <w:tblPr>
        <w:tblW w:w="499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4"/>
        <w:gridCol w:w="1377"/>
        <w:gridCol w:w="1373"/>
        <w:gridCol w:w="2605"/>
        <w:gridCol w:w="2605"/>
        <w:gridCol w:w="3191"/>
        <w:gridCol w:w="3260"/>
      </w:tblGrid>
      <w:tr w:rsidR="0078215F" w:rsidRPr="00E855B4" w:rsidTr="006B6B2B">
        <w:trPr>
          <w:trHeight w:val="700"/>
          <w:tblHeader/>
        </w:trPr>
        <w:tc>
          <w:tcPr>
            <w:tcW w:w="204" w:type="pct"/>
            <w:vAlign w:val="center"/>
          </w:tcPr>
          <w:p w:rsidR="0078215F" w:rsidRPr="00E855B4" w:rsidRDefault="0078215F" w:rsidP="002617F3">
            <w:pPr>
              <w:jc w:val="center"/>
              <w:rPr>
                <w:rFonts w:ascii="Arial" w:hAnsi="Arial" w:cs="Arial"/>
                <w:b/>
                <w:bCs/>
                <w:sz w:val="20"/>
                <w:szCs w:val="20"/>
              </w:rPr>
            </w:pPr>
            <w:r w:rsidRPr="00E855B4">
              <w:rPr>
                <w:rFonts w:ascii="Arial" w:hAnsi="Arial" w:cs="Arial"/>
                <w:b/>
                <w:bCs/>
                <w:sz w:val="20"/>
                <w:szCs w:val="20"/>
              </w:rPr>
              <w:t>Sl. No.</w:t>
            </w:r>
          </w:p>
        </w:tc>
        <w:tc>
          <w:tcPr>
            <w:tcW w:w="458" w:type="pct"/>
            <w:vAlign w:val="center"/>
          </w:tcPr>
          <w:p w:rsidR="0078215F" w:rsidRPr="00E855B4" w:rsidRDefault="0078215F" w:rsidP="008227FB">
            <w:pPr>
              <w:jc w:val="center"/>
              <w:rPr>
                <w:rFonts w:ascii="Arial" w:hAnsi="Arial" w:cs="Arial"/>
                <w:b/>
                <w:bCs/>
                <w:sz w:val="20"/>
                <w:szCs w:val="20"/>
              </w:rPr>
            </w:pPr>
            <w:r w:rsidRPr="00E855B4">
              <w:rPr>
                <w:rFonts w:ascii="Arial" w:hAnsi="Arial" w:cs="Arial"/>
                <w:b/>
                <w:bCs/>
                <w:sz w:val="20"/>
                <w:szCs w:val="20"/>
              </w:rPr>
              <w:t>Taluk</w:t>
            </w:r>
          </w:p>
        </w:tc>
        <w:tc>
          <w:tcPr>
            <w:tcW w:w="457" w:type="pct"/>
            <w:vAlign w:val="center"/>
          </w:tcPr>
          <w:p w:rsidR="0078215F" w:rsidRPr="00E855B4" w:rsidRDefault="0078215F" w:rsidP="008227FB">
            <w:pPr>
              <w:jc w:val="center"/>
              <w:rPr>
                <w:rFonts w:ascii="Arial" w:hAnsi="Arial" w:cs="Arial"/>
                <w:b/>
                <w:bCs/>
                <w:sz w:val="20"/>
                <w:szCs w:val="20"/>
              </w:rPr>
            </w:pPr>
            <w:r w:rsidRPr="00E855B4">
              <w:rPr>
                <w:rFonts w:ascii="Arial" w:hAnsi="Arial" w:cs="Arial"/>
                <w:b/>
                <w:bCs/>
                <w:sz w:val="20"/>
                <w:szCs w:val="20"/>
              </w:rPr>
              <w:t>Name of the village</w:t>
            </w:r>
          </w:p>
        </w:tc>
        <w:tc>
          <w:tcPr>
            <w:tcW w:w="867" w:type="pct"/>
          </w:tcPr>
          <w:p w:rsidR="0078215F" w:rsidRPr="00E855B4" w:rsidRDefault="0078215F" w:rsidP="002617F3">
            <w:pPr>
              <w:jc w:val="center"/>
              <w:rPr>
                <w:rFonts w:ascii="Arial" w:hAnsi="Arial" w:cs="Arial"/>
                <w:b/>
                <w:bCs/>
                <w:sz w:val="20"/>
                <w:szCs w:val="20"/>
              </w:rPr>
            </w:pPr>
            <w:r w:rsidRPr="00E855B4">
              <w:rPr>
                <w:rFonts w:ascii="Arial" w:hAnsi="Arial" w:cs="Arial"/>
                <w:b/>
                <w:bCs/>
                <w:sz w:val="20"/>
                <w:szCs w:val="20"/>
              </w:rPr>
              <w:t>How long the village is covered under operational area of the KVK</w:t>
            </w:r>
          </w:p>
        </w:tc>
        <w:tc>
          <w:tcPr>
            <w:tcW w:w="867" w:type="pct"/>
            <w:vAlign w:val="center"/>
          </w:tcPr>
          <w:p w:rsidR="0078215F" w:rsidRPr="00E855B4" w:rsidRDefault="0078215F" w:rsidP="00135741">
            <w:pPr>
              <w:jc w:val="center"/>
              <w:rPr>
                <w:rFonts w:ascii="Arial" w:hAnsi="Arial" w:cs="Arial"/>
                <w:b/>
                <w:bCs/>
                <w:sz w:val="20"/>
                <w:szCs w:val="20"/>
              </w:rPr>
            </w:pPr>
            <w:r w:rsidRPr="00E855B4">
              <w:rPr>
                <w:rFonts w:ascii="Arial" w:hAnsi="Arial" w:cs="Arial"/>
                <w:b/>
                <w:bCs/>
                <w:sz w:val="20"/>
                <w:szCs w:val="20"/>
              </w:rPr>
              <w:t xml:space="preserve">Major crops &amp; enterprises </w:t>
            </w:r>
          </w:p>
        </w:tc>
        <w:tc>
          <w:tcPr>
            <w:tcW w:w="1062" w:type="pct"/>
            <w:vAlign w:val="center"/>
          </w:tcPr>
          <w:p w:rsidR="0078215F" w:rsidRPr="00E855B4" w:rsidRDefault="0078215F" w:rsidP="002617F3">
            <w:pPr>
              <w:jc w:val="center"/>
              <w:rPr>
                <w:rFonts w:ascii="Arial" w:hAnsi="Arial" w:cs="Arial"/>
                <w:b/>
                <w:bCs/>
                <w:sz w:val="20"/>
                <w:szCs w:val="20"/>
              </w:rPr>
            </w:pPr>
            <w:r w:rsidRPr="00E855B4">
              <w:rPr>
                <w:rFonts w:ascii="Arial" w:hAnsi="Arial" w:cs="Arial"/>
                <w:b/>
                <w:bCs/>
                <w:sz w:val="20"/>
                <w:szCs w:val="20"/>
              </w:rPr>
              <w:t>Major problems identified</w:t>
            </w:r>
          </w:p>
        </w:tc>
        <w:tc>
          <w:tcPr>
            <w:tcW w:w="1085" w:type="pct"/>
            <w:vAlign w:val="center"/>
          </w:tcPr>
          <w:p w:rsidR="0078215F" w:rsidRPr="00E855B4" w:rsidRDefault="0078215F" w:rsidP="0078215F">
            <w:pPr>
              <w:jc w:val="center"/>
              <w:rPr>
                <w:rFonts w:ascii="Arial" w:hAnsi="Arial" w:cs="Arial"/>
                <w:b/>
                <w:bCs/>
                <w:sz w:val="20"/>
                <w:szCs w:val="20"/>
              </w:rPr>
            </w:pPr>
            <w:r w:rsidRPr="00E855B4">
              <w:rPr>
                <w:rFonts w:ascii="Arial" w:hAnsi="Arial" w:cs="Arial"/>
                <w:b/>
                <w:bCs/>
                <w:sz w:val="20"/>
                <w:szCs w:val="20"/>
              </w:rPr>
              <w:t>Identified Thrust Areas</w:t>
            </w:r>
          </w:p>
        </w:tc>
      </w:tr>
      <w:tr w:rsidR="00DC4317" w:rsidRPr="00E855B4" w:rsidTr="006B6B2B">
        <w:trPr>
          <w:trHeight w:val="218"/>
        </w:trPr>
        <w:tc>
          <w:tcPr>
            <w:tcW w:w="204" w:type="pct"/>
          </w:tcPr>
          <w:p w:rsidR="00DC4317" w:rsidRPr="00E855B4" w:rsidRDefault="00F50275" w:rsidP="002617F3">
            <w:pPr>
              <w:rPr>
                <w:rFonts w:ascii="Arial" w:hAnsi="Arial" w:cs="Arial"/>
                <w:sz w:val="20"/>
                <w:szCs w:val="20"/>
              </w:rPr>
            </w:pPr>
            <w:r w:rsidRPr="00E855B4">
              <w:rPr>
                <w:rFonts w:ascii="Arial" w:hAnsi="Arial" w:cs="Arial"/>
                <w:sz w:val="20"/>
                <w:szCs w:val="20"/>
              </w:rPr>
              <w:t>1</w:t>
            </w:r>
          </w:p>
        </w:tc>
        <w:tc>
          <w:tcPr>
            <w:tcW w:w="458" w:type="pct"/>
          </w:tcPr>
          <w:p w:rsidR="00DC4317" w:rsidRPr="00E855B4" w:rsidRDefault="00746B2A" w:rsidP="00671841">
            <w:pPr>
              <w:rPr>
                <w:rFonts w:ascii="Arial" w:hAnsi="Arial" w:cs="Arial"/>
                <w:sz w:val="20"/>
                <w:szCs w:val="20"/>
              </w:rPr>
            </w:pPr>
            <w:r w:rsidRPr="00E855B4">
              <w:rPr>
                <w:rFonts w:ascii="Arial" w:hAnsi="Arial" w:cs="Arial"/>
                <w:bCs/>
                <w:sz w:val="20"/>
                <w:szCs w:val="20"/>
              </w:rPr>
              <w:t xml:space="preserve">Gadag </w:t>
            </w:r>
          </w:p>
        </w:tc>
        <w:tc>
          <w:tcPr>
            <w:tcW w:w="457" w:type="pct"/>
          </w:tcPr>
          <w:p w:rsidR="00746B2A" w:rsidRPr="00E855B4" w:rsidRDefault="00746B2A" w:rsidP="00746B2A">
            <w:pPr>
              <w:rPr>
                <w:rFonts w:ascii="Arial" w:hAnsi="Arial" w:cs="Arial"/>
                <w:bCs/>
                <w:sz w:val="20"/>
                <w:szCs w:val="20"/>
              </w:rPr>
            </w:pPr>
            <w:r w:rsidRPr="00E855B4">
              <w:rPr>
                <w:rFonts w:ascii="Arial" w:hAnsi="Arial" w:cs="Arial"/>
                <w:bCs/>
                <w:sz w:val="20"/>
                <w:szCs w:val="20"/>
              </w:rPr>
              <w:t>Shirol</w:t>
            </w:r>
          </w:p>
          <w:p w:rsidR="00DC4317" w:rsidRPr="00E855B4" w:rsidRDefault="00DC4317" w:rsidP="002617F3">
            <w:pPr>
              <w:rPr>
                <w:rFonts w:ascii="Arial" w:hAnsi="Arial" w:cs="Arial"/>
                <w:sz w:val="20"/>
                <w:szCs w:val="20"/>
              </w:rPr>
            </w:pPr>
          </w:p>
        </w:tc>
        <w:tc>
          <w:tcPr>
            <w:tcW w:w="867" w:type="pct"/>
          </w:tcPr>
          <w:p w:rsidR="00DC4317" w:rsidRPr="00E855B4" w:rsidRDefault="00E423C8" w:rsidP="00E423C8">
            <w:pPr>
              <w:jc w:val="center"/>
              <w:rPr>
                <w:rFonts w:ascii="Arial" w:hAnsi="Arial" w:cs="Arial"/>
                <w:bCs/>
                <w:sz w:val="20"/>
                <w:szCs w:val="20"/>
                <w:lang w:val="en-IN"/>
              </w:rPr>
            </w:pPr>
            <w:r w:rsidRPr="00E855B4">
              <w:rPr>
                <w:rFonts w:ascii="Arial" w:hAnsi="Arial" w:cs="Arial"/>
                <w:bCs/>
                <w:sz w:val="20"/>
                <w:szCs w:val="20"/>
                <w:lang w:val="en-IN"/>
              </w:rPr>
              <w:t xml:space="preserve">Since </w:t>
            </w:r>
            <w:r w:rsidR="004A1DAA">
              <w:rPr>
                <w:rFonts w:ascii="Arial" w:hAnsi="Arial" w:cs="Arial"/>
                <w:bCs/>
                <w:sz w:val="20"/>
                <w:szCs w:val="20"/>
                <w:lang w:val="en-IN"/>
              </w:rPr>
              <w:t>three</w:t>
            </w:r>
            <w:r w:rsidR="00671841" w:rsidRPr="00E855B4">
              <w:rPr>
                <w:rFonts w:ascii="Arial" w:hAnsi="Arial" w:cs="Arial"/>
                <w:bCs/>
                <w:sz w:val="20"/>
                <w:szCs w:val="20"/>
                <w:lang w:val="en-IN"/>
              </w:rPr>
              <w:t xml:space="preserve"> year</w:t>
            </w:r>
            <w:r w:rsidR="004A1DAA">
              <w:rPr>
                <w:rFonts w:ascii="Arial" w:hAnsi="Arial" w:cs="Arial"/>
                <w:bCs/>
                <w:sz w:val="20"/>
                <w:szCs w:val="20"/>
                <w:lang w:val="en-IN"/>
              </w:rPr>
              <w:t>s</w:t>
            </w:r>
          </w:p>
          <w:p w:rsidR="00D922E8" w:rsidRPr="00E855B4" w:rsidRDefault="00D922E8" w:rsidP="00A81915">
            <w:pPr>
              <w:jc w:val="center"/>
              <w:rPr>
                <w:rFonts w:ascii="Arial" w:hAnsi="Arial" w:cs="Arial"/>
                <w:bCs/>
                <w:sz w:val="20"/>
                <w:szCs w:val="20"/>
                <w:lang w:val="en-IN"/>
              </w:rPr>
            </w:pPr>
            <w:r w:rsidRPr="00E855B4">
              <w:rPr>
                <w:rFonts w:ascii="Arial" w:hAnsi="Arial" w:cs="Arial"/>
                <w:bCs/>
                <w:sz w:val="20"/>
                <w:szCs w:val="20"/>
                <w:lang w:val="en-IN"/>
              </w:rPr>
              <w:t>(Since 2019)</w:t>
            </w:r>
          </w:p>
        </w:tc>
        <w:tc>
          <w:tcPr>
            <w:tcW w:w="867" w:type="pct"/>
          </w:tcPr>
          <w:p w:rsidR="00671841" w:rsidRPr="00E855B4" w:rsidRDefault="00671841" w:rsidP="00671841">
            <w:pPr>
              <w:rPr>
                <w:rFonts w:ascii="Arial" w:hAnsi="Arial" w:cs="Arial"/>
                <w:bCs/>
                <w:sz w:val="20"/>
                <w:szCs w:val="20"/>
                <w:lang w:val="en-IN"/>
              </w:rPr>
            </w:pPr>
            <w:r w:rsidRPr="00E855B4">
              <w:rPr>
                <w:rFonts w:ascii="Arial" w:hAnsi="Arial" w:cs="Arial"/>
                <w:b/>
                <w:bCs/>
                <w:sz w:val="20"/>
                <w:szCs w:val="20"/>
                <w:lang w:val="en-IN"/>
              </w:rPr>
              <w:t>Crops:</w:t>
            </w:r>
            <w:r w:rsidRPr="00E855B4">
              <w:rPr>
                <w:rFonts w:ascii="Arial" w:hAnsi="Arial" w:cs="Arial"/>
                <w:bCs/>
                <w:sz w:val="20"/>
                <w:szCs w:val="20"/>
                <w:lang w:val="en-IN"/>
              </w:rPr>
              <w:t xml:space="preserve"> Bt.Cotton, </w:t>
            </w:r>
            <w:r w:rsidR="00C0623D" w:rsidRPr="00E855B4">
              <w:rPr>
                <w:rFonts w:ascii="Arial" w:hAnsi="Arial" w:cs="Arial"/>
                <w:bCs/>
                <w:sz w:val="20"/>
                <w:szCs w:val="20"/>
                <w:lang w:val="en-IN"/>
              </w:rPr>
              <w:t>Maize, Foxtail millet, vegetable crops &amp; flower crops</w:t>
            </w:r>
            <w:r w:rsidRPr="00E855B4">
              <w:rPr>
                <w:rFonts w:ascii="Arial" w:hAnsi="Arial" w:cs="Arial"/>
                <w:bCs/>
                <w:sz w:val="20"/>
                <w:szCs w:val="20"/>
                <w:lang w:val="en-IN"/>
              </w:rPr>
              <w:t xml:space="preserve"> </w:t>
            </w:r>
          </w:p>
          <w:p w:rsidR="00671841" w:rsidRPr="00E855B4" w:rsidRDefault="00671841" w:rsidP="00671841">
            <w:pPr>
              <w:rPr>
                <w:rFonts w:ascii="Arial" w:hAnsi="Arial" w:cs="Arial"/>
                <w:bCs/>
                <w:sz w:val="20"/>
                <w:szCs w:val="20"/>
                <w:lang w:val="en-IN"/>
              </w:rPr>
            </w:pPr>
            <w:r w:rsidRPr="00E855B4">
              <w:rPr>
                <w:rFonts w:ascii="Arial" w:hAnsi="Arial" w:cs="Arial"/>
                <w:b/>
                <w:bCs/>
                <w:sz w:val="20"/>
                <w:szCs w:val="20"/>
                <w:lang w:val="en-IN"/>
              </w:rPr>
              <w:t>Enterprise:</w:t>
            </w:r>
            <w:r w:rsidRPr="00E855B4">
              <w:rPr>
                <w:rFonts w:ascii="Arial" w:hAnsi="Arial" w:cs="Arial"/>
                <w:bCs/>
                <w:sz w:val="20"/>
                <w:szCs w:val="20"/>
                <w:lang w:val="en-IN"/>
              </w:rPr>
              <w:t xml:space="preserve"> CB Cows</w:t>
            </w:r>
          </w:p>
          <w:p w:rsidR="00DC4317" w:rsidRPr="00E855B4" w:rsidRDefault="00DC4317" w:rsidP="002617F3">
            <w:pPr>
              <w:rPr>
                <w:rFonts w:ascii="Arial" w:hAnsi="Arial" w:cs="Arial"/>
                <w:bCs/>
                <w:sz w:val="20"/>
                <w:szCs w:val="20"/>
                <w:lang w:val="en-IN"/>
              </w:rPr>
            </w:pPr>
          </w:p>
        </w:tc>
        <w:tc>
          <w:tcPr>
            <w:tcW w:w="1062" w:type="pct"/>
          </w:tcPr>
          <w:p w:rsidR="00746B2A" w:rsidRPr="00E855B4" w:rsidRDefault="00ED61C8" w:rsidP="00746B2A">
            <w:pPr>
              <w:pStyle w:val="ListParagraph"/>
              <w:ind w:left="159"/>
              <w:contextualSpacing w:val="0"/>
              <w:jc w:val="both"/>
              <w:rPr>
                <w:rFonts w:ascii="Arial" w:hAnsi="Arial" w:cs="Arial"/>
                <w:b/>
                <w:bCs/>
                <w:sz w:val="20"/>
                <w:szCs w:val="20"/>
              </w:rPr>
            </w:pPr>
            <w:r w:rsidRPr="00E855B4">
              <w:rPr>
                <w:rFonts w:ascii="Arial" w:hAnsi="Arial" w:cs="Arial"/>
                <w:b/>
                <w:bCs/>
                <w:sz w:val="20"/>
                <w:szCs w:val="20"/>
              </w:rPr>
              <w:t>Bt. Cotton</w:t>
            </w:r>
            <w:r w:rsidR="00746B2A" w:rsidRPr="00E855B4">
              <w:rPr>
                <w:rFonts w:ascii="Arial" w:hAnsi="Arial" w:cs="Arial"/>
                <w:b/>
                <w:bCs/>
                <w:sz w:val="20"/>
                <w:szCs w:val="20"/>
              </w:rPr>
              <w:t xml:space="preserve"> :</w:t>
            </w:r>
          </w:p>
          <w:p w:rsidR="00746B2A" w:rsidRPr="00E855B4" w:rsidRDefault="00746B2A"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mono cropping</w:t>
            </w:r>
          </w:p>
          <w:p w:rsidR="00746B2A" w:rsidRPr="00E855B4" w:rsidRDefault="00746B2A"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sucking pest &amp; mirid bug</w:t>
            </w:r>
          </w:p>
          <w:p w:rsidR="00746B2A" w:rsidRPr="00E855B4" w:rsidRDefault="00746B2A"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leaf spot &amp; leaf reddening</w:t>
            </w:r>
          </w:p>
          <w:p w:rsidR="00DC4317" w:rsidRPr="00E855B4" w:rsidRDefault="00746B2A"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Drudgery in harvesting</w:t>
            </w:r>
          </w:p>
        </w:tc>
        <w:tc>
          <w:tcPr>
            <w:tcW w:w="1085" w:type="pct"/>
          </w:tcPr>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2"/>
              </w:rPr>
            </w:pPr>
            <w:r w:rsidRPr="00E855B4">
              <w:rPr>
                <w:rFonts w:ascii="Arial" w:hAnsi="Arial" w:cs="Arial"/>
                <w:bCs/>
                <w:sz w:val="20"/>
                <w:szCs w:val="22"/>
              </w:rPr>
              <w:t>Training on ICM in Bt.Cotton + Greengram</w:t>
            </w:r>
          </w:p>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2"/>
              </w:rPr>
            </w:pPr>
            <w:r w:rsidRPr="00E855B4">
              <w:rPr>
                <w:rFonts w:ascii="Arial" w:hAnsi="Arial" w:cs="Arial"/>
                <w:bCs/>
                <w:sz w:val="20"/>
                <w:szCs w:val="22"/>
              </w:rPr>
              <w:t>Training on IPM in Bt. Cotton</w:t>
            </w:r>
          </w:p>
          <w:p w:rsidR="007F10A7" w:rsidRPr="00E855B4" w:rsidRDefault="007F10A7" w:rsidP="00EC13DA">
            <w:pPr>
              <w:pStyle w:val="ListParagraph"/>
              <w:numPr>
                <w:ilvl w:val="0"/>
                <w:numId w:val="12"/>
              </w:numPr>
              <w:ind w:left="243" w:hanging="243"/>
              <w:contextualSpacing w:val="0"/>
              <w:jc w:val="both"/>
              <w:rPr>
                <w:rFonts w:ascii="Arial" w:hAnsi="Arial" w:cs="Arial"/>
                <w:bCs/>
                <w:sz w:val="20"/>
                <w:szCs w:val="22"/>
              </w:rPr>
            </w:pPr>
            <w:r w:rsidRPr="00E855B4">
              <w:rPr>
                <w:rFonts w:ascii="Arial" w:hAnsi="Arial" w:cs="Arial"/>
                <w:bCs/>
                <w:sz w:val="20"/>
                <w:szCs w:val="22"/>
              </w:rPr>
              <w:t>Supply of literature</w:t>
            </w:r>
          </w:p>
          <w:p w:rsidR="00DC4317" w:rsidRPr="00E855B4" w:rsidRDefault="00C0623D" w:rsidP="00EC13DA">
            <w:pPr>
              <w:pStyle w:val="ListParagraph"/>
              <w:numPr>
                <w:ilvl w:val="0"/>
                <w:numId w:val="12"/>
              </w:numPr>
              <w:ind w:left="243" w:hanging="243"/>
              <w:contextualSpacing w:val="0"/>
              <w:jc w:val="both"/>
              <w:rPr>
                <w:rFonts w:ascii="Arial" w:hAnsi="Arial" w:cs="Arial"/>
                <w:sz w:val="20"/>
                <w:szCs w:val="20"/>
              </w:rPr>
            </w:pPr>
            <w:r w:rsidRPr="00E855B4">
              <w:rPr>
                <w:rFonts w:ascii="Arial" w:hAnsi="Arial" w:cs="Arial"/>
                <w:bCs/>
                <w:sz w:val="20"/>
                <w:szCs w:val="22"/>
              </w:rPr>
              <w:t xml:space="preserve">Conductance of </w:t>
            </w:r>
            <w:r w:rsidR="007F10A7" w:rsidRPr="00E855B4">
              <w:rPr>
                <w:rFonts w:ascii="Arial" w:hAnsi="Arial" w:cs="Arial"/>
                <w:bCs/>
                <w:sz w:val="20"/>
                <w:szCs w:val="22"/>
              </w:rPr>
              <w:t>Field day</w:t>
            </w:r>
          </w:p>
        </w:tc>
      </w:tr>
      <w:tr w:rsidR="007F10A7" w:rsidRPr="00E855B4" w:rsidTr="006B6B2B">
        <w:trPr>
          <w:trHeight w:val="218"/>
        </w:trPr>
        <w:tc>
          <w:tcPr>
            <w:tcW w:w="204" w:type="pct"/>
          </w:tcPr>
          <w:p w:rsidR="007F10A7" w:rsidRPr="00E855B4" w:rsidRDefault="007F10A7" w:rsidP="002617F3">
            <w:pPr>
              <w:rPr>
                <w:rFonts w:ascii="Arial" w:hAnsi="Arial" w:cs="Arial"/>
                <w:sz w:val="20"/>
                <w:szCs w:val="20"/>
              </w:rPr>
            </w:pPr>
          </w:p>
        </w:tc>
        <w:tc>
          <w:tcPr>
            <w:tcW w:w="458" w:type="pct"/>
          </w:tcPr>
          <w:p w:rsidR="007F10A7" w:rsidRPr="00E855B4" w:rsidRDefault="007F10A7" w:rsidP="002617F3">
            <w:pPr>
              <w:rPr>
                <w:rFonts w:ascii="Arial" w:hAnsi="Arial" w:cs="Arial"/>
                <w:sz w:val="20"/>
                <w:szCs w:val="20"/>
              </w:rPr>
            </w:pPr>
          </w:p>
        </w:tc>
        <w:tc>
          <w:tcPr>
            <w:tcW w:w="457" w:type="pct"/>
          </w:tcPr>
          <w:p w:rsidR="007F10A7" w:rsidRPr="00E855B4" w:rsidRDefault="007F10A7" w:rsidP="002617F3">
            <w:pPr>
              <w:rPr>
                <w:rFonts w:ascii="Arial" w:hAnsi="Arial" w:cs="Arial"/>
                <w:sz w:val="20"/>
                <w:szCs w:val="20"/>
              </w:rPr>
            </w:pPr>
          </w:p>
        </w:tc>
        <w:tc>
          <w:tcPr>
            <w:tcW w:w="867" w:type="pct"/>
          </w:tcPr>
          <w:p w:rsidR="007F10A7" w:rsidRPr="00E855B4" w:rsidRDefault="007F10A7" w:rsidP="002617F3">
            <w:pPr>
              <w:rPr>
                <w:rFonts w:ascii="Arial" w:hAnsi="Arial" w:cs="Arial"/>
                <w:bCs/>
                <w:sz w:val="20"/>
                <w:szCs w:val="20"/>
                <w:lang w:val="en-IN"/>
              </w:rPr>
            </w:pPr>
          </w:p>
        </w:tc>
        <w:tc>
          <w:tcPr>
            <w:tcW w:w="867" w:type="pct"/>
          </w:tcPr>
          <w:p w:rsidR="007F10A7" w:rsidRPr="00E855B4" w:rsidRDefault="007F10A7" w:rsidP="003002CA">
            <w:pPr>
              <w:pStyle w:val="ListParagraph"/>
              <w:ind w:left="159"/>
              <w:contextualSpacing w:val="0"/>
              <w:jc w:val="both"/>
              <w:rPr>
                <w:rFonts w:ascii="Arial" w:hAnsi="Arial" w:cs="Arial"/>
                <w:bCs/>
                <w:sz w:val="20"/>
                <w:szCs w:val="20"/>
              </w:rPr>
            </w:pPr>
          </w:p>
        </w:tc>
        <w:tc>
          <w:tcPr>
            <w:tcW w:w="1062" w:type="pct"/>
          </w:tcPr>
          <w:p w:rsidR="00ED61C8" w:rsidRPr="00E855B4" w:rsidRDefault="00ED61C8" w:rsidP="00ED61C8">
            <w:pPr>
              <w:pStyle w:val="ListParagraph"/>
              <w:ind w:left="159"/>
              <w:contextualSpacing w:val="0"/>
              <w:jc w:val="both"/>
              <w:rPr>
                <w:rFonts w:ascii="Arial" w:hAnsi="Arial" w:cs="Arial"/>
                <w:b/>
                <w:bCs/>
                <w:sz w:val="20"/>
                <w:szCs w:val="20"/>
              </w:rPr>
            </w:pPr>
            <w:r w:rsidRPr="00E855B4">
              <w:rPr>
                <w:rFonts w:ascii="Arial" w:hAnsi="Arial" w:cs="Arial"/>
                <w:b/>
                <w:bCs/>
                <w:sz w:val="20"/>
                <w:szCs w:val="20"/>
              </w:rPr>
              <w:t>Maize :</w:t>
            </w:r>
          </w:p>
          <w:p w:rsidR="007F10A7" w:rsidRPr="00E855B4" w:rsidRDefault="007F10A7"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mono cropping</w:t>
            </w:r>
          </w:p>
          <w:p w:rsidR="007F10A7" w:rsidRPr="00E855B4" w:rsidRDefault="007F10A7"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Imabalanced nutrition</w:t>
            </w:r>
          </w:p>
          <w:p w:rsidR="007F10A7" w:rsidRPr="00E855B4" w:rsidRDefault="007F10A7"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army worm</w:t>
            </w:r>
          </w:p>
          <w:p w:rsidR="007F10A7" w:rsidRPr="00E855B4" w:rsidRDefault="007F10A7"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Turcicum leaf blight</w:t>
            </w:r>
          </w:p>
          <w:p w:rsidR="007F10A7" w:rsidRPr="00E855B4" w:rsidRDefault="007F10A7"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Drudgery during threshing and winnowing of Maize</w:t>
            </w:r>
          </w:p>
        </w:tc>
        <w:tc>
          <w:tcPr>
            <w:tcW w:w="1085" w:type="pct"/>
          </w:tcPr>
          <w:p w:rsidR="007F10A7"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w:t>
            </w:r>
            <w:r w:rsidR="007F10A7" w:rsidRPr="00E855B4">
              <w:rPr>
                <w:rFonts w:ascii="Arial" w:hAnsi="Arial" w:cs="Arial"/>
                <w:bCs/>
                <w:sz w:val="20"/>
                <w:szCs w:val="20"/>
              </w:rPr>
              <w:t xml:space="preserve"> on Maize + Redgram (4:2) intercropping system</w:t>
            </w:r>
          </w:p>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 in Maize+Redgram intercropping system</w:t>
            </w:r>
          </w:p>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IPM in Maize</w:t>
            </w:r>
          </w:p>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Supply of literature</w:t>
            </w:r>
          </w:p>
          <w:p w:rsidR="007F10A7"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w:t>
            </w:r>
            <w:r w:rsidR="007F10A7" w:rsidRPr="00E855B4">
              <w:rPr>
                <w:rFonts w:ascii="Arial" w:hAnsi="Arial" w:cs="Arial"/>
                <w:bCs/>
                <w:sz w:val="20"/>
                <w:szCs w:val="20"/>
              </w:rPr>
              <w:t xml:space="preserve"> on functional clothing kit</w:t>
            </w:r>
          </w:p>
          <w:p w:rsidR="007F10A7"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 xml:space="preserve">Conductance of </w:t>
            </w:r>
            <w:r w:rsidR="007F10A7" w:rsidRPr="00E855B4">
              <w:rPr>
                <w:rFonts w:ascii="Arial" w:hAnsi="Arial" w:cs="Arial"/>
                <w:bCs/>
                <w:sz w:val="20"/>
                <w:szCs w:val="20"/>
              </w:rPr>
              <w:t>Field day</w:t>
            </w:r>
          </w:p>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drudgery reduction</w:t>
            </w:r>
          </w:p>
        </w:tc>
      </w:tr>
      <w:tr w:rsidR="007F10A7" w:rsidRPr="00E855B4" w:rsidTr="006B6B2B">
        <w:trPr>
          <w:trHeight w:val="218"/>
        </w:trPr>
        <w:tc>
          <w:tcPr>
            <w:tcW w:w="204" w:type="pct"/>
          </w:tcPr>
          <w:p w:rsidR="007F10A7" w:rsidRPr="00E855B4" w:rsidRDefault="007F10A7" w:rsidP="002617F3">
            <w:pPr>
              <w:rPr>
                <w:rFonts w:ascii="Arial" w:hAnsi="Arial" w:cs="Arial"/>
                <w:sz w:val="20"/>
                <w:szCs w:val="20"/>
              </w:rPr>
            </w:pPr>
          </w:p>
        </w:tc>
        <w:tc>
          <w:tcPr>
            <w:tcW w:w="458" w:type="pct"/>
          </w:tcPr>
          <w:p w:rsidR="007F10A7" w:rsidRPr="00E855B4" w:rsidRDefault="007F10A7" w:rsidP="002617F3">
            <w:pPr>
              <w:rPr>
                <w:rFonts w:ascii="Arial" w:hAnsi="Arial" w:cs="Arial"/>
                <w:sz w:val="20"/>
                <w:szCs w:val="20"/>
              </w:rPr>
            </w:pPr>
          </w:p>
        </w:tc>
        <w:tc>
          <w:tcPr>
            <w:tcW w:w="457" w:type="pct"/>
          </w:tcPr>
          <w:p w:rsidR="007F10A7" w:rsidRPr="00E855B4" w:rsidRDefault="007F10A7" w:rsidP="002617F3">
            <w:pPr>
              <w:rPr>
                <w:rFonts w:ascii="Arial" w:hAnsi="Arial" w:cs="Arial"/>
                <w:sz w:val="20"/>
                <w:szCs w:val="20"/>
              </w:rPr>
            </w:pPr>
          </w:p>
        </w:tc>
        <w:tc>
          <w:tcPr>
            <w:tcW w:w="867" w:type="pct"/>
          </w:tcPr>
          <w:p w:rsidR="007F10A7" w:rsidRPr="00E855B4" w:rsidRDefault="007F10A7" w:rsidP="002617F3">
            <w:pPr>
              <w:rPr>
                <w:rFonts w:ascii="Arial" w:hAnsi="Arial" w:cs="Arial"/>
                <w:bCs/>
                <w:sz w:val="20"/>
                <w:szCs w:val="20"/>
                <w:lang w:val="en-IN"/>
              </w:rPr>
            </w:pPr>
          </w:p>
        </w:tc>
        <w:tc>
          <w:tcPr>
            <w:tcW w:w="867" w:type="pct"/>
          </w:tcPr>
          <w:p w:rsidR="007F10A7" w:rsidRPr="00E855B4" w:rsidRDefault="007F10A7" w:rsidP="003002CA">
            <w:pPr>
              <w:pStyle w:val="ListParagraph"/>
              <w:ind w:left="159"/>
              <w:contextualSpacing w:val="0"/>
              <w:jc w:val="both"/>
              <w:rPr>
                <w:rFonts w:ascii="Arial" w:hAnsi="Arial" w:cs="Arial"/>
                <w:bCs/>
                <w:sz w:val="20"/>
                <w:szCs w:val="20"/>
              </w:rPr>
            </w:pPr>
          </w:p>
        </w:tc>
        <w:tc>
          <w:tcPr>
            <w:tcW w:w="1062" w:type="pct"/>
          </w:tcPr>
          <w:p w:rsidR="00ED61C8" w:rsidRPr="00E855B4" w:rsidRDefault="00ED61C8" w:rsidP="00ED61C8">
            <w:pPr>
              <w:pStyle w:val="ListParagraph"/>
              <w:ind w:left="159"/>
              <w:contextualSpacing w:val="0"/>
              <w:jc w:val="both"/>
              <w:rPr>
                <w:rFonts w:ascii="Arial" w:hAnsi="Arial" w:cs="Arial"/>
                <w:b/>
                <w:bCs/>
                <w:sz w:val="20"/>
                <w:szCs w:val="20"/>
              </w:rPr>
            </w:pPr>
            <w:r w:rsidRPr="00E855B4">
              <w:rPr>
                <w:rFonts w:ascii="Arial" w:hAnsi="Arial" w:cs="Arial"/>
                <w:b/>
                <w:bCs/>
                <w:sz w:val="20"/>
                <w:szCs w:val="20"/>
              </w:rPr>
              <w:t>Foxtail millet :</w:t>
            </w:r>
          </w:p>
          <w:p w:rsidR="007F10A7" w:rsidRPr="00E855B4" w:rsidRDefault="007F10A7"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productivity due to cultivation of local variety</w:t>
            </w:r>
          </w:p>
          <w:p w:rsidR="007F10A7" w:rsidRPr="00E855B4" w:rsidRDefault="007F10A7"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Lack of awareness on importance of millet and value addition</w:t>
            </w:r>
          </w:p>
        </w:tc>
        <w:tc>
          <w:tcPr>
            <w:tcW w:w="1085" w:type="pct"/>
          </w:tcPr>
          <w:p w:rsidR="0077472D" w:rsidRPr="00E855B4" w:rsidRDefault="0077472D" w:rsidP="0077472D">
            <w:pPr>
              <w:pStyle w:val="ListParagraph"/>
              <w:ind w:left="198"/>
              <w:contextualSpacing w:val="0"/>
              <w:jc w:val="both"/>
              <w:rPr>
                <w:rFonts w:ascii="Arial" w:hAnsi="Arial" w:cs="Arial"/>
                <w:bCs/>
                <w:sz w:val="20"/>
                <w:szCs w:val="20"/>
              </w:rPr>
            </w:pPr>
          </w:p>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production technology of millet crops</w:t>
            </w:r>
          </w:p>
          <w:p w:rsidR="007F10A7" w:rsidRPr="00E855B4" w:rsidRDefault="007F10A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importance of millets in diet</w:t>
            </w:r>
          </w:p>
          <w:p w:rsidR="003429E4" w:rsidRPr="00E855B4" w:rsidRDefault="007F10A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Supply of literature</w:t>
            </w:r>
          </w:p>
        </w:tc>
      </w:tr>
      <w:tr w:rsidR="002C4BAB" w:rsidRPr="00E855B4" w:rsidTr="006B6B2B">
        <w:trPr>
          <w:trHeight w:val="218"/>
        </w:trPr>
        <w:tc>
          <w:tcPr>
            <w:tcW w:w="204" w:type="pct"/>
          </w:tcPr>
          <w:p w:rsidR="002C4BAB" w:rsidRPr="00E855B4" w:rsidRDefault="002C4BAB" w:rsidP="002617F3">
            <w:pPr>
              <w:rPr>
                <w:rFonts w:ascii="Arial" w:hAnsi="Arial" w:cs="Arial"/>
                <w:sz w:val="20"/>
                <w:szCs w:val="20"/>
              </w:rPr>
            </w:pPr>
          </w:p>
        </w:tc>
        <w:tc>
          <w:tcPr>
            <w:tcW w:w="458" w:type="pct"/>
          </w:tcPr>
          <w:p w:rsidR="002C4BAB" w:rsidRPr="00E855B4" w:rsidRDefault="002C4BAB" w:rsidP="002617F3">
            <w:pPr>
              <w:rPr>
                <w:rFonts w:ascii="Arial" w:hAnsi="Arial" w:cs="Arial"/>
                <w:sz w:val="20"/>
                <w:szCs w:val="20"/>
              </w:rPr>
            </w:pPr>
          </w:p>
        </w:tc>
        <w:tc>
          <w:tcPr>
            <w:tcW w:w="457" w:type="pct"/>
          </w:tcPr>
          <w:p w:rsidR="002C4BAB" w:rsidRPr="00E855B4" w:rsidRDefault="002C4BAB" w:rsidP="002617F3">
            <w:pPr>
              <w:rPr>
                <w:rFonts w:ascii="Arial" w:hAnsi="Arial" w:cs="Arial"/>
                <w:sz w:val="20"/>
                <w:szCs w:val="20"/>
              </w:rPr>
            </w:pPr>
          </w:p>
        </w:tc>
        <w:tc>
          <w:tcPr>
            <w:tcW w:w="867" w:type="pct"/>
          </w:tcPr>
          <w:p w:rsidR="002C4BAB" w:rsidRPr="00E855B4" w:rsidRDefault="002C4BAB" w:rsidP="002617F3">
            <w:pPr>
              <w:rPr>
                <w:rFonts w:ascii="Arial" w:hAnsi="Arial" w:cs="Arial"/>
                <w:bCs/>
                <w:sz w:val="20"/>
                <w:szCs w:val="20"/>
                <w:lang w:val="en-IN"/>
              </w:rPr>
            </w:pPr>
          </w:p>
        </w:tc>
        <w:tc>
          <w:tcPr>
            <w:tcW w:w="867" w:type="pct"/>
          </w:tcPr>
          <w:p w:rsidR="002C4BAB" w:rsidRPr="00E855B4" w:rsidRDefault="002C4BAB" w:rsidP="003002CA">
            <w:pPr>
              <w:pStyle w:val="ListParagraph"/>
              <w:ind w:left="159"/>
              <w:contextualSpacing w:val="0"/>
              <w:jc w:val="both"/>
              <w:rPr>
                <w:rFonts w:ascii="Arial" w:hAnsi="Arial" w:cs="Arial"/>
                <w:bCs/>
                <w:sz w:val="20"/>
                <w:szCs w:val="20"/>
              </w:rPr>
            </w:pPr>
          </w:p>
        </w:tc>
        <w:tc>
          <w:tcPr>
            <w:tcW w:w="1062" w:type="pct"/>
          </w:tcPr>
          <w:p w:rsidR="00ED61C8" w:rsidRPr="00E855B4" w:rsidRDefault="00ED61C8" w:rsidP="00ED61C8">
            <w:pPr>
              <w:pStyle w:val="ListParagraph"/>
              <w:ind w:left="159"/>
              <w:contextualSpacing w:val="0"/>
              <w:jc w:val="both"/>
              <w:rPr>
                <w:rFonts w:ascii="Arial" w:hAnsi="Arial" w:cs="Arial"/>
                <w:b/>
                <w:bCs/>
                <w:sz w:val="18"/>
                <w:szCs w:val="20"/>
              </w:rPr>
            </w:pPr>
            <w:r w:rsidRPr="00E855B4">
              <w:rPr>
                <w:rFonts w:ascii="Arial" w:hAnsi="Arial" w:cs="Arial"/>
                <w:b/>
                <w:bCs/>
                <w:sz w:val="20"/>
                <w:szCs w:val="22"/>
              </w:rPr>
              <w:t>Vegetable crops :</w:t>
            </w:r>
          </w:p>
          <w:p w:rsidR="002C4BAB" w:rsidRPr="00E855B4" w:rsidRDefault="002C4BAB"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cultivation of local varieties</w:t>
            </w:r>
          </w:p>
        </w:tc>
        <w:tc>
          <w:tcPr>
            <w:tcW w:w="1085" w:type="pct"/>
          </w:tcPr>
          <w:p w:rsidR="002C4BAB"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sz w:val="20"/>
                <w:szCs w:val="20"/>
              </w:rPr>
              <w:t>Demonstration</w:t>
            </w:r>
            <w:r w:rsidR="002C4BAB" w:rsidRPr="00E855B4">
              <w:rPr>
                <w:rFonts w:ascii="Arial" w:hAnsi="Arial" w:cs="Arial"/>
                <w:sz w:val="20"/>
                <w:szCs w:val="20"/>
              </w:rPr>
              <w:t xml:space="preserve"> of new varieties of ICAR-IIHR, Bengaluru in vegetable crops </w:t>
            </w:r>
          </w:p>
          <w:p w:rsidR="002C4BAB" w:rsidRPr="00E855B4" w:rsidRDefault="002C4BAB"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 in vegetable crops</w:t>
            </w:r>
          </w:p>
          <w:p w:rsidR="002C4BAB" w:rsidRPr="00E855B4" w:rsidRDefault="002C4BAB"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Supply of literature</w:t>
            </w:r>
          </w:p>
          <w:p w:rsidR="002C4BAB"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 xml:space="preserve">Conductance of </w:t>
            </w:r>
            <w:r w:rsidR="002C4BAB" w:rsidRPr="00E855B4">
              <w:rPr>
                <w:rFonts w:ascii="Arial" w:hAnsi="Arial" w:cs="Arial"/>
                <w:bCs/>
                <w:sz w:val="20"/>
                <w:szCs w:val="20"/>
              </w:rPr>
              <w:t>Field day</w:t>
            </w:r>
          </w:p>
        </w:tc>
      </w:tr>
      <w:tr w:rsidR="002C4BAB" w:rsidRPr="00E855B4" w:rsidTr="006B6B2B">
        <w:trPr>
          <w:trHeight w:val="218"/>
        </w:trPr>
        <w:tc>
          <w:tcPr>
            <w:tcW w:w="204" w:type="pct"/>
          </w:tcPr>
          <w:p w:rsidR="002C4BAB" w:rsidRPr="00E855B4" w:rsidRDefault="002C4BAB" w:rsidP="002617F3">
            <w:pPr>
              <w:rPr>
                <w:rFonts w:ascii="Arial" w:hAnsi="Arial" w:cs="Arial"/>
                <w:sz w:val="20"/>
                <w:szCs w:val="20"/>
              </w:rPr>
            </w:pPr>
          </w:p>
        </w:tc>
        <w:tc>
          <w:tcPr>
            <w:tcW w:w="458" w:type="pct"/>
          </w:tcPr>
          <w:p w:rsidR="002C4BAB" w:rsidRPr="00E855B4" w:rsidRDefault="002C4BAB" w:rsidP="002617F3">
            <w:pPr>
              <w:rPr>
                <w:rFonts w:ascii="Arial" w:hAnsi="Arial" w:cs="Arial"/>
                <w:sz w:val="20"/>
                <w:szCs w:val="20"/>
              </w:rPr>
            </w:pPr>
          </w:p>
        </w:tc>
        <w:tc>
          <w:tcPr>
            <w:tcW w:w="457" w:type="pct"/>
          </w:tcPr>
          <w:p w:rsidR="002C4BAB" w:rsidRPr="00E855B4" w:rsidRDefault="002C4BAB" w:rsidP="002617F3">
            <w:pPr>
              <w:rPr>
                <w:rFonts w:ascii="Arial" w:hAnsi="Arial" w:cs="Arial"/>
                <w:sz w:val="20"/>
                <w:szCs w:val="20"/>
              </w:rPr>
            </w:pPr>
          </w:p>
        </w:tc>
        <w:tc>
          <w:tcPr>
            <w:tcW w:w="867" w:type="pct"/>
          </w:tcPr>
          <w:p w:rsidR="002C4BAB" w:rsidRPr="00E855B4" w:rsidRDefault="002C4BAB" w:rsidP="002C4BAB">
            <w:pPr>
              <w:rPr>
                <w:rFonts w:ascii="Arial" w:hAnsi="Arial" w:cs="Arial"/>
                <w:bCs/>
                <w:sz w:val="20"/>
                <w:szCs w:val="20"/>
              </w:rPr>
            </w:pPr>
          </w:p>
        </w:tc>
        <w:tc>
          <w:tcPr>
            <w:tcW w:w="867" w:type="pct"/>
          </w:tcPr>
          <w:p w:rsidR="002C4BAB" w:rsidRPr="00E855B4" w:rsidRDefault="002C4BAB" w:rsidP="00ED61C8">
            <w:pPr>
              <w:pStyle w:val="ListParagraph"/>
              <w:ind w:left="112"/>
              <w:contextualSpacing w:val="0"/>
              <w:jc w:val="both"/>
              <w:rPr>
                <w:rFonts w:ascii="Arial" w:hAnsi="Arial" w:cs="Arial"/>
                <w:sz w:val="20"/>
                <w:szCs w:val="20"/>
              </w:rPr>
            </w:pPr>
          </w:p>
        </w:tc>
        <w:tc>
          <w:tcPr>
            <w:tcW w:w="1062" w:type="pct"/>
          </w:tcPr>
          <w:p w:rsidR="002C4BAB" w:rsidRPr="00E855B4" w:rsidRDefault="00ED61C8" w:rsidP="00ED61C8">
            <w:pPr>
              <w:rPr>
                <w:rFonts w:ascii="Arial" w:hAnsi="Arial" w:cs="Arial"/>
                <w:b/>
                <w:bCs/>
                <w:sz w:val="20"/>
                <w:szCs w:val="20"/>
              </w:rPr>
            </w:pPr>
            <w:r w:rsidRPr="00E855B4">
              <w:rPr>
                <w:rFonts w:ascii="Arial" w:hAnsi="Arial" w:cs="Arial"/>
                <w:b/>
                <w:bCs/>
                <w:sz w:val="20"/>
                <w:szCs w:val="20"/>
              </w:rPr>
              <w:t>Flower crops :</w:t>
            </w:r>
          </w:p>
          <w:p w:rsidR="00ED61C8" w:rsidRPr="00E855B4" w:rsidRDefault="00ED61C8" w:rsidP="00EC13DA">
            <w:pPr>
              <w:pStyle w:val="ListParagraph"/>
              <w:numPr>
                <w:ilvl w:val="0"/>
                <w:numId w:val="13"/>
              </w:numPr>
              <w:ind w:left="112" w:hanging="142"/>
              <w:contextualSpacing w:val="0"/>
              <w:jc w:val="both"/>
              <w:rPr>
                <w:rFonts w:ascii="Arial" w:hAnsi="Arial" w:cs="Arial"/>
                <w:sz w:val="20"/>
                <w:szCs w:val="20"/>
              </w:rPr>
            </w:pPr>
            <w:r w:rsidRPr="00E855B4">
              <w:rPr>
                <w:rFonts w:ascii="Arial" w:hAnsi="Arial" w:cs="Arial"/>
                <w:sz w:val="20"/>
                <w:szCs w:val="20"/>
              </w:rPr>
              <w:t xml:space="preserve">Low quality and low yields are </w:t>
            </w:r>
            <w:r w:rsidRPr="00E855B4">
              <w:rPr>
                <w:rFonts w:ascii="Arial" w:hAnsi="Arial" w:cs="Arial"/>
                <w:sz w:val="20"/>
                <w:szCs w:val="20"/>
              </w:rPr>
              <w:lastRenderedPageBreak/>
              <w:t>due to imbalanced nutrients (loose flower buds and improper opening of flower buds and low shelf life)</w:t>
            </w:r>
          </w:p>
          <w:p w:rsidR="00ED61C8" w:rsidRPr="00E855B4" w:rsidRDefault="00ED61C8" w:rsidP="00EC13DA">
            <w:pPr>
              <w:pStyle w:val="ListParagraph"/>
              <w:numPr>
                <w:ilvl w:val="0"/>
                <w:numId w:val="13"/>
              </w:numPr>
              <w:ind w:left="112" w:hanging="142"/>
              <w:contextualSpacing w:val="0"/>
              <w:jc w:val="both"/>
              <w:rPr>
                <w:rFonts w:ascii="Arial" w:hAnsi="Arial" w:cs="Arial"/>
                <w:sz w:val="20"/>
                <w:szCs w:val="20"/>
              </w:rPr>
            </w:pPr>
            <w:r w:rsidRPr="00E855B4">
              <w:rPr>
                <w:rFonts w:ascii="Arial" w:hAnsi="Arial" w:cs="Arial"/>
                <w:sz w:val="20"/>
                <w:szCs w:val="20"/>
              </w:rPr>
              <w:t>Low yield is also due to incidence of bud borer pest and leaf spot diseases</w:t>
            </w:r>
          </w:p>
        </w:tc>
        <w:tc>
          <w:tcPr>
            <w:tcW w:w="1085" w:type="pct"/>
          </w:tcPr>
          <w:p w:rsidR="002C4BAB"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lastRenderedPageBreak/>
              <w:t>Demonstration</w:t>
            </w:r>
            <w:r w:rsidR="002C4BAB" w:rsidRPr="00E855B4">
              <w:rPr>
                <w:rFonts w:ascii="Arial" w:hAnsi="Arial" w:cs="Arial"/>
                <w:sz w:val="20"/>
                <w:szCs w:val="20"/>
              </w:rPr>
              <w:t xml:space="preserve"> on ICM in Chrysanthemum </w:t>
            </w:r>
          </w:p>
          <w:p w:rsidR="002C4BAB" w:rsidRPr="00E855B4" w:rsidRDefault="002C4BAB"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lastRenderedPageBreak/>
              <w:t>Training on ICM in flower crops</w:t>
            </w:r>
          </w:p>
          <w:p w:rsidR="002C4BAB" w:rsidRPr="00E855B4" w:rsidRDefault="002C4BAB"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Supply of literature</w:t>
            </w:r>
          </w:p>
          <w:p w:rsidR="002C4BAB" w:rsidRPr="00E855B4" w:rsidRDefault="002C4BAB"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day</w:t>
            </w:r>
          </w:p>
        </w:tc>
      </w:tr>
      <w:tr w:rsidR="00ED61C8" w:rsidRPr="00E855B4" w:rsidTr="006B6B2B">
        <w:trPr>
          <w:trHeight w:val="218"/>
        </w:trPr>
        <w:tc>
          <w:tcPr>
            <w:tcW w:w="204" w:type="pct"/>
          </w:tcPr>
          <w:p w:rsidR="00ED61C8" w:rsidRPr="00E855B4" w:rsidRDefault="00ED61C8" w:rsidP="002617F3">
            <w:pPr>
              <w:rPr>
                <w:rFonts w:ascii="Arial" w:hAnsi="Arial" w:cs="Arial"/>
                <w:sz w:val="20"/>
                <w:szCs w:val="20"/>
              </w:rPr>
            </w:pPr>
          </w:p>
        </w:tc>
        <w:tc>
          <w:tcPr>
            <w:tcW w:w="458" w:type="pct"/>
          </w:tcPr>
          <w:p w:rsidR="00ED61C8" w:rsidRPr="00E855B4" w:rsidRDefault="00ED61C8" w:rsidP="002617F3">
            <w:pPr>
              <w:rPr>
                <w:rFonts w:ascii="Arial" w:hAnsi="Arial" w:cs="Arial"/>
                <w:sz w:val="20"/>
                <w:szCs w:val="20"/>
              </w:rPr>
            </w:pPr>
          </w:p>
        </w:tc>
        <w:tc>
          <w:tcPr>
            <w:tcW w:w="457" w:type="pct"/>
          </w:tcPr>
          <w:p w:rsidR="00ED61C8" w:rsidRPr="00E855B4" w:rsidRDefault="00ED61C8" w:rsidP="002617F3">
            <w:pPr>
              <w:rPr>
                <w:rFonts w:ascii="Arial" w:hAnsi="Arial" w:cs="Arial"/>
                <w:sz w:val="20"/>
                <w:szCs w:val="20"/>
              </w:rPr>
            </w:pPr>
          </w:p>
        </w:tc>
        <w:tc>
          <w:tcPr>
            <w:tcW w:w="867" w:type="pct"/>
          </w:tcPr>
          <w:p w:rsidR="00ED61C8" w:rsidRPr="00E855B4" w:rsidRDefault="00ED61C8" w:rsidP="002C4BAB">
            <w:pPr>
              <w:rPr>
                <w:rFonts w:ascii="Arial" w:hAnsi="Arial" w:cs="Arial"/>
                <w:bCs/>
                <w:sz w:val="20"/>
                <w:szCs w:val="20"/>
              </w:rPr>
            </w:pPr>
          </w:p>
        </w:tc>
        <w:tc>
          <w:tcPr>
            <w:tcW w:w="867" w:type="pct"/>
          </w:tcPr>
          <w:p w:rsidR="00ED61C8" w:rsidRPr="00E855B4" w:rsidRDefault="00ED61C8" w:rsidP="00ED61C8">
            <w:pPr>
              <w:pStyle w:val="ListParagraph"/>
              <w:ind w:left="159"/>
              <w:contextualSpacing w:val="0"/>
              <w:jc w:val="both"/>
              <w:rPr>
                <w:rFonts w:ascii="Arial" w:hAnsi="Arial" w:cs="Arial"/>
                <w:sz w:val="20"/>
                <w:szCs w:val="20"/>
              </w:rPr>
            </w:pPr>
          </w:p>
        </w:tc>
        <w:tc>
          <w:tcPr>
            <w:tcW w:w="1062" w:type="pct"/>
          </w:tcPr>
          <w:p w:rsidR="00ED61C8" w:rsidRPr="00E855B4" w:rsidRDefault="00ED61C8" w:rsidP="00ED61C8">
            <w:pPr>
              <w:pStyle w:val="ListParagraph"/>
              <w:ind w:left="159"/>
              <w:contextualSpacing w:val="0"/>
              <w:rPr>
                <w:rFonts w:ascii="Arial" w:hAnsi="Arial" w:cs="Arial"/>
                <w:b/>
                <w:sz w:val="20"/>
                <w:szCs w:val="20"/>
              </w:rPr>
            </w:pPr>
            <w:r w:rsidRPr="00E855B4">
              <w:rPr>
                <w:rFonts w:ascii="Arial" w:hAnsi="Arial" w:cs="Arial"/>
                <w:b/>
                <w:bCs/>
                <w:sz w:val="20"/>
                <w:szCs w:val="20"/>
              </w:rPr>
              <w:t>Dryland horticulture :</w:t>
            </w:r>
          </w:p>
          <w:p w:rsidR="00ED61C8" w:rsidRPr="00E855B4" w:rsidRDefault="00ED61C8"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Less  profit from existing cropping pattern due to vagaries of mansoon and lack of crop diversification</w:t>
            </w:r>
          </w:p>
        </w:tc>
        <w:tc>
          <w:tcPr>
            <w:tcW w:w="1085" w:type="pct"/>
          </w:tcPr>
          <w:p w:rsidR="00ED61C8" w:rsidRPr="00E855B4" w:rsidRDefault="00ED61C8"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tree based farming system</w:t>
            </w:r>
          </w:p>
          <w:p w:rsidR="00ED61C8" w:rsidRPr="00E855B4" w:rsidRDefault="00ED61C8"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Supply of literature</w:t>
            </w:r>
          </w:p>
        </w:tc>
      </w:tr>
      <w:tr w:rsidR="00ED61C8" w:rsidRPr="00E855B4" w:rsidTr="006B6B2B">
        <w:trPr>
          <w:trHeight w:val="218"/>
        </w:trPr>
        <w:tc>
          <w:tcPr>
            <w:tcW w:w="204" w:type="pct"/>
          </w:tcPr>
          <w:p w:rsidR="00ED61C8" w:rsidRPr="00E855B4" w:rsidRDefault="00ED61C8" w:rsidP="002617F3">
            <w:pPr>
              <w:rPr>
                <w:rFonts w:ascii="Arial" w:hAnsi="Arial" w:cs="Arial"/>
                <w:sz w:val="20"/>
                <w:szCs w:val="20"/>
              </w:rPr>
            </w:pPr>
          </w:p>
        </w:tc>
        <w:tc>
          <w:tcPr>
            <w:tcW w:w="458" w:type="pct"/>
          </w:tcPr>
          <w:p w:rsidR="00ED61C8" w:rsidRPr="00E855B4" w:rsidRDefault="00ED61C8" w:rsidP="002617F3">
            <w:pPr>
              <w:rPr>
                <w:rFonts w:ascii="Arial" w:hAnsi="Arial" w:cs="Arial"/>
                <w:sz w:val="20"/>
                <w:szCs w:val="20"/>
              </w:rPr>
            </w:pPr>
          </w:p>
        </w:tc>
        <w:tc>
          <w:tcPr>
            <w:tcW w:w="457" w:type="pct"/>
          </w:tcPr>
          <w:p w:rsidR="00ED61C8" w:rsidRPr="00E855B4" w:rsidRDefault="00ED61C8" w:rsidP="002617F3">
            <w:pPr>
              <w:rPr>
                <w:rFonts w:ascii="Arial" w:hAnsi="Arial" w:cs="Arial"/>
                <w:sz w:val="20"/>
                <w:szCs w:val="20"/>
              </w:rPr>
            </w:pPr>
          </w:p>
        </w:tc>
        <w:tc>
          <w:tcPr>
            <w:tcW w:w="867" w:type="pct"/>
          </w:tcPr>
          <w:p w:rsidR="00ED61C8" w:rsidRPr="00E855B4" w:rsidRDefault="00ED61C8" w:rsidP="002C4BAB">
            <w:pPr>
              <w:rPr>
                <w:rFonts w:ascii="Arial" w:hAnsi="Arial" w:cs="Arial"/>
                <w:bCs/>
                <w:sz w:val="20"/>
                <w:szCs w:val="20"/>
              </w:rPr>
            </w:pPr>
          </w:p>
        </w:tc>
        <w:tc>
          <w:tcPr>
            <w:tcW w:w="867" w:type="pct"/>
          </w:tcPr>
          <w:p w:rsidR="00ED61C8" w:rsidRPr="00E855B4" w:rsidRDefault="00ED61C8" w:rsidP="00ED61C8">
            <w:pPr>
              <w:pStyle w:val="ListParagraph"/>
              <w:ind w:left="159"/>
              <w:contextualSpacing w:val="0"/>
              <w:jc w:val="both"/>
              <w:rPr>
                <w:rFonts w:ascii="Arial" w:hAnsi="Arial" w:cs="Arial"/>
                <w:sz w:val="20"/>
                <w:szCs w:val="20"/>
              </w:rPr>
            </w:pPr>
          </w:p>
        </w:tc>
        <w:tc>
          <w:tcPr>
            <w:tcW w:w="1062" w:type="pct"/>
          </w:tcPr>
          <w:p w:rsidR="00ED61C8" w:rsidRPr="00E855B4" w:rsidRDefault="00ED61C8" w:rsidP="00ED61C8">
            <w:pPr>
              <w:pStyle w:val="ListParagraph"/>
              <w:ind w:left="159"/>
              <w:contextualSpacing w:val="0"/>
              <w:jc w:val="both"/>
              <w:rPr>
                <w:rFonts w:ascii="Arial" w:hAnsi="Arial" w:cs="Arial"/>
                <w:b/>
                <w:sz w:val="20"/>
                <w:szCs w:val="20"/>
              </w:rPr>
            </w:pPr>
            <w:r w:rsidRPr="00E855B4">
              <w:rPr>
                <w:rFonts w:ascii="Arial" w:hAnsi="Arial" w:cs="Arial"/>
                <w:b/>
                <w:bCs/>
                <w:sz w:val="20"/>
                <w:szCs w:val="20"/>
              </w:rPr>
              <w:t>Borewell :</w:t>
            </w:r>
          </w:p>
          <w:p w:rsidR="00ED61C8" w:rsidRPr="00E855B4" w:rsidRDefault="00ED61C8"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Decreased ground water level and less water availability for irrigation</w:t>
            </w:r>
          </w:p>
        </w:tc>
        <w:tc>
          <w:tcPr>
            <w:tcW w:w="1085" w:type="pct"/>
          </w:tcPr>
          <w:p w:rsidR="00ED61C8" w:rsidRPr="00E855B4" w:rsidRDefault="00ED61C8"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recharge of ground water through borewell</w:t>
            </w:r>
          </w:p>
          <w:p w:rsidR="00ED61C8" w:rsidRPr="00E855B4" w:rsidRDefault="00ED61C8"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ED61C8" w:rsidRPr="00E855B4" w:rsidRDefault="00ED61C8"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Field visit and interactive meetings at site</w:t>
            </w:r>
          </w:p>
        </w:tc>
      </w:tr>
      <w:tr w:rsidR="00ED61C8" w:rsidRPr="00E855B4" w:rsidTr="006B6B2B">
        <w:trPr>
          <w:trHeight w:val="218"/>
        </w:trPr>
        <w:tc>
          <w:tcPr>
            <w:tcW w:w="204" w:type="pct"/>
          </w:tcPr>
          <w:p w:rsidR="00ED61C8" w:rsidRPr="00E855B4" w:rsidRDefault="00ED61C8" w:rsidP="002617F3">
            <w:pPr>
              <w:rPr>
                <w:rFonts w:ascii="Arial" w:hAnsi="Arial" w:cs="Arial"/>
                <w:sz w:val="20"/>
                <w:szCs w:val="20"/>
              </w:rPr>
            </w:pPr>
          </w:p>
        </w:tc>
        <w:tc>
          <w:tcPr>
            <w:tcW w:w="458" w:type="pct"/>
          </w:tcPr>
          <w:p w:rsidR="00ED61C8" w:rsidRPr="00E855B4" w:rsidRDefault="00ED61C8" w:rsidP="002617F3">
            <w:pPr>
              <w:rPr>
                <w:rFonts w:ascii="Arial" w:hAnsi="Arial" w:cs="Arial"/>
                <w:sz w:val="20"/>
                <w:szCs w:val="20"/>
              </w:rPr>
            </w:pPr>
          </w:p>
        </w:tc>
        <w:tc>
          <w:tcPr>
            <w:tcW w:w="457" w:type="pct"/>
          </w:tcPr>
          <w:p w:rsidR="00ED61C8" w:rsidRPr="00E855B4" w:rsidRDefault="00ED61C8" w:rsidP="002617F3">
            <w:pPr>
              <w:rPr>
                <w:rFonts w:ascii="Arial" w:hAnsi="Arial" w:cs="Arial"/>
                <w:sz w:val="20"/>
                <w:szCs w:val="20"/>
              </w:rPr>
            </w:pPr>
          </w:p>
        </w:tc>
        <w:tc>
          <w:tcPr>
            <w:tcW w:w="867" w:type="pct"/>
          </w:tcPr>
          <w:p w:rsidR="00ED61C8" w:rsidRPr="00E855B4" w:rsidRDefault="00ED61C8" w:rsidP="002C4BAB">
            <w:pPr>
              <w:rPr>
                <w:rFonts w:ascii="Arial" w:hAnsi="Arial" w:cs="Arial"/>
                <w:bCs/>
                <w:sz w:val="20"/>
                <w:szCs w:val="20"/>
              </w:rPr>
            </w:pPr>
          </w:p>
        </w:tc>
        <w:tc>
          <w:tcPr>
            <w:tcW w:w="867" w:type="pct"/>
          </w:tcPr>
          <w:p w:rsidR="00ED61C8" w:rsidRPr="00E855B4" w:rsidRDefault="00ED61C8" w:rsidP="00ED61C8">
            <w:pPr>
              <w:pStyle w:val="ListParagraph"/>
              <w:ind w:left="159"/>
              <w:contextualSpacing w:val="0"/>
              <w:jc w:val="both"/>
              <w:rPr>
                <w:rFonts w:ascii="Arial" w:hAnsi="Arial" w:cs="Arial"/>
                <w:sz w:val="20"/>
                <w:szCs w:val="20"/>
              </w:rPr>
            </w:pPr>
          </w:p>
        </w:tc>
        <w:tc>
          <w:tcPr>
            <w:tcW w:w="1062" w:type="pct"/>
          </w:tcPr>
          <w:p w:rsidR="00ED61C8" w:rsidRPr="00E855B4" w:rsidRDefault="00ED61C8" w:rsidP="00ED61C8">
            <w:pPr>
              <w:pStyle w:val="ListParagraph"/>
              <w:ind w:left="159"/>
              <w:contextualSpacing w:val="0"/>
              <w:jc w:val="both"/>
              <w:rPr>
                <w:rFonts w:ascii="Arial" w:hAnsi="Arial" w:cs="Arial"/>
                <w:b/>
                <w:sz w:val="20"/>
                <w:szCs w:val="20"/>
              </w:rPr>
            </w:pPr>
            <w:r w:rsidRPr="00E855B4">
              <w:rPr>
                <w:rFonts w:ascii="Arial" w:hAnsi="Arial" w:cs="Arial"/>
                <w:b/>
                <w:bCs/>
                <w:sz w:val="20"/>
                <w:szCs w:val="20"/>
              </w:rPr>
              <w:t>CB Cows:</w:t>
            </w:r>
          </w:p>
          <w:p w:rsidR="00ED61C8" w:rsidRPr="00E855B4" w:rsidRDefault="00ED61C8"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productivity of milk due to non-availability of green fodder throughout the year.</w:t>
            </w:r>
          </w:p>
        </w:tc>
        <w:tc>
          <w:tcPr>
            <w:tcW w:w="1085" w:type="pct"/>
          </w:tcPr>
          <w:p w:rsidR="00ED61C8"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Demonstration</w:t>
            </w:r>
            <w:r w:rsidR="00ED61C8" w:rsidRPr="00E855B4">
              <w:rPr>
                <w:rFonts w:ascii="Arial" w:hAnsi="Arial" w:cs="Arial"/>
                <w:bCs/>
                <w:sz w:val="20"/>
                <w:szCs w:val="20"/>
              </w:rPr>
              <w:t xml:space="preserve"> on fodder and azolla production, Hydroponic fodder production and silage making</w:t>
            </w:r>
          </w:p>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 xml:space="preserve">Supply of literature </w:t>
            </w:r>
          </w:p>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 xml:space="preserve">Field day </w:t>
            </w:r>
          </w:p>
        </w:tc>
      </w:tr>
      <w:tr w:rsidR="00ED61C8" w:rsidRPr="00E855B4" w:rsidTr="006B6B2B">
        <w:trPr>
          <w:trHeight w:val="218"/>
        </w:trPr>
        <w:tc>
          <w:tcPr>
            <w:tcW w:w="204" w:type="pct"/>
          </w:tcPr>
          <w:p w:rsidR="00ED61C8" w:rsidRPr="00E855B4" w:rsidRDefault="00ED61C8" w:rsidP="002617F3">
            <w:pPr>
              <w:rPr>
                <w:rFonts w:ascii="Arial" w:hAnsi="Arial" w:cs="Arial"/>
                <w:sz w:val="20"/>
                <w:szCs w:val="20"/>
              </w:rPr>
            </w:pPr>
          </w:p>
        </w:tc>
        <w:tc>
          <w:tcPr>
            <w:tcW w:w="458" w:type="pct"/>
          </w:tcPr>
          <w:p w:rsidR="00ED61C8" w:rsidRPr="00E855B4" w:rsidRDefault="00ED61C8" w:rsidP="002617F3">
            <w:pPr>
              <w:rPr>
                <w:rFonts w:ascii="Arial" w:hAnsi="Arial" w:cs="Arial"/>
                <w:sz w:val="20"/>
                <w:szCs w:val="20"/>
              </w:rPr>
            </w:pPr>
          </w:p>
        </w:tc>
        <w:tc>
          <w:tcPr>
            <w:tcW w:w="457" w:type="pct"/>
          </w:tcPr>
          <w:p w:rsidR="00ED61C8" w:rsidRPr="00E855B4" w:rsidRDefault="00ED61C8" w:rsidP="002617F3">
            <w:pPr>
              <w:rPr>
                <w:rFonts w:ascii="Arial" w:hAnsi="Arial" w:cs="Arial"/>
                <w:sz w:val="20"/>
                <w:szCs w:val="20"/>
              </w:rPr>
            </w:pPr>
          </w:p>
        </w:tc>
        <w:tc>
          <w:tcPr>
            <w:tcW w:w="867" w:type="pct"/>
          </w:tcPr>
          <w:p w:rsidR="00ED61C8" w:rsidRPr="00E855B4" w:rsidRDefault="00ED61C8" w:rsidP="002C4BAB">
            <w:pPr>
              <w:rPr>
                <w:rFonts w:ascii="Arial" w:hAnsi="Arial" w:cs="Arial"/>
                <w:bCs/>
                <w:sz w:val="20"/>
                <w:szCs w:val="20"/>
              </w:rPr>
            </w:pPr>
          </w:p>
        </w:tc>
        <w:tc>
          <w:tcPr>
            <w:tcW w:w="867" w:type="pct"/>
          </w:tcPr>
          <w:p w:rsidR="00ED61C8" w:rsidRPr="00E855B4" w:rsidRDefault="00ED61C8" w:rsidP="00ED61C8">
            <w:pPr>
              <w:ind w:left="162"/>
              <w:rPr>
                <w:rFonts w:ascii="Arial" w:hAnsi="Arial" w:cs="Arial"/>
                <w:sz w:val="20"/>
                <w:szCs w:val="20"/>
              </w:rPr>
            </w:pPr>
          </w:p>
        </w:tc>
        <w:tc>
          <w:tcPr>
            <w:tcW w:w="1062" w:type="pct"/>
          </w:tcPr>
          <w:p w:rsidR="00ED61C8" w:rsidRPr="00E855B4" w:rsidRDefault="003002CA" w:rsidP="00EC13DA">
            <w:pPr>
              <w:pStyle w:val="ListParagraph"/>
              <w:numPr>
                <w:ilvl w:val="0"/>
                <w:numId w:val="15"/>
              </w:numPr>
              <w:ind w:left="108" w:hanging="108"/>
              <w:rPr>
                <w:rFonts w:ascii="Arial" w:hAnsi="Arial" w:cs="Arial"/>
                <w:bCs/>
                <w:sz w:val="20"/>
                <w:szCs w:val="20"/>
              </w:rPr>
            </w:pPr>
            <w:r w:rsidRPr="00E855B4">
              <w:rPr>
                <w:rFonts w:ascii="Arial" w:hAnsi="Arial" w:cs="Arial"/>
                <w:bCs/>
                <w:sz w:val="20"/>
                <w:szCs w:val="22"/>
              </w:rPr>
              <w:t>Nutrition and health</w:t>
            </w:r>
          </w:p>
        </w:tc>
        <w:tc>
          <w:tcPr>
            <w:tcW w:w="1085" w:type="pct"/>
          </w:tcPr>
          <w:p w:rsidR="00ED61C8"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Demonstration</w:t>
            </w:r>
            <w:r w:rsidR="00ED61C8" w:rsidRPr="00E855B4">
              <w:rPr>
                <w:rFonts w:ascii="Arial" w:hAnsi="Arial" w:cs="Arial"/>
                <w:bCs/>
                <w:sz w:val="20"/>
                <w:szCs w:val="20"/>
              </w:rPr>
              <w:t xml:space="preserve"> on nutri-farms for year round nutritional security among farm families</w:t>
            </w:r>
          </w:p>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balanced diet and nutrition</w:t>
            </w:r>
          </w:p>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healthy foods for healthy life</w:t>
            </w:r>
          </w:p>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importance of millets in diet</w:t>
            </w:r>
          </w:p>
        </w:tc>
      </w:tr>
      <w:tr w:rsidR="00ED61C8" w:rsidRPr="00E855B4" w:rsidTr="006B6B2B">
        <w:trPr>
          <w:trHeight w:val="218"/>
        </w:trPr>
        <w:tc>
          <w:tcPr>
            <w:tcW w:w="204" w:type="pct"/>
          </w:tcPr>
          <w:p w:rsidR="00ED61C8" w:rsidRPr="00E855B4" w:rsidRDefault="00ED61C8" w:rsidP="002617F3">
            <w:pPr>
              <w:rPr>
                <w:rFonts w:ascii="Arial" w:hAnsi="Arial" w:cs="Arial"/>
                <w:sz w:val="20"/>
                <w:szCs w:val="20"/>
              </w:rPr>
            </w:pPr>
          </w:p>
        </w:tc>
        <w:tc>
          <w:tcPr>
            <w:tcW w:w="458" w:type="pct"/>
          </w:tcPr>
          <w:p w:rsidR="00ED61C8" w:rsidRPr="00E855B4" w:rsidRDefault="00ED61C8" w:rsidP="002617F3">
            <w:pPr>
              <w:rPr>
                <w:rFonts w:ascii="Arial" w:hAnsi="Arial" w:cs="Arial"/>
                <w:sz w:val="20"/>
                <w:szCs w:val="20"/>
              </w:rPr>
            </w:pPr>
          </w:p>
        </w:tc>
        <w:tc>
          <w:tcPr>
            <w:tcW w:w="457" w:type="pct"/>
          </w:tcPr>
          <w:p w:rsidR="00ED61C8" w:rsidRPr="00E855B4" w:rsidRDefault="00ED61C8" w:rsidP="002617F3">
            <w:pPr>
              <w:rPr>
                <w:rFonts w:ascii="Arial" w:hAnsi="Arial" w:cs="Arial"/>
                <w:sz w:val="20"/>
                <w:szCs w:val="20"/>
              </w:rPr>
            </w:pPr>
          </w:p>
        </w:tc>
        <w:tc>
          <w:tcPr>
            <w:tcW w:w="867" w:type="pct"/>
          </w:tcPr>
          <w:p w:rsidR="00ED61C8" w:rsidRPr="00E855B4" w:rsidRDefault="00ED61C8" w:rsidP="002C4BAB">
            <w:pPr>
              <w:rPr>
                <w:rFonts w:ascii="Arial" w:hAnsi="Arial" w:cs="Arial"/>
                <w:bCs/>
                <w:sz w:val="20"/>
                <w:szCs w:val="20"/>
              </w:rPr>
            </w:pPr>
          </w:p>
        </w:tc>
        <w:tc>
          <w:tcPr>
            <w:tcW w:w="867" w:type="pct"/>
          </w:tcPr>
          <w:p w:rsidR="00ED61C8" w:rsidRPr="00E855B4" w:rsidRDefault="00ED61C8" w:rsidP="003002CA">
            <w:pPr>
              <w:ind w:left="162" w:right="-108"/>
              <w:rPr>
                <w:rFonts w:ascii="Arial" w:hAnsi="Arial" w:cs="Arial"/>
                <w:sz w:val="20"/>
                <w:szCs w:val="20"/>
              </w:rPr>
            </w:pPr>
          </w:p>
        </w:tc>
        <w:tc>
          <w:tcPr>
            <w:tcW w:w="1062" w:type="pct"/>
          </w:tcPr>
          <w:p w:rsidR="00ED61C8" w:rsidRPr="00E855B4" w:rsidRDefault="00ED61C8" w:rsidP="00ED61C8">
            <w:pPr>
              <w:rPr>
                <w:rFonts w:ascii="Arial" w:hAnsi="Arial" w:cs="Arial"/>
                <w:b/>
                <w:bCs/>
                <w:sz w:val="20"/>
                <w:szCs w:val="20"/>
              </w:rPr>
            </w:pPr>
            <w:r w:rsidRPr="00E855B4">
              <w:rPr>
                <w:rFonts w:ascii="Arial" w:hAnsi="Arial" w:cs="Arial"/>
                <w:b/>
                <w:bCs/>
                <w:sz w:val="20"/>
                <w:szCs w:val="20"/>
              </w:rPr>
              <w:t>Grain storage</w:t>
            </w:r>
            <w:r w:rsidR="00743892" w:rsidRPr="00E855B4">
              <w:rPr>
                <w:rFonts w:ascii="Arial" w:hAnsi="Arial" w:cs="Arial"/>
                <w:b/>
                <w:bCs/>
                <w:sz w:val="20"/>
                <w:szCs w:val="20"/>
              </w:rPr>
              <w:t xml:space="preserve"> :</w:t>
            </w:r>
          </w:p>
          <w:p w:rsidR="003002CA" w:rsidRPr="00E855B4" w:rsidRDefault="003002CA" w:rsidP="00EC13DA">
            <w:pPr>
              <w:pStyle w:val="ListParagraph"/>
              <w:numPr>
                <w:ilvl w:val="0"/>
                <w:numId w:val="15"/>
              </w:numPr>
              <w:ind w:left="108" w:hanging="142"/>
              <w:rPr>
                <w:rFonts w:ascii="Arial" w:hAnsi="Arial" w:cs="Arial"/>
                <w:bCs/>
                <w:sz w:val="20"/>
                <w:szCs w:val="20"/>
              </w:rPr>
            </w:pPr>
            <w:r w:rsidRPr="00E855B4">
              <w:rPr>
                <w:rFonts w:ascii="Arial" w:hAnsi="Arial" w:cs="Arial"/>
                <w:sz w:val="20"/>
                <w:szCs w:val="20"/>
              </w:rPr>
              <w:t>Incidence of stored grain pest</w:t>
            </w:r>
          </w:p>
        </w:tc>
        <w:tc>
          <w:tcPr>
            <w:tcW w:w="1085" w:type="pct"/>
          </w:tcPr>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management of stored grain pests</w:t>
            </w:r>
          </w:p>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Home visits and interactive meetings</w:t>
            </w:r>
          </w:p>
          <w:p w:rsidR="00ED61C8" w:rsidRPr="00E855B4" w:rsidRDefault="00ED61C8"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Supply of literature</w:t>
            </w:r>
          </w:p>
        </w:tc>
      </w:tr>
      <w:tr w:rsidR="00C0623D" w:rsidRPr="00E855B4" w:rsidTr="006B6B2B">
        <w:trPr>
          <w:trHeight w:val="218"/>
        </w:trPr>
        <w:tc>
          <w:tcPr>
            <w:tcW w:w="204" w:type="pct"/>
          </w:tcPr>
          <w:p w:rsidR="00C0623D" w:rsidRPr="00E855B4" w:rsidRDefault="00F50275" w:rsidP="002617F3">
            <w:pPr>
              <w:rPr>
                <w:rFonts w:ascii="Arial" w:hAnsi="Arial" w:cs="Arial"/>
                <w:sz w:val="20"/>
                <w:szCs w:val="20"/>
              </w:rPr>
            </w:pPr>
            <w:r w:rsidRPr="00E855B4">
              <w:rPr>
                <w:rFonts w:ascii="Arial" w:hAnsi="Arial" w:cs="Arial"/>
                <w:sz w:val="20"/>
                <w:szCs w:val="20"/>
              </w:rPr>
              <w:lastRenderedPageBreak/>
              <w:t>2</w:t>
            </w:r>
          </w:p>
        </w:tc>
        <w:tc>
          <w:tcPr>
            <w:tcW w:w="458" w:type="pct"/>
          </w:tcPr>
          <w:p w:rsidR="00C0623D" w:rsidRPr="00E855B4" w:rsidRDefault="00C0623D" w:rsidP="002617F3">
            <w:pPr>
              <w:rPr>
                <w:rFonts w:ascii="Arial" w:hAnsi="Arial" w:cs="Arial"/>
                <w:sz w:val="20"/>
                <w:szCs w:val="20"/>
              </w:rPr>
            </w:pPr>
            <w:r w:rsidRPr="00E855B4">
              <w:rPr>
                <w:rFonts w:ascii="Arial" w:hAnsi="Arial" w:cs="Arial"/>
                <w:bCs/>
                <w:sz w:val="20"/>
                <w:szCs w:val="20"/>
              </w:rPr>
              <w:t>Mundaragi block</w:t>
            </w:r>
          </w:p>
        </w:tc>
        <w:tc>
          <w:tcPr>
            <w:tcW w:w="457" w:type="pct"/>
          </w:tcPr>
          <w:p w:rsidR="00C0623D" w:rsidRPr="00E855B4" w:rsidRDefault="00C0623D" w:rsidP="00ED61C8">
            <w:pPr>
              <w:rPr>
                <w:rFonts w:ascii="Arial" w:hAnsi="Arial" w:cs="Arial"/>
                <w:bCs/>
                <w:sz w:val="20"/>
                <w:szCs w:val="20"/>
              </w:rPr>
            </w:pPr>
            <w:r w:rsidRPr="00E855B4">
              <w:rPr>
                <w:rFonts w:ascii="Arial" w:hAnsi="Arial" w:cs="Arial"/>
                <w:bCs/>
                <w:sz w:val="20"/>
                <w:szCs w:val="20"/>
              </w:rPr>
              <w:t>Shingatarayankeri</w:t>
            </w:r>
          </w:p>
          <w:p w:rsidR="00C0623D" w:rsidRPr="00E855B4" w:rsidRDefault="00C0623D" w:rsidP="003002CA">
            <w:pPr>
              <w:rPr>
                <w:rFonts w:ascii="Arial" w:hAnsi="Arial" w:cs="Arial"/>
                <w:bCs/>
                <w:sz w:val="20"/>
                <w:szCs w:val="20"/>
              </w:rPr>
            </w:pPr>
          </w:p>
        </w:tc>
        <w:tc>
          <w:tcPr>
            <w:tcW w:w="867" w:type="pct"/>
          </w:tcPr>
          <w:p w:rsidR="00C0623D" w:rsidRPr="00E855B4" w:rsidRDefault="004A1DAA" w:rsidP="00D922E8">
            <w:pPr>
              <w:jc w:val="center"/>
              <w:rPr>
                <w:rFonts w:ascii="Arial" w:hAnsi="Arial" w:cs="Arial"/>
                <w:bCs/>
                <w:sz w:val="20"/>
                <w:szCs w:val="20"/>
              </w:rPr>
            </w:pPr>
            <w:r>
              <w:rPr>
                <w:rFonts w:ascii="Arial" w:hAnsi="Arial" w:cs="Arial"/>
                <w:bCs/>
                <w:sz w:val="20"/>
                <w:szCs w:val="20"/>
              </w:rPr>
              <w:t>Since three</w:t>
            </w:r>
            <w:r w:rsidR="00C0623D" w:rsidRPr="00E855B4">
              <w:rPr>
                <w:rFonts w:ascii="Arial" w:hAnsi="Arial" w:cs="Arial"/>
                <w:bCs/>
                <w:sz w:val="20"/>
                <w:szCs w:val="20"/>
              </w:rPr>
              <w:t xml:space="preserve"> year</w:t>
            </w:r>
            <w:r>
              <w:rPr>
                <w:rFonts w:ascii="Arial" w:hAnsi="Arial" w:cs="Arial"/>
                <w:bCs/>
                <w:sz w:val="20"/>
                <w:szCs w:val="20"/>
              </w:rPr>
              <w:t>s</w:t>
            </w:r>
          </w:p>
          <w:p w:rsidR="00D922E8" w:rsidRPr="00E855B4" w:rsidRDefault="00D922E8" w:rsidP="00A81915">
            <w:pPr>
              <w:jc w:val="center"/>
              <w:rPr>
                <w:rFonts w:ascii="Arial" w:hAnsi="Arial" w:cs="Arial"/>
                <w:bCs/>
                <w:sz w:val="20"/>
                <w:szCs w:val="20"/>
              </w:rPr>
            </w:pPr>
            <w:r w:rsidRPr="00E855B4">
              <w:rPr>
                <w:rFonts w:ascii="Arial" w:hAnsi="Arial" w:cs="Arial"/>
                <w:bCs/>
                <w:sz w:val="20"/>
                <w:szCs w:val="20"/>
              </w:rPr>
              <w:t>(Since 2019)</w:t>
            </w:r>
          </w:p>
        </w:tc>
        <w:tc>
          <w:tcPr>
            <w:tcW w:w="867" w:type="pct"/>
          </w:tcPr>
          <w:p w:rsidR="00C0623D" w:rsidRPr="00E855B4" w:rsidRDefault="00C0623D" w:rsidP="00B85198">
            <w:pPr>
              <w:rPr>
                <w:rFonts w:ascii="Arial" w:hAnsi="Arial" w:cs="Arial"/>
                <w:bCs/>
                <w:sz w:val="20"/>
                <w:szCs w:val="20"/>
                <w:lang w:val="en-IN"/>
              </w:rPr>
            </w:pPr>
            <w:r w:rsidRPr="00E855B4">
              <w:rPr>
                <w:rFonts w:ascii="Arial" w:hAnsi="Arial" w:cs="Arial"/>
                <w:b/>
                <w:bCs/>
                <w:sz w:val="20"/>
                <w:szCs w:val="20"/>
                <w:lang w:val="en-IN"/>
              </w:rPr>
              <w:t>Crops:</w:t>
            </w:r>
            <w:r w:rsidRPr="00E855B4">
              <w:rPr>
                <w:rFonts w:ascii="Arial" w:hAnsi="Arial" w:cs="Arial"/>
                <w:bCs/>
                <w:sz w:val="20"/>
                <w:szCs w:val="20"/>
                <w:lang w:val="en-IN"/>
              </w:rPr>
              <w:t xml:space="preserve"> Greengram, Bt.Cotton, Maize, Foxtail millet, Spreading Groundnut, vegetable crops &amp; flower crops </w:t>
            </w:r>
          </w:p>
          <w:p w:rsidR="00C0623D" w:rsidRPr="00E855B4" w:rsidRDefault="00C0623D" w:rsidP="00B85198">
            <w:pPr>
              <w:rPr>
                <w:rFonts w:ascii="Arial" w:hAnsi="Arial" w:cs="Arial"/>
                <w:bCs/>
                <w:sz w:val="20"/>
                <w:szCs w:val="20"/>
                <w:lang w:val="en-IN"/>
              </w:rPr>
            </w:pPr>
            <w:r w:rsidRPr="00E855B4">
              <w:rPr>
                <w:rFonts w:ascii="Arial" w:hAnsi="Arial" w:cs="Arial"/>
                <w:b/>
                <w:bCs/>
                <w:sz w:val="20"/>
                <w:szCs w:val="20"/>
                <w:lang w:val="en-IN"/>
              </w:rPr>
              <w:t>Enterprise:</w:t>
            </w:r>
            <w:r w:rsidRPr="00E855B4">
              <w:rPr>
                <w:rFonts w:ascii="Arial" w:hAnsi="Arial" w:cs="Arial"/>
                <w:bCs/>
                <w:sz w:val="20"/>
                <w:szCs w:val="20"/>
                <w:lang w:val="en-IN"/>
              </w:rPr>
              <w:t xml:space="preserve"> CB Cows</w:t>
            </w:r>
          </w:p>
          <w:p w:rsidR="00C0623D" w:rsidRPr="00E855B4" w:rsidRDefault="00C0623D" w:rsidP="00B85198">
            <w:pPr>
              <w:rPr>
                <w:rFonts w:ascii="Arial" w:hAnsi="Arial" w:cs="Arial"/>
                <w:bCs/>
                <w:sz w:val="20"/>
                <w:szCs w:val="20"/>
                <w:lang w:val="en-IN"/>
              </w:rPr>
            </w:pPr>
          </w:p>
        </w:tc>
        <w:tc>
          <w:tcPr>
            <w:tcW w:w="1062" w:type="pct"/>
          </w:tcPr>
          <w:p w:rsidR="00C0623D" w:rsidRPr="00E855B4" w:rsidRDefault="00C0623D" w:rsidP="003002CA">
            <w:pPr>
              <w:rPr>
                <w:rFonts w:ascii="Arial" w:hAnsi="Arial" w:cs="Arial"/>
                <w:b/>
                <w:bCs/>
                <w:sz w:val="20"/>
                <w:szCs w:val="20"/>
              </w:rPr>
            </w:pPr>
            <w:r w:rsidRPr="00E855B4">
              <w:rPr>
                <w:rFonts w:ascii="Arial" w:hAnsi="Arial" w:cs="Arial"/>
                <w:b/>
                <w:bCs/>
                <w:sz w:val="20"/>
                <w:szCs w:val="20"/>
              </w:rPr>
              <w:t>Bt. Cotton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mono cropping</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sucking pest &amp; mirid bug</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leaf spot &amp; leaf reddening</w:t>
            </w:r>
          </w:p>
        </w:tc>
        <w:tc>
          <w:tcPr>
            <w:tcW w:w="1085" w:type="pct"/>
          </w:tcPr>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 in Bt.Cotton + Greengram</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IPM in Bt. Cotton</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C0623D" w:rsidRPr="00E855B4" w:rsidRDefault="00C0623D" w:rsidP="0077472D">
            <w:pPr>
              <w:pStyle w:val="ListParagraph"/>
              <w:ind w:left="198"/>
              <w:contextualSpacing w:val="0"/>
              <w:jc w:val="both"/>
              <w:rPr>
                <w:rFonts w:ascii="Arial" w:hAnsi="Arial" w:cs="Arial"/>
                <w:bCs/>
                <w:sz w:val="20"/>
                <w:szCs w:val="20"/>
              </w:rPr>
            </w:pP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3002CA">
            <w:pPr>
              <w:pStyle w:val="ListParagraph"/>
              <w:ind w:left="159"/>
              <w:contextualSpacing w:val="0"/>
              <w:jc w:val="both"/>
              <w:rPr>
                <w:rFonts w:ascii="Arial" w:hAnsi="Arial" w:cs="Arial"/>
                <w:bCs/>
                <w:sz w:val="20"/>
                <w:szCs w:val="20"/>
              </w:rPr>
            </w:pPr>
          </w:p>
        </w:tc>
        <w:tc>
          <w:tcPr>
            <w:tcW w:w="1062" w:type="pct"/>
          </w:tcPr>
          <w:p w:rsidR="00C0623D" w:rsidRPr="00E855B4" w:rsidRDefault="00C0623D" w:rsidP="003002CA">
            <w:pPr>
              <w:rPr>
                <w:rFonts w:ascii="Arial" w:hAnsi="Arial" w:cs="Arial"/>
                <w:b/>
                <w:bCs/>
                <w:sz w:val="20"/>
                <w:szCs w:val="20"/>
              </w:rPr>
            </w:pPr>
            <w:r w:rsidRPr="00E855B4">
              <w:rPr>
                <w:rFonts w:ascii="Arial" w:hAnsi="Arial" w:cs="Arial"/>
                <w:b/>
                <w:bCs/>
                <w:sz w:val="20"/>
                <w:szCs w:val="20"/>
              </w:rPr>
              <w:t>Maize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mono cropping</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Imabalanced nutrition</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army worm</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Turcicum leaf blight</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Drudgery during threshing and winnowing of Maize</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Maize + Redgram (4:2) intercropping system</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 in Maize+Redgram intercropping system</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IPM in Maize</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C0623D" w:rsidRPr="00E855B4" w:rsidRDefault="0099341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Functional Clothing Kit</w:t>
            </w:r>
          </w:p>
          <w:p w:rsidR="003429E4"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3002CA">
            <w:pPr>
              <w:pStyle w:val="ListParagraph"/>
              <w:ind w:left="159"/>
              <w:contextualSpacing w:val="0"/>
              <w:jc w:val="both"/>
              <w:rPr>
                <w:rFonts w:ascii="Arial" w:hAnsi="Arial" w:cs="Arial"/>
                <w:bCs/>
                <w:sz w:val="20"/>
                <w:szCs w:val="20"/>
              </w:rPr>
            </w:pPr>
          </w:p>
        </w:tc>
        <w:tc>
          <w:tcPr>
            <w:tcW w:w="1062" w:type="pct"/>
          </w:tcPr>
          <w:p w:rsidR="00C0623D" w:rsidRPr="00E855B4" w:rsidRDefault="00C0623D" w:rsidP="003002CA">
            <w:pPr>
              <w:rPr>
                <w:rFonts w:ascii="Arial" w:hAnsi="Arial" w:cs="Arial"/>
                <w:b/>
                <w:bCs/>
                <w:sz w:val="20"/>
                <w:szCs w:val="20"/>
              </w:rPr>
            </w:pPr>
            <w:r w:rsidRPr="00E855B4">
              <w:rPr>
                <w:rFonts w:ascii="Arial" w:hAnsi="Arial" w:cs="Arial"/>
                <w:b/>
                <w:bCs/>
                <w:sz w:val="20"/>
                <w:szCs w:val="20"/>
              </w:rPr>
              <w:t>Foxtail millet :</w:t>
            </w:r>
          </w:p>
          <w:p w:rsidR="00C0623D" w:rsidRPr="00E855B4" w:rsidRDefault="00C0623D" w:rsidP="00EC13DA">
            <w:pPr>
              <w:pStyle w:val="ListParagraph"/>
              <w:numPr>
                <w:ilvl w:val="0"/>
                <w:numId w:val="16"/>
              </w:numPr>
              <w:ind w:left="249" w:hanging="249"/>
              <w:rPr>
                <w:rFonts w:ascii="Arial" w:hAnsi="Arial" w:cs="Arial"/>
                <w:bCs/>
                <w:sz w:val="20"/>
                <w:szCs w:val="20"/>
              </w:rPr>
            </w:pPr>
            <w:r w:rsidRPr="00E855B4">
              <w:rPr>
                <w:rFonts w:ascii="Arial" w:hAnsi="Arial" w:cs="Arial"/>
                <w:bCs/>
                <w:sz w:val="20"/>
                <w:szCs w:val="20"/>
              </w:rPr>
              <w:t>Low productivity due to cultivation of local variety</w:t>
            </w:r>
          </w:p>
        </w:tc>
        <w:tc>
          <w:tcPr>
            <w:tcW w:w="1085" w:type="pct"/>
          </w:tcPr>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production technology of millet crops</w:t>
            </w:r>
          </w:p>
          <w:p w:rsidR="0067104E"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3002CA">
            <w:pPr>
              <w:pStyle w:val="ListParagraph"/>
              <w:ind w:left="159"/>
              <w:contextualSpacing w:val="0"/>
              <w:jc w:val="both"/>
              <w:rPr>
                <w:rFonts w:ascii="Arial" w:hAnsi="Arial" w:cs="Arial"/>
                <w:bCs/>
                <w:sz w:val="20"/>
                <w:szCs w:val="20"/>
              </w:rPr>
            </w:pPr>
          </w:p>
        </w:tc>
        <w:tc>
          <w:tcPr>
            <w:tcW w:w="1062" w:type="pct"/>
          </w:tcPr>
          <w:p w:rsidR="00C0623D" w:rsidRPr="00E855B4" w:rsidRDefault="00C0623D" w:rsidP="003002CA">
            <w:pPr>
              <w:pStyle w:val="ListParagraph"/>
              <w:ind w:left="159"/>
              <w:contextualSpacing w:val="0"/>
              <w:jc w:val="both"/>
              <w:rPr>
                <w:rFonts w:ascii="Arial" w:hAnsi="Arial" w:cs="Arial"/>
                <w:b/>
                <w:bCs/>
                <w:sz w:val="20"/>
                <w:szCs w:val="20"/>
              </w:rPr>
            </w:pPr>
            <w:r w:rsidRPr="00E855B4">
              <w:rPr>
                <w:rFonts w:ascii="Arial" w:hAnsi="Arial" w:cs="Arial"/>
                <w:b/>
                <w:bCs/>
                <w:sz w:val="20"/>
                <w:szCs w:val="20"/>
              </w:rPr>
              <w:t>Spreading Groundnut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yield is due to incidence of leaf minor and leaf spot</w:t>
            </w:r>
          </w:p>
        </w:tc>
        <w:tc>
          <w:tcPr>
            <w:tcW w:w="1085" w:type="pct"/>
          </w:tcPr>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w:t>
            </w:r>
            <w:r w:rsidR="00E423C8" w:rsidRPr="00E855B4">
              <w:rPr>
                <w:rFonts w:ascii="Arial" w:hAnsi="Arial" w:cs="Arial"/>
                <w:bCs/>
                <w:sz w:val="20"/>
                <w:szCs w:val="20"/>
              </w:rPr>
              <w:t xml:space="preserve"> practices</w:t>
            </w:r>
            <w:r w:rsidRPr="00E855B4">
              <w:rPr>
                <w:rFonts w:ascii="Arial" w:hAnsi="Arial" w:cs="Arial"/>
                <w:bCs/>
                <w:sz w:val="20"/>
                <w:szCs w:val="20"/>
              </w:rPr>
              <w:t xml:space="preserve"> in Spreading Groundnut</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3002CA">
            <w:pPr>
              <w:pStyle w:val="ListParagraph"/>
              <w:ind w:left="159"/>
              <w:contextualSpacing w:val="0"/>
              <w:jc w:val="both"/>
              <w:rPr>
                <w:rFonts w:ascii="Arial" w:hAnsi="Arial" w:cs="Arial"/>
                <w:bCs/>
                <w:sz w:val="20"/>
                <w:szCs w:val="20"/>
              </w:rPr>
            </w:pPr>
          </w:p>
        </w:tc>
        <w:tc>
          <w:tcPr>
            <w:tcW w:w="1062" w:type="pct"/>
          </w:tcPr>
          <w:p w:rsidR="00C0623D" w:rsidRPr="00E855B4" w:rsidRDefault="00C0623D" w:rsidP="003002CA">
            <w:pPr>
              <w:pStyle w:val="ListParagraph"/>
              <w:ind w:left="159"/>
              <w:contextualSpacing w:val="0"/>
              <w:jc w:val="both"/>
              <w:rPr>
                <w:rFonts w:ascii="Arial" w:hAnsi="Arial" w:cs="Arial"/>
                <w:b/>
                <w:bCs/>
                <w:sz w:val="20"/>
                <w:szCs w:val="20"/>
              </w:rPr>
            </w:pPr>
            <w:r w:rsidRPr="00E855B4">
              <w:rPr>
                <w:rFonts w:ascii="Arial" w:hAnsi="Arial" w:cs="Arial"/>
                <w:b/>
                <w:bCs/>
                <w:sz w:val="20"/>
                <w:szCs w:val="20"/>
              </w:rPr>
              <w:t>Greengram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yield due to incidence of powdery mildew</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ICM</w:t>
            </w:r>
            <w:r w:rsidR="00E423C8" w:rsidRPr="00E855B4">
              <w:rPr>
                <w:rFonts w:ascii="Arial" w:hAnsi="Arial" w:cs="Arial"/>
                <w:bCs/>
                <w:sz w:val="20"/>
                <w:szCs w:val="20"/>
              </w:rPr>
              <w:t xml:space="preserve"> practices</w:t>
            </w:r>
            <w:r w:rsidR="00C0623D" w:rsidRPr="00E855B4">
              <w:rPr>
                <w:rFonts w:ascii="Arial" w:hAnsi="Arial" w:cs="Arial"/>
                <w:bCs/>
                <w:sz w:val="20"/>
                <w:szCs w:val="20"/>
              </w:rPr>
              <w:t xml:space="preserve"> in Greengram</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 xml:space="preserve">Training on ICM </w:t>
            </w:r>
            <w:r w:rsidR="00E423C8" w:rsidRPr="00E855B4">
              <w:rPr>
                <w:rFonts w:ascii="Arial" w:hAnsi="Arial" w:cs="Arial"/>
                <w:bCs/>
                <w:sz w:val="20"/>
                <w:szCs w:val="20"/>
              </w:rPr>
              <w:t xml:space="preserve">practices </w:t>
            </w:r>
            <w:r w:rsidRPr="00E855B4">
              <w:rPr>
                <w:rFonts w:ascii="Arial" w:hAnsi="Arial" w:cs="Arial"/>
                <w:bCs/>
                <w:sz w:val="20"/>
                <w:szCs w:val="20"/>
              </w:rPr>
              <w:t>in Greengram</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3002CA">
            <w:pPr>
              <w:pStyle w:val="ListParagraph"/>
              <w:ind w:left="159"/>
              <w:contextualSpacing w:val="0"/>
              <w:jc w:val="both"/>
              <w:rPr>
                <w:rFonts w:ascii="Arial" w:hAnsi="Arial" w:cs="Arial"/>
                <w:bCs/>
                <w:sz w:val="20"/>
                <w:szCs w:val="20"/>
              </w:rPr>
            </w:pPr>
          </w:p>
        </w:tc>
        <w:tc>
          <w:tcPr>
            <w:tcW w:w="1062" w:type="pct"/>
          </w:tcPr>
          <w:p w:rsidR="00C0623D" w:rsidRPr="00E855B4" w:rsidRDefault="00C0623D" w:rsidP="003002CA">
            <w:pPr>
              <w:pStyle w:val="ListParagraph"/>
              <w:ind w:left="159"/>
              <w:contextualSpacing w:val="0"/>
              <w:jc w:val="both"/>
              <w:rPr>
                <w:rFonts w:ascii="Arial" w:hAnsi="Arial" w:cs="Arial"/>
                <w:b/>
                <w:bCs/>
                <w:sz w:val="20"/>
                <w:szCs w:val="20"/>
              </w:rPr>
            </w:pPr>
            <w:r w:rsidRPr="00E855B4">
              <w:rPr>
                <w:rFonts w:ascii="Arial" w:hAnsi="Arial" w:cs="Arial"/>
                <w:b/>
                <w:bCs/>
                <w:sz w:val="20"/>
                <w:szCs w:val="20"/>
              </w:rPr>
              <w:t>Vegetable crops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cultivation of low yielding local varieties</w:t>
            </w:r>
          </w:p>
        </w:tc>
        <w:tc>
          <w:tcPr>
            <w:tcW w:w="1085" w:type="pct"/>
          </w:tcPr>
          <w:p w:rsidR="00C0623D" w:rsidRPr="00E855B4" w:rsidRDefault="00993417" w:rsidP="00EC13DA">
            <w:pPr>
              <w:pStyle w:val="ListParagraph"/>
              <w:numPr>
                <w:ilvl w:val="0"/>
                <w:numId w:val="12"/>
              </w:numPr>
              <w:ind w:left="198" w:hanging="243"/>
              <w:contextualSpacing w:val="0"/>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sz w:val="20"/>
                <w:szCs w:val="20"/>
              </w:rPr>
              <w:t xml:space="preserve"> of new varieties of ICAR-IIHR, Bengaluru in vegetable crops</w:t>
            </w:r>
            <w:r w:rsidR="00C0623D" w:rsidRPr="00E855B4">
              <w:rPr>
                <w:rFonts w:ascii="Arial" w:hAnsi="Arial" w:cs="Arial"/>
                <w:bCs/>
                <w:sz w:val="20"/>
                <w:szCs w:val="20"/>
              </w:rPr>
              <w:t xml:space="preserve"> </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 xml:space="preserve">Training on ICM </w:t>
            </w:r>
            <w:r w:rsidR="00E423C8" w:rsidRPr="00E855B4">
              <w:rPr>
                <w:rFonts w:ascii="Arial" w:hAnsi="Arial" w:cs="Arial"/>
                <w:bCs/>
                <w:sz w:val="20"/>
                <w:szCs w:val="20"/>
              </w:rPr>
              <w:t xml:space="preserve">practices </w:t>
            </w:r>
            <w:r w:rsidRPr="00E855B4">
              <w:rPr>
                <w:rFonts w:ascii="Arial" w:hAnsi="Arial" w:cs="Arial"/>
                <w:bCs/>
                <w:sz w:val="20"/>
                <w:szCs w:val="20"/>
              </w:rPr>
              <w:t>in vegetable crops</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w:t>
            </w:r>
            <w:r w:rsidR="00993417" w:rsidRPr="00E855B4">
              <w:rPr>
                <w:rFonts w:ascii="Arial" w:hAnsi="Arial" w:cs="Arial"/>
                <w:bCs/>
                <w:sz w:val="20"/>
                <w:szCs w:val="20"/>
              </w:rPr>
              <w:t>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95F74">
            <w:pPr>
              <w:jc w:val="both"/>
              <w:rPr>
                <w:rFonts w:ascii="Arial" w:hAnsi="Arial" w:cs="Arial"/>
                <w:sz w:val="20"/>
                <w:szCs w:val="20"/>
              </w:rPr>
            </w:pPr>
          </w:p>
        </w:tc>
        <w:tc>
          <w:tcPr>
            <w:tcW w:w="1062" w:type="pct"/>
          </w:tcPr>
          <w:p w:rsidR="00C0623D" w:rsidRPr="00E855B4" w:rsidRDefault="00C0623D" w:rsidP="00E95F74">
            <w:pPr>
              <w:rPr>
                <w:rFonts w:ascii="Arial" w:hAnsi="Arial" w:cs="Arial"/>
                <w:b/>
                <w:bCs/>
                <w:sz w:val="20"/>
                <w:szCs w:val="20"/>
              </w:rPr>
            </w:pPr>
            <w:r w:rsidRPr="00E855B4">
              <w:rPr>
                <w:rFonts w:ascii="Arial" w:hAnsi="Arial" w:cs="Arial"/>
                <w:b/>
                <w:bCs/>
                <w:sz w:val="20"/>
                <w:szCs w:val="20"/>
              </w:rPr>
              <w:t>Flower crops :</w:t>
            </w:r>
          </w:p>
          <w:p w:rsidR="00C0623D" w:rsidRPr="00E855B4" w:rsidRDefault="00C0623D" w:rsidP="00EC13DA">
            <w:pPr>
              <w:pStyle w:val="ListParagraph"/>
              <w:numPr>
                <w:ilvl w:val="0"/>
                <w:numId w:val="13"/>
              </w:numPr>
              <w:ind w:left="112" w:hanging="142"/>
              <w:contextualSpacing w:val="0"/>
              <w:jc w:val="both"/>
              <w:rPr>
                <w:rFonts w:ascii="Arial" w:hAnsi="Arial" w:cs="Arial"/>
                <w:sz w:val="20"/>
                <w:szCs w:val="20"/>
              </w:rPr>
            </w:pPr>
            <w:r w:rsidRPr="00E855B4">
              <w:rPr>
                <w:rFonts w:ascii="Arial" w:hAnsi="Arial" w:cs="Arial"/>
                <w:sz w:val="20"/>
                <w:szCs w:val="20"/>
              </w:rPr>
              <w:t>Low quality and low yields are due to imbalanced nutrients (loose flower buds and improper opening of flower buds and low shelf life)</w:t>
            </w:r>
          </w:p>
          <w:p w:rsidR="00C0623D" w:rsidRPr="00E855B4" w:rsidRDefault="00C0623D" w:rsidP="00EC13DA">
            <w:pPr>
              <w:pStyle w:val="ListParagraph"/>
              <w:numPr>
                <w:ilvl w:val="0"/>
                <w:numId w:val="13"/>
              </w:numPr>
              <w:ind w:left="112" w:hanging="142"/>
              <w:contextualSpacing w:val="0"/>
              <w:jc w:val="both"/>
              <w:rPr>
                <w:rFonts w:ascii="Arial" w:hAnsi="Arial" w:cs="Arial"/>
                <w:sz w:val="20"/>
                <w:szCs w:val="20"/>
              </w:rPr>
            </w:pPr>
            <w:r w:rsidRPr="00E855B4">
              <w:rPr>
                <w:rFonts w:ascii="Arial" w:hAnsi="Arial" w:cs="Arial"/>
                <w:sz w:val="20"/>
                <w:szCs w:val="20"/>
              </w:rPr>
              <w:t>Low yield is also due to incidence of bud borer pest and leaf spot diseases</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Demonstration</w:t>
            </w:r>
            <w:r w:rsidR="00C0623D" w:rsidRPr="00E855B4">
              <w:rPr>
                <w:rFonts w:ascii="Arial" w:hAnsi="Arial" w:cs="Arial"/>
                <w:sz w:val="20"/>
                <w:szCs w:val="20"/>
              </w:rPr>
              <w:t xml:space="preserve"> on ICM </w:t>
            </w:r>
            <w:r w:rsidR="00E423C8" w:rsidRPr="00E855B4">
              <w:rPr>
                <w:rFonts w:ascii="Arial" w:hAnsi="Arial" w:cs="Arial"/>
                <w:sz w:val="20"/>
                <w:szCs w:val="20"/>
              </w:rPr>
              <w:t xml:space="preserve">practices </w:t>
            </w:r>
            <w:r w:rsidR="00C0623D" w:rsidRPr="00E855B4">
              <w:rPr>
                <w:rFonts w:ascii="Arial" w:hAnsi="Arial" w:cs="Arial"/>
                <w:sz w:val="20"/>
                <w:szCs w:val="20"/>
              </w:rPr>
              <w:t xml:space="preserve">in Chrysanthemum </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commercial flower crops</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95F74">
            <w:pPr>
              <w:pStyle w:val="ListParagraph"/>
              <w:ind w:left="159"/>
              <w:contextualSpacing w:val="0"/>
              <w:jc w:val="both"/>
              <w:rPr>
                <w:rFonts w:ascii="Arial" w:hAnsi="Arial" w:cs="Arial"/>
                <w:sz w:val="20"/>
                <w:szCs w:val="20"/>
              </w:rPr>
            </w:pPr>
          </w:p>
        </w:tc>
        <w:tc>
          <w:tcPr>
            <w:tcW w:w="1062" w:type="pct"/>
          </w:tcPr>
          <w:p w:rsidR="00C0623D" w:rsidRPr="00E855B4" w:rsidRDefault="00C0623D" w:rsidP="00E95F74">
            <w:pPr>
              <w:rPr>
                <w:rFonts w:ascii="Arial" w:hAnsi="Arial" w:cs="Arial"/>
                <w:b/>
                <w:bCs/>
                <w:sz w:val="20"/>
                <w:szCs w:val="20"/>
              </w:rPr>
            </w:pPr>
            <w:r w:rsidRPr="00E855B4">
              <w:rPr>
                <w:rFonts w:ascii="Arial" w:hAnsi="Arial" w:cs="Arial"/>
                <w:b/>
                <w:bCs/>
                <w:sz w:val="20"/>
                <w:szCs w:val="20"/>
              </w:rPr>
              <w:t>Dryland horticulture :</w:t>
            </w:r>
          </w:p>
          <w:p w:rsidR="00C0623D" w:rsidRPr="00E855B4" w:rsidRDefault="00C0623D" w:rsidP="00EC13DA">
            <w:pPr>
              <w:pStyle w:val="ListParagraph"/>
              <w:numPr>
                <w:ilvl w:val="0"/>
                <w:numId w:val="16"/>
              </w:numPr>
              <w:ind w:left="108" w:hanging="142"/>
              <w:rPr>
                <w:rFonts w:ascii="Arial" w:hAnsi="Arial" w:cs="Arial"/>
                <w:bCs/>
                <w:sz w:val="20"/>
                <w:szCs w:val="20"/>
              </w:rPr>
            </w:pPr>
            <w:r w:rsidRPr="00E855B4">
              <w:rPr>
                <w:rFonts w:ascii="Arial" w:hAnsi="Arial" w:cs="Arial"/>
                <w:sz w:val="20"/>
                <w:szCs w:val="20"/>
              </w:rPr>
              <w:t>Less  profit from existing cropping pattern due to vagaries of mansoon and lack of crop diversification</w:t>
            </w:r>
          </w:p>
        </w:tc>
        <w:tc>
          <w:tcPr>
            <w:tcW w:w="1085" w:type="pct"/>
          </w:tcPr>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tree based farming system</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993417" w:rsidRPr="00E855B4" w:rsidRDefault="00993417" w:rsidP="00993417">
            <w:pPr>
              <w:pStyle w:val="ListParagraph"/>
              <w:ind w:left="198"/>
              <w:contextualSpacing w:val="0"/>
              <w:jc w:val="both"/>
              <w:rPr>
                <w:rFonts w:ascii="Arial" w:hAnsi="Arial" w:cs="Arial"/>
                <w:sz w:val="20"/>
                <w:szCs w:val="20"/>
              </w:rPr>
            </w:pP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95F74">
            <w:pPr>
              <w:pStyle w:val="ListParagraph"/>
              <w:ind w:left="159"/>
              <w:contextualSpacing w:val="0"/>
              <w:jc w:val="both"/>
              <w:rPr>
                <w:rFonts w:ascii="Arial" w:hAnsi="Arial" w:cs="Arial"/>
                <w:sz w:val="20"/>
                <w:szCs w:val="20"/>
              </w:rPr>
            </w:pPr>
          </w:p>
        </w:tc>
        <w:tc>
          <w:tcPr>
            <w:tcW w:w="1062" w:type="pct"/>
          </w:tcPr>
          <w:p w:rsidR="00C0623D" w:rsidRPr="00E855B4" w:rsidRDefault="00C0623D" w:rsidP="00E95F74">
            <w:pPr>
              <w:pStyle w:val="ListParagraph"/>
              <w:ind w:left="159"/>
              <w:contextualSpacing w:val="0"/>
              <w:jc w:val="both"/>
              <w:rPr>
                <w:rFonts w:ascii="Arial" w:hAnsi="Arial" w:cs="Arial"/>
                <w:b/>
                <w:sz w:val="20"/>
                <w:szCs w:val="20"/>
              </w:rPr>
            </w:pPr>
            <w:r w:rsidRPr="00E855B4">
              <w:rPr>
                <w:rFonts w:ascii="Arial" w:hAnsi="Arial" w:cs="Arial"/>
                <w:b/>
                <w:bCs/>
                <w:sz w:val="20"/>
                <w:szCs w:val="20"/>
              </w:rPr>
              <w:t>CB Cows</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productivity of milk due to non-availability of green fodder throughout the year.</w:t>
            </w:r>
          </w:p>
        </w:tc>
        <w:tc>
          <w:tcPr>
            <w:tcW w:w="1085" w:type="pct"/>
          </w:tcPr>
          <w:p w:rsidR="00C0623D" w:rsidRPr="00E855B4" w:rsidRDefault="00993417"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fodder and azolla production </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 xml:space="preserve">Supply of literature on Fodder &amp; Azolla production </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Field day on fodder production</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pStyle w:val="ListParagraph"/>
              <w:ind w:left="159"/>
              <w:jc w:val="both"/>
              <w:rPr>
                <w:rFonts w:ascii="Arial" w:hAnsi="Arial" w:cs="Arial"/>
                <w:sz w:val="20"/>
                <w:szCs w:val="20"/>
              </w:rPr>
            </w:pPr>
          </w:p>
        </w:tc>
        <w:tc>
          <w:tcPr>
            <w:tcW w:w="1062" w:type="pct"/>
          </w:tcPr>
          <w:p w:rsidR="00C0623D" w:rsidRPr="00E855B4" w:rsidRDefault="00C0623D" w:rsidP="00E95F74">
            <w:pPr>
              <w:ind w:left="162"/>
              <w:rPr>
                <w:rFonts w:ascii="Arial" w:hAnsi="Arial" w:cs="Arial"/>
                <w:b/>
                <w:sz w:val="20"/>
                <w:szCs w:val="20"/>
              </w:rPr>
            </w:pPr>
            <w:r w:rsidRPr="00E855B4">
              <w:rPr>
                <w:rFonts w:ascii="Arial" w:hAnsi="Arial" w:cs="Arial"/>
                <w:b/>
                <w:bCs/>
                <w:sz w:val="20"/>
                <w:szCs w:val="20"/>
              </w:rPr>
              <w:t>Nutrition and health</w:t>
            </w:r>
          </w:p>
          <w:p w:rsidR="00C0623D" w:rsidRPr="00E855B4" w:rsidRDefault="00C0623D" w:rsidP="00EC13DA">
            <w:pPr>
              <w:numPr>
                <w:ilvl w:val="0"/>
                <w:numId w:val="15"/>
              </w:numPr>
              <w:ind w:left="162" w:hanging="162"/>
              <w:rPr>
                <w:rFonts w:ascii="Arial" w:hAnsi="Arial" w:cs="Arial"/>
                <w:sz w:val="20"/>
                <w:szCs w:val="20"/>
              </w:rPr>
            </w:pPr>
            <w:r w:rsidRPr="00E855B4">
              <w:rPr>
                <w:rFonts w:ascii="Arial" w:hAnsi="Arial" w:cs="Arial"/>
                <w:sz w:val="20"/>
                <w:szCs w:val="20"/>
              </w:rPr>
              <w:t>Less consumption of fruits and vegetables</w:t>
            </w:r>
          </w:p>
          <w:p w:rsidR="00C0623D" w:rsidRPr="00E855B4" w:rsidRDefault="00C0623D" w:rsidP="0015773B">
            <w:pPr>
              <w:pStyle w:val="ListParagraph"/>
              <w:ind w:left="159"/>
              <w:jc w:val="both"/>
              <w:rPr>
                <w:rFonts w:ascii="Arial" w:hAnsi="Arial" w:cs="Arial"/>
                <w:sz w:val="20"/>
                <w:szCs w:val="20"/>
              </w:rPr>
            </w:pPr>
          </w:p>
        </w:tc>
        <w:tc>
          <w:tcPr>
            <w:tcW w:w="1085" w:type="pct"/>
          </w:tcPr>
          <w:p w:rsidR="00C0623D" w:rsidRPr="00E855B4" w:rsidRDefault="00993417"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nutri-farms for year round nutritional security among farm families</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balanced diet and nutrition</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healthy foods for healthy life</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importance of millets in diet</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95F74">
            <w:pPr>
              <w:ind w:left="162"/>
              <w:rPr>
                <w:rFonts w:ascii="Arial" w:hAnsi="Arial" w:cs="Arial"/>
                <w:sz w:val="20"/>
                <w:szCs w:val="20"/>
              </w:rPr>
            </w:pPr>
          </w:p>
        </w:tc>
        <w:tc>
          <w:tcPr>
            <w:tcW w:w="1062" w:type="pct"/>
          </w:tcPr>
          <w:p w:rsidR="00C0623D" w:rsidRPr="00E855B4" w:rsidRDefault="00C0623D" w:rsidP="00E95F74">
            <w:pPr>
              <w:ind w:left="162"/>
              <w:rPr>
                <w:rFonts w:ascii="Arial" w:hAnsi="Arial" w:cs="Arial"/>
                <w:b/>
                <w:sz w:val="20"/>
                <w:szCs w:val="20"/>
              </w:rPr>
            </w:pPr>
            <w:r w:rsidRPr="00E855B4">
              <w:rPr>
                <w:rFonts w:ascii="Arial" w:hAnsi="Arial" w:cs="Arial"/>
                <w:b/>
                <w:bCs/>
                <w:sz w:val="20"/>
                <w:szCs w:val="20"/>
              </w:rPr>
              <w:t>Grain storage</w:t>
            </w:r>
          </w:p>
          <w:p w:rsidR="00C0623D" w:rsidRPr="00E855B4" w:rsidRDefault="00C0623D" w:rsidP="00EC13DA">
            <w:pPr>
              <w:numPr>
                <w:ilvl w:val="0"/>
                <w:numId w:val="15"/>
              </w:numPr>
              <w:ind w:left="162" w:hanging="162"/>
              <w:rPr>
                <w:rFonts w:ascii="Arial" w:hAnsi="Arial" w:cs="Arial"/>
                <w:sz w:val="20"/>
                <w:szCs w:val="20"/>
              </w:rPr>
            </w:pPr>
            <w:r w:rsidRPr="00E855B4">
              <w:rPr>
                <w:rFonts w:ascii="Arial" w:hAnsi="Arial" w:cs="Arial"/>
                <w:sz w:val="20"/>
                <w:szCs w:val="20"/>
              </w:rPr>
              <w:t>Incidence of stored grain pest</w:t>
            </w:r>
          </w:p>
        </w:tc>
        <w:tc>
          <w:tcPr>
            <w:tcW w:w="1085" w:type="pct"/>
          </w:tcPr>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management of stored grain pests</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Home visits and interactive meetings</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Supply of literature</w:t>
            </w:r>
          </w:p>
        </w:tc>
      </w:tr>
      <w:tr w:rsidR="00C0623D" w:rsidRPr="00E855B4" w:rsidTr="006B6B2B">
        <w:trPr>
          <w:trHeight w:val="218"/>
        </w:trPr>
        <w:tc>
          <w:tcPr>
            <w:tcW w:w="204" w:type="pct"/>
          </w:tcPr>
          <w:p w:rsidR="00C0623D" w:rsidRPr="00E855B4" w:rsidRDefault="00F50275" w:rsidP="002617F3">
            <w:pPr>
              <w:rPr>
                <w:rFonts w:ascii="Arial" w:hAnsi="Arial" w:cs="Arial"/>
                <w:sz w:val="20"/>
                <w:szCs w:val="20"/>
              </w:rPr>
            </w:pPr>
            <w:r w:rsidRPr="00E855B4">
              <w:rPr>
                <w:rFonts w:ascii="Arial" w:hAnsi="Arial" w:cs="Arial"/>
                <w:sz w:val="20"/>
                <w:szCs w:val="20"/>
              </w:rPr>
              <w:t>3</w:t>
            </w:r>
          </w:p>
        </w:tc>
        <w:tc>
          <w:tcPr>
            <w:tcW w:w="458" w:type="pct"/>
          </w:tcPr>
          <w:p w:rsidR="00C0623D" w:rsidRPr="00E855B4" w:rsidRDefault="00C0623D" w:rsidP="002617F3">
            <w:pPr>
              <w:rPr>
                <w:rFonts w:ascii="Arial" w:hAnsi="Arial" w:cs="Arial"/>
                <w:sz w:val="20"/>
                <w:szCs w:val="20"/>
              </w:rPr>
            </w:pPr>
            <w:r w:rsidRPr="00E855B4">
              <w:rPr>
                <w:rFonts w:ascii="Arial" w:hAnsi="Arial" w:cs="Arial"/>
                <w:bCs/>
                <w:sz w:val="20"/>
                <w:szCs w:val="20"/>
              </w:rPr>
              <w:t>Shirahatti</w:t>
            </w:r>
          </w:p>
        </w:tc>
        <w:tc>
          <w:tcPr>
            <w:tcW w:w="457" w:type="pct"/>
          </w:tcPr>
          <w:p w:rsidR="00C0623D" w:rsidRPr="00E855B4" w:rsidRDefault="00C0623D" w:rsidP="00ED61C8">
            <w:pPr>
              <w:rPr>
                <w:rFonts w:ascii="Arial" w:hAnsi="Arial" w:cs="Arial"/>
                <w:bCs/>
                <w:sz w:val="20"/>
                <w:szCs w:val="20"/>
              </w:rPr>
            </w:pPr>
            <w:r w:rsidRPr="00E855B4">
              <w:rPr>
                <w:rFonts w:ascii="Arial" w:hAnsi="Arial" w:cs="Arial"/>
                <w:bCs/>
                <w:sz w:val="20"/>
                <w:szCs w:val="20"/>
              </w:rPr>
              <w:t>Chikkasavanur</w:t>
            </w:r>
          </w:p>
          <w:p w:rsidR="00C0623D" w:rsidRPr="00E855B4" w:rsidRDefault="00C0623D" w:rsidP="00E95F74">
            <w:pPr>
              <w:rPr>
                <w:rFonts w:ascii="Arial" w:hAnsi="Arial" w:cs="Arial"/>
                <w:bCs/>
                <w:sz w:val="20"/>
                <w:szCs w:val="20"/>
              </w:rPr>
            </w:pPr>
          </w:p>
        </w:tc>
        <w:tc>
          <w:tcPr>
            <w:tcW w:w="867" w:type="pct"/>
          </w:tcPr>
          <w:p w:rsidR="00C0623D" w:rsidRPr="00E855B4" w:rsidRDefault="004A1DAA" w:rsidP="00E423C8">
            <w:pPr>
              <w:jc w:val="center"/>
              <w:rPr>
                <w:rFonts w:ascii="Arial" w:hAnsi="Arial" w:cs="Arial"/>
                <w:bCs/>
                <w:sz w:val="20"/>
                <w:szCs w:val="20"/>
              </w:rPr>
            </w:pPr>
            <w:r>
              <w:rPr>
                <w:rFonts w:ascii="Arial" w:hAnsi="Arial" w:cs="Arial"/>
                <w:bCs/>
                <w:sz w:val="20"/>
                <w:szCs w:val="20"/>
              </w:rPr>
              <w:t>Since three</w:t>
            </w:r>
            <w:r w:rsidR="00C0623D" w:rsidRPr="00E855B4">
              <w:rPr>
                <w:rFonts w:ascii="Arial" w:hAnsi="Arial" w:cs="Arial"/>
                <w:bCs/>
                <w:sz w:val="20"/>
                <w:szCs w:val="20"/>
              </w:rPr>
              <w:t xml:space="preserve"> year</w:t>
            </w:r>
            <w:r>
              <w:rPr>
                <w:rFonts w:ascii="Arial" w:hAnsi="Arial" w:cs="Arial"/>
                <w:bCs/>
                <w:sz w:val="20"/>
                <w:szCs w:val="20"/>
              </w:rPr>
              <w:t>s</w:t>
            </w:r>
          </w:p>
          <w:p w:rsidR="00D922E8" w:rsidRPr="00E855B4" w:rsidRDefault="00D922E8" w:rsidP="00A81915">
            <w:pPr>
              <w:jc w:val="center"/>
              <w:rPr>
                <w:rFonts w:ascii="Arial" w:hAnsi="Arial" w:cs="Arial"/>
                <w:bCs/>
                <w:sz w:val="20"/>
                <w:szCs w:val="20"/>
              </w:rPr>
            </w:pPr>
            <w:r w:rsidRPr="00E855B4">
              <w:rPr>
                <w:rFonts w:ascii="Arial" w:hAnsi="Arial" w:cs="Arial"/>
                <w:bCs/>
                <w:sz w:val="20"/>
                <w:szCs w:val="20"/>
              </w:rPr>
              <w:t>(Since 2019)</w:t>
            </w:r>
          </w:p>
        </w:tc>
        <w:tc>
          <w:tcPr>
            <w:tcW w:w="867" w:type="pct"/>
          </w:tcPr>
          <w:p w:rsidR="00C0623D" w:rsidRPr="00E855B4" w:rsidRDefault="00C0623D" w:rsidP="001F3492">
            <w:pPr>
              <w:pStyle w:val="ListParagraph"/>
              <w:ind w:left="159"/>
              <w:contextualSpacing w:val="0"/>
              <w:jc w:val="both"/>
              <w:rPr>
                <w:rFonts w:ascii="Arial" w:hAnsi="Arial" w:cs="Arial"/>
                <w:bCs/>
                <w:sz w:val="20"/>
                <w:szCs w:val="20"/>
              </w:rPr>
            </w:pPr>
          </w:p>
        </w:tc>
        <w:tc>
          <w:tcPr>
            <w:tcW w:w="1062" w:type="pct"/>
          </w:tcPr>
          <w:p w:rsidR="00C0623D" w:rsidRPr="00E855B4" w:rsidRDefault="00C0623D" w:rsidP="001F3492">
            <w:pPr>
              <w:rPr>
                <w:rFonts w:ascii="Arial" w:hAnsi="Arial" w:cs="Arial"/>
                <w:b/>
                <w:bCs/>
                <w:sz w:val="20"/>
                <w:szCs w:val="20"/>
              </w:rPr>
            </w:pPr>
            <w:r w:rsidRPr="00E855B4">
              <w:rPr>
                <w:rFonts w:ascii="Arial" w:hAnsi="Arial" w:cs="Arial"/>
                <w:b/>
                <w:bCs/>
                <w:sz w:val="20"/>
                <w:szCs w:val="20"/>
              </w:rPr>
              <w:t>Maize:</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mono cropping</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Imabalanced nutrition</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lastRenderedPageBreak/>
              <w:t>Incidence of army worm</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Incidence of Turcicum leaf blight</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Drudgery during threshing and winnowing of Maize</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lastRenderedPageBreak/>
              <w:t>Demonstration</w:t>
            </w:r>
            <w:r w:rsidR="00C0623D" w:rsidRPr="00E855B4">
              <w:rPr>
                <w:rFonts w:ascii="Arial" w:hAnsi="Arial" w:cs="Arial"/>
                <w:bCs/>
                <w:sz w:val="20"/>
                <w:szCs w:val="20"/>
              </w:rPr>
              <w:t xml:space="preserve"> o</w:t>
            </w:r>
            <w:r w:rsidR="00E423C8" w:rsidRPr="00E855B4">
              <w:rPr>
                <w:rFonts w:ascii="Arial" w:hAnsi="Arial" w:cs="Arial"/>
                <w:bCs/>
                <w:sz w:val="20"/>
                <w:szCs w:val="20"/>
              </w:rPr>
              <w:t>f</w:t>
            </w:r>
            <w:r w:rsidR="00C0623D" w:rsidRPr="00E855B4">
              <w:rPr>
                <w:rFonts w:ascii="Arial" w:hAnsi="Arial" w:cs="Arial"/>
                <w:bCs/>
                <w:sz w:val="20"/>
                <w:szCs w:val="20"/>
              </w:rPr>
              <w:t xml:space="preserve"> Maize + Redgram (4:2) intercropping system</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w:t>
            </w:r>
            <w:r w:rsidR="00E423C8" w:rsidRPr="00E855B4">
              <w:rPr>
                <w:rFonts w:ascii="Arial" w:hAnsi="Arial" w:cs="Arial"/>
                <w:bCs/>
                <w:sz w:val="20"/>
                <w:szCs w:val="20"/>
              </w:rPr>
              <w:t xml:space="preserve"> practices</w:t>
            </w:r>
            <w:r w:rsidRPr="00E855B4">
              <w:rPr>
                <w:rFonts w:ascii="Arial" w:hAnsi="Arial" w:cs="Arial"/>
                <w:bCs/>
                <w:sz w:val="20"/>
                <w:szCs w:val="20"/>
              </w:rPr>
              <w:t xml:space="preserve"> </w:t>
            </w:r>
            <w:r w:rsidR="004A1DAA">
              <w:rPr>
                <w:rFonts w:ascii="Arial" w:hAnsi="Arial" w:cs="Arial"/>
                <w:bCs/>
                <w:sz w:val="20"/>
                <w:szCs w:val="20"/>
              </w:rPr>
              <w:t xml:space="preserve">in </w:t>
            </w:r>
            <w:r w:rsidRPr="00E855B4">
              <w:rPr>
                <w:rFonts w:ascii="Arial" w:hAnsi="Arial" w:cs="Arial"/>
                <w:bCs/>
                <w:sz w:val="20"/>
                <w:szCs w:val="20"/>
              </w:rPr>
              <w:lastRenderedPageBreak/>
              <w:t>Maize+Redgram intercropping system</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 xml:space="preserve">Training on IPM </w:t>
            </w:r>
            <w:r w:rsidR="00E423C8" w:rsidRPr="00E855B4">
              <w:rPr>
                <w:rFonts w:ascii="Arial" w:hAnsi="Arial" w:cs="Arial"/>
                <w:bCs/>
                <w:sz w:val="20"/>
                <w:szCs w:val="20"/>
              </w:rPr>
              <w:t xml:space="preserve">practices </w:t>
            </w:r>
            <w:r w:rsidRPr="00E855B4">
              <w:rPr>
                <w:rFonts w:ascii="Arial" w:hAnsi="Arial" w:cs="Arial"/>
                <w:bCs/>
                <w:sz w:val="20"/>
                <w:szCs w:val="20"/>
              </w:rPr>
              <w:t>in Maize</w:t>
            </w:r>
          </w:p>
          <w:p w:rsidR="00CB0FF6" w:rsidRPr="00E855B4" w:rsidRDefault="00CB0FF6"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 of Functional clothing kit</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067203">
            <w:pPr>
              <w:pStyle w:val="ListParagraph"/>
              <w:ind w:left="159"/>
              <w:contextualSpacing w:val="0"/>
              <w:jc w:val="both"/>
              <w:rPr>
                <w:rFonts w:ascii="Arial" w:hAnsi="Arial" w:cs="Arial"/>
                <w:bCs/>
                <w:sz w:val="20"/>
                <w:szCs w:val="20"/>
              </w:rPr>
            </w:pPr>
          </w:p>
        </w:tc>
        <w:tc>
          <w:tcPr>
            <w:tcW w:w="1062" w:type="pct"/>
          </w:tcPr>
          <w:p w:rsidR="00C0623D" w:rsidRPr="00E855B4" w:rsidRDefault="00C0623D" w:rsidP="00067203">
            <w:pPr>
              <w:pStyle w:val="ListParagraph"/>
              <w:ind w:left="159"/>
              <w:contextualSpacing w:val="0"/>
              <w:jc w:val="both"/>
              <w:rPr>
                <w:rFonts w:ascii="Arial" w:hAnsi="Arial" w:cs="Arial"/>
                <w:b/>
                <w:bCs/>
                <w:sz w:val="20"/>
                <w:szCs w:val="20"/>
              </w:rPr>
            </w:pPr>
            <w:r w:rsidRPr="00E855B4">
              <w:rPr>
                <w:rFonts w:ascii="Arial" w:hAnsi="Arial" w:cs="Arial"/>
                <w:b/>
                <w:bCs/>
                <w:sz w:val="20"/>
                <w:szCs w:val="20"/>
              </w:rPr>
              <w:t>Foxtail millet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productivity due to cultivation of local variety</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Lack of awareness on importance of millet and value addition</w:t>
            </w:r>
          </w:p>
        </w:tc>
        <w:tc>
          <w:tcPr>
            <w:tcW w:w="1085" w:type="pct"/>
          </w:tcPr>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production technology of millet crops</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C0623D" w:rsidRPr="00E855B4" w:rsidRDefault="00C0623D" w:rsidP="00CB0FF6">
            <w:pPr>
              <w:pStyle w:val="ListParagraph"/>
              <w:ind w:left="198"/>
              <w:contextualSpacing w:val="0"/>
              <w:jc w:val="both"/>
              <w:rPr>
                <w:rFonts w:ascii="Arial" w:hAnsi="Arial" w:cs="Arial"/>
                <w:bCs/>
                <w:sz w:val="20"/>
                <w:szCs w:val="20"/>
              </w:rPr>
            </w:pP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067203">
            <w:pPr>
              <w:pStyle w:val="ListParagraph"/>
              <w:ind w:left="159"/>
              <w:contextualSpacing w:val="0"/>
              <w:jc w:val="both"/>
              <w:rPr>
                <w:rFonts w:ascii="Arial" w:hAnsi="Arial" w:cs="Arial"/>
                <w:bCs/>
                <w:sz w:val="20"/>
                <w:szCs w:val="20"/>
              </w:rPr>
            </w:pPr>
          </w:p>
        </w:tc>
        <w:tc>
          <w:tcPr>
            <w:tcW w:w="1062" w:type="pct"/>
          </w:tcPr>
          <w:p w:rsidR="00C0623D" w:rsidRPr="00E855B4" w:rsidRDefault="00C0623D" w:rsidP="00067203">
            <w:pPr>
              <w:pStyle w:val="ListParagraph"/>
              <w:ind w:left="159"/>
              <w:contextualSpacing w:val="0"/>
              <w:jc w:val="both"/>
              <w:rPr>
                <w:rFonts w:ascii="Arial" w:hAnsi="Arial" w:cs="Arial"/>
                <w:b/>
                <w:bCs/>
                <w:sz w:val="20"/>
                <w:szCs w:val="20"/>
              </w:rPr>
            </w:pPr>
            <w:r w:rsidRPr="00E855B4">
              <w:rPr>
                <w:rFonts w:ascii="Arial" w:hAnsi="Arial" w:cs="Arial"/>
                <w:b/>
                <w:bCs/>
                <w:sz w:val="20"/>
                <w:szCs w:val="20"/>
              </w:rPr>
              <w:t>Spreading Groundnut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yield due to incidence of leaf minor and leaf spot</w:t>
            </w:r>
          </w:p>
        </w:tc>
        <w:tc>
          <w:tcPr>
            <w:tcW w:w="1085" w:type="pct"/>
          </w:tcPr>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w:t>
            </w:r>
            <w:r w:rsidR="00E423C8" w:rsidRPr="00E855B4">
              <w:rPr>
                <w:rFonts w:ascii="Arial" w:hAnsi="Arial" w:cs="Arial"/>
                <w:bCs/>
                <w:sz w:val="20"/>
                <w:szCs w:val="20"/>
              </w:rPr>
              <w:t xml:space="preserve"> practices</w:t>
            </w:r>
            <w:r w:rsidRPr="00E855B4">
              <w:rPr>
                <w:rFonts w:ascii="Arial" w:hAnsi="Arial" w:cs="Arial"/>
                <w:bCs/>
                <w:sz w:val="20"/>
                <w:szCs w:val="20"/>
              </w:rPr>
              <w:t xml:space="preserve"> in Spreading Groundnut</w:t>
            </w:r>
          </w:p>
          <w:p w:rsidR="00C0623D" w:rsidRPr="00E855B4" w:rsidRDefault="00C0623D" w:rsidP="00993417">
            <w:pPr>
              <w:pStyle w:val="ListParagraph"/>
              <w:ind w:left="198"/>
              <w:contextualSpacing w:val="0"/>
              <w:jc w:val="both"/>
              <w:rPr>
                <w:rFonts w:ascii="Arial" w:hAnsi="Arial" w:cs="Arial"/>
                <w:bCs/>
                <w:sz w:val="20"/>
                <w:szCs w:val="20"/>
              </w:rPr>
            </w:pP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067203">
            <w:pPr>
              <w:pStyle w:val="ListParagraph"/>
              <w:ind w:left="159"/>
              <w:contextualSpacing w:val="0"/>
              <w:jc w:val="both"/>
              <w:rPr>
                <w:rFonts w:ascii="Arial" w:hAnsi="Arial" w:cs="Arial"/>
                <w:bCs/>
                <w:sz w:val="20"/>
                <w:szCs w:val="20"/>
              </w:rPr>
            </w:pPr>
          </w:p>
        </w:tc>
        <w:tc>
          <w:tcPr>
            <w:tcW w:w="1062" w:type="pct"/>
          </w:tcPr>
          <w:p w:rsidR="00C0623D" w:rsidRPr="00E855B4" w:rsidRDefault="00C0623D" w:rsidP="00067203">
            <w:pPr>
              <w:pStyle w:val="ListParagraph"/>
              <w:ind w:left="159"/>
              <w:contextualSpacing w:val="0"/>
              <w:jc w:val="both"/>
              <w:rPr>
                <w:rFonts w:ascii="Arial" w:hAnsi="Arial" w:cs="Arial"/>
                <w:b/>
                <w:bCs/>
                <w:sz w:val="20"/>
                <w:szCs w:val="20"/>
              </w:rPr>
            </w:pPr>
            <w:r w:rsidRPr="00E855B4">
              <w:rPr>
                <w:rFonts w:ascii="Arial" w:hAnsi="Arial" w:cs="Arial"/>
                <w:b/>
                <w:bCs/>
                <w:sz w:val="20"/>
                <w:szCs w:val="20"/>
              </w:rPr>
              <w:t>Summer Groundnut :</w:t>
            </w:r>
          </w:p>
          <w:p w:rsidR="00C0623D" w:rsidRPr="00E855B4" w:rsidRDefault="00C0623D" w:rsidP="004A1DA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 xml:space="preserve">Incidence of leaf minor and leaf spot </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ICM </w:t>
            </w:r>
            <w:r w:rsidR="00E423C8" w:rsidRPr="00E855B4">
              <w:rPr>
                <w:rFonts w:ascii="Arial" w:hAnsi="Arial" w:cs="Arial"/>
                <w:bCs/>
                <w:sz w:val="20"/>
                <w:szCs w:val="20"/>
              </w:rPr>
              <w:t xml:space="preserve">practices </w:t>
            </w:r>
            <w:r w:rsidR="00C0623D" w:rsidRPr="00E855B4">
              <w:rPr>
                <w:rFonts w:ascii="Arial" w:hAnsi="Arial" w:cs="Arial"/>
                <w:bCs/>
                <w:sz w:val="20"/>
                <w:szCs w:val="20"/>
              </w:rPr>
              <w:t>in summer groundnut (NMOOP)</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pest and disease management</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067203">
            <w:pPr>
              <w:pStyle w:val="ListParagraph"/>
              <w:ind w:left="159"/>
              <w:contextualSpacing w:val="0"/>
              <w:jc w:val="both"/>
              <w:rPr>
                <w:rFonts w:ascii="Arial" w:hAnsi="Arial" w:cs="Arial"/>
                <w:bCs/>
                <w:sz w:val="20"/>
                <w:szCs w:val="20"/>
              </w:rPr>
            </w:pPr>
          </w:p>
        </w:tc>
        <w:tc>
          <w:tcPr>
            <w:tcW w:w="1062" w:type="pct"/>
          </w:tcPr>
          <w:p w:rsidR="00C0623D" w:rsidRPr="00E855B4" w:rsidRDefault="00C0623D" w:rsidP="00067203">
            <w:pPr>
              <w:pStyle w:val="ListParagraph"/>
              <w:ind w:left="159"/>
              <w:contextualSpacing w:val="0"/>
              <w:jc w:val="both"/>
              <w:rPr>
                <w:rFonts w:ascii="Arial" w:hAnsi="Arial" w:cs="Arial"/>
                <w:b/>
                <w:bCs/>
                <w:sz w:val="20"/>
                <w:szCs w:val="20"/>
              </w:rPr>
            </w:pPr>
            <w:r w:rsidRPr="00E855B4">
              <w:rPr>
                <w:rFonts w:ascii="Arial" w:hAnsi="Arial" w:cs="Arial"/>
                <w:b/>
                <w:bCs/>
                <w:sz w:val="20"/>
                <w:szCs w:val="20"/>
              </w:rPr>
              <w:t>Greengram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yield due to incidence of powdery mildew</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ICM</w:t>
            </w:r>
            <w:r w:rsidR="00E423C8" w:rsidRPr="00E855B4">
              <w:rPr>
                <w:rFonts w:ascii="Arial" w:hAnsi="Arial" w:cs="Arial"/>
                <w:bCs/>
                <w:sz w:val="20"/>
                <w:szCs w:val="20"/>
              </w:rPr>
              <w:t xml:space="preserve"> practices</w:t>
            </w:r>
            <w:r w:rsidR="00C0623D" w:rsidRPr="00E855B4">
              <w:rPr>
                <w:rFonts w:ascii="Arial" w:hAnsi="Arial" w:cs="Arial"/>
                <w:bCs/>
                <w:sz w:val="20"/>
                <w:szCs w:val="20"/>
              </w:rPr>
              <w:t xml:space="preserve"> in Greengram</w:t>
            </w:r>
            <w:r w:rsidR="00E423C8" w:rsidRPr="00E855B4">
              <w:rPr>
                <w:rFonts w:ascii="Arial" w:hAnsi="Arial" w:cs="Arial"/>
                <w:bCs/>
                <w:sz w:val="20"/>
                <w:szCs w:val="20"/>
              </w:rPr>
              <w:t xml:space="preserve"> with DDGV-2 variety</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w:t>
            </w:r>
            <w:r w:rsidR="00E423C8" w:rsidRPr="00E855B4">
              <w:rPr>
                <w:rFonts w:ascii="Arial" w:hAnsi="Arial" w:cs="Arial"/>
                <w:bCs/>
                <w:sz w:val="20"/>
                <w:szCs w:val="20"/>
              </w:rPr>
              <w:t xml:space="preserve"> practices</w:t>
            </w:r>
            <w:r w:rsidRPr="00E855B4">
              <w:rPr>
                <w:rFonts w:ascii="Arial" w:hAnsi="Arial" w:cs="Arial"/>
                <w:bCs/>
                <w:sz w:val="20"/>
                <w:szCs w:val="20"/>
              </w:rPr>
              <w:t xml:space="preserve"> in Greengram</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067203">
            <w:pPr>
              <w:pStyle w:val="ListParagraph"/>
              <w:ind w:left="159"/>
              <w:contextualSpacing w:val="0"/>
              <w:jc w:val="both"/>
              <w:rPr>
                <w:rFonts w:ascii="Arial" w:hAnsi="Arial" w:cs="Arial"/>
                <w:bCs/>
                <w:sz w:val="20"/>
                <w:szCs w:val="20"/>
              </w:rPr>
            </w:pPr>
          </w:p>
        </w:tc>
        <w:tc>
          <w:tcPr>
            <w:tcW w:w="1062" w:type="pct"/>
          </w:tcPr>
          <w:p w:rsidR="00C0623D" w:rsidRPr="00E855B4" w:rsidRDefault="00C0623D" w:rsidP="00067203">
            <w:pPr>
              <w:pStyle w:val="ListParagraph"/>
              <w:ind w:left="159"/>
              <w:contextualSpacing w:val="0"/>
              <w:jc w:val="both"/>
              <w:rPr>
                <w:rFonts w:ascii="Arial" w:hAnsi="Arial" w:cs="Arial"/>
                <w:b/>
                <w:bCs/>
                <w:sz w:val="20"/>
                <w:szCs w:val="20"/>
              </w:rPr>
            </w:pPr>
            <w:r w:rsidRPr="00E855B4">
              <w:rPr>
                <w:rFonts w:ascii="Arial" w:hAnsi="Arial" w:cs="Arial"/>
                <w:b/>
                <w:bCs/>
                <w:sz w:val="20"/>
                <w:szCs w:val="20"/>
              </w:rPr>
              <w:t>Vegetable crops :</w:t>
            </w:r>
          </w:p>
          <w:p w:rsidR="00C0623D" w:rsidRPr="00E855B4" w:rsidRDefault="00C0623D" w:rsidP="00EC13DA">
            <w:pPr>
              <w:pStyle w:val="ListParagraph"/>
              <w:numPr>
                <w:ilvl w:val="0"/>
                <w:numId w:val="11"/>
              </w:numPr>
              <w:ind w:left="159" w:hanging="159"/>
              <w:contextualSpacing w:val="0"/>
              <w:jc w:val="both"/>
              <w:rPr>
                <w:rFonts w:ascii="Arial" w:hAnsi="Arial" w:cs="Arial"/>
                <w:bCs/>
                <w:sz w:val="20"/>
                <w:szCs w:val="20"/>
              </w:rPr>
            </w:pPr>
            <w:r w:rsidRPr="00E855B4">
              <w:rPr>
                <w:rFonts w:ascii="Arial" w:hAnsi="Arial" w:cs="Arial"/>
                <w:bCs/>
                <w:sz w:val="20"/>
                <w:szCs w:val="20"/>
              </w:rPr>
              <w:t>Low income due to cultivation of low yielding local varieties</w:t>
            </w:r>
          </w:p>
        </w:tc>
        <w:tc>
          <w:tcPr>
            <w:tcW w:w="1085" w:type="pct"/>
          </w:tcPr>
          <w:p w:rsidR="00C0623D" w:rsidRPr="00E855B4" w:rsidRDefault="00993417" w:rsidP="00EC13DA">
            <w:pPr>
              <w:pStyle w:val="ListParagraph"/>
              <w:numPr>
                <w:ilvl w:val="0"/>
                <w:numId w:val="12"/>
              </w:numPr>
              <w:ind w:left="198" w:hanging="243"/>
              <w:contextualSpacing w:val="0"/>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sz w:val="20"/>
                <w:szCs w:val="20"/>
              </w:rPr>
              <w:t xml:space="preserve"> of new varieties of ICAR-IIHR, Bengaluru in vegetable crops</w:t>
            </w:r>
            <w:r w:rsidR="00C0623D" w:rsidRPr="00E855B4">
              <w:rPr>
                <w:rFonts w:ascii="Arial" w:hAnsi="Arial" w:cs="Arial"/>
                <w:bCs/>
                <w:sz w:val="20"/>
                <w:szCs w:val="20"/>
              </w:rPr>
              <w:t xml:space="preserve"> </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Training on ICM in vegetable crops</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day</w:t>
            </w:r>
          </w:p>
          <w:p w:rsidR="00CB2101" w:rsidRPr="00E855B4" w:rsidRDefault="00CB2101" w:rsidP="00CB2101">
            <w:pPr>
              <w:jc w:val="both"/>
              <w:rPr>
                <w:rFonts w:ascii="Arial" w:hAnsi="Arial" w:cs="Arial"/>
                <w:bCs/>
                <w:sz w:val="20"/>
                <w:szCs w:val="20"/>
              </w:rPr>
            </w:pPr>
          </w:p>
          <w:p w:rsidR="00CB2101" w:rsidRPr="00E855B4" w:rsidRDefault="00CB2101" w:rsidP="00CB2101">
            <w:pPr>
              <w:jc w:val="both"/>
              <w:rPr>
                <w:rFonts w:ascii="Arial" w:hAnsi="Arial" w:cs="Arial"/>
                <w:bCs/>
                <w:sz w:val="20"/>
                <w:szCs w:val="20"/>
              </w:rPr>
            </w:pP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sz w:val="20"/>
                <w:szCs w:val="20"/>
              </w:rPr>
            </w:pPr>
          </w:p>
        </w:tc>
        <w:tc>
          <w:tcPr>
            <w:tcW w:w="867" w:type="pct"/>
          </w:tcPr>
          <w:p w:rsidR="00C0623D" w:rsidRPr="00E855B4" w:rsidRDefault="00C0623D" w:rsidP="00EA2608">
            <w:pPr>
              <w:pStyle w:val="ListParagraph"/>
              <w:ind w:left="159"/>
              <w:contextualSpacing w:val="0"/>
              <w:jc w:val="both"/>
              <w:rPr>
                <w:rFonts w:ascii="Arial" w:hAnsi="Arial" w:cs="Arial"/>
                <w:sz w:val="20"/>
                <w:szCs w:val="20"/>
              </w:rPr>
            </w:pPr>
          </w:p>
        </w:tc>
        <w:tc>
          <w:tcPr>
            <w:tcW w:w="1062" w:type="pct"/>
          </w:tcPr>
          <w:p w:rsidR="00C0623D" w:rsidRPr="00E855B4" w:rsidRDefault="00C0623D" w:rsidP="00EA2608">
            <w:pPr>
              <w:pStyle w:val="ListParagraph"/>
              <w:ind w:left="159"/>
              <w:contextualSpacing w:val="0"/>
              <w:jc w:val="both"/>
              <w:rPr>
                <w:rFonts w:ascii="Arial" w:hAnsi="Arial" w:cs="Arial"/>
                <w:b/>
                <w:sz w:val="20"/>
                <w:szCs w:val="20"/>
              </w:rPr>
            </w:pPr>
            <w:r w:rsidRPr="00E855B4">
              <w:rPr>
                <w:rFonts w:ascii="Arial" w:hAnsi="Arial" w:cs="Arial"/>
                <w:b/>
                <w:sz w:val="20"/>
                <w:szCs w:val="20"/>
              </w:rPr>
              <w:t>White Onion :</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productivity due to cultivation of low yielding local variety</w:t>
            </w:r>
          </w:p>
        </w:tc>
        <w:tc>
          <w:tcPr>
            <w:tcW w:w="1085" w:type="pct"/>
          </w:tcPr>
          <w:p w:rsidR="00C0623D" w:rsidRPr="00E855B4" w:rsidRDefault="00AC5947"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A</w:t>
            </w:r>
            <w:r w:rsidR="00C0623D" w:rsidRPr="00E855B4">
              <w:rPr>
                <w:rFonts w:ascii="Arial" w:hAnsi="Arial" w:cs="Arial"/>
                <w:sz w:val="20"/>
                <w:szCs w:val="20"/>
              </w:rPr>
              <w:t xml:space="preserve">ssessment of White Onion varieties </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production technology in white onion</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A2608">
            <w:pPr>
              <w:pStyle w:val="ListParagraph"/>
              <w:ind w:left="112"/>
              <w:contextualSpacing w:val="0"/>
              <w:jc w:val="both"/>
              <w:rPr>
                <w:rFonts w:ascii="Arial" w:hAnsi="Arial" w:cs="Arial"/>
                <w:sz w:val="20"/>
                <w:szCs w:val="20"/>
              </w:rPr>
            </w:pPr>
          </w:p>
        </w:tc>
        <w:tc>
          <w:tcPr>
            <w:tcW w:w="1062" w:type="pct"/>
          </w:tcPr>
          <w:p w:rsidR="00C0623D" w:rsidRPr="00E855B4" w:rsidRDefault="00C0623D" w:rsidP="00EA2608">
            <w:pPr>
              <w:pStyle w:val="ListParagraph"/>
              <w:ind w:left="112"/>
              <w:contextualSpacing w:val="0"/>
              <w:jc w:val="both"/>
              <w:rPr>
                <w:rFonts w:ascii="Arial" w:hAnsi="Arial" w:cs="Arial"/>
                <w:b/>
                <w:sz w:val="20"/>
                <w:szCs w:val="20"/>
              </w:rPr>
            </w:pPr>
            <w:r w:rsidRPr="00E855B4">
              <w:rPr>
                <w:rFonts w:ascii="Arial" w:hAnsi="Arial" w:cs="Arial"/>
                <w:b/>
                <w:bCs/>
                <w:sz w:val="20"/>
                <w:szCs w:val="20"/>
              </w:rPr>
              <w:t>Flower crops :</w:t>
            </w:r>
          </w:p>
          <w:p w:rsidR="00C0623D" w:rsidRPr="00E855B4" w:rsidRDefault="00C0623D" w:rsidP="00EC13DA">
            <w:pPr>
              <w:pStyle w:val="ListParagraph"/>
              <w:numPr>
                <w:ilvl w:val="0"/>
                <w:numId w:val="13"/>
              </w:numPr>
              <w:ind w:left="112" w:hanging="142"/>
              <w:contextualSpacing w:val="0"/>
              <w:jc w:val="both"/>
              <w:rPr>
                <w:rFonts w:ascii="Arial" w:hAnsi="Arial" w:cs="Arial"/>
                <w:sz w:val="20"/>
                <w:szCs w:val="20"/>
              </w:rPr>
            </w:pPr>
            <w:r w:rsidRPr="00E855B4">
              <w:rPr>
                <w:rFonts w:ascii="Arial" w:hAnsi="Arial" w:cs="Arial"/>
                <w:sz w:val="20"/>
                <w:szCs w:val="20"/>
              </w:rPr>
              <w:t>Low quality and low yields are due to imbalanced nutrients (loose flower buds and improper opening of flower buds and low shelf life)</w:t>
            </w:r>
          </w:p>
          <w:p w:rsidR="00873726" w:rsidRPr="00E855B4" w:rsidRDefault="00C0623D" w:rsidP="00EC13DA">
            <w:pPr>
              <w:pStyle w:val="ListParagraph"/>
              <w:numPr>
                <w:ilvl w:val="0"/>
                <w:numId w:val="13"/>
              </w:numPr>
              <w:ind w:left="112" w:hanging="142"/>
              <w:contextualSpacing w:val="0"/>
              <w:jc w:val="both"/>
              <w:rPr>
                <w:rFonts w:ascii="Arial" w:hAnsi="Arial" w:cs="Arial"/>
                <w:sz w:val="20"/>
                <w:szCs w:val="20"/>
              </w:rPr>
            </w:pPr>
            <w:r w:rsidRPr="00E855B4">
              <w:rPr>
                <w:rFonts w:ascii="Arial" w:hAnsi="Arial" w:cs="Arial"/>
                <w:sz w:val="20"/>
                <w:szCs w:val="20"/>
              </w:rPr>
              <w:t>Low yield is also due to incidence of bud borer pest and leaf spot diseases</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Demonstration</w:t>
            </w:r>
            <w:r w:rsidR="00C0623D" w:rsidRPr="00E855B4">
              <w:rPr>
                <w:rFonts w:ascii="Arial" w:hAnsi="Arial" w:cs="Arial"/>
                <w:sz w:val="20"/>
                <w:szCs w:val="20"/>
              </w:rPr>
              <w:t xml:space="preserve"> on ICM </w:t>
            </w:r>
            <w:r w:rsidR="00E423C8" w:rsidRPr="00E855B4">
              <w:rPr>
                <w:rFonts w:ascii="Arial" w:hAnsi="Arial" w:cs="Arial"/>
                <w:sz w:val="20"/>
                <w:szCs w:val="20"/>
              </w:rPr>
              <w:t xml:space="preserve">practices </w:t>
            </w:r>
            <w:r w:rsidR="00C0623D" w:rsidRPr="00E855B4">
              <w:rPr>
                <w:rFonts w:ascii="Arial" w:hAnsi="Arial" w:cs="Arial"/>
                <w:sz w:val="20"/>
                <w:szCs w:val="20"/>
              </w:rPr>
              <w:t xml:space="preserve">in Chrysanthemum </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commercial flower crops</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bCs/>
                <w:sz w:val="20"/>
                <w:szCs w:val="20"/>
              </w:rPr>
            </w:pPr>
            <w:r w:rsidRPr="00E855B4">
              <w:rPr>
                <w:rFonts w:ascii="Arial" w:hAnsi="Arial" w:cs="Arial"/>
                <w:bCs/>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A2608">
            <w:pPr>
              <w:pStyle w:val="ListParagraph"/>
              <w:ind w:left="159"/>
              <w:contextualSpacing w:val="0"/>
              <w:jc w:val="both"/>
              <w:rPr>
                <w:rFonts w:ascii="Arial" w:hAnsi="Arial" w:cs="Arial"/>
                <w:sz w:val="20"/>
                <w:szCs w:val="20"/>
              </w:rPr>
            </w:pPr>
          </w:p>
        </w:tc>
        <w:tc>
          <w:tcPr>
            <w:tcW w:w="1062" w:type="pct"/>
          </w:tcPr>
          <w:p w:rsidR="00C0623D" w:rsidRPr="00E855B4" w:rsidRDefault="00C0623D" w:rsidP="00EA2608">
            <w:pPr>
              <w:pStyle w:val="ListParagraph"/>
              <w:ind w:left="159"/>
              <w:contextualSpacing w:val="0"/>
              <w:jc w:val="both"/>
              <w:rPr>
                <w:rFonts w:ascii="Arial" w:hAnsi="Arial" w:cs="Arial"/>
                <w:b/>
                <w:sz w:val="20"/>
                <w:szCs w:val="20"/>
              </w:rPr>
            </w:pPr>
            <w:r w:rsidRPr="00E855B4">
              <w:rPr>
                <w:rFonts w:ascii="Arial" w:hAnsi="Arial" w:cs="Arial"/>
                <w:b/>
                <w:bCs/>
                <w:sz w:val="20"/>
                <w:szCs w:val="20"/>
              </w:rPr>
              <w:t>Dryland horticulture :</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Less  profit from existing cropping pattern due to vagaries of mansoon and lack of crop diversification</w:t>
            </w:r>
          </w:p>
        </w:tc>
        <w:tc>
          <w:tcPr>
            <w:tcW w:w="1085" w:type="pct"/>
          </w:tcPr>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tree based farming system</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Supply of literature</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A2608">
            <w:pPr>
              <w:pStyle w:val="ListParagraph"/>
              <w:ind w:left="159"/>
              <w:contextualSpacing w:val="0"/>
              <w:jc w:val="both"/>
              <w:rPr>
                <w:rFonts w:ascii="Arial" w:hAnsi="Arial" w:cs="Arial"/>
                <w:sz w:val="20"/>
                <w:szCs w:val="20"/>
              </w:rPr>
            </w:pPr>
          </w:p>
        </w:tc>
        <w:tc>
          <w:tcPr>
            <w:tcW w:w="1062" w:type="pct"/>
          </w:tcPr>
          <w:p w:rsidR="00C0623D" w:rsidRPr="00E855B4" w:rsidRDefault="00C0623D" w:rsidP="00EA2608">
            <w:pPr>
              <w:pStyle w:val="ListParagraph"/>
              <w:ind w:left="159"/>
              <w:contextualSpacing w:val="0"/>
              <w:jc w:val="both"/>
              <w:rPr>
                <w:rFonts w:ascii="Arial" w:hAnsi="Arial" w:cs="Arial"/>
                <w:b/>
                <w:sz w:val="20"/>
                <w:szCs w:val="20"/>
              </w:rPr>
            </w:pPr>
            <w:r w:rsidRPr="00E855B4">
              <w:rPr>
                <w:rFonts w:ascii="Arial" w:hAnsi="Arial" w:cs="Arial"/>
                <w:b/>
                <w:bCs/>
                <w:sz w:val="20"/>
                <w:szCs w:val="20"/>
              </w:rPr>
              <w:t>CB Cows :</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productivity of milk due to non-availability of green fodder throughout the year.</w:t>
            </w:r>
          </w:p>
        </w:tc>
        <w:tc>
          <w:tcPr>
            <w:tcW w:w="1085" w:type="pct"/>
          </w:tcPr>
          <w:p w:rsidR="00C0623D" w:rsidRPr="00E855B4" w:rsidRDefault="00993417"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Demonstration</w:t>
            </w:r>
            <w:r w:rsidR="00C0623D" w:rsidRPr="00E855B4">
              <w:rPr>
                <w:rFonts w:ascii="Arial" w:hAnsi="Arial" w:cs="Arial"/>
                <w:bCs/>
                <w:sz w:val="20"/>
                <w:szCs w:val="20"/>
              </w:rPr>
              <w:t xml:space="preserve"> on fodder and azolla production</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 xml:space="preserve">Supply of literature on Fodder &amp; Azolla production </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Field day on fodder production</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A2608">
            <w:pPr>
              <w:ind w:left="162"/>
              <w:rPr>
                <w:rFonts w:ascii="Arial" w:hAnsi="Arial" w:cs="Arial"/>
                <w:sz w:val="20"/>
                <w:szCs w:val="20"/>
              </w:rPr>
            </w:pPr>
          </w:p>
        </w:tc>
        <w:tc>
          <w:tcPr>
            <w:tcW w:w="1062" w:type="pct"/>
          </w:tcPr>
          <w:p w:rsidR="00C0623D" w:rsidRPr="00E855B4" w:rsidRDefault="00C0623D" w:rsidP="00EA2608">
            <w:pPr>
              <w:ind w:left="162"/>
              <w:rPr>
                <w:rFonts w:ascii="Arial" w:hAnsi="Arial" w:cs="Arial"/>
                <w:b/>
                <w:sz w:val="20"/>
                <w:szCs w:val="20"/>
              </w:rPr>
            </w:pPr>
            <w:r w:rsidRPr="00E855B4">
              <w:rPr>
                <w:rFonts w:ascii="Arial" w:hAnsi="Arial" w:cs="Arial"/>
                <w:b/>
                <w:bCs/>
                <w:sz w:val="20"/>
                <w:szCs w:val="20"/>
              </w:rPr>
              <w:t>Nutrition and health :</w:t>
            </w:r>
          </w:p>
          <w:p w:rsidR="00C0623D" w:rsidRPr="00E855B4" w:rsidRDefault="00C0623D" w:rsidP="00EC13DA">
            <w:pPr>
              <w:numPr>
                <w:ilvl w:val="0"/>
                <w:numId w:val="15"/>
              </w:numPr>
              <w:ind w:left="162" w:hanging="162"/>
              <w:rPr>
                <w:rFonts w:ascii="Arial" w:hAnsi="Arial" w:cs="Arial"/>
                <w:sz w:val="20"/>
                <w:szCs w:val="20"/>
              </w:rPr>
            </w:pPr>
            <w:r w:rsidRPr="00E855B4">
              <w:rPr>
                <w:rFonts w:ascii="Arial" w:hAnsi="Arial" w:cs="Arial"/>
                <w:sz w:val="20"/>
                <w:szCs w:val="20"/>
              </w:rPr>
              <w:t>Less consumption of fruits and vegetables</w:t>
            </w:r>
          </w:p>
        </w:tc>
        <w:tc>
          <w:tcPr>
            <w:tcW w:w="1085" w:type="pct"/>
          </w:tcPr>
          <w:p w:rsidR="00C0623D" w:rsidRPr="00E855B4" w:rsidRDefault="00993417"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 xml:space="preserve">Demonstration </w:t>
            </w:r>
            <w:r w:rsidR="00C0623D" w:rsidRPr="00E855B4">
              <w:rPr>
                <w:rFonts w:ascii="Arial" w:hAnsi="Arial" w:cs="Arial"/>
                <w:bCs/>
                <w:sz w:val="20"/>
                <w:szCs w:val="20"/>
              </w:rPr>
              <w:t>on nutri-farms for year round nutritional security among farm families</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balanced diet and nutrition</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importance of millets in diet</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A2608">
            <w:pPr>
              <w:ind w:left="162"/>
              <w:rPr>
                <w:rFonts w:ascii="Arial" w:hAnsi="Arial" w:cs="Arial"/>
                <w:sz w:val="20"/>
                <w:szCs w:val="20"/>
              </w:rPr>
            </w:pPr>
          </w:p>
        </w:tc>
        <w:tc>
          <w:tcPr>
            <w:tcW w:w="1062" w:type="pct"/>
          </w:tcPr>
          <w:p w:rsidR="00C0623D" w:rsidRPr="00E855B4" w:rsidRDefault="00C0623D" w:rsidP="00EA2608">
            <w:pPr>
              <w:rPr>
                <w:rFonts w:ascii="Arial" w:hAnsi="Arial" w:cs="Arial"/>
                <w:b/>
                <w:bCs/>
                <w:sz w:val="20"/>
                <w:szCs w:val="20"/>
              </w:rPr>
            </w:pPr>
            <w:r w:rsidRPr="00E855B4">
              <w:rPr>
                <w:rFonts w:ascii="Arial" w:hAnsi="Arial" w:cs="Arial"/>
                <w:b/>
                <w:bCs/>
                <w:sz w:val="20"/>
                <w:szCs w:val="20"/>
              </w:rPr>
              <w:t>Grain storage:</w:t>
            </w:r>
          </w:p>
          <w:p w:rsidR="00C0623D" w:rsidRPr="00E855B4" w:rsidRDefault="00C0623D" w:rsidP="00EA2608">
            <w:pPr>
              <w:rPr>
                <w:rFonts w:ascii="Arial" w:hAnsi="Arial" w:cs="Arial"/>
                <w:bCs/>
                <w:sz w:val="20"/>
                <w:szCs w:val="20"/>
              </w:rPr>
            </w:pPr>
            <w:r w:rsidRPr="00E855B4">
              <w:rPr>
                <w:rFonts w:ascii="Arial" w:hAnsi="Arial" w:cs="Arial"/>
                <w:sz w:val="20"/>
                <w:szCs w:val="20"/>
              </w:rPr>
              <w:t>Incidence of stored grain pest</w:t>
            </w:r>
          </w:p>
        </w:tc>
        <w:tc>
          <w:tcPr>
            <w:tcW w:w="1085" w:type="pct"/>
          </w:tcPr>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management of stored grain pests</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Home visits and interactive meetings</w:t>
            </w:r>
          </w:p>
          <w:p w:rsidR="00153E06"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Supply of literature</w:t>
            </w:r>
          </w:p>
          <w:p w:rsidR="00CB2101" w:rsidRPr="00E855B4" w:rsidRDefault="00CB2101" w:rsidP="00CB2101">
            <w:pPr>
              <w:jc w:val="both"/>
              <w:rPr>
                <w:rFonts w:ascii="Arial" w:hAnsi="Arial" w:cs="Arial"/>
                <w:bCs/>
                <w:sz w:val="20"/>
                <w:szCs w:val="20"/>
              </w:rPr>
            </w:pPr>
          </w:p>
          <w:p w:rsidR="00CB2101" w:rsidRPr="00E855B4" w:rsidRDefault="00CB2101" w:rsidP="00CB2101">
            <w:pPr>
              <w:jc w:val="both"/>
              <w:rPr>
                <w:rFonts w:ascii="Arial" w:hAnsi="Arial" w:cs="Arial"/>
                <w:bCs/>
                <w:sz w:val="20"/>
                <w:szCs w:val="20"/>
              </w:rPr>
            </w:pPr>
          </w:p>
        </w:tc>
      </w:tr>
      <w:tr w:rsidR="00C0623D" w:rsidRPr="00E855B4" w:rsidTr="006B6B2B">
        <w:trPr>
          <w:trHeight w:val="218"/>
        </w:trPr>
        <w:tc>
          <w:tcPr>
            <w:tcW w:w="204" w:type="pct"/>
          </w:tcPr>
          <w:p w:rsidR="00C0623D" w:rsidRPr="00E855B4" w:rsidRDefault="00F50275" w:rsidP="002617F3">
            <w:pPr>
              <w:rPr>
                <w:rFonts w:ascii="Arial" w:hAnsi="Arial" w:cs="Arial"/>
                <w:sz w:val="20"/>
                <w:szCs w:val="20"/>
              </w:rPr>
            </w:pPr>
            <w:r w:rsidRPr="00E855B4">
              <w:rPr>
                <w:rFonts w:ascii="Arial" w:hAnsi="Arial" w:cs="Arial"/>
                <w:sz w:val="20"/>
                <w:szCs w:val="20"/>
              </w:rPr>
              <w:lastRenderedPageBreak/>
              <w:t>4</w:t>
            </w:r>
          </w:p>
        </w:tc>
        <w:tc>
          <w:tcPr>
            <w:tcW w:w="458" w:type="pct"/>
          </w:tcPr>
          <w:p w:rsidR="00C0623D" w:rsidRPr="00E855B4" w:rsidRDefault="00C0623D" w:rsidP="002617F3">
            <w:pPr>
              <w:rPr>
                <w:rFonts w:ascii="Arial" w:hAnsi="Arial" w:cs="Arial"/>
                <w:sz w:val="20"/>
                <w:szCs w:val="20"/>
              </w:rPr>
            </w:pPr>
            <w:r w:rsidRPr="00E855B4">
              <w:rPr>
                <w:rFonts w:ascii="Arial" w:hAnsi="Arial" w:cs="Arial"/>
                <w:bCs/>
                <w:sz w:val="20"/>
                <w:szCs w:val="20"/>
              </w:rPr>
              <w:t>Naragund</w:t>
            </w:r>
          </w:p>
        </w:tc>
        <w:tc>
          <w:tcPr>
            <w:tcW w:w="457" w:type="pct"/>
          </w:tcPr>
          <w:p w:rsidR="00C0623D" w:rsidRPr="00E855B4" w:rsidRDefault="00C0623D" w:rsidP="00ED61C8">
            <w:pPr>
              <w:rPr>
                <w:rFonts w:ascii="Arial" w:hAnsi="Arial" w:cs="Arial"/>
                <w:bCs/>
                <w:sz w:val="20"/>
                <w:szCs w:val="20"/>
              </w:rPr>
            </w:pPr>
            <w:r w:rsidRPr="00E855B4">
              <w:rPr>
                <w:rFonts w:ascii="Arial" w:hAnsi="Arial" w:cs="Arial"/>
                <w:bCs/>
                <w:sz w:val="20"/>
                <w:szCs w:val="20"/>
              </w:rPr>
              <w:t>Kalakeri</w:t>
            </w:r>
          </w:p>
          <w:p w:rsidR="00C0623D" w:rsidRPr="00E855B4" w:rsidRDefault="00C0623D" w:rsidP="00CF2E38">
            <w:pPr>
              <w:rPr>
                <w:rFonts w:ascii="Arial" w:hAnsi="Arial" w:cs="Arial"/>
                <w:bCs/>
                <w:sz w:val="20"/>
                <w:szCs w:val="20"/>
              </w:rPr>
            </w:pPr>
          </w:p>
        </w:tc>
        <w:tc>
          <w:tcPr>
            <w:tcW w:w="867" w:type="pct"/>
          </w:tcPr>
          <w:p w:rsidR="00C0623D" w:rsidRPr="00E855B4" w:rsidRDefault="00BF3FA8" w:rsidP="00D922E8">
            <w:pPr>
              <w:jc w:val="center"/>
              <w:rPr>
                <w:rFonts w:ascii="Arial" w:hAnsi="Arial" w:cs="Arial"/>
                <w:sz w:val="20"/>
                <w:szCs w:val="20"/>
              </w:rPr>
            </w:pPr>
            <w:r w:rsidRPr="00E855B4">
              <w:rPr>
                <w:rFonts w:ascii="Arial" w:hAnsi="Arial" w:cs="Arial"/>
                <w:sz w:val="20"/>
                <w:szCs w:val="20"/>
              </w:rPr>
              <w:t xml:space="preserve">Since </w:t>
            </w:r>
            <w:r w:rsidR="004A1DAA">
              <w:rPr>
                <w:rFonts w:ascii="Arial" w:hAnsi="Arial" w:cs="Arial"/>
                <w:sz w:val="20"/>
                <w:szCs w:val="20"/>
              </w:rPr>
              <w:t>three</w:t>
            </w:r>
            <w:r w:rsidR="00C0623D" w:rsidRPr="00E855B4">
              <w:rPr>
                <w:rFonts w:ascii="Arial" w:hAnsi="Arial" w:cs="Arial"/>
                <w:sz w:val="20"/>
                <w:szCs w:val="20"/>
              </w:rPr>
              <w:t xml:space="preserve"> year</w:t>
            </w:r>
            <w:r w:rsidR="004A1DAA">
              <w:rPr>
                <w:rFonts w:ascii="Arial" w:hAnsi="Arial" w:cs="Arial"/>
                <w:sz w:val="20"/>
                <w:szCs w:val="20"/>
              </w:rPr>
              <w:t>s</w:t>
            </w:r>
          </w:p>
          <w:p w:rsidR="00D922E8" w:rsidRPr="00E855B4" w:rsidRDefault="00D922E8" w:rsidP="00A81915">
            <w:pPr>
              <w:jc w:val="center"/>
              <w:rPr>
                <w:rFonts w:ascii="Arial" w:hAnsi="Arial" w:cs="Arial"/>
                <w:sz w:val="20"/>
                <w:szCs w:val="20"/>
              </w:rPr>
            </w:pPr>
            <w:r w:rsidRPr="00E855B4">
              <w:rPr>
                <w:rFonts w:ascii="Arial" w:hAnsi="Arial" w:cs="Arial"/>
                <w:bCs/>
                <w:sz w:val="20"/>
                <w:szCs w:val="20"/>
              </w:rPr>
              <w:t>(Since 2019)</w:t>
            </w:r>
          </w:p>
        </w:tc>
        <w:tc>
          <w:tcPr>
            <w:tcW w:w="867" w:type="pct"/>
          </w:tcPr>
          <w:p w:rsidR="00C0623D" w:rsidRPr="00E855B4" w:rsidRDefault="00C0623D" w:rsidP="00CF2E38">
            <w:pPr>
              <w:pStyle w:val="ListParagraph"/>
              <w:ind w:left="159"/>
              <w:contextualSpacing w:val="0"/>
              <w:jc w:val="both"/>
              <w:rPr>
                <w:rFonts w:ascii="Arial" w:hAnsi="Arial" w:cs="Arial"/>
                <w:sz w:val="20"/>
                <w:szCs w:val="20"/>
              </w:rPr>
            </w:pPr>
          </w:p>
        </w:tc>
        <w:tc>
          <w:tcPr>
            <w:tcW w:w="1062" w:type="pct"/>
          </w:tcPr>
          <w:p w:rsidR="00C0623D" w:rsidRPr="00E855B4" w:rsidRDefault="00C0623D" w:rsidP="00CF2E38">
            <w:pPr>
              <w:rPr>
                <w:rFonts w:ascii="Arial" w:hAnsi="Arial" w:cs="Arial"/>
                <w:b/>
                <w:sz w:val="20"/>
                <w:szCs w:val="20"/>
              </w:rPr>
            </w:pPr>
            <w:r w:rsidRPr="00E855B4">
              <w:rPr>
                <w:rFonts w:ascii="Arial" w:hAnsi="Arial" w:cs="Arial"/>
                <w:b/>
                <w:sz w:val="20"/>
                <w:szCs w:val="20"/>
              </w:rPr>
              <w:t>Greengram:</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productivity due to usage of low yielding local variety</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Incidence of yellow mosaic virus</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 xml:space="preserve">Incidence of powdery mildew </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Incidence of Spital bug and pod borer</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Demonstration</w:t>
            </w:r>
            <w:r w:rsidR="00C0623D" w:rsidRPr="00E855B4">
              <w:rPr>
                <w:rFonts w:ascii="Arial" w:hAnsi="Arial" w:cs="Arial"/>
                <w:sz w:val="20"/>
                <w:szCs w:val="20"/>
              </w:rPr>
              <w:t xml:space="preserve"> on ICM </w:t>
            </w:r>
            <w:r w:rsidR="00BF3FA8" w:rsidRPr="00E855B4">
              <w:rPr>
                <w:rFonts w:ascii="Arial" w:hAnsi="Arial" w:cs="Arial"/>
                <w:sz w:val="20"/>
                <w:szCs w:val="20"/>
              </w:rPr>
              <w:t xml:space="preserve">practices </w:t>
            </w:r>
            <w:r w:rsidR="00C0623D" w:rsidRPr="00E855B4">
              <w:rPr>
                <w:rFonts w:ascii="Arial" w:hAnsi="Arial" w:cs="Arial"/>
                <w:sz w:val="20"/>
                <w:szCs w:val="20"/>
              </w:rPr>
              <w:t>in DGGV-2 variety in Greengram</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ICM</w:t>
            </w:r>
            <w:r w:rsidR="00BF3FA8" w:rsidRPr="00E855B4">
              <w:rPr>
                <w:rFonts w:ascii="Arial" w:hAnsi="Arial" w:cs="Arial"/>
                <w:sz w:val="20"/>
                <w:szCs w:val="20"/>
              </w:rPr>
              <w:t xml:space="preserve"> practices</w:t>
            </w:r>
            <w:r w:rsidRPr="00E855B4">
              <w:rPr>
                <w:rFonts w:ascii="Arial" w:hAnsi="Arial" w:cs="Arial"/>
                <w:sz w:val="20"/>
                <w:szCs w:val="20"/>
              </w:rPr>
              <w:t xml:space="preserve"> in Greengram</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sz w:val="20"/>
                <w:szCs w:val="20"/>
              </w:rPr>
            </w:pPr>
          </w:p>
        </w:tc>
        <w:tc>
          <w:tcPr>
            <w:tcW w:w="867" w:type="pct"/>
          </w:tcPr>
          <w:p w:rsidR="00C0623D" w:rsidRPr="00E855B4" w:rsidRDefault="00C0623D" w:rsidP="008C6E46">
            <w:pPr>
              <w:pStyle w:val="ListParagraph"/>
              <w:ind w:left="159"/>
              <w:contextualSpacing w:val="0"/>
              <w:jc w:val="both"/>
              <w:rPr>
                <w:rFonts w:ascii="Arial" w:hAnsi="Arial" w:cs="Arial"/>
                <w:sz w:val="20"/>
                <w:szCs w:val="20"/>
              </w:rPr>
            </w:pPr>
          </w:p>
        </w:tc>
        <w:tc>
          <w:tcPr>
            <w:tcW w:w="1062" w:type="pct"/>
          </w:tcPr>
          <w:p w:rsidR="00C0623D" w:rsidRPr="00E855B4" w:rsidRDefault="00C0623D" w:rsidP="008C6E46">
            <w:pPr>
              <w:rPr>
                <w:rFonts w:ascii="Arial" w:hAnsi="Arial" w:cs="Arial"/>
                <w:b/>
                <w:sz w:val="20"/>
                <w:szCs w:val="20"/>
              </w:rPr>
            </w:pPr>
            <w:r w:rsidRPr="00E855B4">
              <w:rPr>
                <w:rFonts w:ascii="Arial" w:hAnsi="Arial" w:cs="Arial"/>
                <w:b/>
                <w:sz w:val="20"/>
                <w:szCs w:val="20"/>
              </w:rPr>
              <w:t>Bengalgram :</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yield due to cultivation of low yielding local variety</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yield due to incidence of wilt &amp; rust and incidence of pod borer</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A</w:t>
            </w:r>
            <w:r w:rsidR="00C0623D" w:rsidRPr="00E855B4">
              <w:rPr>
                <w:rFonts w:ascii="Arial" w:hAnsi="Arial" w:cs="Arial"/>
                <w:sz w:val="20"/>
                <w:szCs w:val="20"/>
              </w:rPr>
              <w:t>ssessment of BGD-111 and DBGV-204 varieties</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OFT on assessment of seed treatment with Trichoderma and soil treatment with Trichoderma, neem cake and FYM for wilt control</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Training on ICM in Bengalgram</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sz w:val="20"/>
                <w:szCs w:val="20"/>
              </w:rPr>
            </w:pPr>
          </w:p>
        </w:tc>
        <w:tc>
          <w:tcPr>
            <w:tcW w:w="867" w:type="pct"/>
          </w:tcPr>
          <w:p w:rsidR="00C0623D" w:rsidRPr="00E855B4" w:rsidRDefault="00C0623D" w:rsidP="008C6E46">
            <w:pPr>
              <w:pStyle w:val="ListParagraph"/>
              <w:ind w:left="159"/>
              <w:contextualSpacing w:val="0"/>
              <w:jc w:val="both"/>
              <w:rPr>
                <w:rFonts w:ascii="Arial" w:hAnsi="Arial" w:cs="Arial"/>
                <w:sz w:val="20"/>
                <w:szCs w:val="20"/>
              </w:rPr>
            </w:pPr>
          </w:p>
        </w:tc>
        <w:tc>
          <w:tcPr>
            <w:tcW w:w="1062" w:type="pct"/>
          </w:tcPr>
          <w:p w:rsidR="00C0623D" w:rsidRPr="00E855B4" w:rsidRDefault="00C0623D" w:rsidP="008C6E46">
            <w:pPr>
              <w:pStyle w:val="ListParagraph"/>
              <w:ind w:left="159"/>
              <w:contextualSpacing w:val="0"/>
              <w:jc w:val="both"/>
              <w:rPr>
                <w:rFonts w:ascii="Arial" w:hAnsi="Arial" w:cs="Arial"/>
                <w:b/>
                <w:sz w:val="20"/>
                <w:szCs w:val="20"/>
              </w:rPr>
            </w:pPr>
            <w:r w:rsidRPr="00E855B4">
              <w:rPr>
                <w:rFonts w:ascii="Arial" w:hAnsi="Arial" w:cs="Arial"/>
                <w:b/>
                <w:sz w:val="20"/>
                <w:szCs w:val="20"/>
              </w:rPr>
              <w:t>Red Onion :</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productivity due to cultivation of low yielding local variety</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Incidence of thrips reduces the yields</w:t>
            </w:r>
          </w:p>
        </w:tc>
        <w:tc>
          <w:tcPr>
            <w:tcW w:w="1085" w:type="pct"/>
          </w:tcPr>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ICM in Red Onion</w:t>
            </w:r>
          </w:p>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Supply of literature</w:t>
            </w:r>
          </w:p>
          <w:p w:rsidR="00C0623D" w:rsidRPr="00E855B4" w:rsidRDefault="00C0623D" w:rsidP="00EC13DA">
            <w:pPr>
              <w:pStyle w:val="ListParagraph"/>
              <w:numPr>
                <w:ilvl w:val="0"/>
                <w:numId w:val="12"/>
              </w:numPr>
              <w:ind w:left="176" w:hanging="221"/>
              <w:contextualSpacing w:val="0"/>
              <w:jc w:val="both"/>
              <w:rPr>
                <w:rFonts w:ascii="Arial" w:hAnsi="Arial" w:cs="Arial"/>
                <w:sz w:val="20"/>
                <w:szCs w:val="20"/>
              </w:rPr>
            </w:pPr>
            <w:r w:rsidRPr="00E855B4">
              <w:rPr>
                <w:rFonts w:ascii="Arial" w:hAnsi="Arial" w:cs="Arial"/>
                <w:bCs/>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rPr>
                <w:rFonts w:ascii="Arial" w:hAnsi="Arial" w:cs="Arial"/>
                <w:sz w:val="20"/>
                <w:szCs w:val="20"/>
              </w:rPr>
            </w:pPr>
          </w:p>
        </w:tc>
        <w:tc>
          <w:tcPr>
            <w:tcW w:w="867" w:type="pct"/>
          </w:tcPr>
          <w:p w:rsidR="00C0623D" w:rsidRPr="00E855B4" w:rsidRDefault="00C0623D" w:rsidP="008C6E46">
            <w:pPr>
              <w:pStyle w:val="ListParagraph"/>
              <w:ind w:left="159"/>
              <w:contextualSpacing w:val="0"/>
              <w:jc w:val="both"/>
              <w:rPr>
                <w:rFonts w:ascii="Arial" w:hAnsi="Arial" w:cs="Arial"/>
                <w:sz w:val="20"/>
                <w:szCs w:val="20"/>
              </w:rPr>
            </w:pPr>
          </w:p>
        </w:tc>
        <w:tc>
          <w:tcPr>
            <w:tcW w:w="1062" w:type="pct"/>
          </w:tcPr>
          <w:p w:rsidR="00C0623D" w:rsidRPr="00E855B4" w:rsidRDefault="00C0623D" w:rsidP="008C6E46">
            <w:pPr>
              <w:pStyle w:val="ListParagraph"/>
              <w:ind w:left="159"/>
              <w:contextualSpacing w:val="0"/>
              <w:jc w:val="both"/>
              <w:rPr>
                <w:rFonts w:ascii="Arial" w:hAnsi="Arial" w:cs="Arial"/>
                <w:b/>
                <w:sz w:val="20"/>
                <w:szCs w:val="20"/>
              </w:rPr>
            </w:pPr>
            <w:r w:rsidRPr="00E855B4">
              <w:rPr>
                <w:rFonts w:ascii="Arial" w:hAnsi="Arial" w:cs="Arial"/>
                <w:b/>
                <w:sz w:val="20"/>
                <w:szCs w:val="20"/>
              </w:rPr>
              <w:t>Rabi Sorghum :</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Low productivity due to usage of local variety</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Incidence of smut disease</w:t>
            </w:r>
          </w:p>
          <w:p w:rsidR="00C0623D" w:rsidRPr="00E855B4" w:rsidRDefault="00C0623D" w:rsidP="00EC13DA">
            <w:pPr>
              <w:pStyle w:val="ListParagraph"/>
              <w:numPr>
                <w:ilvl w:val="0"/>
                <w:numId w:val="12"/>
              </w:numPr>
              <w:ind w:left="159" w:hanging="142"/>
              <w:contextualSpacing w:val="0"/>
              <w:jc w:val="both"/>
              <w:rPr>
                <w:rFonts w:ascii="Arial" w:hAnsi="Arial" w:cs="Arial"/>
                <w:sz w:val="20"/>
                <w:szCs w:val="20"/>
              </w:rPr>
            </w:pPr>
            <w:r w:rsidRPr="00E855B4">
              <w:rPr>
                <w:rFonts w:ascii="Arial" w:hAnsi="Arial" w:cs="Arial"/>
                <w:sz w:val="20"/>
                <w:szCs w:val="20"/>
              </w:rPr>
              <w:t>Incidence of shoot fly and stem borer</w:t>
            </w:r>
          </w:p>
        </w:tc>
        <w:tc>
          <w:tcPr>
            <w:tcW w:w="1085" w:type="pct"/>
          </w:tcPr>
          <w:p w:rsidR="00C0623D" w:rsidRPr="00E855B4" w:rsidRDefault="00993417"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bCs/>
                <w:sz w:val="20"/>
                <w:szCs w:val="20"/>
              </w:rPr>
              <w:t>Demonstration</w:t>
            </w:r>
            <w:r w:rsidR="00C0623D" w:rsidRPr="00E855B4">
              <w:rPr>
                <w:rFonts w:ascii="Arial" w:hAnsi="Arial" w:cs="Arial"/>
                <w:sz w:val="20"/>
                <w:szCs w:val="20"/>
              </w:rPr>
              <w:t xml:space="preserve"> on ICM</w:t>
            </w:r>
            <w:r w:rsidR="00BF3FA8" w:rsidRPr="00E855B4">
              <w:rPr>
                <w:rFonts w:ascii="Arial" w:hAnsi="Arial" w:cs="Arial"/>
                <w:sz w:val="20"/>
                <w:szCs w:val="20"/>
              </w:rPr>
              <w:t xml:space="preserve"> practices</w:t>
            </w:r>
            <w:r w:rsidR="00C0623D" w:rsidRPr="00E855B4">
              <w:rPr>
                <w:rFonts w:ascii="Arial" w:hAnsi="Arial" w:cs="Arial"/>
                <w:sz w:val="20"/>
                <w:szCs w:val="20"/>
              </w:rPr>
              <w:t xml:space="preserve"> in SPV-2217 variety</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 xml:space="preserve">Training on ICM </w:t>
            </w:r>
            <w:r w:rsidR="00BF3FA8" w:rsidRPr="00E855B4">
              <w:rPr>
                <w:rFonts w:ascii="Arial" w:hAnsi="Arial" w:cs="Arial"/>
                <w:sz w:val="20"/>
                <w:szCs w:val="20"/>
              </w:rPr>
              <w:t xml:space="preserve">practices </w:t>
            </w:r>
            <w:r w:rsidRPr="00E855B4">
              <w:rPr>
                <w:rFonts w:ascii="Arial" w:hAnsi="Arial" w:cs="Arial"/>
                <w:sz w:val="20"/>
                <w:szCs w:val="20"/>
              </w:rPr>
              <w:t>in Rabi Sorghum</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Supply of literature</w:t>
            </w:r>
          </w:p>
          <w:p w:rsidR="00C0623D" w:rsidRPr="00E855B4" w:rsidRDefault="00C0623D" w:rsidP="00EC13DA">
            <w:pPr>
              <w:pStyle w:val="ListParagraph"/>
              <w:numPr>
                <w:ilvl w:val="0"/>
                <w:numId w:val="12"/>
              </w:numPr>
              <w:ind w:left="198" w:hanging="243"/>
              <w:contextualSpacing w:val="0"/>
              <w:jc w:val="both"/>
              <w:rPr>
                <w:rFonts w:ascii="Arial" w:hAnsi="Arial" w:cs="Arial"/>
                <w:sz w:val="20"/>
                <w:szCs w:val="20"/>
              </w:rPr>
            </w:pPr>
            <w:r w:rsidRPr="00E855B4">
              <w:rPr>
                <w:rFonts w:ascii="Arial" w:hAnsi="Arial" w:cs="Arial"/>
                <w:sz w:val="20"/>
                <w:szCs w:val="20"/>
              </w:rPr>
              <w:t>Field day</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
                <w:bCs/>
                <w:sz w:val="20"/>
                <w:szCs w:val="20"/>
                <w:u w:val="single"/>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8C6E46">
            <w:pPr>
              <w:ind w:left="162"/>
              <w:rPr>
                <w:rFonts w:ascii="Arial" w:hAnsi="Arial" w:cs="Arial"/>
                <w:sz w:val="20"/>
                <w:szCs w:val="20"/>
              </w:rPr>
            </w:pPr>
          </w:p>
        </w:tc>
        <w:tc>
          <w:tcPr>
            <w:tcW w:w="1062" w:type="pct"/>
          </w:tcPr>
          <w:p w:rsidR="00C0623D" w:rsidRPr="00E855B4" w:rsidRDefault="00C0623D" w:rsidP="008C6E46">
            <w:pPr>
              <w:ind w:left="162"/>
              <w:rPr>
                <w:rFonts w:ascii="Arial" w:hAnsi="Arial" w:cs="Arial"/>
                <w:b/>
                <w:sz w:val="20"/>
                <w:szCs w:val="20"/>
              </w:rPr>
            </w:pPr>
            <w:r w:rsidRPr="00E855B4">
              <w:rPr>
                <w:rFonts w:ascii="Arial" w:hAnsi="Arial" w:cs="Arial"/>
                <w:b/>
                <w:bCs/>
                <w:sz w:val="20"/>
                <w:szCs w:val="20"/>
              </w:rPr>
              <w:t>Drudgery :</w:t>
            </w:r>
          </w:p>
          <w:p w:rsidR="00C0623D" w:rsidRPr="00E855B4" w:rsidRDefault="00C0623D" w:rsidP="00EC13DA">
            <w:pPr>
              <w:numPr>
                <w:ilvl w:val="0"/>
                <w:numId w:val="15"/>
              </w:numPr>
              <w:ind w:left="162" w:hanging="162"/>
              <w:rPr>
                <w:rFonts w:ascii="Arial" w:hAnsi="Arial" w:cs="Arial"/>
                <w:sz w:val="20"/>
                <w:szCs w:val="20"/>
              </w:rPr>
            </w:pPr>
            <w:r w:rsidRPr="00E855B4">
              <w:rPr>
                <w:rFonts w:ascii="Arial" w:hAnsi="Arial" w:cs="Arial"/>
                <w:bCs/>
                <w:sz w:val="20"/>
                <w:szCs w:val="20"/>
              </w:rPr>
              <w:t>Drudgery in farm activities</w:t>
            </w:r>
          </w:p>
        </w:tc>
        <w:tc>
          <w:tcPr>
            <w:tcW w:w="1085" w:type="pct"/>
          </w:tcPr>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drudgery reducing equipments in farm activities</w:t>
            </w:r>
          </w:p>
        </w:tc>
      </w:tr>
      <w:tr w:rsidR="00C0623D" w:rsidRPr="00E855B4" w:rsidTr="006B6B2B">
        <w:trPr>
          <w:trHeight w:val="218"/>
        </w:trPr>
        <w:tc>
          <w:tcPr>
            <w:tcW w:w="204" w:type="pct"/>
          </w:tcPr>
          <w:p w:rsidR="00C0623D" w:rsidRPr="00E855B4" w:rsidRDefault="00C0623D" w:rsidP="002617F3">
            <w:pPr>
              <w:rPr>
                <w:rFonts w:ascii="Arial" w:hAnsi="Arial" w:cs="Arial"/>
                <w:sz w:val="20"/>
                <w:szCs w:val="20"/>
              </w:rPr>
            </w:pPr>
          </w:p>
        </w:tc>
        <w:tc>
          <w:tcPr>
            <w:tcW w:w="458" w:type="pct"/>
          </w:tcPr>
          <w:p w:rsidR="00C0623D" w:rsidRPr="00E855B4" w:rsidRDefault="00C0623D" w:rsidP="002617F3">
            <w:pPr>
              <w:rPr>
                <w:rFonts w:ascii="Arial" w:hAnsi="Arial" w:cs="Arial"/>
                <w:sz w:val="20"/>
                <w:szCs w:val="20"/>
              </w:rPr>
            </w:pPr>
          </w:p>
        </w:tc>
        <w:tc>
          <w:tcPr>
            <w:tcW w:w="457" w:type="pct"/>
          </w:tcPr>
          <w:p w:rsidR="00C0623D" w:rsidRPr="00E855B4" w:rsidRDefault="00C0623D" w:rsidP="00ED61C8">
            <w:pPr>
              <w:rPr>
                <w:rFonts w:ascii="Arial" w:hAnsi="Arial" w:cs="Arial"/>
                <w:b/>
                <w:bCs/>
                <w:sz w:val="20"/>
                <w:szCs w:val="20"/>
                <w:u w:val="single"/>
              </w:rPr>
            </w:pPr>
          </w:p>
        </w:tc>
        <w:tc>
          <w:tcPr>
            <w:tcW w:w="867" w:type="pct"/>
          </w:tcPr>
          <w:p w:rsidR="00C0623D" w:rsidRPr="00E855B4" w:rsidRDefault="00C0623D" w:rsidP="00ED61C8">
            <w:pPr>
              <w:rPr>
                <w:rFonts w:ascii="Arial" w:hAnsi="Arial" w:cs="Arial"/>
                <w:bCs/>
                <w:sz w:val="20"/>
                <w:szCs w:val="20"/>
              </w:rPr>
            </w:pPr>
          </w:p>
        </w:tc>
        <w:tc>
          <w:tcPr>
            <w:tcW w:w="867" w:type="pct"/>
          </w:tcPr>
          <w:p w:rsidR="00C0623D" w:rsidRPr="00E855B4" w:rsidRDefault="00C0623D" w:rsidP="00ED61C8">
            <w:pPr>
              <w:ind w:left="162"/>
              <w:rPr>
                <w:rFonts w:ascii="Arial" w:hAnsi="Arial" w:cs="Arial"/>
                <w:sz w:val="20"/>
                <w:szCs w:val="20"/>
              </w:rPr>
            </w:pPr>
          </w:p>
        </w:tc>
        <w:tc>
          <w:tcPr>
            <w:tcW w:w="1062" w:type="pct"/>
          </w:tcPr>
          <w:p w:rsidR="00C0623D" w:rsidRPr="00E855B4" w:rsidRDefault="00C0623D" w:rsidP="008C6E46">
            <w:pPr>
              <w:ind w:left="162"/>
              <w:rPr>
                <w:rFonts w:ascii="Arial" w:hAnsi="Arial" w:cs="Arial"/>
                <w:b/>
                <w:sz w:val="20"/>
                <w:szCs w:val="20"/>
              </w:rPr>
            </w:pPr>
            <w:r w:rsidRPr="00E855B4">
              <w:rPr>
                <w:rFonts w:ascii="Arial" w:hAnsi="Arial" w:cs="Arial"/>
                <w:b/>
                <w:bCs/>
                <w:sz w:val="20"/>
                <w:szCs w:val="20"/>
              </w:rPr>
              <w:t>Nutrition and health :</w:t>
            </w:r>
          </w:p>
          <w:p w:rsidR="00153E06" w:rsidRPr="00E855B4" w:rsidRDefault="00C0623D" w:rsidP="00EC13DA">
            <w:pPr>
              <w:numPr>
                <w:ilvl w:val="0"/>
                <w:numId w:val="15"/>
              </w:numPr>
              <w:ind w:left="162" w:hanging="162"/>
              <w:rPr>
                <w:rFonts w:ascii="Arial" w:hAnsi="Arial" w:cs="Arial"/>
                <w:sz w:val="20"/>
                <w:szCs w:val="20"/>
              </w:rPr>
            </w:pPr>
            <w:r w:rsidRPr="00E855B4">
              <w:rPr>
                <w:rFonts w:ascii="Arial" w:hAnsi="Arial" w:cs="Arial"/>
                <w:sz w:val="20"/>
                <w:szCs w:val="20"/>
              </w:rPr>
              <w:t>Less consumption of millets, fruits and vegetables in daily diet</w:t>
            </w:r>
          </w:p>
        </w:tc>
        <w:tc>
          <w:tcPr>
            <w:tcW w:w="1085" w:type="pct"/>
          </w:tcPr>
          <w:p w:rsidR="00C0623D" w:rsidRPr="00E855B4" w:rsidRDefault="00C0623D" w:rsidP="00EC13DA">
            <w:pPr>
              <w:numPr>
                <w:ilvl w:val="0"/>
                <w:numId w:val="14"/>
              </w:numPr>
              <w:ind w:left="90" w:hanging="141"/>
              <w:jc w:val="both"/>
              <w:rPr>
                <w:rFonts w:ascii="Arial" w:hAnsi="Arial" w:cs="Arial"/>
                <w:bCs/>
                <w:sz w:val="20"/>
                <w:szCs w:val="20"/>
              </w:rPr>
            </w:pPr>
            <w:r w:rsidRPr="00E855B4">
              <w:rPr>
                <w:rFonts w:ascii="Arial" w:hAnsi="Arial" w:cs="Arial"/>
                <w:bCs/>
                <w:sz w:val="20"/>
                <w:szCs w:val="20"/>
              </w:rPr>
              <w:t>Training on health and nutrition, importance of millets in diet</w:t>
            </w:r>
          </w:p>
        </w:tc>
      </w:tr>
    </w:tbl>
    <w:p w:rsidR="005D0A65" w:rsidRPr="00E855B4" w:rsidRDefault="005D0A65" w:rsidP="00725AF4">
      <w:pPr>
        <w:pStyle w:val="ListParagraph"/>
        <w:ind w:left="360"/>
        <w:rPr>
          <w:rFonts w:ascii="Arial" w:hAnsi="Arial" w:cs="Arial"/>
          <w:b/>
          <w:bCs/>
          <w:sz w:val="20"/>
          <w:szCs w:val="20"/>
        </w:rPr>
      </w:pPr>
    </w:p>
    <w:p w:rsidR="00F45A4D" w:rsidRPr="00E855B4" w:rsidRDefault="00F45A4D" w:rsidP="00611D11">
      <w:pPr>
        <w:pStyle w:val="ListParagraph"/>
        <w:ind w:left="360"/>
        <w:rPr>
          <w:rFonts w:ascii="Arial" w:hAnsi="Arial" w:cs="Arial"/>
          <w:b/>
          <w:bCs/>
          <w:sz w:val="20"/>
          <w:szCs w:val="20"/>
        </w:rPr>
      </w:pPr>
    </w:p>
    <w:p w:rsidR="00801071" w:rsidRPr="00E855B4" w:rsidRDefault="00801071" w:rsidP="00EC13DA">
      <w:pPr>
        <w:pStyle w:val="ListParagraph"/>
        <w:numPr>
          <w:ilvl w:val="1"/>
          <w:numId w:val="36"/>
        </w:numPr>
        <w:rPr>
          <w:rFonts w:ascii="Arial" w:hAnsi="Arial" w:cs="Arial"/>
          <w:b/>
          <w:bCs/>
          <w:sz w:val="20"/>
          <w:szCs w:val="20"/>
        </w:rPr>
      </w:pPr>
      <w:r w:rsidRPr="00E855B4">
        <w:rPr>
          <w:rFonts w:ascii="Arial" w:hAnsi="Arial" w:cs="Arial"/>
          <w:b/>
          <w:bCs/>
          <w:sz w:val="20"/>
          <w:szCs w:val="20"/>
        </w:rPr>
        <w:t>Priority thrust areas</w:t>
      </w:r>
    </w:p>
    <w:p w:rsidR="009034B3" w:rsidRPr="00E855B4" w:rsidRDefault="009034B3" w:rsidP="009034B3">
      <w:pPr>
        <w:pStyle w:val="ListParagraph"/>
        <w:ind w:left="360"/>
        <w:rPr>
          <w:rFonts w:ascii="Arial" w:hAnsi="Arial" w:cs="Arial"/>
          <w:b/>
          <w:bCs/>
          <w:sz w:val="20"/>
          <w:szCs w:val="20"/>
        </w:rPr>
      </w:pPr>
    </w:p>
    <w:tbl>
      <w:tblPr>
        <w:tblW w:w="378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10901"/>
      </w:tblGrid>
      <w:tr w:rsidR="00801071" w:rsidRPr="00E855B4" w:rsidTr="000179E5">
        <w:tc>
          <w:tcPr>
            <w:tcW w:w="212" w:type="pct"/>
          </w:tcPr>
          <w:p w:rsidR="00801071" w:rsidRPr="00E855B4" w:rsidRDefault="00801071" w:rsidP="00AC65E0">
            <w:pPr>
              <w:jc w:val="center"/>
              <w:rPr>
                <w:rFonts w:ascii="Arial" w:hAnsi="Arial" w:cs="Arial"/>
                <w:b/>
                <w:bCs/>
                <w:sz w:val="20"/>
                <w:szCs w:val="20"/>
              </w:rPr>
            </w:pPr>
            <w:r w:rsidRPr="00E855B4">
              <w:rPr>
                <w:rFonts w:ascii="Arial" w:hAnsi="Arial" w:cs="Arial"/>
                <w:b/>
                <w:bCs/>
                <w:sz w:val="20"/>
                <w:szCs w:val="20"/>
              </w:rPr>
              <w:t>S. No</w:t>
            </w:r>
          </w:p>
        </w:tc>
        <w:tc>
          <w:tcPr>
            <w:tcW w:w="4788" w:type="pct"/>
          </w:tcPr>
          <w:p w:rsidR="00801071" w:rsidRPr="00E855B4" w:rsidRDefault="00801071" w:rsidP="00AC65E0">
            <w:pPr>
              <w:jc w:val="center"/>
              <w:rPr>
                <w:rFonts w:ascii="Arial" w:hAnsi="Arial" w:cs="Arial"/>
                <w:b/>
                <w:bCs/>
                <w:sz w:val="20"/>
                <w:szCs w:val="20"/>
              </w:rPr>
            </w:pPr>
            <w:r w:rsidRPr="00E855B4">
              <w:rPr>
                <w:rFonts w:ascii="Arial" w:hAnsi="Arial" w:cs="Arial"/>
                <w:b/>
                <w:bCs/>
                <w:sz w:val="20"/>
                <w:szCs w:val="20"/>
              </w:rPr>
              <w:t>Thrust area</w:t>
            </w:r>
          </w:p>
        </w:tc>
      </w:tr>
      <w:tr w:rsidR="00801071" w:rsidRPr="00E855B4" w:rsidTr="000179E5">
        <w:tc>
          <w:tcPr>
            <w:tcW w:w="212" w:type="pct"/>
          </w:tcPr>
          <w:p w:rsidR="00801071" w:rsidRPr="00E855B4" w:rsidRDefault="00801071" w:rsidP="00AC65E0">
            <w:pPr>
              <w:pStyle w:val="NormalWeb"/>
              <w:spacing w:before="0" w:beforeAutospacing="0" w:after="0" w:afterAutospacing="0"/>
              <w:jc w:val="center"/>
              <w:rPr>
                <w:rFonts w:ascii="Arial" w:hAnsi="Arial" w:cs="Arial"/>
                <w:sz w:val="20"/>
                <w:szCs w:val="20"/>
              </w:rPr>
            </w:pPr>
            <w:r w:rsidRPr="00E855B4">
              <w:rPr>
                <w:rFonts w:ascii="Arial" w:hAnsi="Arial" w:cs="Arial"/>
                <w:bCs/>
                <w:kern w:val="24"/>
                <w:sz w:val="20"/>
                <w:szCs w:val="20"/>
                <w:lang w:val="en-US"/>
              </w:rPr>
              <w:t xml:space="preserve">1 </w:t>
            </w:r>
          </w:p>
        </w:tc>
        <w:tc>
          <w:tcPr>
            <w:tcW w:w="4788" w:type="pct"/>
          </w:tcPr>
          <w:p w:rsidR="00801071" w:rsidRPr="00E855B4" w:rsidRDefault="007E52BB" w:rsidP="00AC65E0">
            <w:pPr>
              <w:pStyle w:val="NormalWeb"/>
              <w:spacing w:before="0" w:beforeAutospacing="0" w:after="0" w:afterAutospacing="0"/>
              <w:rPr>
                <w:rFonts w:ascii="Arial" w:hAnsi="Arial" w:cs="Arial"/>
                <w:sz w:val="20"/>
                <w:szCs w:val="20"/>
              </w:rPr>
            </w:pPr>
            <w:r w:rsidRPr="00E855B4">
              <w:rPr>
                <w:rFonts w:ascii="Arial" w:hAnsi="Arial" w:cs="Arial"/>
                <w:sz w:val="20"/>
                <w:szCs w:val="20"/>
              </w:rPr>
              <w:t xml:space="preserve">Soil fertility management through production and application of </w:t>
            </w:r>
            <w:r w:rsidR="007D2AB8" w:rsidRPr="00E855B4">
              <w:rPr>
                <w:rFonts w:ascii="Arial" w:hAnsi="Arial" w:cs="Arial"/>
                <w:sz w:val="20"/>
                <w:szCs w:val="20"/>
              </w:rPr>
              <w:t>bio-</w:t>
            </w:r>
            <w:r w:rsidRPr="00E855B4">
              <w:rPr>
                <w:rFonts w:ascii="Arial" w:hAnsi="Arial" w:cs="Arial"/>
                <w:sz w:val="20"/>
                <w:szCs w:val="20"/>
              </w:rPr>
              <w:t>manure</w:t>
            </w:r>
            <w:r w:rsidR="007D2AB8" w:rsidRPr="00E855B4">
              <w:rPr>
                <w:rFonts w:ascii="Arial" w:hAnsi="Arial" w:cs="Arial"/>
                <w:sz w:val="20"/>
                <w:szCs w:val="20"/>
              </w:rPr>
              <w:t>s</w:t>
            </w:r>
          </w:p>
        </w:tc>
      </w:tr>
      <w:tr w:rsidR="00801071" w:rsidRPr="00E855B4" w:rsidTr="000179E5">
        <w:tc>
          <w:tcPr>
            <w:tcW w:w="212" w:type="pct"/>
          </w:tcPr>
          <w:p w:rsidR="00801071" w:rsidRPr="00E855B4" w:rsidRDefault="00801071"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 xml:space="preserve">2 </w:t>
            </w:r>
          </w:p>
        </w:tc>
        <w:tc>
          <w:tcPr>
            <w:tcW w:w="4788" w:type="pct"/>
          </w:tcPr>
          <w:p w:rsidR="00801071" w:rsidRPr="00E855B4" w:rsidRDefault="007E52BB" w:rsidP="00AC65E0">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Promotion of intercropping system</w:t>
            </w:r>
            <w:r w:rsidR="000179E5" w:rsidRPr="00E855B4">
              <w:rPr>
                <w:rFonts w:ascii="Arial" w:hAnsi="Arial" w:cs="Arial"/>
                <w:bCs/>
                <w:kern w:val="24"/>
                <w:sz w:val="20"/>
                <w:szCs w:val="20"/>
                <w:lang w:val="en-US"/>
              </w:rPr>
              <w:t>s</w:t>
            </w:r>
            <w:r w:rsidRPr="00E855B4">
              <w:rPr>
                <w:rFonts w:ascii="Arial" w:hAnsi="Arial" w:cs="Arial"/>
                <w:bCs/>
                <w:kern w:val="24"/>
                <w:sz w:val="20"/>
                <w:szCs w:val="20"/>
                <w:lang w:val="en-US"/>
              </w:rPr>
              <w:t xml:space="preserve"> in Maize and Bt.Cotton crops</w:t>
            </w:r>
          </w:p>
        </w:tc>
      </w:tr>
      <w:tr w:rsidR="00801071" w:rsidRPr="00E855B4" w:rsidTr="000179E5">
        <w:tc>
          <w:tcPr>
            <w:tcW w:w="212" w:type="pct"/>
          </w:tcPr>
          <w:p w:rsidR="00801071"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3</w:t>
            </w:r>
          </w:p>
        </w:tc>
        <w:tc>
          <w:tcPr>
            <w:tcW w:w="4788" w:type="pct"/>
          </w:tcPr>
          <w:p w:rsidR="00801071" w:rsidRPr="00E855B4" w:rsidRDefault="005924E2" w:rsidP="00AC65E0">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Promotion of JAKI-9218 &amp; BGD-111</w:t>
            </w:r>
            <w:r w:rsidR="000179E5" w:rsidRPr="00E855B4">
              <w:rPr>
                <w:rFonts w:ascii="Arial" w:hAnsi="Arial" w:cs="Arial"/>
                <w:bCs/>
                <w:kern w:val="24"/>
                <w:sz w:val="20"/>
                <w:szCs w:val="20"/>
                <w:lang w:val="en-US"/>
              </w:rPr>
              <w:t>-01</w:t>
            </w:r>
            <w:r w:rsidRPr="00E855B4">
              <w:rPr>
                <w:rFonts w:ascii="Arial" w:hAnsi="Arial" w:cs="Arial"/>
                <w:bCs/>
                <w:kern w:val="24"/>
                <w:sz w:val="20"/>
                <w:szCs w:val="20"/>
                <w:lang w:val="en-US"/>
              </w:rPr>
              <w:t xml:space="preserve"> varieties of Bengalgram</w:t>
            </w:r>
          </w:p>
        </w:tc>
      </w:tr>
      <w:tr w:rsidR="00801071" w:rsidRPr="00E855B4" w:rsidTr="000179E5">
        <w:tc>
          <w:tcPr>
            <w:tcW w:w="212" w:type="pct"/>
          </w:tcPr>
          <w:p w:rsidR="00801071"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4</w:t>
            </w:r>
          </w:p>
        </w:tc>
        <w:tc>
          <w:tcPr>
            <w:tcW w:w="4788" w:type="pct"/>
          </w:tcPr>
          <w:p w:rsidR="00801071" w:rsidRPr="00E855B4" w:rsidRDefault="007D2AB8" w:rsidP="009034B3">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Promotion of SPV-2217 variety</w:t>
            </w:r>
            <w:r w:rsidR="005924E2" w:rsidRPr="00E855B4">
              <w:rPr>
                <w:rFonts w:ascii="Arial" w:hAnsi="Arial" w:cs="Arial"/>
                <w:bCs/>
                <w:kern w:val="24"/>
                <w:sz w:val="20"/>
                <w:szCs w:val="20"/>
                <w:lang w:val="en-US"/>
              </w:rPr>
              <w:t xml:space="preserve"> of Rabi</w:t>
            </w:r>
            <w:r w:rsidR="003D0794" w:rsidRPr="00E855B4">
              <w:rPr>
                <w:rFonts w:ascii="Arial" w:hAnsi="Arial" w:cs="Arial"/>
                <w:bCs/>
                <w:kern w:val="24"/>
                <w:sz w:val="20"/>
                <w:szCs w:val="20"/>
                <w:lang w:val="en-US"/>
              </w:rPr>
              <w:t xml:space="preserve"> S</w:t>
            </w:r>
            <w:r w:rsidRPr="00E855B4">
              <w:rPr>
                <w:rFonts w:ascii="Arial" w:hAnsi="Arial" w:cs="Arial"/>
                <w:bCs/>
                <w:kern w:val="24"/>
                <w:sz w:val="20"/>
                <w:szCs w:val="20"/>
                <w:lang w:val="en-US"/>
              </w:rPr>
              <w:t xml:space="preserve">orghum </w:t>
            </w:r>
          </w:p>
        </w:tc>
      </w:tr>
      <w:tr w:rsidR="00801071" w:rsidRPr="00E855B4" w:rsidTr="000179E5">
        <w:tc>
          <w:tcPr>
            <w:tcW w:w="212" w:type="pct"/>
          </w:tcPr>
          <w:p w:rsidR="00801071"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5</w:t>
            </w:r>
          </w:p>
        </w:tc>
        <w:tc>
          <w:tcPr>
            <w:tcW w:w="4788" w:type="pct"/>
          </w:tcPr>
          <w:p w:rsidR="00801071" w:rsidRPr="00E855B4" w:rsidRDefault="005924E2" w:rsidP="00AC65E0">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 xml:space="preserve">Assessment of </w:t>
            </w:r>
            <w:r w:rsidR="00851488" w:rsidRPr="00E855B4">
              <w:rPr>
                <w:rFonts w:ascii="Arial" w:hAnsi="Arial" w:cs="Arial"/>
                <w:bCs/>
                <w:kern w:val="24"/>
                <w:sz w:val="20"/>
                <w:szCs w:val="20"/>
                <w:lang w:val="en-US"/>
              </w:rPr>
              <w:t>varieties in Red and White Onions</w:t>
            </w:r>
          </w:p>
        </w:tc>
      </w:tr>
      <w:tr w:rsidR="00851488" w:rsidRPr="00E855B4" w:rsidTr="000179E5">
        <w:tc>
          <w:tcPr>
            <w:tcW w:w="212" w:type="pct"/>
          </w:tcPr>
          <w:p w:rsidR="00851488"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6</w:t>
            </w:r>
          </w:p>
        </w:tc>
        <w:tc>
          <w:tcPr>
            <w:tcW w:w="4788" w:type="pct"/>
          </w:tcPr>
          <w:p w:rsidR="00851488" w:rsidRPr="00E855B4" w:rsidRDefault="00851488" w:rsidP="00AC65E0">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 xml:space="preserve">Crop diversification through promotion of Cashew </w:t>
            </w:r>
          </w:p>
        </w:tc>
      </w:tr>
      <w:tr w:rsidR="00851488" w:rsidRPr="00E855B4" w:rsidTr="000179E5">
        <w:tc>
          <w:tcPr>
            <w:tcW w:w="212" w:type="pct"/>
          </w:tcPr>
          <w:p w:rsidR="00851488"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7</w:t>
            </w:r>
          </w:p>
        </w:tc>
        <w:tc>
          <w:tcPr>
            <w:tcW w:w="4788" w:type="pct"/>
          </w:tcPr>
          <w:p w:rsidR="00851488" w:rsidRPr="00E855B4" w:rsidRDefault="00851488" w:rsidP="00AC65E0">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Promotion of nutri-farms</w:t>
            </w:r>
          </w:p>
        </w:tc>
      </w:tr>
      <w:tr w:rsidR="00851488" w:rsidRPr="00E855B4" w:rsidTr="000179E5">
        <w:tc>
          <w:tcPr>
            <w:tcW w:w="212" w:type="pct"/>
          </w:tcPr>
          <w:p w:rsidR="00851488"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8</w:t>
            </w:r>
          </w:p>
        </w:tc>
        <w:tc>
          <w:tcPr>
            <w:tcW w:w="4788" w:type="pct"/>
          </w:tcPr>
          <w:p w:rsidR="00851488" w:rsidRPr="00E855B4" w:rsidRDefault="00851488" w:rsidP="00AC65E0">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Popularisation of drudgery reduction equipments</w:t>
            </w:r>
          </w:p>
        </w:tc>
      </w:tr>
      <w:tr w:rsidR="00851488" w:rsidRPr="00E855B4" w:rsidTr="000179E5">
        <w:tc>
          <w:tcPr>
            <w:tcW w:w="212" w:type="pct"/>
          </w:tcPr>
          <w:p w:rsidR="00851488"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9</w:t>
            </w:r>
          </w:p>
        </w:tc>
        <w:tc>
          <w:tcPr>
            <w:tcW w:w="4788" w:type="pct"/>
          </w:tcPr>
          <w:p w:rsidR="00851488" w:rsidRPr="00E855B4" w:rsidRDefault="00851488" w:rsidP="009034B3">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Primary processing in tamarind</w:t>
            </w:r>
          </w:p>
        </w:tc>
      </w:tr>
      <w:tr w:rsidR="009034B3" w:rsidRPr="00E855B4" w:rsidTr="000179E5">
        <w:tc>
          <w:tcPr>
            <w:tcW w:w="212" w:type="pct"/>
          </w:tcPr>
          <w:p w:rsidR="009034B3" w:rsidRPr="00E855B4" w:rsidRDefault="009034B3"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10</w:t>
            </w:r>
          </w:p>
        </w:tc>
        <w:tc>
          <w:tcPr>
            <w:tcW w:w="4788" w:type="pct"/>
          </w:tcPr>
          <w:p w:rsidR="009034B3" w:rsidRPr="00E855B4" w:rsidRDefault="009034B3" w:rsidP="009034B3">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Post harvest technologies</w:t>
            </w:r>
          </w:p>
        </w:tc>
      </w:tr>
      <w:tr w:rsidR="00851488" w:rsidRPr="00E855B4" w:rsidTr="000179E5">
        <w:tc>
          <w:tcPr>
            <w:tcW w:w="212" w:type="pct"/>
          </w:tcPr>
          <w:p w:rsidR="00851488" w:rsidRPr="00E855B4" w:rsidRDefault="00851488" w:rsidP="00AC65E0">
            <w:pPr>
              <w:pStyle w:val="NormalWeb"/>
              <w:spacing w:before="0" w:beforeAutospacing="0" w:after="0" w:afterAutospacing="0"/>
              <w:jc w:val="center"/>
              <w:rPr>
                <w:rFonts w:ascii="Arial" w:hAnsi="Arial" w:cs="Arial"/>
                <w:bCs/>
                <w:kern w:val="24"/>
                <w:sz w:val="20"/>
                <w:szCs w:val="20"/>
                <w:lang w:val="en-US"/>
              </w:rPr>
            </w:pPr>
            <w:r w:rsidRPr="00E855B4">
              <w:rPr>
                <w:rFonts w:ascii="Arial" w:hAnsi="Arial" w:cs="Arial"/>
                <w:bCs/>
                <w:kern w:val="24"/>
                <w:sz w:val="20"/>
                <w:szCs w:val="20"/>
                <w:lang w:val="en-US"/>
              </w:rPr>
              <w:t>1</w:t>
            </w:r>
            <w:r w:rsidR="009034B3" w:rsidRPr="00E855B4">
              <w:rPr>
                <w:rFonts w:ascii="Arial" w:hAnsi="Arial" w:cs="Arial"/>
                <w:bCs/>
                <w:kern w:val="24"/>
                <w:sz w:val="20"/>
                <w:szCs w:val="20"/>
                <w:lang w:val="en-US"/>
              </w:rPr>
              <w:t>1</w:t>
            </w:r>
          </w:p>
        </w:tc>
        <w:tc>
          <w:tcPr>
            <w:tcW w:w="4788" w:type="pct"/>
          </w:tcPr>
          <w:p w:rsidR="00851488" w:rsidRPr="00E855B4" w:rsidRDefault="00851488" w:rsidP="00AC65E0">
            <w:pPr>
              <w:pStyle w:val="NormalWeb"/>
              <w:spacing w:before="0" w:beforeAutospacing="0" w:after="0" w:afterAutospacing="0"/>
              <w:rPr>
                <w:rFonts w:ascii="Arial" w:hAnsi="Arial" w:cs="Arial"/>
                <w:bCs/>
                <w:kern w:val="24"/>
                <w:sz w:val="20"/>
                <w:szCs w:val="20"/>
                <w:lang w:val="en-US"/>
              </w:rPr>
            </w:pPr>
            <w:r w:rsidRPr="00E855B4">
              <w:rPr>
                <w:rFonts w:ascii="Arial" w:hAnsi="Arial" w:cs="Arial"/>
                <w:bCs/>
                <w:kern w:val="24"/>
                <w:sz w:val="20"/>
                <w:szCs w:val="20"/>
                <w:lang w:val="en-US"/>
              </w:rPr>
              <w:t>Livestock nutrition for higher milk productivity</w:t>
            </w:r>
          </w:p>
        </w:tc>
      </w:tr>
    </w:tbl>
    <w:p w:rsidR="00801071" w:rsidRPr="00E855B4" w:rsidRDefault="00801071">
      <w:pPr>
        <w:rPr>
          <w:rFonts w:ascii="Arial" w:hAnsi="Arial" w:cs="Arial"/>
          <w:bCs/>
          <w:sz w:val="20"/>
          <w:szCs w:val="20"/>
        </w:rPr>
      </w:pPr>
    </w:p>
    <w:p w:rsidR="00563B07" w:rsidRPr="00E855B4" w:rsidRDefault="00563B07">
      <w:pPr>
        <w:rPr>
          <w:rFonts w:ascii="Arial" w:hAnsi="Arial" w:cs="Arial"/>
          <w:bCs/>
          <w:sz w:val="20"/>
          <w:szCs w:val="20"/>
        </w:rPr>
        <w:sectPr w:rsidR="00563B07" w:rsidRPr="00E855B4" w:rsidSect="00333D2D">
          <w:pgSz w:w="16834" w:h="11909" w:orient="landscape" w:code="9"/>
          <w:pgMar w:top="720" w:right="1008" w:bottom="720" w:left="1008" w:header="720" w:footer="720" w:gutter="0"/>
          <w:cols w:space="720"/>
          <w:docGrid w:linePitch="360"/>
        </w:sectPr>
      </w:pPr>
    </w:p>
    <w:p w:rsidR="00DB00FE" w:rsidRPr="00E855B4" w:rsidRDefault="00DB00FE" w:rsidP="00DB00FE">
      <w:pPr>
        <w:jc w:val="center"/>
        <w:rPr>
          <w:b/>
          <w:bCs/>
          <w:u w:val="single"/>
        </w:rPr>
      </w:pPr>
      <w:r w:rsidRPr="00E855B4">
        <w:rPr>
          <w:b/>
          <w:bCs/>
          <w:u w:val="single"/>
        </w:rPr>
        <w:lastRenderedPageBreak/>
        <w:t xml:space="preserve">PART III </w:t>
      </w:r>
      <w:proofErr w:type="gramStart"/>
      <w:r w:rsidRPr="00E855B4">
        <w:rPr>
          <w:b/>
          <w:bCs/>
          <w:u w:val="single"/>
        </w:rPr>
        <w:t>-  TECHNICAL</w:t>
      </w:r>
      <w:proofErr w:type="gramEnd"/>
      <w:r w:rsidRPr="00E855B4">
        <w:rPr>
          <w:b/>
          <w:bCs/>
          <w:u w:val="single"/>
        </w:rPr>
        <w:t xml:space="preserve"> ACHIEVEMENTS </w:t>
      </w:r>
    </w:p>
    <w:p w:rsidR="00DB00FE" w:rsidRPr="00E855B4" w:rsidRDefault="00DB00FE" w:rsidP="00DB00FE">
      <w:pPr>
        <w:ind w:firstLine="720"/>
        <w:rPr>
          <w:bCs/>
          <w:sz w:val="14"/>
          <w:szCs w:val="14"/>
        </w:rPr>
      </w:pPr>
    </w:p>
    <w:p w:rsidR="00DB00FE" w:rsidRPr="00E855B4" w:rsidRDefault="00DB00FE" w:rsidP="00DB00FE">
      <w:pPr>
        <w:rPr>
          <w:b/>
          <w:sz w:val="22"/>
          <w:szCs w:val="22"/>
        </w:rPr>
      </w:pPr>
      <w:proofErr w:type="gramStart"/>
      <w:r w:rsidRPr="00E855B4">
        <w:rPr>
          <w:b/>
          <w:sz w:val="22"/>
          <w:szCs w:val="22"/>
        </w:rPr>
        <w:t>3.A</w:t>
      </w:r>
      <w:proofErr w:type="gramEnd"/>
      <w:r w:rsidRPr="00E855B4">
        <w:rPr>
          <w:b/>
          <w:sz w:val="22"/>
          <w:szCs w:val="22"/>
        </w:rPr>
        <w:t xml:space="preserve">.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1"/>
        <w:gridCol w:w="1611"/>
        <w:gridCol w:w="1060"/>
        <w:gridCol w:w="1611"/>
        <w:gridCol w:w="1060"/>
        <w:gridCol w:w="1611"/>
        <w:gridCol w:w="1060"/>
        <w:gridCol w:w="1611"/>
      </w:tblGrid>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OFT</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FLD</w:t>
            </w:r>
          </w:p>
        </w:tc>
      </w:tr>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1</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2</w:t>
            </w:r>
          </w:p>
        </w:tc>
      </w:tr>
      <w:tr w:rsidR="00DB00FE" w:rsidRPr="00E855B4" w:rsidTr="00CE39F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OFTs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Farmers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FLDs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Farmers (No.)</w:t>
            </w:r>
          </w:p>
        </w:tc>
      </w:tr>
      <w:tr w:rsidR="00DB00FE" w:rsidRPr="00E855B4" w:rsidTr="00CE39F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r>
      <w:tr w:rsidR="00DB00FE" w:rsidRPr="00E855B4" w:rsidTr="00CE39FC">
        <w:tc>
          <w:tcPr>
            <w:tcW w:w="496" w:type="pct"/>
          </w:tcPr>
          <w:p w:rsidR="00DB00FE" w:rsidRPr="00E855B4" w:rsidRDefault="00B22FBA" w:rsidP="00B22FBA">
            <w:pPr>
              <w:jc w:val="center"/>
              <w:rPr>
                <w:rFonts w:ascii="Arial" w:hAnsi="Arial" w:cs="Arial"/>
                <w:sz w:val="20"/>
                <w:szCs w:val="20"/>
              </w:rPr>
            </w:pPr>
            <w:r w:rsidRPr="00E855B4">
              <w:rPr>
                <w:rFonts w:ascii="Arial" w:hAnsi="Arial" w:cs="Arial"/>
                <w:sz w:val="20"/>
                <w:szCs w:val="20"/>
              </w:rPr>
              <w:t>5</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5</w:t>
            </w:r>
          </w:p>
        </w:tc>
        <w:tc>
          <w:tcPr>
            <w:tcW w:w="496" w:type="pct"/>
          </w:tcPr>
          <w:p w:rsidR="00DB00FE" w:rsidRPr="00E855B4" w:rsidRDefault="00B22FBA" w:rsidP="00022099">
            <w:pPr>
              <w:jc w:val="center"/>
              <w:rPr>
                <w:rFonts w:ascii="Arial" w:hAnsi="Arial" w:cs="Arial"/>
                <w:sz w:val="20"/>
                <w:szCs w:val="20"/>
              </w:rPr>
            </w:pPr>
            <w:r w:rsidRPr="00E855B4">
              <w:rPr>
                <w:rFonts w:ascii="Arial" w:hAnsi="Arial" w:cs="Arial"/>
                <w:sz w:val="20"/>
                <w:szCs w:val="20"/>
              </w:rPr>
              <w:t>16</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16</w:t>
            </w:r>
          </w:p>
        </w:tc>
        <w:tc>
          <w:tcPr>
            <w:tcW w:w="496" w:type="pct"/>
          </w:tcPr>
          <w:p w:rsidR="00DB00FE" w:rsidRPr="00E855B4" w:rsidRDefault="00B22FBA" w:rsidP="00B22FBA">
            <w:pPr>
              <w:jc w:val="center"/>
              <w:rPr>
                <w:rFonts w:ascii="Arial" w:hAnsi="Arial" w:cs="Arial"/>
                <w:sz w:val="20"/>
                <w:szCs w:val="20"/>
              </w:rPr>
            </w:pPr>
            <w:r w:rsidRPr="00E855B4">
              <w:rPr>
                <w:rFonts w:ascii="Arial" w:hAnsi="Arial" w:cs="Arial"/>
                <w:sz w:val="20"/>
                <w:szCs w:val="20"/>
              </w:rPr>
              <w:t>14</w:t>
            </w:r>
          </w:p>
        </w:tc>
        <w:tc>
          <w:tcPr>
            <w:tcW w:w="754" w:type="pct"/>
          </w:tcPr>
          <w:p w:rsidR="00DB00FE" w:rsidRPr="00E855B4" w:rsidRDefault="00344C73" w:rsidP="00344C73">
            <w:pPr>
              <w:jc w:val="center"/>
              <w:rPr>
                <w:rFonts w:ascii="Arial" w:hAnsi="Arial" w:cs="Arial"/>
                <w:sz w:val="20"/>
                <w:szCs w:val="20"/>
              </w:rPr>
            </w:pPr>
            <w:r w:rsidRPr="00E855B4">
              <w:rPr>
                <w:rFonts w:ascii="Arial" w:hAnsi="Arial" w:cs="Arial"/>
                <w:sz w:val="20"/>
                <w:szCs w:val="20"/>
              </w:rPr>
              <w:t>14</w:t>
            </w:r>
          </w:p>
        </w:tc>
        <w:tc>
          <w:tcPr>
            <w:tcW w:w="496" w:type="pct"/>
          </w:tcPr>
          <w:p w:rsidR="00DB00FE" w:rsidRPr="00E855B4" w:rsidRDefault="004A1DAA" w:rsidP="00344C73">
            <w:pPr>
              <w:jc w:val="center"/>
              <w:rPr>
                <w:rFonts w:ascii="Arial" w:hAnsi="Arial" w:cs="Arial"/>
                <w:sz w:val="20"/>
                <w:szCs w:val="20"/>
              </w:rPr>
            </w:pPr>
            <w:r>
              <w:rPr>
                <w:rFonts w:ascii="Arial" w:hAnsi="Arial" w:cs="Arial"/>
                <w:sz w:val="20"/>
                <w:szCs w:val="20"/>
              </w:rPr>
              <w:t>236</w:t>
            </w:r>
          </w:p>
        </w:tc>
        <w:tc>
          <w:tcPr>
            <w:tcW w:w="754" w:type="pct"/>
          </w:tcPr>
          <w:p w:rsidR="00DB00FE" w:rsidRPr="00E855B4" w:rsidRDefault="00344C73" w:rsidP="00344C73">
            <w:pPr>
              <w:jc w:val="center"/>
              <w:rPr>
                <w:rFonts w:ascii="Arial" w:hAnsi="Arial" w:cs="Arial"/>
                <w:sz w:val="20"/>
                <w:szCs w:val="20"/>
              </w:rPr>
            </w:pPr>
            <w:r w:rsidRPr="00E855B4">
              <w:rPr>
                <w:rFonts w:ascii="Arial" w:hAnsi="Arial" w:cs="Arial"/>
                <w:sz w:val="20"/>
                <w:szCs w:val="20"/>
              </w:rPr>
              <w:t>236</w:t>
            </w:r>
          </w:p>
        </w:tc>
      </w:tr>
      <w:tr w:rsidR="00DB00FE" w:rsidRPr="00E855B4" w:rsidTr="00CE39F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022099">
            <w:pPr>
              <w:jc w:val="center"/>
              <w:rPr>
                <w:rFonts w:ascii="Arial" w:hAnsi="Arial" w:cs="Arial"/>
                <w:sz w:val="20"/>
                <w:szCs w:val="20"/>
              </w:rPr>
            </w:pPr>
          </w:p>
        </w:tc>
        <w:tc>
          <w:tcPr>
            <w:tcW w:w="496" w:type="pct"/>
          </w:tcPr>
          <w:p w:rsidR="00DB00FE" w:rsidRPr="00E855B4" w:rsidRDefault="00DB00FE" w:rsidP="00022099">
            <w:pPr>
              <w:jc w:val="center"/>
              <w:rPr>
                <w:rFonts w:ascii="Arial" w:hAnsi="Arial" w:cs="Arial"/>
                <w:sz w:val="20"/>
                <w:szCs w:val="20"/>
              </w:rPr>
            </w:pPr>
          </w:p>
        </w:tc>
        <w:tc>
          <w:tcPr>
            <w:tcW w:w="754" w:type="pct"/>
          </w:tcPr>
          <w:p w:rsidR="00DB00FE" w:rsidRPr="00E855B4" w:rsidRDefault="00DB00FE" w:rsidP="00022099">
            <w:pPr>
              <w:jc w:val="cente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r w:rsidR="00DB00FE" w:rsidRPr="00E855B4" w:rsidTr="00CE39F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r w:rsidR="00DB00FE" w:rsidRPr="00E855B4" w:rsidTr="00CE39F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bl>
    <w:p w:rsidR="00DB00FE" w:rsidRPr="00E855B4" w:rsidRDefault="00DB00FE" w:rsidP="00DB00FE">
      <w:pPr>
        <w:rPr>
          <w:rFonts w:ascii="Arial" w:hAnsi="Arial"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Training (Farmers/farm women)</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Training (Rural youth)</w:t>
            </w:r>
          </w:p>
        </w:tc>
      </w:tr>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3</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4</w:t>
            </w:r>
          </w:p>
        </w:tc>
      </w:tr>
      <w:tr w:rsidR="00DB00FE" w:rsidRPr="00E855B4" w:rsidTr="00CE39F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Courses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Participants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Programmes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Participants (No.)</w:t>
            </w:r>
          </w:p>
        </w:tc>
      </w:tr>
      <w:tr w:rsidR="00DB00FE" w:rsidRPr="00E855B4" w:rsidTr="00CE39F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B22FBA">
            <w:pPr>
              <w:jc w:val="cente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r>
      <w:tr w:rsidR="00DB00FE" w:rsidRPr="00E855B4" w:rsidTr="00CE39FC">
        <w:tc>
          <w:tcPr>
            <w:tcW w:w="496" w:type="pct"/>
          </w:tcPr>
          <w:p w:rsidR="00DB00FE" w:rsidRPr="00E855B4" w:rsidRDefault="00B22FBA" w:rsidP="00B22FBA">
            <w:pPr>
              <w:jc w:val="center"/>
              <w:rPr>
                <w:rFonts w:ascii="Arial" w:hAnsi="Arial" w:cs="Arial"/>
                <w:sz w:val="20"/>
                <w:szCs w:val="20"/>
              </w:rPr>
            </w:pPr>
            <w:r w:rsidRPr="00E855B4">
              <w:rPr>
                <w:rFonts w:ascii="Arial" w:hAnsi="Arial" w:cs="Arial"/>
                <w:sz w:val="20"/>
                <w:szCs w:val="20"/>
              </w:rPr>
              <w:t>115</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124</w:t>
            </w:r>
          </w:p>
        </w:tc>
        <w:tc>
          <w:tcPr>
            <w:tcW w:w="496" w:type="pct"/>
          </w:tcPr>
          <w:p w:rsidR="00DB00FE" w:rsidRPr="00E855B4" w:rsidRDefault="00B22FBA" w:rsidP="00022099">
            <w:pPr>
              <w:jc w:val="center"/>
              <w:rPr>
                <w:rFonts w:ascii="Arial" w:hAnsi="Arial" w:cs="Arial"/>
                <w:sz w:val="20"/>
                <w:szCs w:val="20"/>
              </w:rPr>
            </w:pPr>
            <w:r w:rsidRPr="00E855B4">
              <w:rPr>
                <w:rFonts w:ascii="Arial" w:hAnsi="Arial" w:cs="Arial"/>
                <w:sz w:val="20"/>
                <w:szCs w:val="20"/>
              </w:rPr>
              <w:t>4500</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4559</w:t>
            </w:r>
          </w:p>
        </w:tc>
        <w:tc>
          <w:tcPr>
            <w:tcW w:w="496" w:type="pct"/>
          </w:tcPr>
          <w:p w:rsidR="00DB00FE" w:rsidRPr="00E855B4" w:rsidRDefault="00B22FBA" w:rsidP="00B22FBA">
            <w:pPr>
              <w:jc w:val="center"/>
              <w:rPr>
                <w:rFonts w:ascii="Arial" w:hAnsi="Arial" w:cs="Arial"/>
                <w:sz w:val="20"/>
                <w:szCs w:val="20"/>
              </w:rPr>
            </w:pPr>
            <w:r w:rsidRPr="00E855B4">
              <w:rPr>
                <w:rFonts w:ascii="Arial" w:hAnsi="Arial" w:cs="Arial"/>
                <w:sz w:val="20"/>
                <w:szCs w:val="20"/>
              </w:rPr>
              <w:t>12</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15</w:t>
            </w:r>
          </w:p>
        </w:tc>
        <w:tc>
          <w:tcPr>
            <w:tcW w:w="496" w:type="pct"/>
          </w:tcPr>
          <w:p w:rsidR="00DB00FE" w:rsidRPr="00E855B4" w:rsidRDefault="00B22FBA" w:rsidP="00022099">
            <w:pPr>
              <w:jc w:val="center"/>
              <w:rPr>
                <w:rFonts w:ascii="Arial" w:hAnsi="Arial" w:cs="Arial"/>
                <w:sz w:val="20"/>
                <w:szCs w:val="20"/>
              </w:rPr>
            </w:pPr>
            <w:r w:rsidRPr="00E855B4">
              <w:rPr>
                <w:rFonts w:ascii="Arial" w:hAnsi="Arial" w:cs="Arial"/>
                <w:sz w:val="20"/>
                <w:szCs w:val="20"/>
              </w:rPr>
              <w:t>360</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409</w:t>
            </w: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bl>
    <w:p w:rsidR="00DB00FE" w:rsidRPr="00E855B4" w:rsidRDefault="00DB00FE" w:rsidP="00DB00FE">
      <w:pPr>
        <w:rPr>
          <w:rFonts w:ascii="Arial" w:hAnsi="Arial"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Training (Extension personnel)</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Training (sponsored)</w:t>
            </w:r>
          </w:p>
        </w:tc>
      </w:tr>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5</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6</w:t>
            </w:r>
          </w:p>
        </w:tc>
      </w:tr>
      <w:tr w:rsidR="00DB00FE" w:rsidRPr="00E855B4" w:rsidTr="00CE39F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Courses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Participants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Programmes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Participants (No.)</w:t>
            </w:r>
          </w:p>
        </w:tc>
      </w:tr>
      <w:tr w:rsidR="00DB00FE" w:rsidRPr="00E855B4" w:rsidTr="00CE39F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r>
      <w:tr w:rsidR="00DB00FE" w:rsidRPr="00E855B4" w:rsidTr="00CE39FC">
        <w:tc>
          <w:tcPr>
            <w:tcW w:w="496" w:type="pct"/>
          </w:tcPr>
          <w:p w:rsidR="00DB00FE" w:rsidRPr="00E855B4" w:rsidRDefault="00B22FBA" w:rsidP="00B22FBA">
            <w:pPr>
              <w:jc w:val="center"/>
              <w:rPr>
                <w:rFonts w:ascii="Arial" w:hAnsi="Arial" w:cs="Arial"/>
                <w:sz w:val="20"/>
                <w:szCs w:val="20"/>
              </w:rPr>
            </w:pPr>
            <w:r w:rsidRPr="00E855B4">
              <w:rPr>
                <w:rFonts w:ascii="Arial" w:hAnsi="Arial" w:cs="Arial"/>
                <w:sz w:val="20"/>
                <w:szCs w:val="20"/>
              </w:rPr>
              <w:t>10</w:t>
            </w:r>
          </w:p>
        </w:tc>
        <w:tc>
          <w:tcPr>
            <w:tcW w:w="754" w:type="pct"/>
          </w:tcPr>
          <w:p w:rsidR="00DB00FE" w:rsidRPr="00E855B4" w:rsidRDefault="00022099" w:rsidP="0005243F">
            <w:pPr>
              <w:jc w:val="center"/>
              <w:rPr>
                <w:rFonts w:ascii="Arial" w:hAnsi="Arial" w:cs="Arial"/>
                <w:sz w:val="20"/>
                <w:szCs w:val="20"/>
              </w:rPr>
            </w:pPr>
            <w:r w:rsidRPr="00E855B4">
              <w:rPr>
                <w:rFonts w:ascii="Arial" w:hAnsi="Arial" w:cs="Arial"/>
                <w:sz w:val="20"/>
                <w:szCs w:val="20"/>
              </w:rPr>
              <w:t>12</w:t>
            </w:r>
          </w:p>
        </w:tc>
        <w:tc>
          <w:tcPr>
            <w:tcW w:w="496" w:type="pct"/>
          </w:tcPr>
          <w:p w:rsidR="00DB00FE" w:rsidRPr="00E855B4" w:rsidRDefault="00B22FBA" w:rsidP="0005243F">
            <w:pPr>
              <w:jc w:val="center"/>
              <w:rPr>
                <w:rFonts w:ascii="Arial" w:hAnsi="Arial" w:cs="Arial"/>
                <w:sz w:val="20"/>
                <w:szCs w:val="20"/>
              </w:rPr>
            </w:pPr>
            <w:r w:rsidRPr="00E855B4">
              <w:rPr>
                <w:rFonts w:ascii="Arial" w:hAnsi="Arial" w:cs="Arial"/>
                <w:sz w:val="20"/>
                <w:szCs w:val="20"/>
              </w:rPr>
              <w:t>300</w:t>
            </w:r>
          </w:p>
        </w:tc>
        <w:tc>
          <w:tcPr>
            <w:tcW w:w="754" w:type="pct"/>
          </w:tcPr>
          <w:p w:rsidR="00DB00FE" w:rsidRPr="00E855B4" w:rsidRDefault="00022099" w:rsidP="0005243F">
            <w:pPr>
              <w:jc w:val="center"/>
              <w:rPr>
                <w:rFonts w:ascii="Arial" w:hAnsi="Arial" w:cs="Arial"/>
                <w:sz w:val="20"/>
                <w:szCs w:val="20"/>
              </w:rPr>
            </w:pPr>
            <w:r w:rsidRPr="00E855B4">
              <w:rPr>
                <w:rFonts w:ascii="Arial" w:hAnsi="Arial" w:cs="Arial"/>
                <w:sz w:val="20"/>
                <w:szCs w:val="20"/>
              </w:rPr>
              <w:t>484</w:t>
            </w:r>
          </w:p>
        </w:tc>
        <w:tc>
          <w:tcPr>
            <w:tcW w:w="496" w:type="pct"/>
          </w:tcPr>
          <w:p w:rsidR="00DB00FE" w:rsidRPr="00E855B4" w:rsidRDefault="00B22FBA" w:rsidP="00B22FBA">
            <w:pPr>
              <w:jc w:val="center"/>
              <w:rPr>
                <w:rFonts w:ascii="Arial" w:hAnsi="Arial" w:cs="Arial"/>
                <w:sz w:val="20"/>
                <w:szCs w:val="20"/>
              </w:rPr>
            </w:pPr>
            <w:r w:rsidRPr="00E855B4">
              <w:rPr>
                <w:rFonts w:ascii="Arial" w:hAnsi="Arial" w:cs="Arial"/>
                <w:sz w:val="20"/>
                <w:szCs w:val="20"/>
              </w:rPr>
              <w:t>20</w:t>
            </w:r>
          </w:p>
        </w:tc>
        <w:tc>
          <w:tcPr>
            <w:tcW w:w="754" w:type="pct"/>
          </w:tcPr>
          <w:p w:rsidR="00DB00FE" w:rsidRPr="00E855B4" w:rsidRDefault="00022099" w:rsidP="0005243F">
            <w:pPr>
              <w:jc w:val="center"/>
              <w:rPr>
                <w:rFonts w:ascii="Arial" w:hAnsi="Arial" w:cs="Arial"/>
                <w:sz w:val="20"/>
                <w:szCs w:val="20"/>
              </w:rPr>
            </w:pPr>
            <w:r w:rsidRPr="00E855B4">
              <w:rPr>
                <w:rFonts w:ascii="Arial" w:hAnsi="Arial" w:cs="Arial"/>
                <w:sz w:val="20"/>
                <w:szCs w:val="20"/>
              </w:rPr>
              <w:t>25</w:t>
            </w:r>
          </w:p>
        </w:tc>
        <w:tc>
          <w:tcPr>
            <w:tcW w:w="496" w:type="pct"/>
          </w:tcPr>
          <w:p w:rsidR="00DB00FE" w:rsidRPr="00E855B4" w:rsidRDefault="00B22FBA" w:rsidP="0005243F">
            <w:pPr>
              <w:jc w:val="center"/>
              <w:rPr>
                <w:rFonts w:ascii="Arial" w:hAnsi="Arial" w:cs="Arial"/>
                <w:sz w:val="20"/>
                <w:szCs w:val="20"/>
              </w:rPr>
            </w:pPr>
            <w:r w:rsidRPr="00E855B4">
              <w:rPr>
                <w:rFonts w:ascii="Arial" w:hAnsi="Arial" w:cs="Arial"/>
                <w:sz w:val="20"/>
                <w:szCs w:val="20"/>
              </w:rPr>
              <w:t>600</w:t>
            </w:r>
          </w:p>
        </w:tc>
        <w:tc>
          <w:tcPr>
            <w:tcW w:w="754" w:type="pct"/>
          </w:tcPr>
          <w:p w:rsidR="00DB00FE" w:rsidRPr="00E855B4" w:rsidRDefault="00022099" w:rsidP="0005243F">
            <w:pPr>
              <w:jc w:val="center"/>
              <w:rPr>
                <w:rFonts w:ascii="Arial" w:hAnsi="Arial" w:cs="Arial"/>
                <w:sz w:val="20"/>
                <w:szCs w:val="20"/>
              </w:rPr>
            </w:pPr>
            <w:r w:rsidRPr="00E855B4">
              <w:rPr>
                <w:rFonts w:ascii="Arial" w:hAnsi="Arial" w:cs="Arial"/>
                <w:sz w:val="20"/>
                <w:szCs w:val="20"/>
              </w:rPr>
              <w:t>917</w:t>
            </w: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bl>
    <w:p w:rsidR="00DB00FE" w:rsidRPr="00E855B4" w:rsidRDefault="00DB00FE" w:rsidP="00DB00FE">
      <w:pPr>
        <w:rPr>
          <w:rFonts w:ascii="Arial" w:hAnsi="Arial"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Training (Vocational)</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Extension Programmes</w:t>
            </w:r>
          </w:p>
        </w:tc>
      </w:tr>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7</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8</w:t>
            </w:r>
          </w:p>
        </w:tc>
      </w:tr>
      <w:tr w:rsidR="00DB00FE" w:rsidRPr="00E855B4" w:rsidTr="00CE39F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Courses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Participants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Programmes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Participants (No.)</w:t>
            </w:r>
          </w:p>
        </w:tc>
      </w:tr>
      <w:tr w:rsidR="00DB00FE" w:rsidRPr="00E855B4" w:rsidTr="00CE39F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r>
      <w:tr w:rsidR="00DB00FE" w:rsidRPr="00E855B4" w:rsidTr="00CE39FC">
        <w:tc>
          <w:tcPr>
            <w:tcW w:w="496" w:type="pct"/>
          </w:tcPr>
          <w:p w:rsidR="00DB00FE" w:rsidRPr="00E855B4" w:rsidRDefault="001D030D" w:rsidP="003F575C">
            <w:pPr>
              <w:jc w:val="center"/>
              <w:rPr>
                <w:rFonts w:ascii="Arial" w:hAnsi="Arial" w:cs="Arial"/>
                <w:sz w:val="20"/>
                <w:szCs w:val="20"/>
              </w:rPr>
            </w:pPr>
            <w:r>
              <w:rPr>
                <w:rFonts w:ascii="Arial" w:hAnsi="Arial" w:cs="Arial"/>
                <w:sz w:val="20"/>
                <w:szCs w:val="20"/>
              </w:rPr>
              <w:t>3</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3</w:t>
            </w:r>
          </w:p>
        </w:tc>
        <w:tc>
          <w:tcPr>
            <w:tcW w:w="496" w:type="pct"/>
          </w:tcPr>
          <w:p w:rsidR="00DB00FE" w:rsidRPr="00E855B4" w:rsidRDefault="001D030D" w:rsidP="00022099">
            <w:pPr>
              <w:jc w:val="center"/>
              <w:rPr>
                <w:rFonts w:ascii="Arial" w:hAnsi="Arial" w:cs="Arial"/>
                <w:sz w:val="20"/>
                <w:szCs w:val="20"/>
              </w:rPr>
            </w:pPr>
            <w:r>
              <w:rPr>
                <w:rFonts w:ascii="Arial" w:hAnsi="Arial" w:cs="Arial"/>
                <w:sz w:val="20"/>
                <w:szCs w:val="20"/>
              </w:rPr>
              <w:t>75</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75</w:t>
            </w:r>
          </w:p>
        </w:tc>
        <w:tc>
          <w:tcPr>
            <w:tcW w:w="496" w:type="pct"/>
          </w:tcPr>
          <w:p w:rsidR="00DB00FE" w:rsidRPr="00E855B4" w:rsidRDefault="003F575C" w:rsidP="003F575C">
            <w:pPr>
              <w:jc w:val="center"/>
              <w:rPr>
                <w:rFonts w:ascii="Arial" w:hAnsi="Arial" w:cs="Arial"/>
                <w:sz w:val="20"/>
                <w:szCs w:val="20"/>
              </w:rPr>
            </w:pPr>
            <w:r w:rsidRPr="00E855B4">
              <w:rPr>
                <w:rFonts w:ascii="Arial" w:hAnsi="Arial" w:cs="Arial"/>
                <w:sz w:val="20"/>
                <w:szCs w:val="20"/>
              </w:rPr>
              <w:t>600</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686</w:t>
            </w:r>
          </w:p>
        </w:tc>
        <w:tc>
          <w:tcPr>
            <w:tcW w:w="496" w:type="pct"/>
          </w:tcPr>
          <w:p w:rsidR="00DB00FE" w:rsidRPr="00E855B4" w:rsidRDefault="003F575C" w:rsidP="00022099">
            <w:pPr>
              <w:jc w:val="center"/>
              <w:rPr>
                <w:rFonts w:ascii="Arial" w:hAnsi="Arial" w:cs="Arial"/>
                <w:sz w:val="20"/>
                <w:szCs w:val="20"/>
              </w:rPr>
            </w:pPr>
            <w:r w:rsidRPr="00E855B4">
              <w:rPr>
                <w:rFonts w:ascii="Arial" w:hAnsi="Arial" w:cs="Arial"/>
                <w:sz w:val="20"/>
                <w:szCs w:val="20"/>
              </w:rPr>
              <w:t>9000</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9101</w:t>
            </w: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r w:rsidR="00DB00FE" w:rsidRPr="00E855B4" w:rsidTr="00CE39F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4" w:type="pct"/>
          </w:tcPr>
          <w:p w:rsidR="00DB00FE" w:rsidRPr="00E855B4" w:rsidRDefault="00DB00FE" w:rsidP="00CE39FC">
            <w:pPr>
              <w:rPr>
                <w:rFonts w:ascii="Arial" w:hAnsi="Arial" w:cs="Arial"/>
                <w:sz w:val="20"/>
                <w:szCs w:val="20"/>
              </w:rPr>
            </w:pPr>
          </w:p>
        </w:tc>
      </w:tr>
    </w:tbl>
    <w:p w:rsidR="00DB00FE" w:rsidRPr="00E855B4" w:rsidRDefault="00DB00FE" w:rsidP="00DB00FE">
      <w:pPr>
        <w:rPr>
          <w:rFonts w:ascii="Arial" w:hAnsi="Arial"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2653"/>
        <w:gridCol w:w="2655"/>
        <w:gridCol w:w="2653"/>
      </w:tblGrid>
      <w:tr w:rsidR="00DB00FE" w:rsidRPr="00E855B4" w:rsidTr="00CE39FC">
        <w:tc>
          <w:tcPr>
            <w:tcW w:w="2499"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Seed Production (Q)</w:t>
            </w:r>
          </w:p>
        </w:tc>
        <w:tc>
          <w:tcPr>
            <w:tcW w:w="2501"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 xml:space="preserve">Planting material (Nos.) </w:t>
            </w:r>
          </w:p>
        </w:tc>
      </w:tr>
      <w:tr w:rsidR="00DB00FE" w:rsidRPr="00E855B4" w:rsidTr="00CE39FC">
        <w:tc>
          <w:tcPr>
            <w:tcW w:w="2499"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9</w:t>
            </w:r>
          </w:p>
        </w:tc>
        <w:tc>
          <w:tcPr>
            <w:tcW w:w="2501"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10</w:t>
            </w:r>
          </w:p>
        </w:tc>
      </w:tr>
      <w:tr w:rsidR="00DB00FE" w:rsidRPr="00E855B4" w:rsidTr="00CE39FC">
        <w:tc>
          <w:tcPr>
            <w:tcW w:w="1249" w:type="pct"/>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Target</w:t>
            </w:r>
          </w:p>
        </w:tc>
        <w:tc>
          <w:tcPr>
            <w:tcW w:w="1250" w:type="pct"/>
          </w:tcPr>
          <w:p w:rsidR="00DB00FE" w:rsidRPr="00E855B4" w:rsidRDefault="00DB00FE" w:rsidP="00022099">
            <w:pPr>
              <w:jc w:val="center"/>
              <w:rPr>
                <w:rFonts w:ascii="Arial" w:hAnsi="Arial" w:cs="Arial"/>
                <w:b/>
                <w:sz w:val="20"/>
                <w:szCs w:val="20"/>
              </w:rPr>
            </w:pPr>
            <w:r w:rsidRPr="00E855B4">
              <w:rPr>
                <w:rFonts w:ascii="Arial" w:hAnsi="Arial" w:cs="Arial"/>
                <w:b/>
                <w:sz w:val="20"/>
                <w:szCs w:val="20"/>
              </w:rPr>
              <w:t>Achievement</w:t>
            </w:r>
          </w:p>
        </w:tc>
        <w:tc>
          <w:tcPr>
            <w:tcW w:w="1251" w:type="pct"/>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Target</w:t>
            </w:r>
          </w:p>
        </w:tc>
        <w:tc>
          <w:tcPr>
            <w:tcW w:w="1250" w:type="pct"/>
          </w:tcPr>
          <w:p w:rsidR="00DB00FE" w:rsidRPr="00E855B4" w:rsidRDefault="00DB00FE" w:rsidP="00022099">
            <w:pPr>
              <w:jc w:val="center"/>
              <w:rPr>
                <w:rFonts w:ascii="Arial" w:hAnsi="Arial" w:cs="Arial"/>
                <w:b/>
                <w:sz w:val="20"/>
                <w:szCs w:val="20"/>
              </w:rPr>
            </w:pPr>
            <w:r w:rsidRPr="00E855B4">
              <w:rPr>
                <w:rFonts w:ascii="Arial" w:hAnsi="Arial" w:cs="Arial"/>
                <w:b/>
                <w:sz w:val="20"/>
                <w:szCs w:val="20"/>
              </w:rPr>
              <w:t>Achievement</w:t>
            </w:r>
          </w:p>
        </w:tc>
      </w:tr>
      <w:tr w:rsidR="00DB00FE" w:rsidRPr="00E855B4" w:rsidTr="00CE39FC">
        <w:tc>
          <w:tcPr>
            <w:tcW w:w="1249" w:type="pct"/>
          </w:tcPr>
          <w:p w:rsidR="00DB00FE" w:rsidRPr="00E855B4" w:rsidRDefault="00C25DEC" w:rsidP="00C25DEC">
            <w:pPr>
              <w:jc w:val="center"/>
              <w:rPr>
                <w:rFonts w:ascii="Arial" w:hAnsi="Arial" w:cs="Arial"/>
                <w:sz w:val="20"/>
                <w:szCs w:val="20"/>
              </w:rPr>
            </w:pPr>
            <w:r w:rsidRPr="00E855B4">
              <w:rPr>
                <w:rFonts w:ascii="Arial" w:hAnsi="Arial" w:cs="Arial"/>
                <w:sz w:val="20"/>
                <w:szCs w:val="20"/>
              </w:rPr>
              <w:t>80.00</w:t>
            </w:r>
          </w:p>
        </w:tc>
        <w:tc>
          <w:tcPr>
            <w:tcW w:w="1250"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85.14</w:t>
            </w:r>
          </w:p>
        </w:tc>
        <w:tc>
          <w:tcPr>
            <w:tcW w:w="1251" w:type="pct"/>
          </w:tcPr>
          <w:p w:rsidR="00DB00FE" w:rsidRPr="00E855B4" w:rsidRDefault="00C25DEC" w:rsidP="00C25DEC">
            <w:pPr>
              <w:jc w:val="center"/>
              <w:rPr>
                <w:rFonts w:ascii="Arial" w:hAnsi="Arial" w:cs="Arial"/>
                <w:sz w:val="20"/>
                <w:szCs w:val="20"/>
              </w:rPr>
            </w:pPr>
            <w:r w:rsidRPr="00E855B4">
              <w:rPr>
                <w:rFonts w:ascii="Arial" w:hAnsi="Arial" w:cs="Arial"/>
                <w:sz w:val="20"/>
                <w:szCs w:val="20"/>
              </w:rPr>
              <w:t>80000</w:t>
            </w:r>
          </w:p>
        </w:tc>
        <w:tc>
          <w:tcPr>
            <w:tcW w:w="1250"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83050</w:t>
            </w:r>
          </w:p>
        </w:tc>
      </w:tr>
      <w:tr w:rsidR="00DB00FE" w:rsidRPr="00E855B4" w:rsidTr="00CE39FC">
        <w:tc>
          <w:tcPr>
            <w:tcW w:w="1249" w:type="pct"/>
          </w:tcPr>
          <w:p w:rsidR="00DB00FE" w:rsidRPr="00E855B4" w:rsidRDefault="00DB00FE" w:rsidP="00CE39FC">
            <w:pPr>
              <w:rPr>
                <w:rFonts w:ascii="Arial" w:hAnsi="Arial" w:cs="Arial"/>
                <w:sz w:val="20"/>
                <w:szCs w:val="20"/>
              </w:rPr>
            </w:pPr>
          </w:p>
        </w:tc>
        <w:tc>
          <w:tcPr>
            <w:tcW w:w="1250" w:type="pct"/>
          </w:tcPr>
          <w:p w:rsidR="00DB00FE" w:rsidRPr="00E855B4" w:rsidRDefault="00DB00FE" w:rsidP="00CE39FC">
            <w:pPr>
              <w:rPr>
                <w:rFonts w:ascii="Arial" w:hAnsi="Arial" w:cs="Arial"/>
                <w:sz w:val="20"/>
                <w:szCs w:val="20"/>
              </w:rPr>
            </w:pPr>
          </w:p>
        </w:tc>
        <w:tc>
          <w:tcPr>
            <w:tcW w:w="1251" w:type="pct"/>
          </w:tcPr>
          <w:p w:rsidR="00DB00FE" w:rsidRPr="00E855B4" w:rsidRDefault="00DB00FE" w:rsidP="00CE39FC">
            <w:pPr>
              <w:rPr>
                <w:rFonts w:ascii="Arial" w:hAnsi="Arial" w:cs="Arial"/>
                <w:sz w:val="20"/>
                <w:szCs w:val="20"/>
              </w:rPr>
            </w:pPr>
          </w:p>
        </w:tc>
        <w:tc>
          <w:tcPr>
            <w:tcW w:w="1250" w:type="pct"/>
          </w:tcPr>
          <w:p w:rsidR="00DB00FE" w:rsidRPr="00E855B4" w:rsidRDefault="00DB00FE" w:rsidP="00CE39FC">
            <w:pPr>
              <w:rPr>
                <w:rFonts w:ascii="Arial" w:hAnsi="Arial" w:cs="Arial"/>
                <w:sz w:val="20"/>
                <w:szCs w:val="20"/>
              </w:rPr>
            </w:pPr>
          </w:p>
        </w:tc>
      </w:tr>
    </w:tbl>
    <w:p w:rsidR="00DB00FE" w:rsidRPr="00E855B4" w:rsidRDefault="00DB00FE" w:rsidP="00DB00FE">
      <w:pPr>
        <w:rPr>
          <w:rFonts w:ascii="Arial" w:hAnsi="Arial" w:cs="Arial"/>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2"/>
        <w:gridCol w:w="1053"/>
        <w:gridCol w:w="1598"/>
      </w:tblGrid>
      <w:tr w:rsidR="00DB00FE" w:rsidRPr="00E855B4" w:rsidTr="00DB00FE">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Livestock, poultry strains and fingerlings  (No.)</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 xml:space="preserve">Bio-products (Kg) </w:t>
            </w:r>
          </w:p>
        </w:tc>
      </w:tr>
      <w:tr w:rsidR="00DB00FE" w:rsidRPr="00E855B4" w:rsidTr="00DB00FE">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11</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12</w:t>
            </w:r>
          </w:p>
        </w:tc>
      </w:tr>
      <w:tr w:rsidR="00DB00FE" w:rsidRPr="00E855B4" w:rsidTr="00DB00FE">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Target</w:t>
            </w:r>
          </w:p>
        </w:tc>
        <w:tc>
          <w:tcPr>
            <w:tcW w:w="1250" w:type="pct"/>
            <w:gridSpan w:val="2"/>
          </w:tcPr>
          <w:p w:rsidR="00DB00FE" w:rsidRPr="00E855B4" w:rsidRDefault="00DB00FE" w:rsidP="00022099">
            <w:pPr>
              <w:jc w:val="center"/>
              <w:rPr>
                <w:rFonts w:ascii="Arial" w:hAnsi="Arial" w:cs="Arial"/>
                <w:b/>
                <w:sz w:val="20"/>
                <w:szCs w:val="20"/>
              </w:rPr>
            </w:pPr>
            <w:r w:rsidRPr="00E855B4">
              <w:rPr>
                <w:rFonts w:ascii="Arial" w:hAnsi="Arial" w:cs="Arial"/>
                <w:b/>
                <w:sz w:val="20"/>
                <w:szCs w:val="20"/>
              </w:rPr>
              <w:t>Achievement</w:t>
            </w:r>
          </w:p>
        </w:tc>
        <w:tc>
          <w:tcPr>
            <w:tcW w:w="1251"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Target</w:t>
            </w:r>
          </w:p>
        </w:tc>
        <w:tc>
          <w:tcPr>
            <w:tcW w:w="1249" w:type="pct"/>
            <w:gridSpan w:val="2"/>
          </w:tcPr>
          <w:p w:rsidR="00DB00FE" w:rsidRPr="00E855B4" w:rsidRDefault="00DB00FE" w:rsidP="00022099">
            <w:pPr>
              <w:jc w:val="center"/>
              <w:rPr>
                <w:rFonts w:ascii="Arial" w:hAnsi="Arial" w:cs="Arial"/>
                <w:b/>
                <w:sz w:val="20"/>
                <w:szCs w:val="20"/>
              </w:rPr>
            </w:pPr>
            <w:r w:rsidRPr="00E855B4">
              <w:rPr>
                <w:rFonts w:ascii="Arial" w:hAnsi="Arial" w:cs="Arial"/>
                <w:b/>
                <w:sz w:val="20"/>
                <w:szCs w:val="20"/>
              </w:rPr>
              <w:t>Achievement</w:t>
            </w:r>
          </w:p>
        </w:tc>
      </w:tr>
      <w:tr w:rsidR="00DB00FE" w:rsidRPr="00E855B4" w:rsidTr="00DB00FE">
        <w:tc>
          <w:tcPr>
            <w:tcW w:w="1250" w:type="pct"/>
            <w:gridSpan w:val="2"/>
          </w:tcPr>
          <w:p w:rsidR="00DB00FE" w:rsidRPr="00E855B4" w:rsidRDefault="00C25DEC" w:rsidP="00C25DEC">
            <w:pPr>
              <w:jc w:val="center"/>
              <w:rPr>
                <w:rFonts w:ascii="Arial" w:hAnsi="Arial" w:cs="Arial"/>
                <w:sz w:val="20"/>
                <w:szCs w:val="20"/>
              </w:rPr>
            </w:pPr>
            <w:r w:rsidRPr="00E855B4">
              <w:rPr>
                <w:rFonts w:ascii="Arial" w:hAnsi="Arial" w:cs="Arial"/>
                <w:sz w:val="20"/>
                <w:szCs w:val="20"/>
              </w:rPr>
              <w:t>10</w:t>
            </w:r>
          </w:p>
        </w:tc>
        <w:tc>
          <w:tcPr>
            <w:tcW w:w="1250" w:type="pct"/>
            <w:gridSpan w:val="2"/>
          </w:tcPr>
          <w:p w:rsidR="00DB00FE" w:rsidRPr="00E855B4" w:rsidRDefault="001D030D" w:rsidP="00022099">
            <w:pPr>
              <w:jc w:val="center"/>
              <w:rPr>
                <w:rFonts w:ascii="Arial" w:hAnsi="Arial" w:cs="Arial"/>
                <w:sz w:val="20"/>
                <w:szCs w:val="20"/>
              </w:rPr>
            </w:pPr>
            <w:r>
              <w:rPr>
                <w:rFonts w:ascii="Arial" w:hAnsi="Arial" w:cs="Arial"/>
                <w:sz w:val="20"/>
                <w:szCs w:val="20"/>
              </w:rPr>
              <w:t>1</w:t>
            </w:r>
            <w:r w:rsidR="00022099" w:rsidRPr="00E855B4">
              <w:rPr>
                <w:rFonts w:ascii="Arial" w:hAnsi="Arial" w:cs="Arial"/>
                <w:sz w:val="20"/>
                <w:szCs w:val="20"/>
              </w:rPr>
              <w:t>0</w:t>
            </w:r>
          </w:p>
        </w:tc>
        <w:tc>
          <w:tcPr>
            <w:tcW w:w="1251" w:type="pct"/>
            <w:gridSpan w:val="2"/>
          </w:tcPr>
          <w:p w:rsidR="00DB00FE" w:rsidRPr="00E855B4" w:rsidRDefault="00C25DEC" w:rsidP="00C25DEC">
            <w:pPr>
              <w:jc w:val="center"/>
              <w:rPr>
                <w:rFonts w:ascii="Arial" w:hAnsi="Arial" w:cs="Arial"/>
                <w:sz w:val="20"/>
                <w:szCs w:val="20"/>
              </w:rPr>
            </w:pPr>
            <w:r w:rsidRPr="00E855B4">
              <w:rPr>
                <w:rFonts w:ascii="Arial" w:hAnsi="Arial" w:cs="Arial"/>
                <w:sz w:val="20"/>
                <w:szCs w:val="20"/>
              </w:rPr>
              <w:t>14000</w:t>
            </w:r>
          </w:p>
        </w:tc>
        <w:tc>
          <w:tcPr>
            <w:tcW w:w="1249" w:type="pct"/>
            <w:gridSpan w:val="2"/>
          </w:tcPr>
          <w:p w:rsidR="00DB00FE" w:rsidRPr="00E855B4" w:rsidRDefault="00022099" w:rsidP="00022099">
            <w:pPr>
              <w:jc w:val="center"/>
              <w:rPr>
                <w:rFonts w:ascii="Arial" w:hAnsi="Arial" w:cs="Arial"/>
                <w:sz w:val="20"/>
                <w:szCs w:val="20"/>
              </w:rPr>
            </w:pPr>
            <w:r w:rsidRPr="00E855B4">
              <w:rPr>
                <w:rFonts w:ascii="Arial" w:hAnsi="Arial" w:cs="Arial"/>
                <w:sz w:val="20"/>
                <w:szCs w:val="20"/>
              </w:rPr>
              <w:t>15078.5</w:t>
            </w:r>
          </w:p>
        </w:tc>
      </w:tr>
      <w:tr w:rsidR="00DB00FE" w:rsidRPr="00E855B4" w:rsidTr="00DB00FE">
        <w:tc>
          <w:tcPr>
            <w:tcW w:w="1250" w:type="pct"/>
            <w:gridSpan w:val="2"/>
          </w:tcPr>
          <w:p w:rsidR="00DB00FE" w:rsidRPr="00E855B4" w:rsidRDefault="00DB00FE" w:rsidP="00CE39FC">
            <w:pPr>
              <w:rPr>
                <w:rFonts w:ascii="Arial" w:hAnsi="Arial" w:cs="Arial"/>
                <w:sz w:val="20"/>
                <w:szCs w:val="20"/>
              </w:rPr>
            </w:pPr>
          </w:p>
        </w:tc>
        <w:tc>
          <w:tcPr>
            <w:tcW w:w="1250" w:type="pct"/>
            <w:gridSpan w:val="2"/>
          </w:tcPr>
          <w:p w:rsidR="00DB00FE" w:rsidRPr="00E855B4" w:rsidRDefault="00DB00FE" w:rsidP="00CE39FC">
            <w:pPr>
              <w:rPr>
                <w:rFonts w:ascii="Arial" w:hAnsi="Arial" w:cs="Arial"/>
                <w:sz w:val="20"/>
                <w:szCs w:val="20"/>
              </w:rPr>
            </w:pPr>
          </w:p>
        </w:tc>
        <w:tc>
          <w:tcPr>
            <w:tcW w:w="1251" w:type="pct"/>
            <w:gridSpan w:val="2"/>
          </w:tcPr>
          <w:p w:rsidR="00DB00FE" w:rsidRPr="00E855B4" w:rsidRDefault="00DB00FE" w:rsidP="00CE39FC">
            <w:pPr>
              <w:rPr>
                <w:rFonts w:ascii="Arial" w:hAnsi="Arial" w:cs="Arial"/>
                <w:sz w:val="20"/>
                <w:szCs w:val="20"/>
              </w:rPr>
            </w:pPr>
          </w:p>
        </w:tc>
        <w:tc>
          <w:tcPr>
            <w:tcW w:w="1249" w:type="pct"/>
            <w:gridSpan w:val="2"/>
          </w:tcPr>
          <w:p w:rsidR="00DB00FE" w:rsidRPr="00E855B4" w:rsidRDefault="00DB00FE" w:rsidP="00CE39FC">
            <w:pPr>
              <w:rPr>
                <w:rFonts w:ascii="Arial" w:hAnsi="Arial" w:cs="Arial"/>
                <w:sz w:val="20"/>
                <w:szCs w:val="20"/>
              </w:rPr>
            </w:pPr>
          </w:p>
        </w:tc>
      </w:tr>
      <w:tr w:rsidR="00DB00FE" w:rsidRPr="00E855B4" w:rsidTr="00DB00FE">
        <w:tc>
          <w:tcPr>
            <w:tcW w:w="1250" w:type="pct"/>
            <w:gridSpan w:val="2"/>
          </w:tcPr>
          <w:p w:rsidR="00DB00FE" w:rsidRPr="00E855B4" w:rsidRDefault="00DB00FE" w:rsidP="00CE39FC">
            <w:pPr>
              <w:rPr>
                <w:rFonts w:ascii="Arial" w:hAnsi="Arial" w:cs="Arial"/>
                <w:sz w:val="20"/>
                <w:szCs w:val="20"/>
              </w:rPr>
            </w:pPr>
          </w:p>
        </w:tc>
        <w:tc>
          <w:tcPr>
            <w:tcW w:w="1250" w:type="pct"/>
            <w:gridSpan w:val="2"/>
          </w:tcPr>
          <w:p w:rsidR="00DB00FE" w:rsidRPr="00E855B4" w:rsidRDefault="00DB00FE" w:rsidP="00CE39FC">
            <w:pPr>
              <w:rPr>
                <w:rFonts w:ascii="Arial" w:hAnsi="Arial" w:cs="Arial"/>
                <w:sz w:val="20"/>
                <w:szCs w:val="20"/>
              </w:rPr>
            </w:pPr>
          </w:p>
        </w:tc>
        <w:tc>
          <w:tcPr>
            <w:tcW w:w="1251" w:type="pct"/>
            <w:gridSpan w:val="2"/>
          </w:tcPr>
          <w:p w:rsidR="00DB00FE" w:rsidRPr="00E855B4" w:rsidRDefault="00DB00FE" w:rsidP="00CE39FC">
            <w:pPr>
              <w:rPr>
                <w:rFonts w:ascii="Arial" w:hAnsi="Arial" w:cs="Arial"/>
                <w:sz w:val="20"/>
                <w:szCs w:val="20"/>
              </w:rPr>
            </w:pPr>
          </w:p>
        </w:tc>
        <w:tc>
          <w:tcPr>
            <w:tcW w:w="1249" w:type="pct"/>
            <w:gridSpan w:val="2"/>
          </w:tcPr>
          <w:p w:rsidR="00DB00FE" w:rsidRPr="00E855B4" w:rsidRDefault="00DB00FE" w:rsidP="00CE39FC">
            <w:pPr>
              <w:rPr>
                <w:rFonts w:ascii="Arial" w:hAnsi="Arial" w:cs="Arial"/>
                <w:sz w:val="20"/>
                <w:szCs w:val="20"/>
              </w:rPr>
            </w:pPr>
          </w:p>
        </w:tc>
      </w:tr>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Soil, water, plant and manure analysis</w:t>
            </w:r>
          </w:p>
          <w:p w:rsidR="00DB00FE" w:rsidRPr="00E855B4" w:rsidRDefault="00DB00FE" w:rsidP="00CE39FC">
            <w:pPr>
              <w:jc w:val="center"/>
              <w:rPr>
                <w:rFonts w:ascii="Arial" w:hAnsi="Arial" w:cs="Arial"/>
                <w:b/>
                <w:sz w:val="20"/>
                <w:szCs w:val="20"/>
              </w:rPr>
            </w:pPr>
            <w:r w:rsidRPr="00E855B4">
              <w:rPr>
                <w:rFonts w:ascii="Arial" w:hAnsi="Arial" w:cs="Arial"/>
                <w:b/>
                <w:sz w:val="20"/>
                <w:szCs w:val="20"/>
              </w:rPr>
              <w:t>(including mobile kits)</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Mobile agro advisories provided</w:t>
            </w:r>
          </w:p>
        </w:tc>
      </w:tr>
      <w:tr w:rsidR="00DB00FE" w:rsidRPr="00E855B4" w:rsidTr="00CE39F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13</w:t>
            </w:r>
          </w:p>
        </w:tc>
        <w:tc>
          <w:tcPr>
            <w:tcW w:w="2500" w:type="pct"/>
            <w:gridSpan w:val="4"/>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14</w:t>
            </w:r>
          </w:p>
        </w:tc>
      </w:tr>
      <w:tr w:rsidR="00DB00FE" w:rsidRPr="00E855B4" w:rsidTr="00DB00FE">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Samples (No.)</w:t>
            </w:r>
          </w:p>
        </w:tc>
        <w:tc>
          <w:tcPr>
            <w:tcW w:w="1250"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Farmers (No.)</w:t>
            </w:r>
          </w:p>
        </w:tc>
        <w:tc>
          <w:tcPr>
            <w:tcW w:w="1251"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Messages including text, voice (No.)</w:t>
            </w:r>
          </w:p>
        </w:tc>
        <w:tc>
          <w:tcPr>
            <w:tcW w:w="1249" w:type="pct"/>
            <w:gridSpan w:val="2"/>
          </w:tcPr>
          <w:p w:rsidR="00DB00FE" w:rsidRPr="00E855B4" w:rsidRDefault="00DB00FE" w:rsidP="00CE39FC">
            <w:pPr>
              <w:jc w:val="center"/>
              <w:rPr>
                <w:rFonts w:ascii="Arial" w:hAnsi="Arial" w:cs="Arial"/>
                <w:b/>
                <w:sz w:val="20"/>
                <w:szCs w:val="20"/>
              </w:rPr>
            </w:pPr>
            <w:r w:rsidRPr="00E855B4">
              <w:rPr>
                <w:rFonts w:ascii="Arial" w:hAnsi="Arial" w:cs="Arial"/>
                <w:b/>
                <w:sz w:val="20"/>
                <w:szCs w:val="20"/>
              </w:rPr>
              <w:t>Farmers (No.)</w:t>
            </w:r>
          </w:p>
        </w:tc>
      </w:tr>
      <w:tr w:rsidR="00DB00FE" w:rsidRPr="00E855B4" w:rsidTr="00DB00FE">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4"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5"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c>
          <w:tcPr>
            <w:tcW w:w="496" w:type="pct"/>
          </w:tcPr>
          <w:p w:rsidR="00DB00FE" w:rsidRPr="00E855B4" w:rsidRDefault="00DB00FE" w:rsidP="00CE39FC">
            <w:pPr>
              <w:rPr>
                <w:rFonts w:ascii="Arial" w:hAnsi="Arial" w:cs="Arial"/>
                <w:b/>
                <w:sz w:val="20"/>
                <w:szCs w:val="20"/>
              </w:rPr>
            </w:pPr>
            <w:r w:rsidRPr="00E855B4">
              <w:rPr>
                <w:rFonts w:ascii="Arial" w:hAnsi="Arial" w:cs="Arial"/>
                <w:b/>
                <w:sz w:val="20"/>
                <w:szCs w:val="20"/>
              </w:rPr>
              <w:t>Target</w:t>
            </w:r>
          </w:p>
        </w:tc>
        <w:tc>
          <w:tcPr>
            <w:tcW w:w="753" w:type="pct"/>
          </w:tcPr>
          <w:p w:rsidR="00DB00FE" w:rsidRPr="00E855B4" w:rsidRDefault="00DB00FE" w:rsidP="00CE39FC">
            <w:pPr>
              <w:rPr>
                <w:rFonts w:ascii="Arial" w:hAnsi="Arial" w:cs="Arial"/>
                <w:b/>
                <w:sz w:val="20"/>
                <w:szCs w:val="20"/>
              </w:rPr>
            </w:pPr>
            <w:r w:rsidRPr="00E855B4">
              <w:rPr>
                <w:rFonts w:ascii="Arial" w:hAnsi="Arial" w:cs="Arial"/>
                <w:b/>
                <w:sz w:val="20"/>
                <w:szCs w:val="20"/>
              </w:rPr>
              <w:t xml:space="preserve">Achievement </w:t>
            </w:r>
          </w:p>
        </w:tc>
      </w:tr>
      <w:tr w:rsidR="00DB00FE" w:rsidRPr="00E855B4" w:rsidTr="00DB00FE">
        <w:tc>
          <w:tcPr>
            <w:tcW w:w="496" w:type="pct"/>
          </w:tcPr>
          <w:p w:rsidR="00DB00FE" w:rsidRPr="00E855B4" w:rsidRDefault="00C25DEC" w:rsidP="00C25DEC">
            <w:pPr>
              <w:jc w:val="center"/>
              <w:rPr>
                <w:rFonts w:ascii="Arial" w:hAnsi="Arial" w:cs="Arial"/>
                <w:sz w:val="20"/>
                <w:szCs w:val="20"/>
              </w:rPr>
            </w:pPr>
            <w:r w:rsidRPr="00E855B4">
              <w:rPr>
                <w:rFonts w:ascii="Arial" w:hAnsi="Arial" w:cs="Arial"/>
                <w:sz w:val="20"/>
                <w:szCs w:val="20"/>
              </w:rPr>
              <w:t>1200</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1291</w:t>
            </w:r>
          </w:p>
        </w:tc>
        <w:tc>
          <w:tcPr>
            <w:tcW w:w="496" w:type="pct"/>
          </w:tcPr>
          <w:p w:rsidR="00DB00FE" w:rsidRPr="00E855B4" w:rsidRDefault="00C25DEC" w:rsidP="00022099">
            <w:pPr>
              <w:jc w:val="center"/>
              <w:rPr>
                <w:rFonts w:ascii="Arial" w:hAnsi="Arial" w:cs="Arial"/>
                <w:sz w:val="20"/>
                <w:szCs w:val="20"/>
              </w:rPr>
            </w:pPr>
            <w:r w:rsidRPr="00E855B4">
              <w:rPr>
                <w:rFonts w:ascii="Arial" w:hAnsi="Arial" w:cs="Arial"/>
                <w:sz w:val="20"/>
                <w:szCs w:val="20"/>
              </w:rPr>
              <w:t>2500</w:t>
            </w:r>
          </w:p>
        </w:tc>
        <w:tc>
          <w:tcPr>
            <w:tcW w:w="754"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2916</w:t>
            </w:r>
          </w:p>
        </w:tc>
        <w:tc>
          <w:tcPr>
            <w:tcW w:w="496" w:type="pct"/>
          </w:tcPr>
          <w:p w:rsidR="00DB00FE" w:rsidRPr="00E855B4" w:rsidRDefault="00C25DEC" w:rsidP="00C25DEC">
            <w:pPr>
              <w:jc w:val="center"/>
              <w:rPr>
                <w:rFonts w:ascii="Arial" w:hAnsi="Arial" w:cs="Arial"/>
                <w:sz w:val="20"/>
                <w:szCs w:val="20"/>
              </w:rPr>
            </w:pPr>
            <w:r w:rsidRPr="00E855B4">
              <w:rPr>
                <w:rFonts w:ascii="Arial" w:hAnsi="Arial" w:cs="Arial"/>
                <w:sz w:val="20"/>
                <w:szCs w:val="20"/>
              </w:rPr>
              <w:t>40</w:t>
            </w:r>
          </w:p>
        </w:tc>
        <w:tc>
          <w:tcPr>
            <w:tcW w:w="755"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50</w:t>
            </w:r>
          </w:p>
        </w:tc>
        <w:tc>
          <w:tcPr>
            <w:tcW w:w="496" w:type="pct"/>
          </w:tcPr>
          <w:p w:rsidR="00DB00FE" w:rsidRPr="00E855B4" w:rsidRDefault="00C25DEC" w:rsidP="00022099">
            <w:pPr>
              <w:jc w:val="center"/>
              <w:rPr>
                <w:rFonts w:ascii="Arial" w:hAnsi="Arial" w:cs="Arial"/>
                <w:sz w:val="20"/>
                <w:szCs w:val="20"/>
              </w:rPr>
            </w:pPr>
            <w:r w:rsidRPr="00E855B4">
              <w:rPr>
                <w:rFonts w:ascii="Arial" w:hAnsi="Arial" w:cs="Arial"/>
                <w:sz w:val="20"/>
                <w:szCs w:val="20"/>
              </w:rPr>
              <w:t>20000</w:t>
            </w:r>
          </w:p>
        </w:tc>
        <w:tc>
          <w:tcPr>
            <w:tcW w:w="753" w:type="pct"/>
          </w:tcPr>
          <w:p w:rsidR="00DB00FE" w:rsidRPr="00E855B4" w:rsidRDefault="00022099" w:rsidP="00022099">
            <w:pPr>
              <w:jc w:val="center"/>
              <w:rPr>
                <w:rFonts w:ascii="Arial" w:hAnsi="Arial" w:cs="Arial"/>
                <w:sz w:val="20"/>
                <w:szCs w:val="20"/>
              </w:rPr>
            </w:pPr>
            <w:r w:rsidRPr="00E855B4">
              <w:rPr>
                <w:rFonts w:ascii="Arial" w:hAnsi="Arial" w:cs="Arial"/>
                <w:sz w:val="20"/>
                <w:szCs w:val="20"/>
              </w:rPr>
              <w:t>22733</w:t>
            </w:r>
          </w:p>
        </w:tc>
      </w:tr>
      <w:tr w:rsidR="00DB00FE" w:rsidRPr="00E855B4" w:rsidTr="00DB00FE">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5"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3" w:type="pct"/>
          </w:tcPr>
          <w:p w:rsidR="00DB00FE" w:rsidRPr="00E855B4" w:rsidRDefault="00DB00FE" w:rsidP="00CE39FC">
            <w:pPr>
              <w:rPr>
                <w:rFonts w:ascii="Arial" w:hAnsi="Arial" w:cs="Arial"/>
                <w:sz w:val="20"/>
                <w:szCs w:val="20"/>
              </w:rPr>
            </w:pPr>
          </w:p>
        </w:tc>
      </w:tr>
      <w:tr w:rsidR="00DB00FE" w:rsidRPr="00E855B4" w:rsidTr="00DB00FE">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b/>
                <w:sz w:val="20"/>
                <w:szCs w:val="20"/>
              </w:rPr>
            </w:pPr>
          </w:p>
        </w:tc>
        <w:tc>
          <w:tcPr>
            <w:tcW w:w="754" w:type="pct"/>
          </w:tcPr>
          <w:p w:rsidR="00DB00FE" w:rsidRPr="00E855B4" w:rsidRDefault="00DB00FE" w:rsidP="00CE39FC">
            <w:pPr>
              <w:rPr>
                <w:rFonts w:ascii="Arial" w:hAnsi="Arial" w:cs="Arial"/>
                <w:b/>
                <w:sz w:val="20"/>
                <w:szCs w:val="20"/>
              </w:rPr>
            </w:pPr>
          </w:p>
        </w:tc>
        <w:tc>
          <w:tcPr>
            <w:tcW w:w="496" w:type="pct"/>
          </w:tcPr>
          <w:p w:rsidR="00DB00FE" w:rsidRPr="00E855B4" w:rsidRDefault="00DB00FE" w:rsidP="00CE39FC">
            <w:pPr>
              <w:rPr>
                <w:rFonts w:ascii="Arial" w:hAnsi="Arial" w:cs="Arial"/>
                <w:sz w:val="20"/>
                <w:szCs w:val="20"/>
              </w:rPr>
            </w:pPr>
          </w:p>
        </w:tc>
        <w:tc>
          <w:tcPr>
            <w:tcW w:w="755" w:type="pct"/>
          </w:tcPr>
          <w:p w:rsidR="00DB00FE" w:rsidRPr="00E855B4" w:rsidRDefault="00DB00FE" w:rsidP="00CE39FC">
            <w:pPr>
              <w:rPr>
                <w:rFonts w:ascii="Arial" w:hAnsi="Arial" w:cs="Arial"/>
                <w:sz w:val="20"/>
                <w:szCs w:val="20"/>
              </w:rPr>
            </w:pPr>
          </w:p>
        </w:tc>
        <w:tc>
          <w:tcPr>
            <w:tcW w:w="496" w:type="pct"/>
          </w:tcPr>
          <w:p w:rsidR="00DB00FE" w:rsidRPr="00E855B4" w:rsidRDefault="00DB00FE" w:rsidP="00CE39FC">
            <w:pPr>
              <w:rPr>
                <w:rFonts w:ascii="Arial" w:hAnsi="Arial" w:cs="Arial"/>
                <w:sz w:val="20"/>
                <w:szCs w:val="20"/>
              </w:rPr>
            </w:pPr>
          </w:p>
        </w:tc>
        <w:tc>
          <w:tcPr>
            <w:tcW w:w="753" w:type="pct"/>
          </w:tcPr>
          <w:p w:rsidR="00DB00FE" w:rsidRPr="00E855B4" w:rsidRDefault="00DB00FE" w:rsidP="00CE39FC">
            <w:pPr>
              <w:rPr>
                <w:rFonts w:ascii="Arial" w:hAnsi="Arial" w:cs="Arial"/>
                <w:sz w:val="20"/>
                <w:szCs w:val="20"/>
              </w:rPr>
            </w:pPr>
          </w:p>
        </w:tc>
      </w:tr>
    </w:tbl>
    <w:p w:rsidR="00B62A3E" w:rsidRPr="00E855B4" w:rsidRDefault="00B62A3E" w:rsidP="00C17435">
      <w:pPr>
        <w:rPr>
          <w:rFonts w:ascii="Arial" w:hAnsi="Arial" w:cs="Arial"/>
          <w:b/>
          <w:bCs/>
          <w:sz w:val="20"/>
          <w:szCs w:val="20"/>
        </w:rPr>
        <w:sectPr w:rsidR="00B62A3E" w:rsidRPr="00E855B4" w:rsidSect="007057DA">
          <w:pgSz w:w="11909" w:h="16834" w:code="9"/>
          <w:pgMar w:top="1008" w:right="720" w:bottom="1008" w:left="720" w:header="720" w:footer="720" w:gutter="0"/>
          <w:cols w:space="720"/>
          <w:docGrid w:linePitch="360"/>
        </w:sectPr>
      </w:pPr>
    </w:p>
    <w:p w:rsidR="00B35EDC" w:rsidRPr="00E855B4" w:rsidRDefault="00B35EDC" w:rsidP="00B35EDC">
      <w:pPr>
        <w:rPr>
          <w:rFonts w:ascii="Arial" w:hAnsi="Arial" w:cs="Arial"/>
          <w:b/>
          <w:bCs/>
          <w:sz w:val="20"/>
          <w:szCs w:val="20"/>
        </w:rPr>
      </w:pPr>
      <w:proofErr w:type="gramStart"/>
      <w:r w:rsidRPr="00E855B4">
        <w:rPr>
          <w:rFonts w:ascii="Arial" w:hAnsi="Arial" w:cs="Arial"/>
          <w:b/>
          <w:bCs/>
          <w:sz w:val="20"/>
          <w:szCs w:val="20"/>
        </w:rPr>
        <w:lastRenderedPageBreak/>
        <w:t>3.B1</w:t>
      </w:r>
      <w:proofErr w:type="gramEnd"/>
      <w:r w:rsidRPr="00E855B4">
        <w:rPr>
          <w:rFonts w:ascii="Arial" w:hAnsi="Arial" w:cs="Arial"/>
          <w:b/>
          <w:bCs/>
          <w:sz w:val="20"/>
          <w:szCs w:val="20"/>
        </w:rPr>
        <w:t xml:space="preserve">. Abstract of interventions undertaken </w:t>
      </w: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
        <w:gridCol w:w="1163"/>
        <w:gridCol w:w="1214"/>
        <w:gridCol w:w="1251"/>
        <w:gridCol w:w="1198"/>
        <w:gridCol w:w="1198"/>
        <w:gridCol w:w="1214"/>
        <w:gridCol w:w="1026"/>
        <w:gridCol w:w="1210"/>
        <w:gridCol w:w="998"/>
        <w:gridCol w:w="1001"/>
        <w:gridCol w:w="1192"/>
        <w:gridCol w:w="766"/>
        <w:gridCol w:w="566"/>
        <w:gridCol w:w="1054"/>
      </w:tblGrid>
      <w:tr w:rsidR="00B35EDC" w:rsidRPr="00E855B4" w:rsidTr="00B35EDC">
        <w:trPr>
          <w:cantSplit/>
          <w:tblHeader/>
          <w:jc w:val="center"/>
        </w:trPr>
        <w:tc>
          <w:tcPr>
            <w:tcW w:w="188" w:type="pct"/>
            <w:vMerge w:val="restart"/>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S. No</w:t>
            </w:r>
          </w:p>
        </w:tc>
        <w:tc>
          <w:tcPr>
            <w:tcW w:w="372" w:type="pct"/>
            <w:vMerge w:val="restart"/>
            <w:vAlign w:val="center"/>
          </w:tcPr>
          <w:p w:rsidR="00B35EDC" w:rsidRPr="00E855B4" w:rsidRDefault="00B35EDC" w:rsidP="00B35EDC">
            <w:pPr>
              <w:rPr>
                <w:rFonts w:ascii="Arial" w:hAnsi="Arial" w:cs="Arial"/>
                <w:b/>
                <w:bCs/>
                <w:sz w:val="20"/>
                <w:szCs w:val="20"/>
              </w:rPr>
            </w:pPr>
            <w:r w:rsidRPr="00E855B4">
              <w:rPr>
                <w:rFonts w:ascii="Arial" w:hAnsi="Arial" w:cs="Arial"/>
                <w:b/>
                <w:bCs/>
                <w:sz w:val="20"/>
                <w:szCs w:val="20"/>
              </w:rPr>
              <w:t>Thrust area</w:t>
            </w:r>
          </w:p>
        </w:tc>
        <w:tc>
          <w:tcPr>
            <w:tcW w:w="388" w:type="pct"/>
            <w:vMerge w:val="restart"/>
            <w:vAlign w:val="center"/>
          </w:tcPr>
          <w:p w:rsidR="00B35EDC" w:rsidRPr="00E855B4" w:rsidRDefault="00B35EDC" w:rsidP="00B35EDC">
            <w:pPr>
              <w:rPr>
                <w:rFonts w:ascii="Arial" w:hAnsi="Arial" w:cs="Arial"/>
                <w:b/>
                <w:bCs/>
                <w:sz w:val="20"/>
                <w:szCs w:val="20"/>
              </w:rPr>
            </w:pPr>
            <w:r w:rsidRPr="00E855B4">
              <w:rPr>
                <w:rFonts w:ascii="Arial" w:hAnsi="Arial" w:cs="Arial"/>
                <w:b/>
                <w:bCs/>
                <w:sz w:val="20"/>
                <w:szCs w:val="20"/>
              </w:rPr>
              <w:t>Crop/</w:t>
            </w:r>
          </w:p>
          <w:p w:rsidR="00B35EDC" w:rsidRPr="00E855B4" w:rsidRDefault="00B35EDC" w:rsidP="00B35EDC">
            <w:pPr>
              <w:rPr>
                <w:rFonts w:ascii="Arial" w:hAnsi="Arial" w:cs="Arial"/>
                <w:b/>
                <w:bCs/>
                <w:sz w:val="20"/>
                <w:szCs w:val="20"/>
              </w:rPr>
            </w:pPr>
            <w:r w:rsidRPr="00E855B4">
              <w:rPr>
                <w:rFonts w:ascii="Arial" w:hAnsi="Arial" w:cs="Arial"/>
                <w:b/>
                <w:bCs/>
                <w:sz w:val="20"/>
                <w:szCs w:val="20"/>
              </w:rPr>
              <w:t>Enterprise</w:t>
            </w:r>
          </w:p>
        </w:tc>
        <w:tc>
          <w:tcPr>
            <w:tcW w:w="400" w:type="pct"/>
            <w:vMerge w:val="restart"/>
            <w:vAlign w:val="center"/>
          </w:tcPr>
          <w:p w:rsidR="00B35EDC" w:rsidRPr="00E855B4" w:rsidRDefault="00B35EDC" w:rsidP="00B35EDC">
            <w:pPr>
              <w:rPr>
                <w:rFonts w:ascii="Arial" w:hAnsi="Arial" w:cs="Arial"/>
                <w:b/>
                <w:bCs/>
                <w:sz w:val="20"/>
                <w:szCs w:val="20"/>
              </w:rPr>
            </w:pPr>
            <w:r w:rsidRPr="00E855B4">
              <w:rPr>
                <w:rFonts w:ascii="Arial" w:hAnsi="Arial" w:cs="Arial"/>
                <w:b/>
                <w:bCs/>
                <w:sz w:val="20"/>
                <w:szCs w:val="20"/>
              </w:rPr>
              <w:t>Identified Problem</w:t>
            </w:r>
          </w:p>
        </w:tc>
        <w:tc>
          <w:tcPr>
            <w:tcW w:w="3652" w:type="pct"/>
            <w:gridSpan w:val="11"/>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Interventions</w:t>
            </w:r>
          </w:p>
        </w:tc>
      </w:tr>
      <w:tr w:rsidR="00B35EDC" w:rsidRPr="00E855B4" w:rsidTr="00B35EDC">
        <w:trPr>
          <w:cantSplit/>
          <w:tblHeader/>
          <w:jc w:val="center"/>
        </w:trPr>
        <w:tc>
          <w:tcPr>
            <w:tcW w:w="188" w:type="pct"/>
            <w:vMerge/>
            <w:vAlign w:val="center"/>
          </w:tcPr>
          <w:p w:rsidR="00B35EDC" w:rsidRPr="00E855B4" w:rsidRDefault="00B35EDC" w:rsidP="00B35EDC">
            <w:pPr>
              <w:jc w:val="center"/>
              <w:rPr>
                <w:rFonts w:ascii="Arial" w:hAnsi="Arial" w:cs="Arial"/>
                <w:b/>
                <w:bCs/>
                <w:sz w:val="20"/>
                <w:szCs w:val="20"/>
              </w:rPr>
            </w:pPr>
          </w:p>
        </w:tc>
        <w:tc>
          <w:tcPr>
            <w:tcW w:w="372" w:type="pct"/>
            <w:vMerge/>
          </w:tcPr>
          <w:p w:rsidR="00B35EDC" w:rsidRPr="00E855B4" w:rsidRDefault="00B35EDC" w:rsidP="00B35EDC">
            <w:pPr>
              <w:rPr>
                <w:rFonts w:ascii="Arial" w:hAnsi="Arial" w:cs="Arial"/>
                <w:b/>
                <w:bCs/>
                <w:sz w:val="20"/>
                <w:szCs w:val="20"/>
              </w:rPr>
            </w:pPr>
          </w:p>
        </w:tc>
        <w:tc>
          <w:tcPr>
            <w:tcW w:w="388" w:type="pct"/>
            <w:vMerge/>
            <w:vAlign w:val="center"/>
          </w:tcPr>
          <w:p w:rsidR="00B35EDC" w:rsidRPr="00E855B4" w:rsidRDefault="00B35EDC" w:rsidP="00B35EDC">
            <w:pPr>
              <w:rPr>
                <w:rFonts w:ascii="Arial" w:hAnsi="Arial" w:cs="Arial"/>
                <w:b/>
                <w:bCs/>
                <w:sz w:val="20"/>
                <w:szCs w:val="20"/>
              </w:rPr>
            </w:pPr>
          </w:p>
        </w:tc>
        <w:tc>
          <w:tcPr>
            <w:tcW w:w="400" w:type="pct"/>
            <w:vMerge/>
            <w:vAlign w:val="center"/>
          </w:tcPr>
          <w:p w:rsidR="00B35EDC" w:rsidRPr="00E855B4" w:rsidRDefault="00B35EDC" w:rsidP="00B35EDC">
            <w:pPr>
              <w:rPr>
                <w:rFonts w:ascii="Arial" w:hAnsi="Arial" w:cs="Arial"/>
                <w:b/>
                <w:bCs/>
                <w:sz w:val="20"/>
                <w:szCs w:val="20"/>
              </w:rPr>
            </w:pPr>
          </w:p>
        </w:tc>
        <w:tc>
          <w:tcPr>
            <w:tcW w:w="383" w:type="pct"/>
            <w:vMerge w:val="restart"/>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Title of OFT if any</w:t>
            </w:r>
          </w:p>
        </w:tc>
        <w:tc>
          <w:tcPr>
            <w:tcW w:w="383" w:type="pct"/>
            <w:vMerge w:val="restart"/>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Title of FLD if any</w:t>
            </w:r>
          </w:p>
        </w:tc>
        <w:tc>
          <w:tcPr>
            <w:tcW w:w="388" w:type="pct"/>
            <w:vMerge w:val="restart"/>
            <w:shd w:val="clear" w:color="auto" w:fill="auto"/>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Number of Training (farmers)</w:t>
            </w:r>
          </w:p>
        </w:tc>
        <w:tc>
          <w:tcPr>
            <w:tcW w:w="328" w:type="pct"/>
            <w:vMerge w:val="restart"/>
            <w:shd w:val="clear" w:color="auto" w:fill="auto"/>
            <w:vAlign w:val="center"/>
          </w:tcPr>
          <w:p w:rsidR="00B35EDC" w:rsidRPr="00E855B4" w:rsidRDefault="00B35EDC" w:rsidP="00B35EDC">
            <w:pPr>
              <w:ind w:left="-9"/>
              <w:jc w:val="center"/>
              <w:rPr>
                <w:rFonts w:ascii="Arial" w:hAnsi="Arial" w:cs="Arial"/>
                <w:b/>
                <w:bCs/>
                <w:sz w:val="20"/>
                <w:szCs w:val="20"/>
              </w:rPr>
            </w:pPr>
            <w:r w:rsidRPr="00E855B4">
              <w:rPr>
                <w:rFonts w:ascii="Arial" w:hAnsi="Arial" w:cs="Arial"/>
                <w:b/>
                <w:bCs/>
                <w:sz w:val="20"/>
                <w:szCs w:val="20"/>
              </w:rPr>
              <w:t>Number of Training (Youths)</w:t>
            </w:r>
          </w:p>
        </w:tc>
        <w:tc>
          <w:tcPr>
            <w:tcW w:w="387" w:type="pct"/>
            <w:vMerge w:val="restart"/>
            <w:vAlign w:val="center"/>
          </w:tcPr>
          <w:p w:rsidR="00B35EDC" w:rsidRPr="00E855B4" w:rsidRDefault="00B35EDC" w:rsidP="00B35EDC">
            <w:pPr>
              <w:ind w:right="-97"/>
              <w:jc w:val="center"/>
              <w:rPr>
                <w:rFonts w:ascii="Arial" w:hAnsi="Arial" w:cs="Arial"/>
                <w:b/>
                <w:bCs/>
                <w:sz w:val="20"/>
                <w:szCs w:val="20"/>
              </w:rPr>
            </w:pPr>
            <w:r w:rsidRPr="00E855B4">
              <w:rPr>
                <w:rFonts w:ascii="Arial" w:hAnsi="Arial" w:cs="Arial"/>
                <w:b/>
                <w:bCs/>
                <w:sz w:val="20"/>
                <w:szCs w:val="20"/>
              </w:rPr>
              <w:t>Number of Training (extension personnel)</w:t>
            </w:r>
          </w:p>
        </w:tc>
        <w:tc>
          <w:tcPr>
            <w:tcW w:w="319" w:type="pct"/>
            <w:vMerge w:val="restart"/>
            <w:vAlign w:val="center"/>
          </w:tcPr>
          <w:p w:rsidR="00B35EDC" w:rsidRPr="00E855B4" w:rsidRDefault="00B35EDC" w:rsidP="00B35EDC">
            <w:pPr>
              <w:ind w:left="-119" w:right="-92"/>
              <w:jc w:val="center"/>
              <w:rPr>
                <w:rFonts w:ascii="Arial" w:hAnsi="Arial" w:cs="Arial"/>
                <w:b/>
                <w:bCs/>
                <w:sz w:val="20"/>
                <w:szCs w:val="20"/>
              </w:rPr>
            </w:pPr>
            <w:r w:rsidRPr="00E855B4">
              <w:rPr>
                <w:rFonts w:ascii="Arial" w:hAnsi="Arial" w:cs="Arial"/>
                <w:b/>
                <w:bCs/>
                <w:sz w:val="20"/>
                <w:szCs w:val="20"/>
              </w:rPr>
              <w:t>Extension activities</w:t>
            </w:r>
          </w:p>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(No.)</w:t>
            </w:r>
          </w:p>
        </w:tc>
        <w:tc>
          <w:tcPr>
            <w:tcW w:w="320" w:type="pct"/>
            <w:vMerge w:val="restart"/>
            <w:shd w:val="clear" w:color="auto" w:fill="auto"/>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Supply of seeds (Qtl.)</w:t>
            </w:r>
          </w:p>
        </w:tc>
        <w:tc>
          <w:tcPr>
            <w:tcW w:w="381" w:type="pct"/>
            <w:vMerge w:val="restart"/>
            <w:shd w:val="clear" w:color="auto" w:fill="auto"/>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Supply of planting materials  (No.)</w:t>
            </w:r>
          </w:p>
        </w:tc>
        <w:tc>
          <w:tcPr>
            <w:tcW w:w="245" w:type="pct"/>
            <w:vMerge w:val="restart"/>
            <w:shd w:val="clear" w:color="auto" w:fill="auto"/>
            <w:vAlign w:val="center"/>
          </w:tcPr>
          <w:p w:rsidR="00B35EDC" w:rsidRPr="00E855B4" w:rsidRDefault="00B35EDC" w:rsidP="00B35EDC">
            <w:pPr>
              <w:ind w:left="-50" w:right="-108"/>
              <w:jc w:val="center"/>
              <w:rPr>
                <w:rFonts w:ascii="Arial" w:hAnsi="Arial" w:cs="Arial"/>
                <w:b/>
                <w:bCs/>
                <w:sz w:val="20"/>
                <w:szCs w:val="20"/>
              </w:rPr>
            </w:pPr>
            <w:r w:rsidRPr="00E855B4">
              <w:rPr>
                <w:rFonts w:ascii="Arial" w:hAnsi="Arial" w:cs="Arial"/>
                <w:b/>
                <w:bCs/>
                <w:sz w:val="20"/>
                <w:szCs w:val="20"/>
              </w:rPr>
              <w:t>Supply of live- stock (No.)</w:t>
            </w:r>
          </w:p>
        </w:tc>
        <w:tc>
          <w:tcPr>
            <w:tcW w:w="518" w:type="pct"/>
            <w:gridSpan w:val="2"/>
            <w:shd w:val="clear" w:color="auto" w:fill="auto"/>
            <w:vAlign w:val="center"/>
          </w:tcPr>
          <w:p w:rsidR="00B35EDC" w:rsidRPr="00E855B4" w:rsidRDefault="00B35EDC" w:rsidP="00B35EDC">
            <w:pPr>
              <w:jc w:val="center"/>
              <w:rPr>
                <w:rFonts w:ascii="Arial" w:hAnsi="Arial" w:cs="Arial"/>
                <w:b/>
                <w:bCs/>
                <w:sz w:val="20"/>
                <w:szCs w:val="20"/>
              </w:rPr>
            </w:pPr>
            <w:r w:rsidRPr="00E855B4">
              <w:rPr>
                <w:rFonts w:ascii="Arial" w:hAnsi="Arial" w:cs="Arial"/>
                <w:b/>
                <w:bCs/>
                <w:sz w:val="20"/>
                <w:szCs w:val="20"/>
              </w:rPr>
              <w:t>Supply of bio products</w:t>
            </w:r>
          </w:p>
        </w:tc>
      </w:tr>
      <w:tr w:rsidR="00B35EDC" w:rsidRPr="00E855B4" w:rsidTr="00001D85">
        <w:trPr>
          <w:tblHeader/>
          <w:jc w:val="center"/>
        </w:trPr>
        <w:tc>
          <w:tcPr>
            <w:tcW w:w="188" w:type="pct"/>
            <w:vMerge/>
          </w:tcPr>
          <w:p w:rsidR="00B35EDC" w:rsidRPr="00E855B4" w:rsidRDefault="00B35EDC" w:rsidP="00B35EDC">
            <w:pPr>
              <w:rPr>
                <w:rFonts w:ascii="Arial" w:hAnsi="Arial" w:cs="Arial"/>
                <w:b/>
                <w:sz w:val="20"/>
                <w:szCs w:val="20"/>
              </w:rPr>
            </w:pPr>
          </w:p>
        </w:tc>
        <w:tc>
          <w:tcPr>
            <w:tcW w:w="372" w:type="pct"/>
            <w:vMerge/>
          </w:tcPr>
          <w:p w:rsidR="00B35EDC" w:rsidRPr="00E855B4" w:rsidRDefault="00B35EDC" w:rsidP="00B35EDC">
            <w:pPr>
              <w:tabs>
                <w:tab w:val="left" w:pos="0"/>
                <w:tab w:val="left" w:pos="5760"/>
              </w:tabs>
              <w:rPr>
                <w:rFonts w:ascii="Arial" w:hAnsi="Arial" w:cs="Arial"/>
                <w:sz w:val="20"/>
                <w:szCs w:val="20"/>
              </w:rPr>
            </w:pPr>
          </w:p>
        </w:tc>
        <w:tc>
          <w:tcPr>
            <w:tcW w:w="388" w:type="pct"/>
            <w:vMerge/>
          </w:tcPr>
          <w:p w:rsidR="00B35EDC" w:rsidRPr="00E855B4" w:rsidRDefault="00B35EDC" w:rsidP="00B35EDC">
            <w:pPr>
              <w:rPr>
                <w:rFonts w:ascii="Arial" w:hAnsi="Arial" w:cs="Arial"/>
                <w:sz w:val="20"/>
                <w:szCs w:val="20"/>
              </w:rPr>
            </w:pPr>
          </w:p>
        </w:tc>
        <w:tc>
          <w:tcPr>
            <w:tcW w:w="400" w:type="pct"/>
            <w:vMerge/>
          </w:tcPr>
          <w:p w:rsidR="00B35EDC" w:rsidRPr="00E855B4" w:rsidRDefault="00B35EDC" w:rsidP="00B35EDC">
            <w:pPr>
              <w:rPr>
                <w:rFonts w:ascii="Arial" w:hAnsi="Arial" w:cs="Arial"/>
                <w:b/>
                <w:sz w:val="20"/>
                <w:szCs w:val="20"/>
              </w:rPr>
            </w:pPr>
          </w:p>
        </w:tc>
        <w:tc>
          <w:tcPr>
            <w:tcW w:w="383" w:type="pct"/>
            <w:vMerge/>
          </w:tcPr>
          <w:p w:rsidR="00B35EDC" w:rsidRPr="00E855B4" w:rsidRDefault="00B35EDC" w:rsidP="00B35EDC">
            <w:pPr>
              <w:jc w:val="center"/>
              <w:rPr>
                <w:rFonts w:ascii="Arial" w:hAnsi="Arial" w:cs="Arial"/>
                <w:b/>
                <w:sz w:val="20"/>
                <w:szCs w:val="20"/>
              </w:rPr>
            </w:pPr>
          </w:p>
        </w:tc>
        <w:tc>
          <w:tcPr>
            <w:tcW w:w="383" w:type="pct"/>
            <w:vMerge/>
          </w:tcPr>
          <w:p w:rsidR="00B35EDC" w:rsidRPr="00E855B4" w:rsidRDefault="00B35EDC" w:rsidP="00B35EDC">
            <w:pPr>
              <w:jc w:val="center"/>
              <w:rPr>
                <w:rFonts w:ascii="Arial" w:hAnsi="Arial" w:cs="Arial"/>
                <w:b/>
                <w:sz w:val="20"/>
                <w:szCs w:val="20"/>
              </w:rPr>
            </w:pPr>
          </w:p>
        </w:tc>
        <w:tc>
          <w:tcPr>
            <w:tcW w:w="388" w:type="pct"/>
            <w:vMerge/>
            <w:shd w:val="clear" w:color="auto" w:fill="auto"/>
          </w:tcPr>
          <w:p w:rsidR="00B35EDC" w:rsidRPr="00E855B4" w:rsidRDefault="00B35EDC" w:rsidP="00B35EDC">
            <w:pPr>
              <w:jc w:val="center"/>
              <w:rPr>
                <w:rFonts w:ascii="Arial" w:hAnsi="Arial" w:cs="Arial"/>
                <w:b/>
                <w:sz w:val="20"/>
                <w:szCs w:val="20"/>
              </w:rPr>
            </w:pPr>
          </w:p>
        </w:tc>
        <w:tc>
          <w:tcPr>
            <w:tcW w:w="328" w:type="pct"/>
            <w:vMerge/>
            <w:shd w:val="clear" w:color="auto" w:fill="auto"/>
          </w:tcPr>
          <w:p w:rsidR="00B35EDC" w:rsidRPr="00E855B4" w:rsidRDefault="00B35EDC" w:rsidP="00B35EDC">
            <w:pPr>
              <w:jc w:val="center"/>
              <w:rPr>
                <w:rFonts w:ascii="Arial" w:hAnsi="Arial" w:cs="Arial"/>
                <w:b/>
                <w:sz w:val="20"/>
                <w:szCs w:val="20"/>
              </w:rPr>
            </w:pPr>
          </w:p>
        </w:tc>
        <w:tc>
          <w:tcPr>
            <w:tcW w:w="387" w:type="pct"/>
            <w:vMerge/>
          </w:tcPr>
          <w:p w:rsidR="00B35EDC" w:rsidRPr="00E855B4" w:rsidRDefault="00B35EDC" w:rsidP="00B35EDC">
            <w:pPr>
              <w:jc w:val="center"/>
              <w:rPr>
                <w:rFonts w:ascii="Arial" w:hAnsi="Arial" w:cs="Arial"/>
                <w:b/>
                <w:sz w:val="20"/>
                <w:szCs w:val="20"/>
              </w:rPr>
            </w:pPr>
          </w:p>
        </w:tc>
        <w:tc>
          <w:tcPr>
            <w:tcW w:w="319" w:type="pct"/>
            <w:vMerge/>
          </w:tcPr>
          <w:p w:rsidR="00B35EDC" w:rsidRPr="00E855B4" w:rsidRDefault="00B35EDC" w:rsidP="00B35EDC">
            <w:pPr>
              <w:jc w:val="center"/>
              <w:rPr>
                <w:rFonts w:ascii="Arial" w:hAnsi="Arial" w:cs="Arial"/>
                <w:b/>
                <w:sz w:val="20"/>
                <w:szCs w:val="20"/>
              </w:rPr>
            </w:pPr>
          </w:p>
        </w:tc>
        <w:tc>
          <w:tcPr>
            <w:tcW w:w="320" w:type="pct"/>
            <w:vMerge/>
            <w:shd w:val="clear" w:color="auto" w:fill="auto"/>
          </w:tcPr>
          <w:p w:rsidR="00B35EDC" w:rsidRPr="00E855B4" w:rsidRDefault="00B35EDC" w:rsidP="00B35EDC">
            <w:pPr>
              <w:jc w:val="center"/>
              <w:rPr>
                <w:rFonts w:ascii="Arial" w:hAnsi="Arial" w:cs="Arial"/>
                <w:b/>
                <w:sz w:val="20"/>
                <w:szCs w:val="20"/>
              </w:rPr>
            </w:pPr>
          </w:p>
        </w:tc>
        <w:tc>
          <w:tcPr>
            <w:tcW w:w="381" w:type="pct"/>
            <w:vMerge/>
            <w:shd w:val="clear" w:color="auto" w:fill="auto"/>
          </w:tcPr>
          <w:p w:rsidR="00B35EDC" w:rsidRPr="00E855B4" w:rsidRDefault="00B35EDC" w:rsidP="00B35EDC">
            <w:pPr>
              <w:jc w:val="center"/>
              <w:rPr>
                <w:rFonts w:ascii="Arial" w:hAnsi="Arial" w:cs="Arial"/>
                <w:b/>
                <w:sz w:val="20"/>
                <w:szCs w:val="20"/>
              </w:rPr>
            </w:pPr>
          </w:p>
        </w:tc>
        <w:tc>
          <w:tcPr>
            <w:tcW w:w="245" w:type="pct"/>
            <w:vMerge/>
            <w:shd w:val="clear" w:color="auto" w:fill="auto"/>
          </w:tcPr>
          <w:p w:rsidR="00B35EDC" w:rsidRPr="00E855B4" w:rsidRDefault="00B35EDC" w:rsidP="00B35EDC">
            <w:pPr>
              <w:jc w:val="center"/>
              <w:rPr>
                <w:rFonts w:ascii="Arial" w:hAnsi="Arial" w:cs="Arial"/>
                <w:b/>
                <w:sz w:val="20"/>
                <w:szCs w:val="20"/>
              </w:rPr>
            </w:pPr>
          </w:p>
        </w:tc>
        <w:tc>
          <w:tcPr>
            <w:tcW w:w="181" w:type="pct"/>
            <w:shd w:val="clear" w:color="auto" w:fill="auto"/>
          </w:tcPr>
          <w:p w:rsidR="00B35EDC" w:rsidRPr="00E855B4" w:rsidRDefault="00B35EDC" w:rsidP="00B35EDC">
            <w:pPr>
              <w:jc w:val="center"/>
              <w:rPr>
                <w:rFonts w:ascii="Arial" w:hAnsi="Arial" w:cs="Arial"/>
                <w:b/>
                <w:sz w:val="20"/>
                <w:szCs w:val="20"/>
              </w:rPr>
            </w:pPr>
            <w:r w:rsidRPr="00E855B4">
              <w:rPr>
                <w:rFonts w:ascii="Arial" w:hAnsi="Arial" w:cs="Arial"/>
                <w:b/>
                <w:sz w:val="20"/>
                <w:szCs w:val="20"/>
              </w:rPr>
              <w:t>No.</w:t>
            </w:r>
          </w:p>
        </w:tc>
        <w:tc>
          <w:tcPr>
            <w:tcW w:w="337" w:type="pct"/>
            <w:shd w:val="clear" w:color="auto" w:fill="auto"/>
          </w:tcPr>
          <w:p w:rsidR="00B35EDC" w:rsidRPr="00E855B4" w:rsidRDefault="00B35EDC" w:rsidP="00B35EDC">
            <w:pPr>
              <w:jc w:val="center"/>
              <w:rPr>
                <w:rFonts w:ascii="Arial" w:hAnsi="Arial" w:cs="Arial"/>
                <w:b/>
                <w:sz w:val="20"/>
                <w:szCs w:val="20"/>
              </w:rPr>
            </w:pPr>
            <w:r w:rsidRPr="00E855B4">
              <w:rPr>
                <w:rFonts w:ascii="Arial" w:hAnsi="Arial" w:cs="Arial"/>
                <w:b/>
                <w:sz w:val="20"/>
                <w:szCs w:val="20"/>
              </w:rPr>
              <w:t>Kg</w:t>
            </w:r>
          </w:p>
        </w:tc>
      </w:tr>
      <w:tr w:rsidR="007E3B2C" w:rsidRPr="00E855B4" w:rsidTr="00001D85">
        <w:trPr>
          <w:jc w:val="center"/>
        </w:trPr>
        <w:tc>
          <w:tcPr>
            <w:tcW w:w="188"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1</w:t>
            </w:r>
          </w:p>
        </w:tc>
        <w:tc>
          <w:tcPr>
            <w:tcW w:w="372"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Varietal Assessment</w:t>
            </w:r>
          </w:p>
        </w:tc>
        <w:tc>
          <w:tcPr>
            <w:tcW w:w="388"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Bunch Groundnut</w:t>
            </w:r>
          </w:p>
        </w:tc>
        <w:tc>
          <w:tcPr>
            <w:tcW w:w="400"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Low productivity due to moisture stress caused by long dry spells</w:t>
            </w:r>
          </w:p>
        </w:tc>
        <w:tc>
          <w:tcPr>
            <w:tcW w:w="383"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Assessment of TG-37A and DGRMB-24 (drought tolerant varieties)</w:t>
            </w:r>
          </w:p>
        </w:tc>
        <w:tc>
          <w:tcPr>
            <w:tcW w:w="383"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w:t>
            </w:r>
          </w:p>
        </w:tc>
        <w:tc>
          <w:tcPr>
            <w:tcW w:w="388" w:type="pct"/>
            <w:shd w:val="clear" w:color="auto" w:fill="auto"/>
          </w:tcPr>
          <w:p w:rsidR="007E3B2C" w:rsidRPr="00E855B4" w:rsidRDefault="004A1DAA" w:rsidP="007E3B2C">
            <w:pPr>
              <w:tabs>
                <w:tab w:val="left" w:pos="0"/>
                <w:tab w:val="left" w:pos="5760"/>
              </w:tabs>
              <w:jc w:val="center"/>
              <w:rPr>
                <w:rFonts w:ascii="Arial" w:hAnsi="Arial" w:cs="Arial"/>
                <w:sz w:val="20"/>
                <w:szCs w:val="20"/>
              </w:rPr>
            </w:pPr>
            <w:r>
              <w:rPr>
                <w:rFonts w:ascii="Arial" w:hAnsi="Arial" w:cs="Arial"/>
                <w:sz w:val="20"/>
                <w:szCs w:val="20"/>
              </w:rPr>
              <w:t>2</w:t>
            </w:r>
          </w:p>
        </w:tc>
        <w:tc>
          <w:tcPr>
            <w:tcW w:w="328"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87" w:type="pct"/>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19" w:type="pct"/>
          </w:tcPr>
          <w:p w:rsidR="007E3B2C" w:rsidRPr="00E855B4" w:rsidRDefault="004A1DAA" w:rsidP="007E3B2C">
            <w:pPr>
              <w:tabs>
                <w:tab w:val="left" w:pos="0"/>
                <w:tab w:val="left" w:pos="5760"/>
              </w:tabs>
              <w:jc w:val="center"/>
              <w:rPr>
                <w:rFonts w:ascii="Arial" w:hAnsi="Arial" w:cs="Arial"/>
                <w:sz w:val="20"/>
                <w:szCs w:val="20"/>
              </w:rPr>
            </w:pPr>
            <w:r>
              <w:rPr>
                <w:rFonts w:ascii="Arial" w:hAnsi="Arial" w:cs="Arial"/>
                <w:sz w:val="20"/>
                <w:szCs w:val="20"/>
              </w:rPr>
              <w:t>5</w:t>
            </w:r>
          </w:p>
        </w:tc>
        <w:tc>
          <w:tcPr>
            <w:tcW w:w="320"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3.6</w:t>
            </w:r>
          </w:p>
        </w:tc>
        <w:tc>
          <w:tcPr>
            <w:tcW w:w="381"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245"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181"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37"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p>
        </w:tc>
      </w:tr>
      <w:tr w:rsidR="00450212" w:rsidRPr="00E855B4" w:rsidTr="00001D85">
        <w:trPr>
          <w:jc w:val="center"/>
        </w:trPr>
        <w:tc>
          <w:tcPr>
            <w:tcW w:w="188" w:type="pct"/>
          </w:tcPr>
          <w:p w:rsidR="00450212" w:rsidRPr="00E855B4" w:rsidRDefault="00450212" w:rsidP="007E3B2C">
            <w:pPr>
              <w:tabs>
                <w:tab w:val="left" w:pos="0"/>
                <w:tab w:val="left" w:pos="5760"/>
              </w:tabs>
              <w:rPr>
                <w:rFonts w:ascii="Arial" w:hAnsi="Arial" w:cs="Arial"/>
                <w:sz w:val="20"/>
                <w:szCs w:val="20"/>
              </w:rPr>
            </w:pPr>
            <w:r w:rsidRPr="00E855B4">
              <w:rPr>
                <w:rFonts w:ascii="Arial" w:hAnsi="Arial" w:cs="Arial"/>
                <w:sz w:val="20"/>
                <w:szCs w:val="20"/>
              </w:rPr>
              <w:t>2</w:t>
            </w:r>
          </w:p>
        </w:tc>
        <w:tc>
          <w:tcPr>
            <w:tcW w:w="372" w:type="pct"/>
          </w:tcPr>
          <w:p w:rsidR="00450212" w:rsidRPr="00E855B4" w:rsidRDefault="00450212" w:rsidP="007E3B2C">
            <w:pPr>
              <w:tabs>
                <w:tab w:val="left" w:pos="0"/>
                <w:tab w:val="left" w:pos="5760"/>
              </w:tabs>
              <w:rPr>
                <w:rFonts w:ascii="Arial" w:hAnsi="Arial" w:cs="Arial"/>
                <w:sz w:val="20"/>
                <w:szCs w:val="20"/>
              </w:rPr>
            </w:pPr>
            <w:r w:rsidRPr="00E855B4">
              <w:rPr>
                <w:rFonts w:ascii="Arial" w:hAnsi="Arial" w:cs="Arial"/>
                <w:sz w:val="20"/>
                <w:szCs w:val="20"/>
              </w:rPr>
              <w:t>Varietal assessment</w:t>
            </w:r>
          </w:p>
        </w:tc>
        <w:tc>
          <w:tcPr>
            <w:tcW w:w="388" w:type="pct"/>
          </w:tcPr>
          <w:p w:rsidR="00450212" w:rsidRPr="00E855B4" w:rsidRDefault="00450212" w:rsidP="007E3B2C">
            <w:pPr>
              <w:tabs>
                <w:tab w:val="left" w:pos="0"/>
                <w:tab w:val="left" w:pos="5760"/>
              </w:tabs>
              <w:rPr>
                <w:rFonts w:ascii="Arial" w:hAnsi="Arial" w:cs="Arial"/>
                <w:sz w:val="20"/>
                <w:szCs w:val="20"/>
              </w:rPr>
            </w:pPr>
            <w:r w:rsidRPr="00E855B4">
              <w:rPr>
                <w:rFonts w:ascii="Arial" w:hAnsi="Arial" w:cs="Arial"/>
                <w:sz w:val="20"/>
                <w:szCs w:val="20"/>
              </w:rPr>
              <w:t>Safflower</w:t>
            </w:r>
          </w:p>
        </w:tc>
        <w:tc>
          <w:tcPr>
            <w:tcW w:w="400" w:type="pct"/>
          </w:tcPr>
          <w:p w:rsidR="00450212" w:rsidRPr="00E855B4" w:rsidRDefault="004A1DAA" w:rsidP="007E3B2C">
            <w:pPr>
              <w:tabs>
                <w:tab w:val="left" w:pos="0"/>
                <w:tab w:val="left" w:pos="5760"/>
              </w:tabs>
              <w:rPr>
                <w:rFonts w:ascii="Arial" w:hAnsi="Arial" w:cs="Arial"/>
                <w:sz w:val="20"/>
                <w:szCs w:val="20"/>
              </w:rPr>
            </w:pPr>
            <w:r>
              <w:rPr>
                <w:rFonts w:ascii="Arial" w:hAnsi="Arial" w:cs="Arial"/>
                <w:sz w:val="20"/>
                <w:szCs w:val="20"/>
              </w:rPr>
              <w:t>Low yield of A-1 variety</w:t>
            </w:r>
          </w:p>
        </w:tc>
        <w:tc>
          <w:tcPr>
            <w:tcW w:w="383" w:type="pct"/>
          </w:tcPr>
          <w:p w:rsidR="00450212" w:rsidRPr="00E855B4" w:rsidRDefault="00450212" w:rsidP="0005243F">
            <w:pPr>
              <w:tabs>
                <w:tab w:val="left" w:pos="0"/>
                <w:tab w:val="left" w:pos="5760"/>
              </w:tabs>
              <w:ind w:right="-67"/>
              <w:rPr>
                <w:rFonts w:ascii="Arial" w:hAnsi="Arial" w:cs="Arial"/>
                <w:sz w:val="20"/>
                <w:szCs w:val="20"/>
              </w:rPr>
            </w:pPr>
            <w:r w:rsidRPr="00E855B4">
              <w:rPr>
                <w:rFonts w:ascii="Arial" w:hAnsi="Arial" w:cs="Arial"/>
                <w:sz w:val="20"/>
                <w:szCs w:val="20"/>
              </w:rPr>
              <w:t>Assessment of ISF-764 variety for higher productivity</w:t>
            </w:r>
          </w:p>
        </w:tc>
        <w:tc>
          <w:tcPr>
            <w:tcW w:w="383" w:type="pct"/>
          </w:tcPr>
          <w:p w:rsidR="00450212" w:rsidRPr="00E855B4" w:rsidRDefault="00450212" w:rsidP="007E3B2C">
            <w:pPr>
              <w:tabs>
                <w:tab w:val="left" w:pos="0"/>
                <w:tab w:val="left" w:pos="5760"/>
              </w:tabs>
              <w:rPr>
                <w:rFonts w:ascii="Arial" w:hAnsi="Arial" w:cs="Arial"/>
                <w:sz w:val="20"/>
                <w:szCs w:val="20"/>
              </w:rPr>
            </w:pPr>
            <w:r w:rsidRPr="00E855B4">
              <w:rPr>
                <w:rFonts w:ascii="Arial" w:hAnsi="Arial" w:cs="Arial"/>
                <w:sz w:val="20"/>
                <w:szCs w:val="20"/>
              </w:rPr>
              <w:t>-</w:t>
            </w:r>
          </w:p>
        </w:tc>
        <w:tc>
          <w:tcPr>
            <w:tcW w:w="388" w:type="pct"/>
            <w:shd w:val="clear" w:color="auto" w:fill="auto"/>
          </w:tcPr>
          <w:p w:rsidR="00450212" w:rsidRPr="00E855B4" w:rsidRDefault="00450212" w:rsidP="007E3B2C">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328" w:type="pct"/>
            <w:shd w:val="clear" w:color="auto" w:fill="auto"/>
          </w:tcPr>
          <w:p w:rsidR="00450212" w:rsidRPr="00E855B4" w:rsidRDefault="00450212"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87" w:type="pct"/>
          </w:tcPr>
          <w:p w:rsidR="00450212" w:rsidRPr="00E855B4" w:rsidRDefault="00450212"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19" w:type="pct"/>
          </w:tcPr>
          <w:p w:rsidR="00450212" w:rsidRPr="00E855B4" w:rsidRDefault="00450212" w:rsidP="007E3B2C">
            <w:pPr>
              <w:tabs>
                <w:tab w:val="left" w:pos="0"/>
                <w:tab w:val="left" w:pos="5760"/>
              </w:tabs>
              <w:jc w:val="center"/>
              <w:rPr>
                <w:rFonts w:ascii="Arial" w:hAnsi="Arial" w:cs="Arial"/>
                <w:sz w:val="20"/>
                <w:szCs w:val="20"/>
              </w:rPr>
            </w:pPr>
            <w:r w:rsidRPr="00E855B4">
              <w:rPr>
                <w:rFonts w:ascii="Arial" w:hAnsi="Arial" w:cs="Arial"/>
                <w:sz w:val="20"/>
                <w:szCs w:val="20"/>
              </w:rPr>
              <w:t>4</w:t>
            </w:r>
          </w:p>
        </w:tc>
        <w:tc>
          <w:tcPr>
            <w:tcW w:w="320" w:type="pct"/>
            <w:shd w:val="clear" w:color="auto" w:fill="auto"/>
          </w:tcPr>
          <w:p w:rsidR="00450212"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0.3</w:t>
            </w:r>
          </w:p>
        </w:tc>
        <w:tc>
          <w:tcPr>
            <w:tcW w:w="381" w:type="pct"/>
            <w:shd w:val="clear" w:color="auto" w:fill="auto"/>
          </w:tcPr>
          <w:p w:rsidR="00450212"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245" w:type="pct"/>
            <w:shd w:val="clear" w:color="auto" w:fill="auto"/>
          </w:tcPr>
          <w:p w:rsidR="00450212"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181" w:type="pct"/>
            <w:shd w:val="clear" w:color="auto" w:fill="auto"/>
          </w:tcPr>
          <w:p w:rsidR="00450212"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37" w:type="pct"/>
            <w:shd w:val="clear" w:color="auto" w:fill="auto"/>
          </w:tcPr>
          <w:p w:rsidR="00450212"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r>
      <w:tr w:rsidR="007E3B2C" w:rsidRPr="00E855B4" w:rsidTr="00001D85">
        <w:trPr>
          <w:jc w:val="center"/>
        </w:trPr>
        <w:tc>
          <w:tcPr>
            <w:tcW w:w="188" w:type="pct"/>
          </w:tcPr>
          <w:p w:rsidR="007E3B2C" w:rsidRPr="00E855B4" w:rsidRDefault="008855FD" w:rsidP="007E3B2C">
            <w:pPr>
              <w:tabs>
                <w:tab w:val="left" w:pos="0"/>
                <w:tab w:val="left" w:pos="5760"/>
              </w:tabs>
              <w:rPr>
                <w:rFonts w:ascii="Arial" w:hAnsi="Arial" w:cs="Arial"/>
                <w:sz w:val="20"/>
                <w:szCs w:val="20"/>
              </w:rPr>
            </w:pPr>
            <w:r w:rsidRPr="00E855B4">
              <w:rPr>
                <w:rFonts w:ascii="Arial" w:hAnsi="Arial" w:cs="Arial"/>
                <w:sz w:val="20"/>
                <w:szCs w:val="20"/>
              </w:rPr>
              <w:t>3</w:t>
            </w:r>
          </w:p>
        </w:tc>
        <w:tc>
          <w:tcPr>
            <w:tcW w:w="372" w:type="pct"/>
          </w:tcPr>
          <w:p w:rsidR="007E3B2C" w:rsidRPr="00E855B4" w:rsidRDefault="007E3B2C" w:rsidP="00681CCE">
            <w:pPr>
              <w:tabs>
                <w:tab w:val="left" w:pos="0"/>
                <w:tab w:val="left" w:pos="5760"/>
              </w:tabs>
              <w:rPr>
                <w:rFonts w:ascii="Arial" w:hAnsi="Arial" w:cs="Arial"/>
                <w:sz w:val="20"/>
                <w:szCs w:val="20"/>
              </w:rPr>
            </w:pPr>
            <w:r w:rsidRPr="00E855B4">
              <w:rPr>
                <w:rFonts w:ascii="Arial" w:hAnsi="Arial" w:cs="Arial"/>
                <w:sz w:val="20"/>
                <w:szCs w:val="20"/>
              </w:rPr>
              <w:t xml:space="preserve">Varietal </w:t>
            </w:r>
            <w:r w:rsidR="00681CCE" w:rsidRPr="00E855B4">
              <w:rPr>
                <w:rFonts w:ascii="Arial" w:hAnsi="Arial" w:cs="Arial"/>
                <w:sz w:val="20"/>
                <w:szCs w:val="20"/>
              </w:rPr>
              <w:t>demonstration</w:t>
            </w:r>
            <w:r w:rsidRPr="00E855B4">
              <w:rPr>
                <w:rFonts w:ascii="Arial" w:hAnsi="Arial" w:cs="Arial"/>
                <w:sz w:val="20"/>
                <w:szCs w:val="20"/>
              </w:rPr>
              <w:t xml:space="preserve"> (ICM)</w:t>
            </w:r>
          </w:p>
        </w:tc>
        <w:tc>
          <w:tcPr>
            <w:tcW w:w="388" w:type="pct"/>
          </w:tcPr>
          <w:p w:rsidR="007E3B2C" w:rsidRPr="00E855B4" w:rsidRDefault="007E3B2C" w:rsidP="00C25DEC">
            <w:pPr>
              <w:tabs>
                <w:tab w:val="left" w:pos="0"/>
                <w:tab w:val="left" w:pos="5760"/>
              </w:tabs>
              <w:ind w:right="-106"/>
              <w:rPr>
                <w:rFonts w:ascii="Arial" w:hAnsi="Arial" w:cs="Arial"/>
                <w:sz w:val="20"/>
                <w:szCs w:val="20"/>
              </w:rPr>
            </w:pPr>
            <w:r w:rsidRPr="00E855B4">
              <w:rPr>
                <w:rFonts w:ascii="Arial" w:hAnsi="Arial" w:cs="Arial"/>
                <w:sz w:val="20"/>
                <w:szCs w:val="20"/>
              </w:rPr>
              <w:t>Greengram</w:t>
            </w:r>
          </w:p>
        </w:tc>
        <w:tc>
          <w:tcPr>
            <w:tcW w:w="400" w:type="pct"/>
          </w:tcPr>
          <w:p w:rsidR="007E3B2C" w:rsidRPr="00E855B4" w:rsidRDefault="007E3B2C" w:rsidP="00EC13DA">
            <w:pPr>
              <w:pStyle w:val="ListParagraph"/>
              <w:numPr>
                <w:ilvl w:val="0"/>
                <w:numId w:val="39"/>
              </w:numPr>
              <w:tabs>
                <w:tab w:val="left" w:pos="0"/>
                <w:tab w:val="left" w:pos="5760"/>
              </w:tabs>
              <w:ind w:left="129" w:hanging="129"/>
              <w:rPr>
                <w:rFonts w:ascii="Arial" w:eastAsia="Times New Roman" w:hAnsi="Arial" w:cs="Arial"/>
                <w:sz w:val="20"/>
                <w:szCs w:val="20"/>
                <w:lang w:val="en-US"/>
              </w:rPr>
            </w:pPr>
            <w:r w:rsidRPr="00E855B4">
              <w:rPr>
                <w:rFonts w:ascii="Arial" w:eastAsia="Times New Roman" w:hAnsi="Arial" w:cs="Arial"/>
                <w:sz w:val="20"/>
                <w:szCs w:val="20"/>
                <w:lang w:val="en-US"/>
              </w:rPr>
              <w:t>Low yield due to usage of local variety</w:t>
            </w:r>
          </w:p>
          <w:p w:rsidR="007E3B2C" w:rsidRPr="00E855B4" w:rsidRDefault="007E3B2C" w:rsidP="00EC13DA">
            <w:pPr>
              <w:pStyle w:val="ListParagraph"/>
              <w:numPr>
                <w:ilvl w:val="0"/>
                <w:numId w:val="39"/>
              </w:numPr>
              <w:tabs>
                <w:tab w:val="left" w:pos="0"/>
                <w:tab w:val="left" w:pos="5760"/>
              </w:tabs>
              <w:ind w:left="129" w:hanging="129"/>
              <w:rPr>
                <w:rFonts w:ascii="Arial" w:eastAsia="Times New Roman" w:hAnsi="Arial" w:cs="Arial"/>
                <w:sz w:val="20"/>
                <w:szCs w:val="20"/>
                <w:lang w:val="en-US"/>
              </w:rPr>
            </w:pPr>
            <w:r w:rsidRPr="00E855B4">
              <w:rPr>
                <w:rFonts w:ascii="Arial" w:eastAsia="Times New Roman" w:hAnsi="Arial" w:cs="Arial"/>
                <w:sz w:val="20"/>
                <w:szCs w:val="20"/>
                <w:lang w:val="en-US"/>
              </w:rPr>
              <w:t>Incidence of Yellow Mosaic Virus</w:t>
            </w:r>
          </w:p>
          <w:p w:rsidR="007E3B2C" w:rsidRPr="00E855B4" w:rsidRDefault="007E3B2C" w:rsidP="00EC13DA">
            <w:pPr>
              <w:pStyle w:val="ListParagraph"/>
              <w:numPr>
                <w:ilvl w:val="0"/>
                <w:numId w:val="39"/>
              </w:numPr>
              <w:tabs>
                <w:tab w:val="left" w:pos="0"/>
                <w:tab w:val="left" w:pos="5760"/>
              </w:tabs>
              <w:ind w:left="129" w:hanging="129"/>
              <w:rPr>
                <w:rFonts w:ascii="Arial" w:eastAsia="Times New Roman" w:hAnsi="Arial" w:cs="Arial"/>
                <w:sz w:val="20"/>
                <w:szCs w:val="20"/>
                <w:lang w:val="en-US"/>
              </w:rPr>
            </w:pPr>
            <w:r w:rsidRPr="00E855B4">
              <w:rPr>
                <w:rFonts w:ascii="Arial" w:eastAsia="Times New Roman" w:hAnsi="Arial" w:cs="Arial"/>
                <w:sz w:val="20"/>
                <w:szCs w:val="20"/>
                <w:lang w:val="en-US"/>
              </w:rPr>
              <w:t>Incidence of pod borer</w:t>
            </w:r>
          </w:p>
          <w:p w:rsidR="007E3B2C" w:rsidRPr="00E855B4" w:rsidRDefault="007E3B2C" w:rsidP="00EC13DA">
            <w:pPr>
              <w:pStyle w:val="ListParagraph"/>
              <w:numPr>
                <w:ilvl w:val="0"/>
                <w:numId w:val="39"/>
              </w:numPr>
              <w:tabs>
                <w:tab w:val="left" w:pos="0"/>
                <w:tab w:val="left" w:pos="5760"/>
              </w:tabs>
              <w:ind w:left="129" w:hanging="129"/>
              <w:rPr>
                <w:rFonts w:ascii="Arial" w:eastAsia="Times New Roman" w:hAnsi="Arial" w:cs="Arial"/>
                <w:sz w:val="20"/>
                <w:szCs w:val="20"/>
                <w:lang w:val="en-US"/>
              </w:rPr>
            </w:pPr>
            <w:r w:rsidRPr="00E855B4">
              <w:rPr>
                <w:rFonts w:ascii="Arial" w:eastAsia="Times New Roman" w:hAnsi="Arial" w:cs="Arial"/>
                <w:sz w:val="20"/>
                <w:szCs w:val="20"/>
                <w:lang w:val="en-US"/>
              </w:rPr>
              <w:t>Incidence of powdery mildew</w:t>
            </w:r>
          </w:p>
        </w:tc>
        <w:tc>
          <w:tcPr>
            <w:tcW w:w="383"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w:t>
            </w:r>
          </w:p>
        </w:tc>
        <w:tc>
          <w:tcPr>
            <w:tcW w:w="383" w:type="pct"/>
          </w:tcPr>
          <w:p w:rsidR="007E3B2C" w:rsidRPr="00E855B4" w:rsidRDefault="007E3B2C" w:rsidP="007E3B2C">
            <w:pPr>
              <w:tabs>
                <w:tab w:val="left" w:pos="0"/>
                <w:tab w:val="left" w:pos="5760"/>
              </w:tabs>
              <w:rPr>
                <w:rFonts w:ascii="Arial" w:hAnsi="Arial" w:cs="Arial"/>
                <w:sz w:val="20"/>
                <w:szCs w:val="20"/>
              </w:rPr>
            </w:pPr>
            <w:r w:rsidRPr="00E855B4">
              <w:rPr>
                <w:rFonts w:ascii="Arial" w:hAnsi="Arial" w:cs="Arial"/>
                <w:sz w:val="20"/>
                <w:szCs w:val="20"/>
              </w:rPr>
              <w:t>Demonstration of DGGV-2 variety in Greengram crop (ICM practices)</w:t>
            </w:r>
          </w:p>
        </w:tc>
        <w:tc>
          <w:tcPr>
            <w:tcW w:w="388"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328"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87" w:type="pct"/>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19" w:type="pct"/>
          </w:tcPr>
          <w:p w:rsidR="007E3B2C" w:rsidRPr="00E855B4" w:rsidRDefault="00A10B63" w:rsidP="007E3B2C">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320"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1.25</w:t>
            </w:r>
          </w:p>
        </w:tc>
        <w:tc>
          <w:tcPr>
            <w:tcW w:w="381"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245"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181"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2.0</w:t>
            </w:r>
          </w:p>
        </w:tc>
        <w:tc>
          <w:tcPr>
            <w:tcW w:w="337" w:type="pct"/>
            <w:shd w:val="clear" w:color="auto" w:fill="auto"/>
          </w:tcPr>
          <w:p w:rsidR="007E3B2C" w:rsidRPr="00E855B4" w:rsidRDefault="007E3B2C" w:rsidP="007E3B2C">
            <w:pPr>
              <w:tabs>
                <w:tab w:val="left" w:pos="0"/>
                <w:tab w:val="left" w:pos="5760"/>
              </w:tabs>
              <w:jc w:val="center"/>
              <w:rPr>
                <w:rFonts w:ascii="Arial" w:hAnsi="Arial" w:cs="Arial"/>
                <w:sz w:val="20"/>
                <w:szCs w:val="20"/>
              </w:rPr>
            </w:pPr>
            <w:r w:rsidRPr="00E855B4">
              <w:rPr>
                <w:rFonts w:ascii="Arial" w:hAnsi="Arial" w:cs="Arial"/>
                <w:sz w:val="20"/>
                <w:szCs w:val="20"/>
              </w:rPr>
              <w:t>10.0</w:t>
            </w:r>
          </w:p>
        </w:tc>
      </w:tr>
      <w:tr w:rsidR="00BC4ECE" w:rsidRPr="00E855B4" w:rsidTr="00001D85">
        <w:trPr>
          <w:jc w:val="center"/>
        </w:trPr>
        <w:tc>
          <w:tcPr>
            <w:tcW w:w="188" w:type="pct"/>
          </w:tcPr>
          <w:p w:rsidR="00BC4ECE" w:rsidRPr="00E855B4" w:rsidRDefault="008855FD" w:rsidP="007E3B2C">
            <w:pPr>
              <w:tabs>
                <w:tab w:val="left" w:pos="0"/>
                <w:tab w:val="left" w:pos="5760"/>
              </w:tabs>
              <w:rPr>
                <w:rFonts w:ascii="Arial" w:hAnsi="Arial" w:cs="Arial"/>
                <w:sz w:val="20"/>
                <w:szCs w:val="20"/>
              </w:rPr>
            </w:pPr>
            <w:r w:rsidRPr="00E855B4">
              <w:rPr>
                <w:rFonts w:ascii="Arial" w:hAnsi="Arial" w:cs="Arial"/>
                <w:sz w:val="20"/>
                <w:szCs w:val="20"/>
              </w:rPr>
              <w:t>4</w:t>
            </w:r>
          </w:p>
        </w:tc>
        <w:tc>
          <w:tcPr>
            <w:tcW w:w="372" w:type="pct"/>
          </w:tcPr>
          <w:p w:rsidR="00BC4ECE" w:rsidRPr="00E855B4" w:rsidRDefault="00BC4ECE" w:rsidP="007E3B2C">
            <w:pPr>
              <w:tabs>
                <w:tab w:val="left" w:pos="0"/>
                <w:tab w:val="left" w:pos="5760"/>
              </w:tabs>
              <w:rPr>
                <w:rFonts w:ascii="Arial" w:hAnsi="Arial" w:cs="Arial"/>
                <w:sz w:val="20"/>
                <w:szCs w:val="20"/>
              </w:rPr>
            </w:pPr>
            <w:r w:rsidRPr="00E855B4">
              <w:rPr>
                <w:rFonts w:ascii="Arial" w:hAnsi="Arial" w:cs="Arial"/>
                <w:sz w:val="20"/>
                <w:szCs w:val="20"/>
              </w:rPr>
              <w:t>Varietal Assessment</w:t>
            </w:r>
          </w:p>
        </w:tc>
        <w:tc>
          <w:tcPr>
            <w:tcW w:w="388" w:type="pct"/>
          </w:tcPr>
          <w:p w:rsidR="00BC4ECE" w:rsidRPr="00E855B4" w:rsidRDefault="00BC4ECE" w:rsidP="00C25DEC">
            <w:pPr>
              <w:tabs>
                <w:tab w:val="left" w:pos="0"/>
                <w:tab w:val="left" w:pos="5760"/>
              </w:tabs>
              <w:ind w:right="-106"/>
              <w:rPr>
                <w:rFonts w:ascii="Arial" w:hAnsi="Arial" w:cs="Arial"/>
                <w:sz w:val="20"/>
                <w:szCs w:val="20"/>
              </w:rPr>
            </w:pPr>
            <w:r w:rsidRPr="00E855B4">
              <w:rPr>
                <w:rFonts w:ascii="Arial" w:hAnsi="Arial" w:cs="Arial"/>
                <w:sz w:val="20"/>
                <w:szCs w:val="20"/>
              </w:rPr>
              <w:t>Bengalgram</w:t>
            </w:r>
          </w:p>
        </w:tc>
        <w:tc>
          <w:tcPr>
            <w:tcW w:w="400" w:type="pct"/>
          </w:tcPr>
          <w:p w:rsidR="00BC4ECE" w:rsidRPr="00E855B4" w:rsidRDefault="00BC4ECE" w:rsidP="00EC13DA">
            <w:pPr>
              <w:pStyle w:val="ListParagraph"/>
              <w:numPr>
                <w:ilvl w:val="0"/>
                <w:numId w:val="39"/>
              </w:numPr>
              <w:tabs>
                <w:tab w:val="left" w:pos="0"/>
                <w:tab w:val="left" w:pos="5760"/>
              </w:tabs>
              <w:ind w:left="129" w:hanging="129"/>
              <w:rPr>
                <w:rFonts w:ascii="Arial" w:eastAsia="Times New Roman" w:hAnsi="Arial" w:cs="Arial"/>
                <w:sz w:val="20"/>
                <w:szCs w:val="20"/>
                <w:lang w:val="en-US"/>
              </w:rPr>
            </w:pPr>
          </w:p>
        </w:tc>
        <w:tc>
          <w:tcPr>
            <w:tcW w:w="383" w:type="pct"/>
          </w:tcPr>
          <w:p w:rsidR="00BC4ECE" w:rsidRPr="00E855B4" w:rsidRDefault="00BC4ECE" w:rsidP="00EC13DA">
            <w:pPr>
              <w:pStyle w:val="ListParagraph"/>
              <w:numPr>
                <w:ilvl w:val="0"/>
                <w:numId w:val="39"/>
              </w:numPr>
              <w:tabs>
                <w:tab w:val="left" w:pos="0"/>
                <w:tab w:val="left" w:pos="5760"/>
              </w:tabs>
              <w:ind w:left="129" w:hanging="129"/>
              <w:rPr>
                <w:rFonts w:ascii="Arial" w:eastAsia="Times New Roman" w:hAnsi="Arial" w:cs="Arial"/>
                <w:sz w:val="20"/>
                <w:szCs w:val="20"/>
                <w:lang w:val="en-US"/>
              </w:rPr>
            </w:pPr>
            <w:r w:rsidRPr="00E855B4">
              <w:rPr>
                <w:rFonts w:ascii="Arial" w:eastAsia="Times New Roman" w:hAnsi="Arial" w:cs="Arial"/>
                <w:sz w:val="20"/>
                <w:szCs w:val="20"/>
                <w:lang w:val="en-US"/>
              </w:rPr>
              <w:t xml:space="preserve">Assessment of BGD-111-01 &amp; DBGV-204 varieteis </w:t>
            </w:r>
            <w:r w:rsidRPr="00E855B4">
              <w:rPr>
                <w:rFonts w:ascii="Arial" w:eastAsia="Times New Roman" w:hAnsi="Arial" w:cs="Arial"/>
                <w:sz w:val="20"/>
                <w:szCs w:val="20"/>
                <w:lang w:val="en-US"/>
              </w:rPr>
              <w:lastRenderedPageBreak/>
              <w:t>for higher productivity</w:t>
            </w:r>
          </w:p>
        </w:tc>
        <w:tc>
          <w:tcPr>
            <w:tcW w:w="383" w:type="pct"/>
          </w:tcPr>
          <w:p w:rsidR="00BC4ECE" w:rsidRPr="00E855B4" w:rsidRDefault="00BC4ECE" w:rsidP="007E3B2C">
            <w:pPr>
              <w:tabs>
                <w:tab w:val="left" w:pos="0"/>
                <w:tab w:val="left" w:pos="5760"/>
              </w:tabs>
              <w:rPr>
                <w:rFonts w:ascii="Arial" w:hAnsi="Arial" w:cs="Arial"/>
                <w:sz w:val="20"/>
                <w:szCs w:val="20"/>
              </w:rPr>
            </w:pPr>
            <w:r w:rsidRPr="00E855B4">
              <w:rPr>
                <w:rFonts w:ascii="Arial" w:hAnsi="Arial" w:cs="Arial"/>
                <w:sz w:val="20"/>
                <w:szCs w:val="20"/>
              </w:rPr>
              <w:lastRenderedPageBreak/>
              <w:t>-</w:t>
            </w:r>
          </w:p>
        </w:tc>
        <w:tc>
          <w:tcPr>
            <w:tcW w:w="388" w:type="pct"/>
            <w:shd w:val="clear" w:color="auto" w:fill="auto"/>
          </w:tcPr>
          <w:p w:rsidR="00BC4ECE" w:rsidRPr="00E855B4" w:rsidRDefault="00BC4ECE" w:rsidP="007E3B2C">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328" w:type="pct"/>
            <w:shd w:val="clear" w:color="auto" w:fill="auto"/>
          </w:tcPr>
          <w:p w:rsidR="00BC4ECE" w:rsidRPr="00E855B4" w:rsidRDefault="00BC4ECE"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87" w:type="pct"/>
          </w:tcPr>
          <w:p w:rsidR="00BC4ECE" w:rsidRPr="00E855B4" w:rsidRDefault="00BC4ECE"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19" w:type="pct"/>
          </w:tcPr>
          <w:p w:rsidR="00BC4ECE" w:rsidRPr="00E855B4" w:rsidRDefault="00A10B63" w:rsidP="007E3B2C">
            <w:pPr>
              <w:tabs>
                <w:tab w:val="left" w:pos="0"/>
                <w:tab w:val="left" w:pos="5760"/>
              </w:tabs>
              <w:jc w:val="center"/>
              <w:rPr>
                <w:rFonts w:ascii="Arial" w:hAnsi="Arial" w:cs="Arial"/>
                <w:sz w:val="20"/>
                <w:szCs w:val="20"/>
              </w:rPr>
            </w:pPr>
            <w:r w:rsidRPr="00E855B4">
              <w:rPr>
                <w:rFonts w:ascii="Arial" w:hAnsi="Arial" w:cs="Arial"/>
                <w:sz w:val="20"/>
                <w:szCs w:val="20"/>
              </w:rPr>
              <w:t>4</w:t>
            </w:r>
          </w:p>
        </w:tc>
        <w:tc>
          <w:tcPr>
            <w:tcW w:w="320" w:type="pct"/>
            <w:shd w:val="clear" w:color="auto" w:fill="auto"/>
          </w:tcPr>
          <w:p w:rsidR="00BC4ECE"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1.8</w:t>
            </w:r>
          </w:p>
        </w:tc>
        <w:tc>
          <w:tcPr>
            <w:tcW w:w="381" w:type="pct"/>
            <w:shd w:val="clear" w:color="auto" w:fill="auto"/>
          </w:tcPr>
          <w:p w:rsidR="00BC4ECE" w:rsidRPr="00E855B4" w:rsidRDefault="00A10B63"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245" w:type="pct"/>
            <w:shd w:val="clear" w:color="auto" w:fill="auto"/>
          </w:tcPr>
          <w:p w:rsidR="00BC4ECE" w:rsidRPr="00E855B4" w:rsidRDefault="00A10B63"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181" w:type="pct"/>
            <w:shd w:val="clear" w:color="auto" w:fill="auto"/>
          </w:tcPr>
          <w:p w:rsidR="00BC4ECE"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37" w:type="pct"/>
            <w:shd w:val="clear" w:color="auto" w:fill="auto"/>
          </w:tcPr>
          <w:p w:rsidR="00BC4ECE" w:rsidRPr="00E855B4" w:rsidRDefault="00511FD8" w:rsidP="007E3B2C">
            <w:pPr>
              <w:tabs>
                <w:tab w:val="left" w:pos="0"/>
                <w:tab w:val="left" w:pos="5760"/>
              </w:tabs>
              <w:jc w:val="center"/>
              <w:rPr>
                <w:rFonts w:ascii="Arial" w:hAnsi="Arial" w:cs="Arial"/>
                <w:sz w:val="20"/>
                <w:szCs w:val="20"/>
              </w:rPr>
            </w:pPr>
            <w:r w:rsidRPr="00E855B4">
              <w:rPr>
                <w:rFonts w:ascii="Arial" w:hAnsi="Arial" w:cs="Arial"/>
                <w:sz w:val="20"/>
                <w:szCs w:val="20"/>
              </w:rPr>
              <w:t>3.6</w:t>
            </w:r>
          </w:p>
        </w:tc>
      </w:tr>
      <w:tr w:rsidR="00BC4ECE" w:rsidRPr="00E855B4" w:rsidTr="00001D85">
        <w:trPr>
          <w:trHeight w:val="963"/>
          <w:jc w:val="center"/>
        </w:trPr>
        <w:tc>
          <w:tcPr>
            <w:tcW w:w="188" w:type="pct"/>
          </w:tcPr>
          <w:p w:rsidR="00BC4ECE" w:rsidRPr="00E855B4" w:rsidRDefault="008855FD" w:rsidP="00B35EDC">
            <w:pPr>
              <w:rPr>
                <w:rFonts w:ascii="Arial" w:hAnsi="Arial" w:cs="Arial"/>
                <w:bCs/>
                <w:sz w:val="20"/>
                <w:szCs w:val="20"/>
              </w:rPr>
            </w:pPr>
            <w:r w:rsidRPr="00E855B4">
              <w:rPr>
                <w:rFonts w:ascii="Arial" w:hAnsi="Arial" w:cs="Arial"/>
                <w:bCs/>
                <w:sz w:val="20"/>
                <w:szCs w:val="20"/>
              </w:rPr>
              <w:lastRenderedPageBreak/>
              <w:t>5</w:t>
            </w:r>
          </w:p>
        </w:tc>
        <w:tc>
          <w:tcPr>
            <w:tcW w:w="372" w:type="pct"/>
          </w:tcPr>
          <w:p w:rsidR="00BC4ECE" w:rsidRPr="00E855B4" w:rsidRDefault="00BC4ECE" w:rsidP="00B35EDC">
            <w:pPr>
              <w:tabs>
                <w:tab w:val="left" w:pos="0"/>
                <w:tab w:val="left" w:pos="5760"/>
              </w:tabs>
              <w:rPr>
                <w:rFonts w:ascii="Arial" w:hAnsi="Arial" w:cs="Arial"/>
                <w:sz w:val="20"/>
                <w:szCs w:val="20"/>
              </w:rPr>
            </w:pPr>
            <w:r w:rsidRPr="00E855B4">
              <w:rPr>
                <w:rFonts w:ascii="Arial" w:hAnsi="Arial" w:cs="Arial"/>
                <w:sz w:val="20"/>
                <w:szCs w:val="20"/>
              </w:rPr>
              <w:t>Integrated Nutrient Management</w:t>
            </w:r>
          </w:p>
        </w:tc>
        <w:tc>
          <w:tcPr>
            <w:tcW w:w="388" w:type="pct"/>
          </w:tcPr>
          <w:p w:rsidR="00BC4ECE" w:rsidRPr="00E855B4" w:rsidRDefault="00BC4ECE" w:rsidP="00B35EDC">
            <w:pPr>
              <w:ind w:right="-107"/>
              <w:rPr>
                <w:rFonts w:ascii="Arial" w:hAnsi="Arial" w:cs="Arial"/>
                <w:sz w:val="20"/>
                <w:szCs w:val="20"/>
              </w:rPr>
            </w:pPr>
            <w:r w:rsidRPr="00E855B4">
              <w:rPr>
                <w:rFonts w:ascii="Arial" w:hAnsi="Arial" w:cs="Arial"/>
                <w:sz w:val="20"/>
                <w:szCs w:val="20"/>
              </w:rPr>
              <w:t>Onion</w:t>
            </w:r>
          </w:p>
        </w:tc>
        <w:tc>
          <w:tcPr>
            <w:tcW w:w="400" w:type="pct"/>
          </w:tcPr>
          <w:p w:rsidR="00BC4ECE" w:rsidRPr="00E855B4" w:rsidRDefault="00BC4ECE" w:rsidP="00B35EDC">
            <w:pPr>
              <w:rPr>
                <w:rFonts w:ascii="Arial" w:hAnsi="Arial" w:cs="Arial"/>
                <w:bCs/>
                <w:sz w:val="20"/>
                <w:szCs w:val="20"/>
              </w:rPr>
            </w:pPr>
            <w:r w:rsidRPr="00E855B4">
              <w:rPr>
                <w:rFonts w:ascii="Arial" w:hAnsi="Arial" w:cs="Arial"/>
                <w:bCs/>
                <w:sz w:val="20"/>
                <w:szCs w:val="20"/>
              </w:rPr>
              <w:t>Poor bulb quality and low productivity due to imbalancednutrition</w:t>
            </w:r>
          </w:p>
        </w:tc>
        <w:tc>
          <w:tcPr>
            <w:tcW w:w="383" w:type="pct"/>
            <w:vAlign w:val="center"/>
          </w:tcPr>
          <w:p w:rsidR="00BC4ECE" w:rsidRPr="00E855B4" w:rsidRDefault="00BC4ECE" w:rsidP="00B35EDC">
            <w:pPr>
              <w:rPr>
                <w:rFonts w:ascii="Arial" w:hAnsi="Arial" w:cs="Arial"/>
                <w:bCs/>
                <w:sz w:val="20"/>
                <w:szCs w:val="20"/>
              </w:rPr>
            </w:pPr>
            <w:r w:rsidRPr="00E855B4">
              <w:rPr>
                <w:rFonts w:ascii="Arial" w:hAnsi="Arial" w:cs="Arial"/>
                <w:bCs/>
                <w:sz w:val="20"/>
                <w:szCs w:val="20"/>
              </w:rPr>
              <w:t>Assessment of Sulphur nutrition in Onion</w:t>
            </w:r>
          </w:p>
        </w:tc>
        <w:tc>
          <w:tcPr>
            <w:tcW w:w="383" w:type="pct"/>
            <w:vAlign w:val="center"/>
          </w:tcPr>
          <w:p w:rsidR="00BC4ECE" w:rsidRPr="00E855B4" w:rsidRDefault="00BC4ECE" w:rsidP="00B35EDC">
            <w:pPr>
              <w:ind w:left="-149" w:right="-144"/>
              <w:jc w:val="center"/>
              <w:rPr>
                <w:rFonts w:ascii="Arial" w:hAnsi="Arial" w:cs="Arial"/>
                <w:bCs/>
                <w:sz w:val="20"/>
                <w:szCs w:val="20"/>
              </w:rPr>
            </w:pPr>
            <w:r w:rsidRPr="00E855B4">
              <w:rPr>
                <w:rFonts w:ascii="Arial" w:hAnsi="Arial" w:cs="Arial"/>
                <w:bCs/>
                <w:sz w:val="20"/>
                <w:szCs w:val="20"/>
              </w:rPr>
              <w:t>-</w:t>
            </w:r>
          </w:p>
        </w:tc>
        <w:tc>
          <w:tcPr>
            <w:tcW w:w="388"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28"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87"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19"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20"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0.18 Qtls</w:t>
            </w:r>
          </w:p>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(Bheema Super variety)</w:t>
            </w:r>
          </w:p>
        </w:tc>
        <w:tc>
          <w:tcPr>
            <w:tcW w:w="381"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c>
          <w:tcPr>
            <w:tcW w:w="245"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c>
          <w:tcPr>
            <w:tcW w:w="181" w:type="pct"/>
            <w:shd w:val="clear" w:color="auto" w:fill="auto"/>
            <w:vAlign w:val="center"/>
          </w:tcPr>
          <w:p w:rsidR="00BC4ECE" w:rsidRPr="00E855B4" w:rsidRDefault="00BC4ECE" w:rsidP="00B35EDC">
            <w:pPr>
              <w:pStyle w:val="ListParagraph"/>
              <w:spacing w:after="100" w:afterAutospacing="1"/>
              <w:ind w:left="93"/>
              <w:jc w:val="center"/>
              <w:rPr>
                <w:rFonts w:ascii="Arial" w:hAnsi="Arial" w:cs="Arial"/>
                <w:bCs/>
                <w:sz w:val="20"/>
                <w:szCs w:val="20"/>
              </w:rPr>
            </w:pPr>
            <w:r w:rsidRPr="00E855B4">
              <w:rPr>
                <w:rFonts w:ascii="Arial" w:hAnsi="Arial" w:cs="Arial"/>
                <w:bCs/>
                <w:sz w:val="20"/>
                <w:szCs w:val="20"/>
              </w:rPr>
              <w:t>2</w:t>
            </w:r>
          </w:p>
        </w:tc>
        <w:tc>
          <w:tcPr>
            <w:tcW w:w="337"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12</w:t>
            </w:r>
          </w:p>
        </w:tc>
      </w:tr>
      <w:tr w:rsidR="00BC4ECE" w:rsidRPr="00E855B4" w:rsidTr="00001D85">
        <w:trPr>
          <w:trHeight w:val="963"/>
          <w:jc w:val="center"/>
        </w:trPr>
        <w:tc>
          <w:tcPr>
            <w:tcW w:w="188" w:type="pct"/>
          </w:tcPr>
          <w:p w:rsidR="00BC4ECE" w:rsidRPr="00E855B4" w:rsidRDefault="008855FD" w:rsidP="00B35EDC">
            <w:pPr>
              <w:rPr>
                <w:rFonts w:ascii="Arial" w:hAnsi="Arial" w:cs="Arial"/>
                <w:bCs/>
                <w:sz w:val="20"/>
                <w:szCs w:val="20"/>
              </w:rPr>
            </w:pPr>
            <w:r w:rsidRPr="00E855B4">
              <w:rPr>
                <w:rFonts w:ascii="Arial" w:hAnsi="Arial" w:cs="Arial"/>
                <w:bCs/>
                <w:sz w:val="20"/>
                <w:szCs w:val="20"/>
              </w:rPr>
              <w:t>6</w:t>
            </w:r>
          </w:p>
        </w:tc>
        <w:tc>
          <w:tcPr>
            <w:tcW w:w="372" w:type="pct"/>
          </w:tcPr>
          <w:p w:rsidR="00BC4ECE" w:rsidRPr="00E855B4" w:rsidRDefault="00BC4ECE" w:rsidP="00B35EDC">
            <w:pPr>
              <w:tabs>
                <w:tab w:val="left" w:pos="0"/>
                <w:tab w:val="left" w:pos="5760"/>
              </w:tabs>
              <w:rPr>
                <w:rFonts w:ascii="Arial" w:hAnsi="Arial" w:cs="Arial"/>
                <w:sz w:val="20"/>
                <w:szCs w:val="20"/>
              </w:rPr>
            </w:pPr>
            <w:r w:rsidRPr="00E855B4">
              <w:rPr>
                <w:rFonts w:ascii="Arial" w:hAnsi="Arial" w:cs="Arial"/>
                <w:sz w:val="20"/>
                <w:szCs w:val="20"/>
              </w:rPr>
              <w:t>PHT</w:t>
            </w:r>
          </w:p>
        </w:tc>
        <w:tc>
          <w:tcPr>
            <w:tcW w:w="388" w:type="pct"/>
          </w:tcPr>
          <w:p w:rsidR="00BC4ECE" w:rsidRPr="00E855B4" w:rsidRDefault="00BC4ECE" w:rsidP="00B35EDC">
            <w:pPr>
              <w:ind w:right="-107"/>
              <w:rPr>
                <w:rFonts w:ascii="Arial" w:hAnsi="Arial" w:cs="Arial"/>
                <w:sz w:val="20"/>
                <w:szCs w:val="20"/>
              </w:rPr>
            </w:pPr>
            <w:r w:rsidRPr="00E855B4">
              <w:rPr>
                <w:rFonts w:ascii="Arial" w:hAnsi="Arial" w:cs="Arial"/>
                <w:sz w:val="20"/>
                <w:szCs w:val="20"/>
              </w:rPr>
              <w:t>Chilli</w:t>
            </w:r>
          </w:p>
        </w:tc>
        <w:tc>
          <w:tcPr>
            <w:tcW w:w="400" w:type="pct"/>
          </w:tcPr>
          <w:p w:rsidR="00BC4ECE" w:rsidRPr="00E855B4" w:rsidRDefault="00BC4ECE" w:rsidP="00B35EDC">
            <w:pPr>
              <w:rPr>
                <w:rFonts w:ascii="Arial" w:hAnsi="Arial" w:cs="Arial"/>
                <w:bCs/>
                <w:sz w:val="20"/>
                <w:szCs w:val="20"/>
              </w:rPr>
            </w:pPr>
            <w:r w:rsidRPr="00E855B4">
              <w:rPr>
                <w:rFonts w:ascii="Arial" w:hAnsi="Arial" w:cs="Arial"/>
                <w:bCs/>
                <w:sz w:val="20"/>
                <w:szCs w:val="20"/>
              </w:rPr>
              <w:t>Unhygenic way of drying of Red chillies</w:t>
            </w:r>
          </w:p>
        </w:tc>
        <w:tc>
          <w:tcPr>
            <w:tcW w:w="383" w:type="pct"/>
            <w:vAlign w:val="center"/>
          </w:tcPr>
          <w:p w:rsidR="00BC4ECE" w:rsidRPr="00E855B4" w:rsidRDefault="00BC4ECE" w:rsidP="00B35EDC">
            <w:pPr>
              <w:rPr>
                <w:rFonts w:ascii="Arial" w:hAnsi="Arial" w:cs="Arial"/>
                <w:bCs/>
                <w:sz w:val="20"/>
                <w:szCs w:val="20"/>
              </w:rPr>
            </w:pPr>
          </w:p>
        </w:tc>
        <w:tc>
          <w:tcPr>
            <w:tcW w:w="383" w:type="pct"/>
            <w:vAlign w:val="center"/>
          </w:tcPr>
          <w:p w:rsidR="00BC4ECE" w:rsidRPr="00E855B4" w:rsidRDefault="00BC4ECE" w:rsidP="006D4E8D">
            <w:pPr>
              <w:rPr>
                <w:rFonts w:ascii="Arial" w:hAnsi="Arial" w:cs="Arial"/>
                <w:bCs/>
                <w:sz w:val="20"/>
                <w:szCs w:val="20"/>
              </w:rPr>
            </w:pPr>
            <w:r w:rsidRPr="00E855B4">
              <w:rPr>
                <w:rFonts w:ascii="Arial" w:hAnsi="Arial" w:cs="Arial"/>
                <w:bCs/>
                <w:sz w:val="20"/>
                <w:szCs w:val="20"/>
              </w:rPr>
              <w:t>Demonstration of Solar drier for drying of Red chillies</w:t>
            </w:r>
          </w:p>
        </w:tc>
        <w:tc>
          <w:tcPr>
            <w:tcW w:w="388" w:type="pct"/>
            <w:shd w:val="clear" w:color="auto" w:fill="auto"/>
            <w:vAlign w:val="center"/>
          </w:tcPr>
          <w:p w:rsidR="00BC4ECE" w:rsidRPr="00E855B4" w:rsidRDefault="00BC4ECE" w:rsidP="003F2224">
            <w:pPr>
              <w:jc w:val="center"/>
              <w:rPr>
                <w:rFonts w:ascii="Arial" w:hAnsi="Arial" w:cs="Arial"/>
                <w:bCs/>
                <w:sz w:val="20"/>
                <w:szCs w:val="20"/>
              </w:rPr>
            </w:pPr>
            <w:r w:rsidRPr="00E855B4">
              <w:rPr>
                <w:rFonts w:ascii="Arial" w:hAnsi="Arial" w:cs="Arial"/>
                <w:bCs/>
                <w:sz w:val="20"/>
                <w:szCs w:val="20"/>
              </w:rPr>
              <w:t>2</w:t>
            </w:r>
          </w:p>
        </w:tc>
        <w:tc>
          <w:tcPr>
            <w:tcW w:w="328"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87"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19"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1</w:t>
            </w:r>
          </w:p>
        </w:tc>
        <w:tc>
          <w:tcPr>
            <w:tcW w:w="320"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81"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c>
          <w:tcPr>
            <w:tcW w:w="245"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c>
          <w:tcPr>
            <w:tcW w:w="181" w:type="pct"/>
            <w:shd w:val="clear" w:color="auto" w:fill="auto"/>
            <w:vAlign w:val="center"/>
          </w:tcPr>
          <w:p w:rsidR="00BC4ECE" w:rsidRPr="00E855B4" w:rsidRDefault="00BC4ECE" w:rsidP="00B35EDC">
            <w:pPr>
              <w:pStyle w:val="ListParagraph"/>
              <w:spacing w:after="100" w:afterAutospacing="1"/>
              <w:ind w:left="93"/>
              <w:jc w:val="center"/>
              <w:rPr>
                <w:rFonts w:ascii="Arial" w:hAnsi="Arial" w:cs="Arial"/>
                <w:bCs/>
                <w:sz w:val="20"/>
                <w:szCs w:val="20"/>
              </w:rPr>
            </w:pPr>
            <w:r w:rsidRPr="00E855B4">
              <w:rPr>
                <w:rFonts w:ascii="Arial" w:hAnsi="Arial" w:cs="Arial"/>
                <w:bCs/>
                <w:sz w:val="20"/>
                <w:szCs w:val="20"/>
              </w:rPr>
              <w:t>-</w:t>
            </w:r>
          </w:p>
        </w:tc>
        <w:tc>
          <w:tcPr>
            <w:tcW w:w="337"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r>
      <w:tr w:rsidR="00BC4ECE" w:rsidRPr="00E855B4" w:rsidTr="00001D85">
        <w:trPr>
          <w:trHeight w:val="963"/>
          <w:jc w:val="center"/>
        </w:trPr>
        <w:tc>
          <w:tcPr>
            <w:tcW w:w="188" w:type="pct"/>
          </w:tcPr>
          <w:p w:rsidR="00BC4ECE" w:rsidRPr="00E855B4" w:rsidRDefault="008855FD" w:rsidP="00B35EDC">
            <w:pPr>
              <w:rPr>
                <w:rFonts w:ascii="Arial" w:hAnsi="Arial" w:cs="Arial"/>
                <w:bCs/>
                <w:sz w:val="20"/>
                <w:szCs w:val="20"/>
              </w:rPr>
            </w:pPr>
            <w:r w:rsidRPr="00E855B4">
              <w:rPr>
                <w:rFonts w:ascii="Arial" w:hAnsi="Arial" w:cs="Arial"/>
                <w:bCs/>
                <w:sz w:val="20"/>
                <w:szCs w:val="20"/>
              </w:rPr>
              <w:t>7</w:t>
            </w:r>
          </w:p>
        </w:tc>
        <w:tc>
          <w:tcPr>
            <w:tcW w:w="372" w:type="pct"/>
          </w:tcPr>
          <w:p w:rsidR="00BC4ECE" w:rsidRPr="00E855B4" w:rsidRDefault="00BC4ECE" w:rsidP="00B35EDC">
            <w:pPr>
              <w:tabs>
                <w:tab w:val="left" w:pos="0"/>
                <w:tab w:val="left" w:pos="5760"/>
              </w:tabs>
              <w:rPr>
                <w:rFonts w:ascii="Arial" w:hAnsi="Arial" w:cs="Arial"/>
                <w:sz w:val="20"/>
                <w:szCs w:val="20"/>
              </w:rPr>
            </w:pPr>
            <w:r w:rsidRPr="00E855B4">
              <w:rPr>
                <w:rFonts w:ascii="Arial" w:hAnsi="Arial" w:cs="Arial"/>
                <w:sz w:val="20"/>
                <w:szCs w:val="20"/>
              </w:rPr>
              <w:t>PHT</w:t>
            </w:r>
          </w:p>
        </w:tc>
        <w:tc>
          <w:tcPr>
            <w:tcW w:w="388" w:type="pct"/>
          </w:tcPr>
          <w:p w:rsidR="00BC4ECE" w:rsidRPr="00E855B4" w:rsidRDefault="00BC4ECE" w:rsidP="00B35EDC">
            <w:pPr>
              <w:ind w:right="-107"/>
              <w:rPr>
                <w:rFonts w:ascii="Arial" w:hAnsi="Arial" w:cs="Arial"/>
                <w:sz w:val="20"/>
                <w:szCs w:val="20"/>
              </w:rPr>
            </w:pPr>
            <w:r w:rsidRPr="00E855B4">
              <w:rPr>
                <w:rFonts w:ascii="Arial" w:hAnsi="Arial" w:cs="Arial"/>
                <w:sz w:val="20"/>
                <w:szCs w:val="20"/>
              </w:rPr>
              <w:t>Onion</w:t>
            </w:r>
          </w:p>
        </w:tc>
        <w:tc>
          <w:tcPr>
            <w:tcW w:w="400" w:type="pct"/>
          </w:tcPr>
          <w:p w:rsidR="00BC4ECE" w:rsidRPr="00E855B4" w:rsidRDefault="00BC4ECE" w:rsidP="00B35EDC">
            <w:pPr>
              <w:rPr>
                <w:rFonts w:ascii="Arial" w:hAnsi="Arial" w:cs="Arial"/>
                <w:bCs/>
                <w:sz w:val="20"/>
                <w:szCs w:val="20"/>
              </w:rPr>
            </w:pPr>
            <w:r w:rsidRPr="00E855B4">
              <w:rPr>
                <w:rFonts w:ascii="Arial" w:hAnsi="Arial" w:cs="Arial"/>
                <w:bCs/>
                <w:sz w:val="20"/>
                <w:szCs w:val="20"/>
              </w:rPr>
              <w:t>Lack of awareness on suitable methods of Onion storage for domestic purpose</w:t>
            </w:r>
          </w:p>
        </w:tc>
        <w:tc>
          <w:tcPr>
            <w:tcW w:w="383" w:type="pct"/>
            <w:vAlign w:val="center"/>
          </w:tcPr>
          <w:p w:rsidR="00BC4ECE" w:rsidRPr="00E855B4" w:rsidRDefault="00BC4ECE" w:rsidP="00B35EDC">
            <w:pPr>
              <w:rPr>
                <w:rFonts w:ascii="Arial" w:hAnsi="Arial" w:cs="Arial"/>
                <w:bCs/>
                <w:sz w:val="20"/>
                <w:szCs w:val="20"/>
              </w:rPr>
            </w:pPr>
            <w:r w:rsidRPr="00E855B4">
              <w:rPr>
                <w:rFonts w:ascii="Arial" w:hAnsi="Arial" w:cs="Arial"/>
                <w:bCs/>
                <w:sz w:val="20"/>
                <w:szCs w:val="20"/>
              </w:rPr>
              <w:t>Assessment of Onion storage methods for domestic purpose</w:t>
            </w:r>
          </w:p>
        </w:tc>
        <w:tc>
          <w:tcPr>
            <w:tcW w:w="383" w:type="pct"/>
            <w:vAlign w:val="center"/>
          </w:tcPr>
          <w:p w:rsidR="00BC4ECE" w:rsidRPr="00E855B4" w:rsidRDefault="00BC4ECE" w:rsidP="00B35EDC">
            <w:pPr>
              <w:ind w:left="-149" w:right="-144"/>
              <w:jc w:val="center"/>
              <w:rPr>
                <w:rFonts w:ascii="Arial" w:hAnsi="Arial" w:cs="Arial"/>
                <w:bCs/>
                <w:sz w:val="20"/>
                <w:szCs w:val="20"/>
              </w:rPr>
            </w:pPr>
            <w:r w:rsidRPr="00E855B4">
              <w:rPr>
                <w:rFonts w:ascii="Arial" w:hAnsi="Arial" w:cs="Arial"/>
                <w:bCs/>
                <w:sz w:val="20"/>
                <w:szCs w:val="20"/>
              </w:rPr>
              <w:t>-</w:t>
            </w:r>
          </w:p>
        </w:tc>
        <w:tc>
          <w:tcPr>
            <w:tcW w:w="388"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2</w:t>
            </w:r>
          </w:p>
        </w:tc>
        <w:tc>
          <w:tcPr>
            <w:tcW w:w="328"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87"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19"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1</w:t>
            </w:r>
          </w:p>
        </w:tc>
        <w:tc>
          <w:tcPr>
            <w:tcW w:w="320"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81"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c>
          <w:tcPr>
            <w:tcW w:w="245"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c>
          <w:tcPr>
            <w:tcW w:w="181" w:type="pct"/>
            <w:shd w:val="clear" w:color="auto" w:fill="auto"/>
            <w:vAlign w:val="center"/>
          </w:tcPr>
          <w:p w:rsidR="00BC4ECE" w:rsidRPr="00E855B4" w:rsidRDefault="00BC4ECE" w:rsidP="00B35EDC">
            <w:pPr>
              <w:pStyle w:val="ListParagraph"/>
              <w:spacing w:after="100" w:afterAutospacing="1"/>
              <w:ind w:left="93"/>
              <w:jc w:val="center"/>
              <w:rPr>
                <w:rFonts w:ascii="Arial" w:hAnsi="Arial" w:cs="Arial"/>
                <w:bCs/>
                <w:sz w:val="20"/>
                <w:szCs w:val="20"/>
              </w:rPr>
            </w:pPr>
            <w:r w:rsidRPr="00E855B4">
              <w:rPr>
                <w:rFonts w:ascii="Arial" w:hAnsi="Arial" w:cs="Arial"/>
                <w:bCs/>
                <w:sz w:val="20"/>
                <w:szCs w:val="20"/>
              </w:rPr>
              <w:t>-</w:t>
            </w:r>
          </w:p>
        </w:tc>
        <w:tc>
          <w:tcPr>
            <w:tcW w:w="337" w:type="pct"/>
            <w:shd w:val="clear" w:color="auto" w:fill="auto"/>
            <w:vAlign w:val="center"/>
          </w:tcPr>
          <w:p w:rsidR="00BC4ECE" w:rsidRPr="00E855B4" w:rsidRDefault="00BC4ECE" w:rsidP="00B35EDC">
            <w:pPr>
              <w:spacing w:after="100" w:afterAutospacing="1"/>
              <w:jc w:val="center"/>
              <w:rPr>
                <w:rFonts w:ascii="Arial" w:hAnsi="Arial" w:cs="Arial"/>
                <w:bCs/>
                <w:sz w:val="20"/>
                <w:szCs w:val="20"/>
              </w:rPr>
            </w:pPr>
            <w:r w:rsidRPr="00E855B4">
              <w:rPr>
                <w:rFonts w:ascii="Arial" w:hAnsi="Arial" w:cs="Arial"/>
                <w:bCs/>
                <w:sz w:val="20"/>
                <w:szCs w:val="20"/>
              </w:rPr>
              <w:t>-</w:t>
            </w:r>
          </w:p>
        </w:tc>
      </w:tr>
      <w:tr w:rsidR="00BC4ECE" w:rsidRPr="00E855B4" w:rsidTr="00001D85">
        <w:trPr>
          <w:trHeight w:val="963"/>
          <w:jc w:val="center"/>
        </w:trPr>
        <w:tc>
          <w:tcPr>
            <w:tcW w:w="188" w:type="pct"/>
          </w:tcPr>
          <w:p w:rsidR="00BC4ECE" w:rsidRPr="00E855B4" w:rsidRDefault="00BC4ECE" w:rsidP="00B35EDC">
            <w:pPr>
              <w:rPr>
                <w:rFonts w:ascii="Arial" w:hAnsi="Arial" w:cs="Arial"/>
                <w:bCs/>
                <w:sz w:val="20"/>
                <w:szCs w:val="20"/>
              </w:rPr>
            </w:pPr>
            <w:r w:rsidRPr="00E855B4">
              <w:rPr>
                <w:rFonts w:ascii="Arial" w:hAnsi="Arial" w:cs="Arial"/>
                <w:bCs/>
                <w:sz w:val="20"/>
                <w:szCs w:val="20"/>
              </w:rPr>
              <w:t>8</w:t>
            </w:r>
          </w:p>
        </w:tc>
        <w:tc>
          <w:tcPr>
            <w:tcW w:w="372" w:type="pct"/>
          </w:tcPr>
          <w:p w:rsidR="00BC4ECE" w:rsidRPr="00E855B4" w:rsidRDefault="008855FD" w:rsidP="00B35EDC">
            <w:pPr>
              <w:tabs>
                <w:tab w:val="left" w:pos="0"/>
                <w:tab w:val="left" w:pos="5760"/>
              </w:tabs>
              <w:rPr>
                <w:rFonts w:ascii="Arial" w:hAnsi="Arial" w:cs="Arial"/>
                <w:sz w:val="20"/>
                <w:szCs w:val="20"/>
              </w:rPr>
            </w:pPr>
            <w:r w:rsidRPr="00E855B4">
              <w:rPr>
                <w:rFonts w:ascii="Arial" w:hAnsi="Arial" w:cs="Arial"/>
                <w:sz w:val="20"/>
                <w:szCs w:val="20"/>
              </w:rPr>
              <w:t>Intercropping system</w:t>
            </w:r>
          </w:p>
        </w:tc>
        <w:tc>
          <w:tcPr>
            <w:tcW w:w="388" w:type="pct"/>
            <w:vAlign w:val="center"/>
          </w:tcPr>
          <w:p w:rsidR="00BC4ECE" w:rsidRPr="00E855B4" w:rsidRDefault="00BC4ECE" w:rsidP="00B35EDC">
            <w:pPr>
              <w:ind w:right="-107"/>
              <w:jc w:val="both"/>
              <w:rPr>
                <w:rFonts w:ascii="Arial" w:hAnsi="Arial" w:cs="Arial"/>
                <w:sz w:val="20"/>
                <w:szCs w:val="20"/>
              </w:rPr>
            </w:pPr>
            <w:r w:rsidRPr="00E855B4">
              <w:rPr>
                <w:rFonts w:ascii="Arial" w:hAnsi="Arial" w:cs="Arial"/>
                <w:sz w:val="20"/>
                <w:szCs w:val="20"/>
              </w:rPr>
              <w:t>Maize+ Redgram</w:t>
            </w:r>
          </w:p>
        </w:tc>
        <w:tc>
          <w:tcPr>
            <w:tcW w:w="400" w:type="pct"/>
            <w:vAlign w:val="center"/>
          </w:tcPr>
          <w:p w:rsidR="00BC4ECE" w:rsidRPr="00E855B4" w:rsidRDefault="00BC4ECE" w:rsidP="00B35EDC">
            <w:pPr>
              <w:rPr>
                <w:rFonts w:ascii="Arial" w:hAnsi="Arial" w:cs="Arial"/>
                <w:bCs/>
                <w:sz w:val="20"/>
                <w:szCs w:val="20"/>
              </w:rPr>
            </w:pPr>
            <w:r w:rsidRPr="00E855B4">
              <w:rPr>
                <w:rFonts w:ascii="Arial" w:hAnsi="Arial" w:cs="Arial"/>
                <w:bCs/>
                <w:sz w:val="20"/>
                <w:szCs w:val="20"/>
              </w:rPr>
              <w:t>Low income due to sole crop</w:t>
            </w:r>
          </w:p>
        </w:tc>
        <w:tc>
          <w:tcPr>
            <w:tcW w:w="383" w:type="pct"/>
            <w:vAlign w:val="center"/>
          </w:tcPr>
          <w:p w:rsidR="00BC4ECE" w:rsidRPr="00E855B4" w:rsidRDefault="00BC4ECE" w:rsidP="00B35EDC">
            <w:pPr>
              <w:rPr>
                <w:rFonts w:ascii="Arial" w:hAnsi="Arial" w:cs="Arial"/>
                <w:bCs/>
                <w:sz w:val="20"/>
                <w:szCs w:val="20"/>
              </w:rPr>
            </w:pPr>
            <w:r w:rsidRPr="00E855B4">
              <w:rPr>
                <w:rFonts w:ascii="Arial" w:hAnsi="Arial" w:cs="Arial"/>
                <w:bCs/>
                <w:sz w:val="20"/>
                <w:szCs w:val="20"/>
              </w:rPr>
              <w:t>-</w:t>
            </w:r>
          </w:p>
        </w:tc>
        <w:tc>
          <w:tcPr>
            <w:tcW w:w="383"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Maize+ Redgram (4:2) intercropping system</w:t>
            </w:r>
          </w:p>
        </w:tc>
        <w:tc>
          <w:tcPr>
            <w:tcW w:w="388"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2</w:t>
            </w:r>
          </w:p>
        </w:tc>
        <w:tc>
          <w:tcPr>
            <w:tcW w:w="328"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87"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w:t>
            </w:r>
          </w:p>
        </w:tc>
        <w:tc>
          <w:tcPr>
            <w:tcW w:w="319" w:type="pct"/>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2</w:t>
            </w:r>
          </w:p>
        </w:tc>
        <w:tc>
          <w:tcPr>
            <w:tcW w:w="320"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1.5 Qtls</w:t>
            </w:r>
          </w:p>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(Redgram)</w:t>
            </w:r>
          </w:p>
        </w:tc>
        <w:tc>
          <w:tcPr>
            <w:tcW w:w="381"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0</w:t>
            </w:r>
          </w:p>
        </w:tc>
        <w:tc>
          <w:tcPr>
            <w:tcW w:w="245"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0</w:t>
            </w:r>
          </w:p>
        </w:tc>
        <w:tc>
          <w:tcPr>
            <w:tcW w:w="181" w:type="pct"/>
            <w:shd w:val="clear" w:color="auto" w:fill="auto"/>
            <w:vAlign w:val="center"/>
          </w:tcPr>
          <w:p w:rsidR="00BC4ECE" w:rsidRPr="00E855B4" w:rsidRDefault="00BC4ECE" w:rsidP="00B35EDC">
            <w:pPr>
              <w:pStyle w:val="ListParagraph"/>
              <w:ind w:left="93"/>
              <w:jc w:val="both"/>
              <w:rPr>
                <w:rFonts w:ascii="Arial" w:hAnsi="Arial" w:cs="Arial"/>
                <w:bCs/>
                <w:sz w:val="20"/>
                <w:szCs w:val="20"/>
              </w:rPr>
            </w:pPr>
            <w:r w:rsidRPr="00E855B4">
              <w:rPr>
                <w:rFonts w:ascii="Arial" w:hAnsi="Arial" w:cs="Arial"/>
                <w:bCs/>
                <w:sz w:val="20"/>
                <w:szCs w:val="20"/>
              </w:rPr>
              <w:t>3</w:t>
            </w:r>
          </w:p>
        </w:tc>
        <w:tc>
          <w:tcPr>
            <w:tcW w:w="337" w:type="pct"/>
            <w:shd w:val="clear" w:color="auto" w:fill="auto"/>
            <w:vAlign w:val="center"/>
          </w:tcPr>
          <w:p w:rsidR="00BC4ECE" w:rsidRPr="00E855B4" w:rsidRDefault="00BC4ECE" w:rsidP="00B35EDC">
            <w:pPr>
              <w:jc w:val="center"/>
              <w:rPr>
                <w:rFonts w:ascii="Arial" w:hAnsi="Arial" w:cs="Arial"/>
                <w:bCs/>
                <w:sz w:val="20"/>
                <w:szCs w:val="20"/>
              </w:rPr>
            </w:pPr>
            <w:r w:rsidRPr="00E855B4">
              <w:rPr>
                <w:rFonts w:ascii="Arial" w:hAnsi="Arial" w:cs="Arial"/>
                <w:bCs/>
                <w:sz w:val="20"/>
                <w:szCs w:val="20"/>
              </w:rPr>
              <w:t>20</w:t>
            </w:r>
          </w:p>
        </w:tc>
      </w:tr>
      <w:tr w:rsidR="00BC4ECE" w:rsidRPr="00E855B4" w:rsidTr="00001D85">
        <w:trPr>
          <w:jc w:val="center"/>
        </w:trPr>
        <w:tc>
          <w:tcPr>
            <w:tcW w:w="188" w:type="pct"/>
          </w:tcPr>
          <w:p w:rsidR="00BC4ECE" w:rsidRPr="00E855B4" w:rsidRDefault="008855FD" w:rsidP="00B35EDC">
            <w:pPr>
              <w:rPr>
                <w:rFonts w:ascii="Arial" w:hAnsi="Arial" w:cs="Arial"/>
                <w:bCs/>
                <w:sz w:val="20"/>
                <w:szCs w:val="20"/>
              </w:rPr>
            </w:pPr>
            <w:r w:rsidRPr="00E855B4">
              <w:rPr>
                <w:rFonts w:ascii="Arial" w:hAnsi="Arial" w:cs="Arial"/>
                <w:bCs/>
                <w:sz w:val="20"/>
                <w:szCs w:val="20"/>
              </w:rPr>
              <w:t>9</w:t>
            </w:r>
          </w:p>
        </w:tc>
        <w:tc>
          <w:tcPr>
            <w:tcW w:w="372" w:type="pct"/>
          </w:tcPr>
          <w:p w:rsidR="00BC4ECE" w:rsidRPr="00E855B4" w:rsidRDefault="00BC4ECE" w:rsidP="004A1DAA">
            <w:pPr>
              <w:pStyle w:val="Default"/>
              <w:rPr>
                <w:sz w:val="20"/>
                <w:szCs w:val="20"/>
              </w:rPr>
            </w:pPr>
            <w:r w:rsidRPr="00E855B4">
              <w:rPr>
                <w:bCs/>
                <w:color w:val="auto"/>
                <w:sz w:val="20"/>
                <w:szCs w:val="20"/>
                <w:lang w:eastAsia="en-US"/>
              </w:rPr>
              <w:t xml:space="preserve">Varietal </w:t>
            </w:r>
            <w:r w:rsidR="004A1DAA">
              <w:rPr>
                <w:bCs/>
                <w:color w:val="auto"/>
                <w:sz w:val="20"/>
                <w:szCs w:val="20"/>
                <w:lang w:eastAsia="en-US"/>
              </w:rPr>
              <w:t>Assessment</w:t>
            </w:r>
          </w:p>
        </w:tc>
        <w:tc>
          <w:tcPr>
            <w:tcW w:w="388" w:type="pct"/>
          </w:tcPr>
          <w:p w:rsidR="00BC4ECE" w:rsidRPr="00E855B4" w:rsidRDefault="00BC4ECE" w:rsidP="008C4D5F">
            <w:pPr>
              <w:rPr>
                <w:rFonts w:ascii="Arial" w:hAnsi="Arial" w:cs="Arial"/>
                <w:color w:val="000000"/>
                <w:sz w:val="20"/>
                <w:szCs w:val="20"/>
                <w:lang w:eastAsia="en-IN"/>
              </w:rPr>
            </w:pPr>
            <w:r w:rsidRPr="00E855B4">
              <w:rPr>
                <w:rFonts w:ascii="Arial" w:hAnsi="Arial" w:cs="Arial"/>
                <w:color w:val="000000"/>
                <w:sz w:val="20"/>
                <w:szCs w:val="20"/>
                <w:lang w:eastAsia="en-IN"/>
              </w:rPr>
              <w:t>White Onion</w:t>
            </w:r>
          </w:p>
        </w:tc>
        <w:tc>
          <w:tcPr>
            <w:tcW w:w="400" w:type="pct"/>
          </w:tcPr>
          <w:p w:rsidR="00BC4ECE" w:rsidRPr="00E855B4" w:rsidRDefault="00BC4ECE" w:rsidP="008C4D5F">
            <w:pPr>
              <w:rPr>
                <w:rFonts w:ascii="Arial" w:hAnsi="Arial" w:cs="Arial"/>
                <w:sz w:val="20"/>
                <w:szCs w:val="20"/>
              </w:rPr>
            </w:pPr>
            <w:r w:rsidRPr="00E855B4">
              <w:rPr>
                <w:rFonts w:ascii="Arial" w:hAnsi="Arial" w:cs="Arial"/>
                <w:bCs/>
                <w:sz w:val="20"/>
                <w:szCs w:val="20"/>
              </w:rPr>
              <w:t>Low yield, keeping quality and income due to cultivation of local variety</w:t>
            </w:r>
          </w:p>
        </w:tc>
        <w:tc>
          <w:tcPr>
            <w:tcW w:w="383" w:type="pct"/>
          </w:tcPr>
          <w:p w:rsidR="00BC4ECE" w:rsidRPr="00E855B4" w:rsidRDefault="00BC4ECE" w:rsidP="008C4D5F">
            <w:pPr>
              <w:pStyle w:val="Footer"/>
              <w:tabs>
                <w:tab w:val="clear" w:pos="4320"/>
                <w:tab w:val="clear" w:pos="8640"/>
              </w:tabs>
              <w:rPr>
                <w:rFonts w:ascii="Arial" w:hAnsi="Arial" w:cs="Arial"/>
                <w:sz w:val="20"/>
              </w:rPr>
            </w:pPr>
            <w:r w:rsidRPr="00E855B4">
              <w:rPr>
                <w:rFonts w:ascii="Arial" w:hAnsi="Arial" w:cs="Arial"/>
                <w:sz w:val="20"/>
              </w:rPr>
              <w:t xml:space="preserve">Assessment of White Onion varieties for higher productivity </w:t>
            </w:r>
          </w:p>
        </w:tc>
        <w:tc>
          <w:tcPr>
            <w:tcW w:w="383" w:type="pct"/>
          </w:tcPr>
          <w:p w:rsidR="00BC4ECE" w:rsidRPr="00E855B4" w:rsidRDefault="00BC4ECE"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388" w:type="pct"/>
            <w:shd w:val="clear" w:color="auto" w:fill="auto"/>
          </w:tcPr>
          <w:p w:rsidR="00BC4ECE" w:rsidRPr="00E855B4" w:rsidRDefault="00F52D09"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4</w:t>
            </w:r>
          </w:p>
        </w:tc>
        <w:tc>
          <w:tcPr>
            <w:tcW w:w="328" w:type="pct"/>
            <w:shd w:val="clear" w:color="auto" w:fill="auto"/>
          </w:tcPr>
          <w:p w:rsidR="00BC4ECE" w:rsidRPr="00E855B4" w:rsidRDefault="00BC4ECE"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387" w:type="pct"/>
          </w:tcPr>
          <w:p w:rsidR="00BC4ECE" w:rsidRPr="00E855B4" w:rsidRDefault="00BC4ECE"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319" w:type="pct"/>
          </w:tcPr>
          <w:p w:rsidR="00BC4ECE" w:rsidRPr="00E855B4" w:rsidRDefault="00F52D09"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12</w:t>
            </w:r>
          </w:p>
        </w:tc>
        <w:tc>
          <w:tcPr>
            <w:tcW w:w="320" w:type="pct"/>
            <w:shd w:val="clear" w:color="auto" w:fill="auto"/>
          </w:tcPr>
          <w:p w:rsidR="00BC4ECE" w:rsidRPr="00E855B4" w:rsidRDefault="00BC4ECE"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0.2</w:t>
            </w:r>
          </w:p>
        </w:tc>
        <w:tc>
          <w:tcPr>
            <w:tcW w:w="381" w:type="pct"/>
            <w:shd w:val="clear" w:color="auto" w:fill="auto"/>
          </w:tcPr>
          <w:p w:rsidR="00BC4ECE" w:rsidRPr="00E855B4" w:rsidRDefault="00BC4ECE"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245" w:type="pct"/>
            <w:shd w:val="clear" w:color="auto" w:fill="auto"/>
          </w:tcPr>
          <w:p w:rsidR="00BC4ECE" w:rsidRPr="00E855B4" w:rsidRDefault="00BC4ECE" w:rsidP="00FF3FE5">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181" w:type="pct"/>
            <w:shd w:val="clear" w:color="auto" w:fill="auto"/>
          </w:tcPr>
          <w:p w:rsidR="00BC4ECE" w:rsidRPr="00E855B4" w:rsidRDefault="00BC4ECE" w:rsidP="00FF3FE5">
            <w:pPr>
              <w:jc w:val="center"/>
              <w:rPr>
                <w:bCs/>
                <w:sz w:val="16"/>
                <w:szCs w:val="16"/>
              </w:rPr>
            </w:pPr>
            <w:r w:rsidRPr="00E855B4">
              <w:rPr>
                <w:bCs/>
                <w:sz w:val="16"/>
                <w:szCs w:val="16"/>
              </w:rPr>
              <w:t>-</w:t>
            </w:r>
          </w:p>
        </w:tc>
        <w:tc>
          <w:tcPr>
            <w:tcW w:w="337" w:type="pct"/>
            <w:shd w:val="clear" w:color="auto" w:fill="auto"/>
          </w:tcPr>
          <w:p w:rsidR="00BC4ECE" w:rsidRPr="00E855B4" w:rsidRDefault="00BC4ECE" w:rsidP="00FF3FE5">
            <w:pPr>
              <w:jc w:val="center"/>
              <w:rPr>
                <w:bCs/>
                <w:sz w:val="16"/>
                <w:szCs w:val="16"/>
              </w:rPr>
            </w:pPr>
            <w:r w:rsidRPr="00E855B4">
              <w:rPr>
                <w:bCs/>
                <w:sz w:val="16"/>
                <w:szCs w:val="16"/>
              </w:rPr>
              <w:t>-</w:t>
            </w:r>
          </w:p>
        </w:tc>
      </w:tr>
      <w:tr w:rsidR="00BC4ECE" w:rsidRPr="00E855B4" w:rsidTr="00001D85">
        <w:trPr>
          <w:jc w:val="center"/>
        </w:trPr>
        <w:tc>
          <w:tcPr>
            <w:tcW w:w="188" w:type="pct"/>
          </w:tcPr>
          <w:p w:rsidR="00BC4ECE" w:rsidRPr="00E855B4" w:rsidRDefault="008855FD" w:rsidP="00B35EDC">
            <w:pPr>
              <w:rPr>
                <w:rFonts w:ascii="Arial" w:hAnsi="Arial" w:cs="Arial"/>
                <w:bCs/>
                <w:sz w:val="20"/>
                <w:szCs w:val="20"/>
              </w:rPr>
            </w:pPr>
            <w:r w:rsidRPr="00E855B4">
              <w:rPr>
                <w:rFonts w:ascii="Arial" w:hAnsi="Arial" w:cs="Arial"/>
                <w:bCs/>
                <w:sz w:val="20"/>
                <w:szCs w:val="20"/>
              </w:rPr>
              <w:lastRenderedPageBreak/>
              <w:t>10</w:t>
            </w:r>
          </w:p>
        </w:tc>
        <w:tc>
          <w:tcPr>
            <w:tcW w:w="372" w:type="pct"/>
          </w:tcPr>
          <w:p w:rsidR="00BC4ECE" w:rsidRPr="00E855B4" w:rsidRDefault="00BC4ECE" w:rsidP="008C4D5F">
            <w:pPr>
              <w:pStyle w:val="Default"/>
              <w:rPr>
                <w:sz w:val="20"/>
                <w:szCs w:val="20"/>
              </w:rPr>
            </w:pPr>
            <w:r w:rsidRPr="00E855B4">
              <w:rPr>
                <w:sz w:val="20"/>
                <w:szCs w:val="20"/>
              </w:rPr>
              <w:t xml:space="preserve">Varietal demonstration </w:t>
            </w:r>
          </w:p>
        </w:tc>
        <w:tc>
          <w:tcPr>
            <w:tcW w:w="388" w:type="pct"/>
          </w:tcPr>
          <w:p w:rsidR="00BC4ECE" w:rsidRPr="00E855B4" w:rsidRDefault="00BC4ECE" w:rsidP="00CB2101">
            <w:pPr>
              <w:ind w:right="-106"/>
              <w:rPr>
                <w:rFonts w:ascii="Arial" w:hAnsi="Arial" w:cs="Arial"/>
                <w:bCs/>
                <w:sz w:val="20"/>
                <w:szCs w:val="20"/>
              </w:rPr>
            </w:pPr>
            <w:r w:rsidRPr="00E855B4">
              <w:rPr>
                <w:rFonts w:ascii="Arial" w:hAnsi="Arial" w:cs="Arial"/>
                <w:bCs/>
                <w:sz w:val="20"/>
                <w:szCs w:val="20"/>
              </w:rPr>
              <w:t>Ridgegourd</w:t>
            </w:r>
          </w:p>
        </w:tc>
        <w:tc>
          <w:tcPr>
            <w:tcW w:w="400" w:type="pct"/>
          </w:tcPr>
          <w:p w:rsidR="00BC4ECE" w:rsidRPr="00E855B4" w:rsidRDefault="00BC4ECE" w:rsidP="00EC13DA">
            <w:pPr>
              <w:pStyle w:val="ListParagraph"/>
              <w:numPr>
                <w:ilvl w:val="0"/>
                <w:numId w:val="13"/>
              </w:numPr>
              <w:ind w:left="112" w:hanging="142"/>
              <w:contextualSpacing w:val="0"/>
              <w:rPr>
                <w:rFonts w:ascii="Arial" w:hAnsi="Arial" w:cs="Arial"/>
                <w:sz w:val="20"/>
                <w:szCs w:val="20"/>
              </w:rPr>
            </w:pPr>
            <w:r w:rsidRPr="00E855B4">
              <w:rPr>
                <w:rFonts w:ascii="Arial" w:hAnsi="Arial" w:cs="Arial"/>
                <w:sz w:val="20"/>
                <w:szCs w:val="20"/>
              </w:rPr>
              <w:t>Low productivity and low income due to non-availability of improved Ridge gourd vegetable varieties</w:t>
            </w:r>
          </w:p>
          <w:p w:rsidR="00BC4ECE" w:rsidRPr="00E855B4" w:rsidRDefault="00BC4ECE" w:rsidP="00EC13DA">
            <w:pPr>
              <w:pStyle w:val="ListParagraph"/>
              <w:numPr>
                <w:ilvl w:val="0"/>
                <w:numId w:val="13"/>
              </w:numPr>
              <w:ind w:left="112" w:hanging="142"/>
              <w:contextualSpacing w:val="0"/>
              <w:rPr>
                <w:rFonts w:ascii="Arial" w:hAnsi="Arial" w:cs="Arial"/>
                <w:sz w:val="20"/>
                <w:szCs w:val="20"/>
              </w:rPr>
            </w:pPr>
            <w:r w:rsidRPr="00E855B4">
              <w:rPr>
                <w:rFonts w:ascii="Arial" w:hAnsi="Arial" w:cs="Arial"/>
                <w:sz w:val="20"/>
                <w:szCs w:val="20"/>
              </w:rPr>
              <w:t>Low yield due to non-application of imbalanced nutrients and powdery mildew incidence</w:t>
            </w:r>
          </w:p>
        </w:tc>
        <w:tc>
          <w:tcPr>
            <w:tcW w:w="383" w:type="pct"/>
          </w:tcPr>
          <w:p w:rsidR="00BC4ECE" w:rsidRPr="00E855B4" w:rsidRDefault="00BC4ECE" w:rsidP="008C4D5F">
            <w:pPr>
              <w:pStyle w:val="Footer"/>
              <w:tabs>
                <w:tab w:val="clear" w:pos="4320"/>
                <w:tab w:val="clear" w:pos="8640"/>
              </w:tabs>
              <w:rPr>
                <w:rFonts w:ascii="Arial" w:hAnsi="Arial" w:cs="Arial"/>
                <w:sz w:val="20"/>
              </w:rPr>
            </w:pPr>
          </w:p>
        </w:tc>
        <w:tc>
          <w:tcPr>
            <w:tcW w:w="383" w:type="pct"/>
          </w:tcPr>
          <w:p w:rsidR="00BC4ECE" w:rsidRPr="00E855B4" w:rsidRDefault="00BC4ECE" w:rsidP="008C4D5F">
            <w:pPr>
              <w:rPr>
                <w:rFonts w:ascii="Arial" w:hAnsi="Arial" w:cs="Arial"/>
                <w:color w:val="000000"/>
                <w:sz w:val="20"/>
                <w:szCs w:val="20"/>
                <w:lang w:eastAsia="en-IN"/>
              </w:rPr>
            </w:pPr>
            <w:r w:rsidRPr="00E855B4">
              <w:rPr>
                <w:rFonts w:ascii="Arial" w:hAnsi="Arial" w:cs="Arial"/>
                <w:sz w:val="20"/>
                <w:szCs w:val="20"/>
              </w:rPr>
              <w:t xml:space="preserve">Demonstration of Arka Prasan  variety of Ridgegourd  crop </w:t>
            </w:r>
          </w:p>
        </w:tc>
        <w:tc>
          <w:tcPr>
            <w:tcW w:w="388" w:type="pct"/>
            <w:shd w:val="clear" w:color="auto" w:fill="auto"/>
          </w:tcPr>
          <w:p w:rsidR="00BC4ECE" w:rsidRPr="00E855B4" w:rsidRDefault="00F52D09" w:rsidP="00205363">
            <w:pPr>
              <w:jc w:val="center"/>
              <w:rPr>
                <w:rFonts w:ascii="Arial" w:hAnsi="Arial" w:cs="Arial"/>
                <w:color w:val="000000"/>
                <w:sz w:val="20"/>
                <w:szCs w:val="20"/>
                <w:lang w:eastAsia="en-IN"/>
              </w:rPr>
            </w:pPr>
            <w:r w:rsidRPr="00E855B4">
              <w:rPr>
                <w:rFonts w:ascii="Arial" w:hAnsi="Arial" w:cs="Arial"/>
                <w:color w:val="000000"/>
                <w:sz w:val="20"/>
                <w:szCs w:val="20"/>
                <w:lang w:eastAsia="en-IN"/>
              </w:rPr>
              <w:t>5</w:t>
            </w:r>
          </w:p>
        </w:tc>
        <w:tc>
          <w:tcPr>
            <w:tcW w:w="328" w:type="pct"/>
            <w:shd w:val="clear" w:color="auto" w:fill="auto"/>
          </w:tcPr>
          <w:p w:rsidR="00BC4ECE" w:rsidRPr="00E855B4" w:rsidRDefault="00205363" w:rsidP="00205363">
            <w:pPr>
              <w:jc w:val="center"/>
              <w:rPr>
                <w:rFonts w:ascii="Arial" w:hAnsi="Arial" w:cs="Arial"/>
                <w:color w:val="000000"/>
                <w:sz w:val="20"/>
                <w:szCs w:val="20"/>
                <w:lang w:eastAsia="en-IN"/>
              </w:rPr>
            </w:pPr>
            <w:r w:rsidRPr="00E855B4">
              <w:rPr>
                <w:rFonts w:ascii="Arial" w:hAnsi="Arial" w:cs="Arial"/>
                <w:color w:val="000000"/>
                <w:sz w:val="20"/>
                <w:szCs w:val="20"/>
                <w:lang w:eastAsia="en-IN"/>
              </w:rPr>
              <w:t>0</w:t>
            </w:r>
          </w:p>
        </w:tc>
        <w:tc>
          <w:tcPr>
            <w:tcW w:w="387" w:type="pct"/>
          </w:tcPr>
          <w:p w:rsidR="00BC4ECE" w:rsidRPr="00E855B4" w:rsidRDefault="00205363" w:rsidP="00205363">
            <w:pPr>
              <w:jc w:val="center"/>
              <w:rPr>
                <w:rFonts w:ascii="Arial" w:hAnsi="Arial" w:cs="Arial"/>
                <w:color w:val="000000"/>
                <w:sz w:val="20"/>
                <w:szCs w:val="20"/>
                <w:lang w:eastAsia="en-IN"/>
              </w:rPr>
            </w:pPr>
            <w:r w:rsidRPr="00E855B4">
              <w:rPr>
                <w:rFonts w:ascii="Arial" w:hAnsi="Arial" w:cs="Arial"/>
                <w:color w:val="000000"/>
                <w:sz w:val="20"/>
                <w:szCs w:val="20"/>
                <w:lang w:eastAsia="en-IN"/>
              </w:rPr>
              <w:t>0</w:t>
            </w:r>
          </w:p>
        </w:tc>
        <w:tc>
          <w:tcPr>
            <w:tcW w:w="319" w:type="pct"/>
          </w:tcPr>
          <w:p w:rsidR="00BC4ECE" w:rsidRPr="00E855B4" w:rsidRDefault="00F52D09" w:rsidP="00205363">
            <w:pPr>
              <w:jc w:val="center"/>
              <w:rPr>
                <w:rFonts w:ascii="Arial" w:hAnsi="Arial" w:cs="Arial"/>
                <w:color w:val="000000"/>
                <w:sz w:val="20"/>
                <w:szCs w:val="20"/>
                <w:lang w:eastAsia="en-IN"/>
              </w:rPr>
            </w:pPr>
            <w:r w:rsidRPr="00E855B4">
              <w:rPr>
                <w:rFonts w:ascii="Arial" w:hAnsi="Arial" w:cs="Arial"/>
                <w:color w:val="000000"/>
                <w:sz w:val="20"/>
                <w:szCs w:val="20"/>
                <w:lang w:eastAsia="en-IN"/>
              </w:rPr>
              <w:t>15</w:t>
            </w:r>
          </w:p>
        </w:tc>
        <w:tc>
          <w:tcPr>
            <w:tcW w:w="320" w:type="pct"/>
            <w:shd w:val="clear" w:color="auto" w:fill="auto"/>
          </w:tcPr>
          <w:p w:rsidR="00BC4ECE" w:rsidRPr="00E855B4" w:rsidRDefault="00BC4ECE" w:rsidP="00205363">
            <w:pPr>
              <w:jc w:val="center"/>
              <w:rPr>
                <w:rFonts w:ascii="Arial" w:hAnsi="Arial" w:cs="Arial"/>
                <w:color w:val="000000"/>
                <w:sz w:val="20"/>
                <w:szCs w:val="20"/>
                <w:lang w:eastAsia="en-IN"/>
              </w:rPr>
            </w:pPr>
            <w:r w:rsidRPr="00E855B4">
              <w:rPr>
                <w:rFonts w:ascii="Arial" w:hAnsi="Arial" w:cs="Arial"/>
                <w:color w:val="000000"/>
                <w:sz w:val="20"/>
                <w:szCs w:val="20"/>
                <w:lang w:eastAsia="en-IN"/>
              </w:rPr>
              <w:t>0.05</w:t>
            </w:r>
          </w:p>
        </w:tc>
        <w:tc>
          <w:tcPr>
            <w:tcW w:w="381" w:type="pct"/>
            <w:shd w:val="clear" w:color="auto" w:fill="auto"/>
          </w:tcPr>
          <w:p w:rsidR="00BC4ECE" w:rsidRPr="00E855B4" w:rsidRDefault="00205363" w:rsidP="00205363">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245" w:type="pct"/>
            <w:shd w:val="clear" w:color="auto" w:fill="auto"/>
          </w:tcPr>
          <w:p w:rsidR="00BC4ECE" w:rsidRPr="00E855B4" w:rsidRDefault="00205363" w:rsidP="00205363">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181" w:type="pct"/>
            <w:shd w:val="clear" w:color="auto" w:fill="auto"/>
          </w:tcPr>
          <w:p w:rsidR="00BC4ECE" w:rsidRPr="00E855B4" w:rsidRDefault="00205363" w:rsidP="00205363">
            <w:pPr>
              <w:jc w:val="center"/>
              <w:rPr>
                <w:bCs/>
                <w:sz w:val="16"/>
                <w:szCs w:val="16"/>
              </w:rPr>
            </w:pPr>
            <w:r w:rsidRPr="00E855B4">
              <w:rPr>
                <w:bCs/>
                <w:sz w:val="16"/>
                <w:szCs w:val="16"/>
              </w:rPr>
              <w:t>-</w:t>
            </w:r>
          </w:p>
        </w:tc>
        <w:tc>
          <w:tcPr>
            <w:tcW w:w="337" w:type="pct"/>
            <w:shd w:val="clear" w:color="auto" w:fill="auto"/>
          </w:tcPr>
          <w:p w:rsidR="00BC4ECE" w:rsidRPr="00E855B4" w:rsidRDefault="00205363" w:rsidP="00205363">
            <w:pPr>
              <w:jc w:val="center"/>
              <w:rPr>
                <w:bCs/>
                <w:sz w:val="16"/>
                <w:szCs w:val="16"/>
              </w:rPr>
            </w:pPr>
            <w:r w:rsidRPr="00E855B4">
              <w:rPr>
                <w:bCs/>
                <w:sz w:val="16"/>
                <w:szCs w:val="16"/>
              </w:rPr>
              <w:t>-</w:t>
            </w:r>
          </w:p>
        </w:tc>
      </w:tr>
      <w:tr w:rsidR="00BC4ECE" w:rsidRPr="00E855B4" w:rsidTr="00001D85">
        <w:trPr>
          <w:jc w:val="center"/>
        </w:trPr>
        <w:tc>
          <w:tcPr>
            <w:tcW w:w="188" w:type="pct"/>
          </w:tcPr>
          <w:p w:rsidR="00BC4ECE" w:rsidRPr="00E855B4" w:rsidRDefault="008855FD" w:rsidP="00B35EDC">
            <w:pPr>
              <w:rPr>
                <w:rFonts w:ascii="Arial" w:hAnsi="Arial" w:cs="Arial"/>
                <w:bCs/>
                <w:sz w:val="20"/>
                <w:szCs w:val="20"/>
              </w:rPr>
            </w:pPr>
            <w:r w:rsidRPr="00E855B4">
              <w:rPr>
                <w:rFonts w:ascii="Arial" w:hAnsi="Arial" w:cs="Arial"/>
                <w:bCs/>
                <w:sz w:val="20"/>
                <w:szCs w:val="20"/>
              </w:rPr>
              <w:t>11</w:t>
            </w:r>
          </w:p>
        </w:tc>
        <w:tc>
          <w:tcPr>
            <w:tcW w:w="372" w:type="pct"/>
          </w:tcPr>
          <w:p w:rsidR="00BC4ECE" w:rsidRPr="00E855B4" w:rsidRDefault="008855FD" w:rsidP="00A4709E">
            <w:pPr>
              <w:pStyle w:val="Default"/>
              <w:rPr>
                <w:bCs/>
                <w:sz w:val="16"/>
                <w:szCs w:val="16"/>
              </w:rPr>
            </w:pPr>
            <w:r w:rsidRPr="00E855B4">
              <w:rPr>
                <w:sz w:val="20"/>
                <w:szCs w:val="20"/>
              </w:rPr>
              <w:t>Varietal demonstration</w:t>
            </w:r>
          </w:p>
        </w:tc>
        <w:tc>
          <w:tcPr>
            <w:tcW w:w="388" w:type="pct"/>
          </w:tcPr>
          <w:p w:rsidR="00BC4ECE" w:rsidRPr="00E855B4" w:rsidRDefault="00BC4ECE" w:rsidP="008C4D5F">
            <w:pPr>
              <w:rPr>
                <w:rFonts w:ascii="Arial" w:hAnsi="Arial" w:cs="Arial"/>
                <w:bCs/>
                <w:sz w:val="20"/>
                <w:szCs w:val="20"/>
              </w:rPr>
            </w:pPr>
            <w:r w:rsidRPr="00E855B4">
              <w:rPr>
                <w:rFonts w:ascii="Arial" w:hAnsi="Arial" w:cs="Arial"/>
                <w:bCs/>
                <w:sz w:val="20"/>
                <w:szCs w:val="20"/>
              </w:rPr>
              <w:t>Dolichos bean</w:t>
            </w:r>
          </w:p>
        </w:tc>
        <w:tc>
          <w:tcPr>
            <w:tcW w:w="400" w:type="pct"/>
          </w:tcPr>
          <w:p w:rsidR="00BC4ECE" w:rsidRPr="00E855B4" w:rsidRDefault="00BC4ECE" w:rsidP="00EC13DA">
            <w:pPr>
              <w:pStyle w:val="ListParagraph"/>
              <w:numPr>
                <w:ilvl w:val="0"/>
                <w:numId w:val="13"/>
              </w:numPr>
              <w:ind w:left="112" w:hanging="142"/>
              <w:contextualSpacing w:val="0"/>
              <w:jc w:val="both"/>
              <w:rPr>
                <w:rFonts w:ascii="Arial" w:hAnsi="Arial" w:cs="Arial"/>
                <w:sz w:val="20"/>
                <w:szCs w:val="20"/>
              </w:rPr>
            </w:pPr>
            <w:r w:rsidRPr="00E855B4">
              <w:rPr>
                <w:rFonts w:ascii="Arial" w:hAnsi="Arial" w:cs="Arial"/>
                <w:sz w:val="20"/>
                <w:szCs w:val="20"/>
              </w:rPr>
              <w:t xml:space="preserve">Low productivity and low income due to                    non-availability of improved Dolichos bean vegetable </w:t>
            </w:r>
            <w:r w:rsidRPr="00E855B4">
              <w:rPr>
                <w:rFonts w:ascii="Arial" w:hAnsi="Arial" w:cs="Arial"/>
                <w:sz w:val="20"/>
                <w:szCs w:val="20"/>
              </w:rPr>
              <w:lastRenderedPageBreak/>
              <w:t>varieties</w:t>
            </w:r>
          </w:p>
          <w:p w:rsidR="00BC4ECE" w:rsidRPr="00E855B4" w:rsidRDefault="00BC4ECE" w:rsidP="00EC13DA">
            <w:pPr>
              <w:pStyle w:val="ListParagraph"/>
              <w:numPr>
                <w:ilvl w:val="0"/>
                <w:numId w:val="13"/>
              </w:numPr>
              <w:ind w:left="112" w:hanging="142"/>
              <w:contextualSpacing w:val="0"/>
              <w:rPr>
                <w:rFonts w:ascii="Arial" w:hAnsi="Arial" w:cs="Arial"/>
                <w:sz w:val="20"/>
                <w:szCs w:val="20"/>
              </w:rPr>
            </w:pPr>
            <w:r w:rsidRPr="00E855B4">
              <w:rPr>
                <w:rFonts w:ascii="Arial" w:hAnsi="Arial" w:cs="Arial"/>
                <w:sz w:val="20"/>
                <w:szCs w:val="20"/>
              </w:rPr>
              <w:t>Low yield due to application of imbalanced nutrients and pod borer incidence</w:t>
            </w:r>
          </w:p>
        </w:tc>
        <w:tc>
          <w:tcPr>
            <w:tcW w:w="383" w:type="pct"/>
          </w:tcPr>
          <w:p w:rsidR="00BC4ECE" w:rsidRPr="00E855B4" w:rsidRDefault="00BC4ECE" w:rsidP="008C4D5F">
            <w:pPr>
              <w:rPr>
                <w:bCs/>
                <w:sz w:val="16"/>
                <w:szCs w:val="16"/>
              </w:rPr>
            </w:pPr>
          </w:p>
        </w:tc>
        <w:tc>
          <w:tcPr>
            <w:tcW w:w="383" w:type="pct"/>
          </w:tcPr>
          <w:p w:rsidR="00BC4ECE" w:rsidRPr="00E855B4" w:rsidRDefault="00BC4ECE" w:rsidP="008C4D5F">
            <w:pPr>
              <w:rPr>
                <w:bCs/>
                <w:sz w:val="16"/>
                <w:szCs w:val="16"/>
              </w:rPr>
            </w:pPr>
            <w:r w:rsidRPr="00E855B4">
              <w:rPr>
                <w:rFonts w:ascii="Arial" w:hAnsi="Arial" w:cs="Arial"/>
                <w:sz w:val="20"/>
                <w:szCs w:val="20"/>
              </w:rPr>
              <w:t>Demonstration of Hebbal Avare-3  variety of Dolichos bean crop</w:t>
            </w:r>
          </w:p>
        </w:tc>
        <w:tc>
          <w:tcPr>
            <w:tcW w:w="388" w:type="pct"/>
            <w:shd w:val="clear" w:color="auto" w:fill="auto"/>
          </w:tcPr>
          <w:p w:rsidR="00BC4ECE" w:rsidRPr="00E855B4" w:rsidRDefault="00F52D09"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4</w:t>
            </w:r>
          </w:p>
        </w:tc>
        <w:tc>
          <w:tcPr>
            <w:tcW w:w="328" w:type="pct"/>
            <w:shd w:val="clear" w:color="auto" w:fill="auto"/>
          </w:tcPr>
          <w:p w:rsidR="00BC4ECE" w:rsidRPr="00E855B4" w:rsidRDefault="00720BA8"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0</w:t>
            </w:r>
          </w:p>
        </w:tc>
        <w:tc>
          <w:tcPr>
            <w:tcW w:w="387" w:type="pct"/>
          </w:tcPr>
          <w:p w:rsidR="00BC4ECE" w:rsidRPr="00E855B4" w:rsidRDefault="00720BA8"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0</w:t>
            </w:r>
          </w:p>
        </w:tc>
        <w:tc>
          <w:tcPr>
            <w:tcW w:w="319" w:type="pct"/>
          </w:tcPr>
          <w:p w:rsidR="00BC4ECE" w:rsidRPr="00E855B4" w:rsidRDefault="00F52D09"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12</w:t>
            </w:r>
          </w:p>
        </w:tc>
        <w:tc>
          <w:tcPr>
            <w:tcW w:w="320" w:type="pct"/>
            <w:shd w:val="clear" w:color="auto" w:fill="auto"/>
          </w:tcPr>
          <w:p w:rsidR="00BC4ECE" w:rsidRPr="00E855B4" w:rsidRDefault="00BC4ECE"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0.48</w:t>
            </w:r>
          </w:p>
        </w:tc>
        <w:tc>
          <w:tcPr>
            <w:tcW w:w="381" w:type="pct"/>
            <w:shd w:val="clear" w:color="auto" w:fill="auto"/>
          </w:tcPr>
          <w:p w:rsidR="00BC4ECE" w:rsidRPr="00E855B4" w:rsidRDefault="005E672C"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245" w:type="pct"/>
            <w:shd w:val="clear" w:color="auto" w:fill="auto"/>
          </w:tcPr>
          <w:p w:rsidR="00BC4ECE" w:rsidRPr="00E855B4" w:rsidRDefault="005E672C"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181" w:type="pct"/>
            <w:shd w:val="clear" w:color="auto" w:fill="auto"/>
          </w:tcPr>
          <w:p w:rsidR="00BC4ECE" w:rsidRPr="00E855B4" w:rsidRDefault="005E672C"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c>
          <w:tcPr>
            <w:tcW w:w="337" w:type="pct"/>
            <w:shd w:val="clear" w:color="auto" w:fill="auto"/>
          </w:tcPr>
          <w:p w:rsidR="00BC4ECE" w:rsidRPr="00E855B4" w:rsidRDefault="005E672C" w:rsidP="00F755D6">
            <w:pPr>
              <w:jc w:val="center"/>
              <w:rPr>
                <w:rFonts w:ascii="Arial" w:hAnsi="Arial" w:cs="Arial"/>
                <w:color w:val="000000"/>
                <w:sz w:val="20"/>
                <w:szCs w:val="20"/>
                <w:lang w:eastAsia="en-IN"/>
              </w:rPr>
            </w:pPr>
            <w:r w:rsidRPr="00E855B4">
              <w:rPr>
                <w:rFonts w:ascii="Arial" w:hAnsi="Arial" w:cs="Arial"/>
                <w:color w:val="000000"/>
                <w:sz w:val="20"/>
                <w:szCs w:val="20"/>
                <w:lang w:eastAsia="en-IN"/>
              </w:rPr>
              <w:t>-</w:t>
            </w:r>
          </w:p>
        </w:tc>
      </w:tr>
      <w:tr w:rsidR="00BC4ECE" w:rsidRPr="00E855B4" w:rsidTr="00001D85">
        <w:trPr>
          <w:jc w:val="center"/>
        </w:trPr>
        <w:tc>
          <w:tcPr>
            <w:tcW w:w="188" w:type="pct"/>
          </w:tcPr>
          <w:p w:rsidR="00BC4ECE" w:rsidRPr="00E855B4" w:rsidRDefault="008855FD" w:rsidP="00B35EDC">
            <w:pPr>
              <w:rPr>
                <w:rFonts w:ascii="Arial" w:hAnsi="Arial" w:cs="Arial"/>
                <w:bCs/>
                <w:sz w:val="20"/>
                <w:szCs w:val="20"/>
              </w:rPr>
            </w:pPr>
            <w:r w:rsidRPr="00E855B4">
              <w:rPr>
                <w:rFonts w:ascii="Arial" w:hAnsi="Arial" w:cs="Arial"/>
                <w:bCs/>
                <w:sz w:val="20"/>
                <w:szCs w:val="20"/>
              </w:rPr>
              <w:lastRenderedPageBreak/>
              <w:t>12</w:t>
            </w:r>
          </w:p>
        </w:tc>
        <w:tc>
          <w:tcPr>
            <w:tcW w:w="372" w:type="pct"/>
          </w:tcPr>
          <w:p w:rsidR="00BC4ECE" w:rsidRPr="00E855B4" w:rsidRDefault="00BC4ECE" w:rsidP="008C4D5F">
            <w:pPr>
              <w:ind w:left="-30"/>
              <w:rPr>
                <w:rFonts w:ascii="Arial" w:hAnsi="Arial" w:cs="Arial"/>
                <w:sz w:val="20"/>
                <w:szCs w:val="20"/>
              </w:rPr>
            </w:pPr>
            <w:r w:rsidRPr="00E855B4">
              <w:rPr>
                <w:rFonts w:ascii="Arial" w:hAnsi="Arial" w:cs="Arial"/>
                <w:sz w:val="20"/>
                <w:szCs w:val="20"/>
              </w:rPr>
              <w:t xml:space="preserve">Integrated Crop Management </w:t>
            </w:r>
          </w:p>
        </w:tc>
        <w:tc>
          <w:tcPr>
            <w:tcW w:w="388" w:type="pct"/>
          </w:tcPr>
          <w:p w:rsidR="00BC4ECE" w:rsidRPr="00E855B4" w:rsidRDefault="00BC4ECE" w:rsidP="008C4D5F">
            <w:pPr>
              <w:ind w:left="-30"/>
              <w:rPr>
                <w:rFonts w:ascii="Arial" w:hAnsi="Arial" w:cs="Arial"/>
                <w:sz w:val="20"/>
                <w:szCs w:val="20"/>
              </w:rPr>
            </w:pPr>
            <w:r w:rsidRPr="00E855B4">
              <w:rPr>
                <w:rFonts w:ascii="Arial" w:hAnsi="Arial" w:cs="Arial"/>
                <w:sz w:val="20"/>
                <w:szCs w:val="20"/>
              </w:rPr>
              <w:t>Chrysanthemum</w:t>
            </w:r>
          </w:p>
        </w:tc>
        <w:tc>
          <w:tcPr>
            <w:tcW w:w="400" w:type="pct"/>
          </w:tcPr>
          <w:p w:rsidR="00BC4ECE" w:rsidRPr="00E855B4" w:rsidRDefault="00BC4ECE" w:rsidP="00EC13DA">
            <w:pPr>
              <w:pStyle w:val="ListParagraph"/>
              <w:numPr>
                <w:ilvl w:val="0"/>
                <w:numId w:val="13"/>
              </w:numPr>
              <w:ind w:left="112" w:hanging="142"/>
              <w:contextualSpacing w:val="0"/>
              <w:rPr>
                <w:rFonts w:ascii="Arial" w:hAnsi="Arial" w:cs="Arial"/>
                <w:sz w:val="20"/>
                <w:szCs w:val="20"/>
              </w:rPr>
            </w:pPr>
            <w:r w:rsidRPr="00E855B4">
              <w:rPr>
                <w:rFonts w:ascii="Arial" w:hAnsi="Arial" w:cs="Arial"/>
                <w:sz w:val="20"/>
                <w:szCs w:val="20"/>
              </w:rPr>
              <w:t>Low quality and low yields due to imbalanced nutrients (loose flower buds and improper opening of flower buds and low shelf life)</w:t>
            </w:r>
          </w:p>
          <w:p w:rsidR="00BC4ECE" w:rsidRPr="00E855B4" w:rsidRDefault="00BC4ECE" w:rsidP="00EC13DA">
            <w:pPr>
              <w:pStyle w:val="ListParagraph"/>
              <w:numPr>
                <w:ilvl w:val="0"/>
                <w:numId w:val="13"/>
              </w:numPr>
              <w:ind w:left="112" w:right="-131" w:hanging="142"/>
              <w:contextualSpacing w:val="0"/>
              <w:rPr>
                <w:rFonts w:ascii="Arial" w:hAnsi="Arial" w:cs="Arial"/>
                <w:sz w:val="20"/>
                <w:szCs w:val="20"/>
              </w:rPr>
            </w:pPr>
            <w:r w:rsidRPr="00E855B4">
              <w:rPr>
                <w:rFonts w:ascii="Arial" w:hAnsi="Arial" w:cs="Arial"/>
                <w:sz w:val="20"/>
                <w:szCs w:val="20"/>
              </w:rPr>
              <w:t>Low yield due to incidence of bud borer pest and leaf spot diseases</w:t>
            </w:r>
          </w:p>
          <w:p w:rsidR="00CB2101" w:rsidRPr="00E855B4" w:rsidRDefault="00CB2101" w:rsidP="00CB2101">
            <w:pPr>
              <w:pStyle w:val="ListParagraph"/>
              <w:ind w:left="112" w:right="-131"/>
              <w:contextualSpacing w:val="0"/>
              <w:rPr>
                <w:rFonts w:ascii="Arial" w:hAnsi="Arial" w:cs="Arial"/>
                <w:sz w:val="20"/>
                <w:szCs w:val="20"/>
              </w:rPr>
            </w:pPr>
          </w:p>
        </w:tc>
        <w:tc>
          <w:tcPr>
            <w:tcW w:w="383" w:type="pct"/>
            <w:vAlign w:val="center"/>
          </w:tcPr>
          <w:p w:rsidR="00BC4ECE" w:rsidRPr="00E855B4" w:rsidRDefault="00BC4ECE" w:rsidP="008C4D5F">
            <w:pPr>
              <w:rPr>
                <w:rFonts w:ascii="Arial" w:hAnsi="Arial" w:cs="Arial"/>
                <w:bCs/>
                <w:sz w:val="20"/>
                <w:szCs w:val="20"/>
              </w:rPr>
            </w:pPr>
            <w:r w:rsidRPr="00E855B4">
              <w:rPr>
                <w:rFonts w:ascii="Arial" w:hAnsi="Arial" w:cs="Arial"/>
                <w:bCs/>
                <w:sz w:val="20"/>
                <w:szCs w:val="20"/>
              </w:rPr>
              <w:t>-</w:t>
            </w:r>
          </w:p>
        </w:tc>
        <w:tc>
          <w:tcPr>
            <w:tcW w:w="383" w:type="pct"/>
          </w:tcPr>
          <w:p w:rsidR="00BC4ECE" w:rsidRPr="00E855B4" w:rsidRDefault="00BC4ECE" w:rsidP="008C4D5F">
            <w:pPr>
              <w:rPr>
                <w:rFonts w:ascii="Arial" w:hAnsi="Arial" w:cs="Arial"/>
                <w:bCs/>
                <w:sz w:val="20"/>
                <w:szCs w:val="20"/>
              </w:rPr>
            </w:pPr>
            <w:r w:rsidRPr="00E855B4">
              <w:rPr>
                <w:rFonts w:ascii="Arial" w:hAnsi="Arial" w:cs="Arial"/>
                <w:sz w:val="20"/>
                <w:szCs w:val="20"/>
              </w:rPr>
              <w:t>ICM in Chrysanthemum crop</w:t>
            </w:r>
          </w:p>
        </w:tc>
        <w:tc>
          <w:tcPr>
            <w:tcW w:w="388" w:type="pct"/>
            <w:shd w:val="clear" w:color="auto" w:fill="auto"/>
            <w:vAlign w:val="center"/>
          </w:tcPr>
          <w:p w:rsidR="00BC4ECE" w:rsidRPr="00E855B4" w:rsidRDefault="00F52D09" w:rsidP="008C4D5F">
            <w:pPr>
              <w:jc w:val="center"/>
              <w:rPr>
                <w:rFonts w:ascii="Arial" w:hAnsi="Arial" w:cs="Arial"/>
                <w:bCs/>
                <w:sz w:val="20"/>
                <w:szCs w:val="20"/>
              </w:rPr>
            </w:pPr>
            <w:r w:rsidRPr="00E855B4">
              <w:rPr>
                <w:rFonts w:ascii="Arial" w:hAnsi="Arial" w:cs="Arial"/>
                <w:bCs/>
                <w:sz w:val="20"/>
                <w:szCs w:val="20"/>
              </w:rPr>
              <w:t>5</w:t>
            </w:r>
          </w:p>
        </w:tc>
        <w:tc>
          <w:tcPr>
            <w:tcW w:w="328" w:type="pct"/>
            <w:shd w:val="clear" w:color="auto" w:fill="auto"/>
            <w:vAlign w:val="center"/>
          </w:tcPr>
          <w:p w:rsidR="00BC4ECE" w:rsidRPr="00E855B4" w:rsidRDefault="00BC4ECE" w:rsidP="008C4D5F">
            <w:pPr>
              <w:jc w:val="center"/>
              <w:rPr>
                <w:rFonts w:ascii="Arial" w:hAnsi="Arial" w:cs="Arial"/>
                <w:bCs/>
                <w:sz w:val="20"/>
                <w:szCs w:val="20"/>
              </w:rPr>
            </w:pPr>
            <w:r w:rsidRPr="00E855B4">
              <w:rPr>
                <w:rFonts w:ascii="Arial" w:hAnsi="Arial" w:cs="Arial"/>
                <w:bCs/>
                <w:sz w:val="20"/>
                <w:szCs w:val="20"/>
              </w:rPr>
              <w:t>-</w:t>
            </w:r>
          </w:p>
        </w:tc>
        <w:tc>
          <w:tcPr>
            <w:tcW w:w="387" w:type="pct"/>
            <w:vAlign w:val="center"/>
          </w:tcPr>
          <w:p w:rsidR="00BC4ECE" w:rsidRPr="00E855B4" w:rsidRDefault="00BC4ECE" w:rsidP="008C4D5F">
            <w:pPr>
              <w:jc w:val="center"/>
              <w:rPr>
                <w:rFonts w:ascii="Arial" w:hAnsi="Arial" w:cs="Arial"/>
                <w:bCs/>
                <w:sz w:val="20"/>
                <w:szCs w:val="20"/>
              </w:rPr>
            </w:pPr>
            <w:r w:rsidRPr="00E855B4">
              <w:rPr>
                <w:rFonts w:ascii="Arial" w:hAnsi="Arial" w:cs="Arial"/>
                <w:bCs/>
                <w:sz w:val="20"/>
                <w:szCs w:val="20"/>
              </w:rPr>
              <w:t>-</w:t>
            </w:r>
          </w:p>
        </w:tc>
        <w:tc>
          <w:tcPr>
            <w:tcW w:w="319" w:type="pct"/>
            <w:vAlign w:val="center"/>
          </w:tcPr>
          <w:p w:rsidR="00BC4ECE" w:rsidRPr="00E855B4" w:rsidRDefault="00F52D09" w:rsidP="008C4D5F">
            <w:pPr>
              <w:jc w:val="center"/>
              <w:rPr>
                <w:rFonts w:ascii="Arial" w:hAnsi="Arial" w:cs="Arial"/>
                <w:bCs/>
                <w:sz w:val="20"/>
                <w:szCs w:val="20"/>
              </w:rPr>
            </w:pPr>
            <w:r w:rsidRPr="00E855B4">
              <w:rPr>
                <w:rFonts w:ascii="Arial" w:hAnsi="Arial" w:cs="Arial"/>
                <w:bCs/>
                <w:sz w:val="20"/>
                <w:szCs w:val="20"/>
              </w:rPr>
              <w:t>14</w:t>
            </w:r>
          </w:p>
        </w:tc>
        <w:tc>
          <w:tcPr>
            <w:tcW w:w="320" w:type="pct"/>
            <w:shd w:val="clear" w:color="auto" w:fill="auto"/>
            <w:vAlign w:val="center"/>
          </w:tcPr>
          <w:p w:rsidR="00BC4ECE" w:rsidRPr="00E855B4" w:rsidRDefault="00BC4ECE" w:rsidP="008C4D5F">
            <w:pPr>
              <w:jc w:val="center"/>
              <w:rPr>
                <w:rFonts w:ascii="Arial" w:hAnsi="Arial" w:cs="Arial"/>
                <w:bCs/>
                <w:sz w:val="20"/>
                <w:szCs w:val="20"/>
              </w:rPr>
            </w:pPr>
            <w:r w:rsidRPr="00E855B4">
              <w:rPr>
                <w:rFonts w:ascii="Arial" w:hAnsi="Arial" w:cs="Arial"/>
                <w:bCs/>
                <w:sz w:val="20"/>
                <w:szCs w:val="20"/>
              </w:rPr>
              <w:t>-</w:t>
            </w:r>
          </w:p>
        </w:tc>
        <w:tc>
          <w:tcPr>
            <w:tcW w:w="381" w:type="pct"/>
            <w:shd w:val="clear" w:color="auto" w:fill="auto"/>
            <w:vAlign w:val="center"/>
          </w:tcPr>
          <w:p w:rsidR="00BC4ECE" w:rsidRPr="00E855B4" w:rsidRDefault="00BC4ECE" w:rsidP="008C4D5F">
            <w:pPr>
              <w:jc w:val="center"/>
              <w:rPr>
                <w:rFonts w:ascii="Arial" w:hAnsi="Arial" w:cs="Arial"/>
                <w:bCs/>
                <w:sz w:val="20"/>
                <w:szCs w:val="20"/>
              </w:rPr>
            </w:pPr>
            <w:r w:rsidRPr="00E855B4">
              <w:rPr>
                <w:rFonts w:ascii="Arial" w:hAnsi="Arial" w:cs="Arial"/>
                <w:bCs/>
                <w:sz w:val="20"/>
                <w:szCs w:val="20"/>
              </w:rPr>
              <w:t>-</w:t>
            </w:r>
          </w:p>
        </w:tc>
        <w:tc>
          <w:tcPr>
            <w:tcW w:w="245" w:type="pct"/>
            <w:shd w:val="clear" w:color="auto" w:fill="auto"/>
            <w:vAlign w:val="center"/>
          </w:tcPr>
          <w:p w:rsidR="00BC4ECE" w:rsidRPr="00E855B4" w:rsidRDefault="00BC4ECE" w:rsidP="008C4D5F">
            <w:pPr>
              <w:jc w:val="center"/>
              <w:rPr>
                <w:rFonts w:ascii="Arial" w:hAnsi="Arial" w:cs="Arial"/>
                <w:bCs/>
                <w:sz w:val="20"/>
                <w:szCs w:val="20"/>
              </w:rPr>
            </w:pPr>
            <w:r w:rsidRPr="00E855B4">
              <w:rPr>
                <w:rFonts w:ascii="Arial" w:hAnsi="Arial" w:cs="Arial"/>
                <w:bCs/>
                <w:sz w:val="20"/>
                <w:szCs w:val="20"/>
              </w:rPr>
              <w:t>-</w:t>
            </w:r>
          </w:p>
        </w:tc>
        <w:tc>
          <w:tcPr>
            <w:tcW w:w="181" w:type="pct"/>
            <w:shd w:val="clear" w:color="auto" w:fill="auto"/>
            <w:vAlign w:val="center"/>
          </w:tcPr>
          <w:p w:rsidR="00BC4ECE" w:rsidRPr="00E855B4" w:rsidRDefault="005E672C" w:rsidP="008C4D5F">
            <w:pPr>
              <w:jc w:val="center"/>
              <w:rPr>
                <w:rFonts w:ascii="Arial" w:hAnsi="Arial" w:cs="Arial"/>
                <w:bCs/>
                <w:sz w:val="20"/>
                <w:szCs w:val="20"/>
              </w:rPr>
            </w:pPr>
            <w:r w:rsidRPr="00E855B4">
              <w:rPr>
                <w:rFonts w:ascii="Arial" w:hAnsi="Arial" w:cs="Arial"/>
                <w:bCs/>
                <w:sz w:val="20"/>
                <w:szCs w:val="20"/>
              </w:rPr>
              <w:t>-</w:t>
            </w:r>
          </w:p>
        </w:tc>
        <w:tc>
          <w:tcPr>
            <w:tcW w:w="337" w:type="pct"/>
            <w:shd w:val="clear" w:color="auto" w:fill="auto"/>
            <w:vAlign w:val="center"/>
          </w:tcPr>
          <w:p w:rsidR="00BC4ECE" w:rsidRPr="00E855B4" w:rsidRDefault="005E672C" w:rsidP="00B35EDC">
            <w:pPr>
              <w:jc w:val="center"/>
              <w:rPr>
                <w:rFonts w:ascii="Arial" w:hAnsi="Arial" w:cs="Arial"/>
                <w:bCs/>
                <w:sz w:val="20"/>
                <w:szCs w:val="20"/>
              </w:rPr>
            </w:pPr>
            <w:r w:rsidRPr="00E855B4">
              <w:rPr>
                <w:rFonts w:ascii="Arial" w:hAnsi="Arial" w:cs="Arial"/>
                <w:bCs/>
                <w:sz w:val="20"/>
                <w:szCs w:val="20"/>
              </w:rPr>
              <w:t>800 Kg neem cake</w:t>
            </w:r>
          </w:p>
        </w:tc>
      </w:tr>
      <w:tr w:rsidR="008855FD" w:rsidRPr="00E855B4" w:rsidTr="00001D85">
        <w:trPr>
          <w:jc w:val="center"/>
        </w:trPr>
        <w:tc>
          <w:tcPr>
            <w:tcW w:w="188" w:type="pct"/>
          </w:tcPr>
          <w:p w:rsidR="008855FD" w:rsidRPr="00E855B4" w:rsidRDefault="008855FD" w:rsidP="00B35EDC">
            <w:pPr>
              <w:rPr>
                <w:rFonts w:ascii="Arial" w:hAnsi="Arial" w:cs="Arial"/>
                <w:bCs/>
                <w:sz w:val="20"/>
                <w:szCs w:val="20"/>
              </w:rPr>
            </w:pPr>
            <w:r w:rsidRPr="00E855B4">
              <w:rPr>
                <w:rFonts w:ascii="Arial" w:hAnsi="Arial" w:cs="Arial"/>
                <w:bCs/>
                <w:sz w:val="20"/>
                <w:szCs w:val="20"/>
              </w:rPr>
              <w:lastRenderedPageBreak/>
              <w:t>13</w:t>
            </w:r>
          </w:p>
        </w:tc>
        <w:tc>
          <w:tcPr>
            <w:tcW w:w="372" w:type="pct"/>
          </w:tcPr>
          <w:p w:rsidR="008855FD" w:rsidRPr="00E855B4" w:rsidRDefault="008855FD" w:rsidP="00001D85">
            <w:pPr>
              <w:ind w:left="-30"/>
              <w:rPr>
                <w:rFonts w:ascii="Arial" w:hAnsi="Arial" w:cs="Arial"/>
                <w:sz w:val="20"/>
                <w:szCs w:val="20"/>
              </w:rPr>
            </w:pPr>
            <w:r w:rsidRPr="00E855B4">
              <w:rPr>
                <w:rFonts w:ascii="Arial" w:hAnsi="Arial" w:cs="Arial"/>
                <w:sz w:val="20"/>
                <w:szCs w:val="20"/>
              </w:rPr>
              <w:t xml:space="preserve">Integrated Crop Management </w:t>
            </w:r>
          </w:p>
        </w:tc>
        <w:tc>
          <w:tcPr>
            <w:tcW w:w="388" w:type="pct"/>
          </w:tcPr>
          <w:p w:rsidR="008855FD" w:rsidRPr="00E855B4" w:rsidRDefault="008855FD" w:rsidP="008C4D5F">
            <w:pPr>
              <w:ind w:left="-30"/>
              <w:rPr>
                <w:rFonts w:ascii="Arial" w:hAnsi="Arial" w:cs="Arial"/>
                <w:sz w:val="20"/>
                <w:szCs w:val="20"/>
              </w:rPr>
            </w:pPr>
            <w:r w:rsidRPr="00E855B4">
              <w:rPr>
                <w:rFonts w:ascii="Arial" w:hAnsi="Arial" w:cs="Arial"/>
                <w:sz w:val="20"/>
                <w:szCs w:val="20"/>
              </w:rPr>
              <w:t>Green chilli</w:t>
            </w:r>
          </w:p>
        </w:tc>
        <w:tc>
          <w:tcPr>
            <w:tcW w:w="400" w:type="pct"/>
          </w:tcPr>
          <w:p w:rsidR="008855FD" w:rsidRPr="00E855B4" w:rsidRDefault="008855FD" w:rsidP="00EC13DA">
            <w:pPr>
              <w:pStyle w:val="ListParagraph"/>
              <w:numPr>
                <w:ilvl w:val="0"/>
                <w:numId w:val="13"/>
              </w:numPr>
              <w:ind w:left="32" w:right="-131" w:hanging="142"/>
              <w:contextualSpacing w:val="0"/>
              <w:rPr>
                <w:rFonts w:ascii="Arial" w:hAnsi="Arial" w:cs="Arial"/>
                <w:sz w:val="20"/>
                <w:szCs w:val="20"/>
              </w:rPr>
            </w:pPr>
            <w:r w:rsidRPr="00E855B4">
              <w:rPr>
                <w:rFonts w:ascii="Arial" w:hAnsi="Arial" w:cs="Arial"/>
                <w:sz w:val="20"/>
                <w:szCs w:val="20"/>
              </w:rPr>
              <w:t>Low productivity due to imbalanced nutrient application</w:t>
            </w:r>
          </w:p>
          <w:p w:rsidR="008855FD" w:rsidRPr="00E855B4" w:rsidRDefault="008855FD" w:rsidP="00EC13DA">
            <w:pPr>
              <w:pStyle w:val="ListParagraph"/>
              <w:numPr>
                <w:ilvl w:val="0"/>
                <w:numId w:val="13"/>
              </w:numPr>
              <w:ind w:left="32" w:right="-131" w:hanging="142"/>
              <w:contextualSpacing w:val="0"/>
              <w:rPr>
                <w:rFonts w:ascii="Arial" w:hAnsi="Arial" w:cs="Arial"/>
                <w:sz w:val="20"/>
                <w:szCs w:val="20"/>
              </w:rPr>
            </w:pPr>
            <w:r w:rsidRPr="00E855B4">
              <w:rPr>
                <w:rFonts w:ascii="Arial" w:hAnsi="Arial" w:cs="Arial"/>
                <w:sz w:val="20"/>
                <w:szCs w:val="20"/>
              </w:rPr>
              <w:t>High incidence of thrips, mites (Murda Complex) and fruit borer</w:t>
            </w:r>
          </w:p>
          <w:p w:rsidR="008855FD" w:rsidRPr="00E855B4" w:rsidRDefault="008855FD" w:rsidP="00EC13DA">
            <w:pPr>
              <w:pStyle w:val="ListParagraph"/>
              <w:numPr>
                <w:ilvl w:val="0"/>
                <w:numId w:val="13"/>
              </w:numPr>
              <w:ind w:left="32" w:right="-131" w:hanging="142"/>
              <w:contextualSpacing w:val="0"/>
              <w:rPr>
                <w:rFonts w:ascii="Arial" w:hAnsi="Arial" w:cs="Arial"/>
                <w:sz w:val="20"/>
                <w:szCs w:val="20"/>
              </w:rPr>
            </w:pPr>
            <w:r w:rsidRPr="00E855B4">
              <w:rPr>
                <w:rFonts w:ascii="Arial" w:hAnsi="Arial" w:cs="Arial"/>
                <w:sz w:val="20"/>
                <w:szCs w:val="20"/>
              </w:rPr>
              <w:t>Incidence of powdery mildew, leaf spot and Anthracnose</w:t>
            </w:r>
          </w:p>
        </w:tc>
        <w:tc>
          <w:tcPr>
            <w:tcW w:w="383" w:type="pct"/>
          </w:tcPr>
          <w:p w:rsidR="008855FD" w:rsidRPr="00E855B4" w:rsidRDefault="008855FD" w:rsidP="008C4D5F">
            <w:pPr>
              <w:rPr>
                <w:bCs/>
                <w:sz w:val="16"/>
                <w:szCs w:val="16"/>
              </w:rPr>
            </w:pPr>
            <w:r w:rsidRPr="00E855B4">
              <w:rPr>
                <w:bCs/>
                <w:sz w:val="16"/>
                <w:szCs w:val="16"/>
              </w:rPr>
              <w:t>-</w:t>
            </w:r>
          </w:p>
        </w:tc>
        <w:tc>
          <w:tcPr>
            <w:tcW w:w="383" w:type="pct"/>
          </w:tcPr>
          <w:p w:rsidR="008855FD" w:rsidRPr="00E855B4" w:rsidRDefault="008855FD" w:rsidP="008C4D5F">
            <w:pPr>
              <w:rPr>
                <w:bCs/>
                <w:sz w:val="16"/>
                <w:szCs w:val="16"/>
              </w:rPr>
            </w:pPr>
            <w:r w:rsidRPr="00E855B4">
              <w:rPr>
                <w:rFonts w:ascii="Arial" w:hAnsi="Arial" w:cs="Arial"/>
                <w:sz w:val="20"/>
                <w:szCs w:val="20"/>
              </w:rPr>
              <w:t>Integrated Crop Management in Green Chilli</w:t>
            </w:r>
          </w:p>
        </w:tc>
        <w:tc>
          <w:tcPr>
            <w:tcW w:w="388"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6</w:t>
            </w:r>
          </w:p>
        </w:tc>
        <w:tc>
          <w:tcPr>
            <w:tcW w:w="328"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0</w:t>
            </w:r>
          </w:p>
        </w:tc>
        <w:tc>
          <w:tcPr>
            <w:tcW w:w="387" w:type="pct"/>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0</w:t>
            </w:r>
          </w:p>
        </w:tc>
        <w:tc>
          <w:tcPr>
            <w:tcW w:w="319" w:type="pct"/>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17</w:t>
            </w:r>
          </w:p>
        </w:tc>
        <w:tc>
          <w:tcPr>
            <w:tcW w:w="320"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381"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245"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181"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337" w:type="pct"/>
            <w:shd w:val="clear" w:color="auto" w:fill="auto"/>
          </w:tcPr>
          <w:p w:rsidR="008855FD" w:rsidRPr="00E855B4" w:rsidRDefault="008855FD" w:rsidP="00001D85">
            <w:pPr>
              <w:pStyle w:val="Default"/>
              <w:jc w:val="center"/>
              <w:rPr>
                <w:rFonts w:ascii="Times New Roman" w:hAnsi="Times New Roman" w:cs="Times New Roman"/>
                <w:i/>
                <w:sz w:val="22"/>
                <w:szCs w:val="20"/>
              </w:rPr>
            </w:pPr>
            <w:r w:rsidRPr="00E855B4">
              <w:rPr>
                <w:rFonts w:ascii="Times New Roman" w:hAnsi="Times New Roman" w:cs="Times New Roman"/>
                <w:i/>
                <w:sz w:val="22"/>
                <w:szCs w:val="20"/>
              </w:rPr>
              <w:t xml:space="preserve">Trichoderma viride </w:t>
            </w:r>
          </w:p>
          <w:p w:rsidR="008855FD" w:rsidRPr="00E855B4" w:rsidRDefault="008855FD" w:rsidP="00001D85">
            <w:pPr>
              <w:jc w:val="center"/>
              <w:rPr>
                <w:bCs/>
                <w:sz w:val="22"/>
                <w:szCs w:val="20"/>
              </w:rPr>
            </w:pPr>
            <w:r w:rsidRPr="00E855B4">
              <w:rPr>
                <w:bCs/>
                <w:sz w:val="22"/>
                <w:szCs w:val="20"/>
              </w:rPr>
              <w:t>-16 kgs,</w:t>
            </w:r>
          </w:p>
          <w:p w:rsidR="008855FD" w:rsidRPr="00E855B4" w:rsidRDefault="008855FD" w:rsidP="00001D85">
            <w:pPr>
              <w:jc w:val="center"/>
              <w:rPr>
                <w:bCs/>
                <w:sz w:val="22"/>
                <w:szCs w:val="20"/>
              </w:rPr>
            </w:pPr>
            <w:r w:rsidRPr="00E855B4">
              <w:rPr>
                <w:bCs/>
                <w:sz w:val="22"/>
                <w:szCs w:val="20"/>
              </w:rPr>
              <w:t xml:space="preserve">Neem cake-1600 kgs and </w:t>
            </w:r>
          </w:p>
          <w:p w:rsidR="008855FD" w:rsidRPr="00E855B4" w:rsidRDefault="008855FD" w:rsidP="00001D85">
            <w:pPr>
              <w:jc w:val="center"/>
              <w:rPr>
                <w:bCs/>
                <w:sz w:val="22"/>
                <w:szCs w:val="20"/>
              </w:rPr>
            </w:pPr>
            <w:r w:rsidRPr="00E855B4">
              <w:rPr>
                <w:bCs/>
                <w:sz w:val="22"/>
                <w:szCs w:val="20"/>
              </w:rPr>
              <w:t>Arka Microbial Consortium – 16</w:t>
            </w:r>
            <w:r w:rsidR="00001D85" w:rsidRPr="00E855B4">
              <w:rPr>
                <w:bCs/>
                <w:sz w:val="22"/>
                <w:szCs w:val="20"/>
              </w:rPr>
              <w:t xml:space="preserve"> K</w:t>
            </w:r>
            <w:r w:rsidRPr="00E855B4">
              <w:rPr>
                <w:bCs/>
                <w:sz w:val="22"/>
                <w:szCs w:val="20"/>
              </w:rPr>
              <w:t>gs,</w:t>
            </w:r>
          </w:p>
        </w:tc>
      </w:tr>
      <w:tr w:rsidR="008855FD" w:rsidRPr="00E855B4" w:rsidTr="00001D85">
        <w:trPr>
          <w:jc w:val="center"/>
        </w:trPr>
        <w:tc>
          <w:tcPr>
            <w:tcW w:w="188" w:type="pct"/>
          </w:tcPr>
          <w:p w:rsidR="008855FD" w:rsidRPr="00E855B4" w:rsidRDefault="008855FD" w:rsidP="00B35EDC">
            <w:pPr>
              <w:rPr>
                <w:rFonts w:ascii="Arial" w:hAnsi="Arial" w:cs="Arial"/>
                <w:bCs/>
                <w:sz w:val="20"/>
                <w:szCs w:val="20"/>
              </w:rPr>
            </w:pPr>
            <w:r w:rsidRPr="00E855B4">
              <w:rPr>
                <w:rFonts w:ascii="Arial" w:hAnsi="Arial" w:cs="Arial"/>
                <w:bCs/>
                <w:sz w:val="20"/>
                <w:szCs w:val="20"/>
              </w:rPr>
              <w:t>14</w:t>
            </w:r>
          </w:p>
        </w:tc>
        <w:tc>
          <w:tcPr>
            <w:tcW w:w="372" w:type="pct"/>
          </w:tcPr>
          <w:p w:rsidR="008855FD" w:rsidRPr="00E855B4" w:rsidRDefault="008855FD" w:rsidP="008C4D5F">
            <w:pPr>
              <w:ind w:left="-30"/>
              <w:rPr>
                <w:rFonts w:ascii="Arial" w:hAnsi="Arial" w:cs="Arial"/>
                <w:sz w:val="20"/>
                <w:szCs w:val="20"/>
              </w:rPr>
            </w:pPr>
            <w:r w:rsidRPr="00E855B4">
              <w:rPr>
                <w:rFonts w:ascii="Arial" w:hAnsi="Arial" w:cs="Arial"/>
                <w:sz w:val="20"/>
                <w:szCs w:val="20"/>
              </w:rPr>
              <w:t xml:space="preserve">Integrated Pest and Disease management </w:t>
            </w:r>
          </w:p>
        </w:tc>
        <w:tc>
          <w:tcPr>
            <w:tcW w:w="388" w:type="pct"/>
          </w:tcPr>
          <w:p w:rsidR="008855FD" w:rsidRPr="00E855B4" w:rsidRDefault="008855FD" w:rsidP="008C4D5F">
            <w:pPr>
              <w:ind w:left="-30"/>
              <w:rPr>
                <w:rFonts w:ascii="Arial" w:hAnsi="Arial" w:cs="Arial"/>
                <w:sz w:val="20"/>
                <w:szCs w:val="20"/>
              </w:rPr>
            </w:pPr>
            <w:r w:rsidRPr="00E855B4">
              <w:rPr>
                <w:rFonts w:ascii="Arial" w:hAnsi="Arial" w:cs="Arial"/>
                <w:sz w:val="20"/>
                <w:szCs w:val="20"/>
              </w:rPr>
              <w:t>Red Chilli</w:t>
            </w:r>
          </w:p>
        </w:tc>
        <w:tc>
          <w:tcPr>
            <w:tcW w:w="400" w:type="pct"/>
          </w:tcPr>
          <w:p w:rsidR="008855FD" w:rsidRPr="00E855B4" w:rsidRDefault="008855FD" w:rsidP="00EC13DA">
            <w:pPr>
              <w:pStyle w:val="ListParagraph"/>
              <w:numPr>
                <w:ilvl w:val="0"/>
                <w:numId w:val="13"/>
              </w:numPr>
              <w:ind w:left="109" w:hanging="142"/>
              <w:contextualSpacing w:val="0"/>
              <w:rPr>
                <w:rFonts w:ascii="Arial" w:hAnsi="Arial" w:cs="Arial"/>
                <w:sz w:val="20"/>
                <w:szCs w:val="20"/>
              </w:rPr>
            </w:pPr>
            <w:r w:rsidRPr="00E855B4">
              <w:rPr>
                <w:rFonts w:ascii="Arial" w:hAnsi="Arial" w:cs="Arial"/>
                <w:bCs/>
                <w:sz w:val="20"/>
                <w:szCs w:val="20"/>
              </w:rPr>
              <w:t xml:space="preserve">Moisture stress during critical stage of crop growth </w:t>
            </w:r>
          </w:p>
          <w:p w:rsidR="008855FD" w:rsidRPr="00E855B4" w:rsidRDefault="008855FD" w:rsidP="00EC13DA">
            <w:pPr>
              <w:pStyle w:val="ListParagraph"/>
              <w:numPr>
                <w:ilvl w:val="0"/>
                <w:numId w:val="13"/>
              </w:numPr>
              <w:ind w:left="109" w:hanging="142"/>
              <w:contextualSpacing w:val="0"/>
              <w:rPr>
                <w:rFonts w:ascii="Arial" w:hAnsi="Arial" w:cs="Arial"/>
                <w:sz w:val="20"/>
                <w:szCs w:val="20"/>
              </w:rPr>
            </w:pPr>
            <w:r w:rsidRPr="00E855B4">
              <w:rPr>
                <w:rFonts w:ascii="Arial" w:hAnsi="Arial" w:cs="Arial"/>
                <w:bCs/>
                <w:sz w:val="20"/>
                <w:szCs w:val="20"/>
              </w:rPr>
              <w:t xml:space="preserve">Non-availability of quality and pure seeds of Byadagi dabbi and Byadagi kaddi </w:t>
            </w:r>
          </w:p>
          <w:p w:rsidR="008855FD" w:rsidRPr="00E855B4" w:rsidRDefault="008855FD" w:rsidP="00EC13DA">
            <w:pPr>
              <w:pStyle w:val="ListParagraph"/>
              <w:numPr>
                <w:ilvl w:val="0"/>
                <w:numId w:val="13"/>
              </w:numPr>
              <w:ind w:left="109" w:hanging="142"/>
              <w:contextualSpacing w:val="0"/>
              <w:rPr>
                <w:rFonts w:ascii="Arial" w:hAnsi="Arial" w:cs="Arial"/>
                <w:sz w:val="20"/>
                <w:szCs w:val="20"/>
              </w:rPr>
            </w:pPr>
            <w:r w:rsidRPr="00E855B4">
              <w:rPr>
                <w:rFonts w:ascii="Arial" w:hAnsi="Arial" w:cs="Arial"/>
                <w:bCs/>
                <w:sz w:val="20"/>
                <w:szCs w:val="20"/>
              </w:rPr>
              <w:t xml:space="preserve">High incidence of sucking </w:t>
            </w:r>
            <w:r w:rsidRPr="00E855B4">
              <w:rPr>
                <w:rFonts w:ascii="Arial" w:hAnsi="Arial" w:cs="Arial"/>
                <w:bCs/>
                <w:sz w:val="20"/>
                <w:szCs w:val="20"/>
              </w:rPr>
              <w:lastRenderedPageBreak/>
              <w:t xml:space="preserve">pests leading to murda complex disease </w:t>
            </w:r>
          </w:p>
          <w:p w:rsidR="008855FD" w:rsidRPr="00E855B4" w:rsidRDefault="008855FD" w:rsidP="00EC13DA">
            <w:pPr>
              <w:pStyle w:val="ListParagraph"/>
              <w:numPr>
                <w:ilvl w:val="0"/>
                <w:numId w:val="13"/>
              </w:numPr>
              <w:ind w:left="109" w:hanging="142"/>
              <w:contextualSpacing w:val="0"/>
              <w:rPr>
                <w:rFonts w:ascii="Arial" w:hAnsi="Arial" w:cs="Arial"/>
                <w:sz w:val="20"/>
                <w:szCs w:val="20"/>
              </w:rPr>
            </w:pPr>
            <w:r w:rsidRPr="00E855B4">
              <w:rPr>
                <w:rFonts w:ascii="Arial" w:hAnsi="Arial" w:cs="Arial"/>
                <w:bCs/>
                <w:sz w:val="20"/>
                <w:szCs w:val="20"/>
              </w:rPr>
              <w:t xml:space="preserve">High incidence of anthracnose disease </w:t>
            </w:r>
          </w:p>
          <w:p w:rsidR="008855FD" w:rsidRPr="00E855B4" w:rsidRDefault="008855FD" w:rsidP="00EC13DA">
            <w:pPr>
              <w:pStyle w:val="ListParagraph"/>
              <w:numPr>
                <w:ilvl w:val="0"/>
                <w:numId w:val="13"/>
              </w:numPr>
              <w:ind w:left="109" w:hanging="142"/>
              <w:contextualSpacing w:val="0"/>
              <w:rPr>
                <w:rFonts w:ascii="Arial" w:hAnsi="Arial" w:cs="Arial"/>
                <w:sz w:val="20"/>
                <w:szCs w:val="20"/>
              </w:rPr>
            </w:pPr>
            <w:r w:rsidRPr="00E855B4">
              <w:rPr>
                <w:rFonts w:ascii="Arial" w:hAnsi="Arial" w:cs="Arial"/>
                <w:bCs/>
                <w:sz w:val="20"/>
                <w:szCs w:val="20"/>
              </w:rPr>
              <w:t xml:space="preserve">Lack of proper knowledge on ICM practices resulting in  poor productivity and quality </w:t>
            </w:r>
          </w:p>
          <w:p w:rsidR="008855FD" w:rsidRPr="00E855B4" w:rsidRDefault="008855FD" w:rsidP="00EC13DA">
            <w:pPr>
              <w:pStyle w:val="ListParagraph"/>
              <w:numPr>
                <w:ilvl w:val="0"/>
                <w:numId w:val="13"/>
              </w:numPr>
              <w:ind w:left="109" w:hanging="142"/>
              <w:contextualSpacing w:val="0"/>
              <w:rPr>
                <w:rFonts w:ascii="Arial" w:hAnsi="Arial" w:cs="Arial"/>
                <w:sz w:val="20"/>
                <w:szCs w:val="20"/>
              </w:rPr>
            </w:pPr>
            <w:r w:rsidRPr="00E855B4">
              <w:rPr>
                <w:rFonts w:ascii="Arial" w:hAnsi="Arial" w:cs="Arial"/>
                <w:bCs/>
                <w:sz w:val="20"/>
                <w:szCs w:val="20"/>
              </w:rPr>
              <w:t>Improper post-harvest management leading to high content of aflatoxin in pod</w:t>
            </w:r>
          </w:p>
          <w:p w:rsidR="008855FD" w:rsidRPr="00E855B4" w:rsidRDefault="008855FD" w:rsidP="008C4D5F">
            <w:pPr>
              <w:rPr>
                <w:bCs/>
                <w:sz w:val="16"/>
                <w:szCs w:val="16"/>
              </w:rPr>
            </w:pPr>
          </w:p>
        </w:tc>
        <w:tc>
          <w:tcPr>
            <w:tcW w:w="383" w:type="pct"/>
          </w:tcPr>
          <w:p w:rsidR="008855FD" w:rsidRPr="00E855B4" w:rsidRDefault="008855FD" w:rsidP="008C4D5F">
            <w:pPr>
              <w:rPr>
                <w:bCs/>
                <w:sz w:val="16"/>
                <w:szCs w:val="16"/>
              </w:rPr>
            </w:pPr>
            <w:r w:rsidRPr="00E855B4">
              <w:rPr>
                <w:bCs/>
                <w:sz w:val="16"/>
                <w:szCs w:val="16"/>
              </w:rPr>
              <w:lastRenderedPageBreak/>
              <w:t>-</w:t>
            </w:r>
          </w:p>
        </w:tc>
        <w:tc>
          <w:tcPr>
            <w:tcW w:w="383" w:type="pct"/>
          </w:tcPr>
          <w:p w:rsidR="008855FD" w:rsidRPr="00E855B4" w:rsidRDefault="008855FD" w:rsidP="008C4D5F">
            <w:pPr>
              <w:rPr>
                <w:bCs/>
                <w:sz w:val="16"/>
                <w:szCs w:val="16"/>
              </w:rPr>
            </w:pPr>
            <w:r w:rsidRPr="00E855B4">
              <w:rPr>
                <w:rFonts w:ascii="Arial" w:hAnsi="Arial" w:cs="Arial"/>
                <w:sz w:val="20"/>
                <w:szCs w:val="20"/>
              </w:rPr>
              <w:t>Integrated Pest and Disease Management  in red chilli variety Byadagi Chilli</w:t>
            </w:r>
          </w:p>
        </w:tc>
        <w:tc>
          <w:tcPr>
            <w:tcW w:w="388"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8</w:t>
            </w:r>
          </w:p>
        </w:tc>
        <w:tc>
          <w:tcPr>
            <w:tcW w:w="328"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0</w:t>
            </w:r>
          </w:p>
        </w:tc>
        <w:tc>
          <w:tcPr>
            <w:tcW w:w="387" w:type="pct"/>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0</w:t>
            </w:r>
          </w:p>
        </w:tc>
        <w:tc>
          <w:tcPr>
            <w:tcW w:w="319" w:type="pct"/>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28</w:t>
            </w:r>
          </w:p>
        </w:tc>
        <w:tc>
          <w:tcPr>
            <w:tcW w:w="320"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381"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245"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181"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w:t>
            </w:r>
          </w:p>
        </w:tc>
        <w:tc>
          <w:tcPr>
            <w:tcW w:w="337" w:type="pct"/>
            <w:shd w:val="clear" w:color="auto" w:fill="auto"/>
          </w:tcPr>
          <w:p w:rsidR="008855FD" w:rsidRPr="00E855B4" w:rsidRDefault="008855FD" w:rsidP="00001D85">
            <w:pPr>
              <w:pStyle w:val="Default"/>
              <w:jc w:val="center"/>
              <w:rPr>
                <w:rFonts w:ascii="Times New Roman" w:hAnsi="Times New Roman" w:cs="Times New Roman"/>
                <w:i/>
                <w:sz w:val="22"/>
                <w:szCs w:val="20"/>
              </w:rPr>
            </w:pPr>
            <w:r w:rsidRPr="00E855B4">
              <w:rPr>
                <w:rFonts w:ascii="Times New Roman" w:hAnsi="Times New Roman" w:cs="Times New Roman"/>
                <w:i/>
                <w:sz w:val="22"/>
                <w:szCs w:val="20"/>
              </w:rPr>
              <w:t xml:space="preserve">Trichoderma viride </w:t>
            </w:r>
          </w:p>
          <w:p w:rsidR="008855FD" w:rsidRPr="00E855B4" w:rsidRDefault="00001D85" w:rsidP="00001D85">
            <w:pPr>
              <w:jc w:val="center"/>
              <w:rPr>
                <w:bCs/>
                <w:sz w:val="22"/>
                <w:szCs w:val="20"/>
              </w:rPr>
            </w:pPr>
            <w:r w:rsidRPr="00E855B4">
              <w:rPr>
                <w:bCs/>
                <w:sz w:val="22"/>
                <w:szCs w:val="20"/>
              </w:rPr>
              <w:t>-37.5 K</w:t>
            </w:r>
            <w:r w:rsidR="008855FD" w:rsidRPr="00E855B4">
              <w:rPr>
                <w:bCs/>
                <w:sz w:val="22"/>
                <w:szCs w:val="20"/>
              </w:rPr>
              <w:t>gs,</w:t>
            </w:r>
          </w:p>
          <w:p w:rsidR="008855FD" w:rsidRPr="00E855B4" w:rsidRDefault="008855FD" w:rsidP="00001D85">
            <w:pPr>
              <w:jc w:val="center"/>
              <w:rPr>
                <w:bCs/>
                <w:sz w:val="22"/>
                <w:szCs w:val="20"/>
              </w:rPr>
            </w:pPr>
            <w:r w:rsidRPr="00E855B4">
              <w:rPr>
                <w:bCs/>
                <w:sz w:val="22"/>
                <w:szCs w:val="20"/>
              </w:rPr>
              <w:t xml:space="preserve">and </w:t>
            </w:r>
          </w:p>
          <w:p w:rsidR="008855FD" w:rsidRPr="00E855B4" w:rsidRDefault="008855FD" w:rsidP="00001D85">
            <w:pPr>
              <w:jc w:val="center"/>
              <w:rPr>
                <w:bCs/>
                <w:sz w:val="22"/>
                <w:szCs w:val="20"/>
              </w:rPr>
            </w:pPr>
            <w:r w:rsidRPr="00E855B4">
              <w:rPr>
                <w:bCs/>
                <w:sz w:val="22"/>
                <w:szCs w:val="20"/>
              </w:rPr>
              <w:t>Arka Microbial Consortium – 7.5kgs,</w:t>
            </w:r>
          </w:p>
          <w:p w:rsidR="008855FD" w:rsidRPr="00E855B4" w:rsidRDefault="008855FD" w:rsidP="00001D85">
            <w:pPr>
              <w:jc w:val="center"/>
              <w:rPr>
                <w:bCs/>
                <w:sz w:val="22"/>
                <w:szCs w:val="20"/>
              </w:rPr>
            </w:pPr>
          </w:p>
          <w:p w:rsidR="008855FD" w:rsidRPr="00E855B4" w:rsidRDefault="008855FD" w:rsidP="00001D85">
            <w:pPr>
              <w:jc w:val="center"/>
              <w:rPr>
                <w:bCs/>
                <w:sz w:val="22"/>
                <w:szCs w:val="20"/>
              </w:rPr>
            </w:pPr>
          </w:p>
        </w:tc>
      </w:tr>
      <w:tr w:rsidR="008855FD" w:rsidRPr="00E855B4" w:rsidTr="00001D85">
        <w:trPr>
          <w:jc w:val="center"/>
        </w:trPr>
        <w:tc>
          <w:tcPr>
            <w:tcW w:w="188" w:type="pct"/>
          </w:tcPr>
          <w:p w:rsidR="008855FD" w:rsidRPr="00E855B4" w:rsidRDefault="008855FD" w:rsidP="00B35EDC">
            <w:pPr>
              <w:rPr>
                <w:rFonts w:ascii="Arial" w:hAnsi="Arial" w:cs="Arial"/>
                <w:bCs/>
                <w:sz w:val="20"/>
                <w:szCs w:val="20"/>
              </w:rPr>
            </w:pPr>
            <w:r w:rsidRPr="00E855B4">
              <w:rPr>
                <w:rFonts w:ascii="Arial" w:hAnsi="Arial" w:cs="Arial"/>
                <w:bCs/>
                <w:sz w:val="20"/>
                <w:szCs w:val="20"/>
              </w:rPr>
              <w:lastRenderedPageBreak/>
              <w:t>15</w:t>
            </w:r>
          </w:p>
        </w:tc>
        <w:tc>
          <w:tcPr>
            <w:tcW w:w="372" w:type="pct"/>
          </w:tcPr>
          <w:p w:rsidR="008855FD" w:rsidRPr="00E855B4" w:rsidRDefault="008855FD" w:rsidP="008C4D5F">
            <w:pPr>
              <w:rPr>
                <w:rFonts w:ascii="Arial" w:hAnsi="Arial" w:cs="Arial"/>
                <w:bCs/>
                <w:sz w:val="20"/>
                <w:szCs w:val="20"/>
              </w:rPr>
            </w:pPr>
            <w:r w:rsidRPr="00E855B4">
              <w:rPr>
                <w:rFonts w:ascii="Arial" w:hAnsi="Arial" w:cs="Arial"/>
                <w:bCs/>
                <w:sz w:val="20"/>
                <w:szCs w:val="20"/>
              </w:rPr>
              <w:t xml:space="preserve">Seed production </w:t>
            </w:r>
          </w:p>
        </w:tc>
        <w:tc>
          <w:tcPr>
            <w:tcW w:w="388" w:type="pct"/>
          </w:tcPr>
          <w:p w:rsidR="008855FD" w:rsidRPr="00E855B4" w:rsidRDefault="008855FD" w:rsidP="008C4D5F">
            <w:pPr>
              <w:rPr>
                <w:bCs/>
                <w:sz w:val="16"/>
                <w:szCs w:val="16"/>
              </w:rPr>
            </w:pPr>
            <w:r w:rsidRPr="00E855B4">
              <w:rPr>
                <w:rFonts w:ascii="Arial" w:hAnsi="Arial" w:cs="Arial"/>
                <w:bCs/>
                <w:sz w:val="20"/>
                <w:szCs w:val="20"/>
              </w:rPr>
              <w:t>Red Onion seed production</w:t>
            </w:r>
          </w:p>
        </w:tc>
        <w:tc>
          <w:tcPr>
            <w:tcW w:w="400" w:type="pct"/>
          </w:tcPr>
          <w:p w:rsidR="008855FD" w:rsidRPr="00E855B4" w:rsidRDefault="008855FD" w:rsidP="00EC13DA">
            <w:pPr>
              <w:pStyle w:val="ListParagraph"/>
              <w:numPr>
                <w:ilvl w:val="0"/>
                <w:numId w:val="13"/>
              </w:numPr>
              <w:ind w:left="32" w:hanging="142"/>
              <w:contextualSpacing w:val="0"/>
              <w:rPr>
                <w:rFonts w:ascii="Arial" w:hAnsi="Arial" w:cs="Arial"/>
                <w:sz w:val="20"/>
                <w:szCs w:val="20"/>
              </w:rPr>
            </w:pPr>
            <w:r w:rsidRPr="00E855B4">
              <w:rPr>
                <w:rFonts w:ascii="Arial" w:hAnsi="Arial" w:cs="Arial"/>
                <w:sz w:val="20"/>
                <w:szCs w:val="20"/>
              </w:rPr>
              <w:t xml:space="preserve">Non availability of seeds of improved Onion </w:t>
            </w:r>
            <w:r w:rsidRPr="00E855B4">
              <w:rPr>
                <w:rFonts w:ascii="Arial" w:hAnsi="Arial" w:cs="Arial"/>
                <w:sz w:val="20"/>
                <w:szCs w:val="20"/>
              </w:rPr>
              <w:lastRenderedPageBreak/>
              <w:t>varieties</w:t>
            </w:r>
          </w:p>
          <w:p w:rsidR="008855FD" w:rsidRPr="00E855B4" w:rsidRDefault="008855FD" w:rsidP="00EC13DA">
            <w:pPr>
              <w:pStyle w:val="ListParagraph"/>
              <w:numPr>
                <w:ilvl w:val="0"/>
                <w:numId w:val="13"/>
              </w:numPr>
              <w:ind w:left="32" w:hanging="142"/>
              <w:contextualSpacing w:val="0"/>
              <w:rPr>
                <w:rFonts w:ascii="Arial" w:hAnsi="Arial" w:cs="Arial"/>
                <w:sz w:val="20"/>
                <w:szCs w:val="20"/>
              </w:rPr>
            </w:pPr>
            <w:r w:rsidRPr="00E855B4">
              <w:rPr>
                <w:rFonts w:ascii="Arial" w:hAnsi="Arial" w:cs="Arial"/>
                <w:sz w:val="20"/>
                <w:szCs w:val="20"/>
              </w:rPr>
              <w:t>Lack of knowledge on scientific seed production practices</w:t>
            </w:r>
          </w:p>
        </w:tc>
        <w:tc>
          <w:tcPr>
            <w:tcW w:w="383" w:type="pct"/>
          </w:tcPr>
          <w:p w:rsidR="008855FD" w:rsidRPr="00E855B4" w:rsidRDefault="008855FD" w:rsidP="005366C6">
            <w:pPr>
              <w:jc w:val="center"/>
              <w:rPr>
                <w:bCs/>
                <w:sz w:val="16"/>
                <w:szCs w:val="16"/>
              </w:rPr>
            </w:pPr>
            <w:r w:rsidRPr="00E855B4">
              <w:rPr>
                <w:bCs/>
                <w:sz w:val="16"/>
                <w:szCs w:val="16"/>
              </w:rPr>
              <w:lastRenderedPageBreak/>
              <w:t>-</w:t>
            </w:r>
          </w:p>
        </w:tc>
        <w:tc>
          <w:tcPr>
            <w:tcW w:w="383" w:type="pct"/>
          </w:tcPr>
          <w:p w:rsidR="008855FD" w:rsidRPr="00E855B4" w:rsidRDefault="008855FD" w:rsidP="008C4D5F">
            <w:pPr>
              <w:rPr>
                <w:bCs/>
                <w:sz w:val="16"/>
                <w:szCs w:val="16"/>
              </w:rPr>
            </w:pPr>
            <w:r w:rsidRPr="00E855B4">
              <w:rPr>
                <w:rFonts w:ascii="Arial" w:hAnsi="Arial" w:cs="Arial"/>
                <w:sz w:val="20"/>
                <w:szCs w:val="20"/>
              </w:rPr>
              <w:t xml:space="preserve">Demonstration of seed production enterprise </w:t>
            </w:r>
            <w:r w:rsidRPr="00E855B4">
              <w:rPr>
                <w:rFonts w:ascii="Arial" w:hAnsi="Arial" w:cs="Arial"/>
                <w:sz w:val="20"/>
                <w:szCs w:val="20"/>
              </w:rPr>
              <w:lastRenderedPageBreak/>
              <w:t>in Red onion variety Bheema Super</w:t>
            </w:r>
          </w:p>
        </w:tc>
        <w:tc>
          <w:tcPr>
            <w:tcW w:w="388"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lastRenderedPageBreak/>
              <w:t>3</w:t>
            </w:r>
          </w:p>
        </w:tc>
        <w:tc>
          <w:tcPr>
            <w:tcW w:w="328" w:type="pct"/>
            <w:shd w:val="clear" w:color="auto" w:fill="auto"/>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0</w:t>
            </w:r>
          </w:p>
        </w:tc>
        <w:tc>
          <w:tcPr>
            <w:tcW w:w="387" w:type="pct"/>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0</w:t>
            </w:r>
          </w:p>
        </w:tc>
        <w:tc>
          <w:tcPr>
            <w:tcW w:w="319" w:type="pct"/>
          </w:tcPr>
          <w:p w:rsidR="008855FD" w:rsidRPr="00E855B4" w:rsidRDefault="008855FD" w:rsidP="008855FD">
            <w:pPr>
              <w:jc w:val="center"/>
              <w:rPr>
                <w:rFonts w:ascii="Arial" w:hAnsi="Arial" w:cs="Arial"/>
                <w:bCs/>
                <w:sz w:val="20"/>
                <w:szCs w:val="20"/>
              </w:rPr>
            </w:pPr>
            <w:r w:rsidRPr="00E855B4">
              <w:rPr>
                <w:rFonts w:ascii="Arial" w:hAnsi="Arial" w:cs="Arial"/>
                <w:bCs/>
                <w:sz w:val="20"/>
                <w:szCs w:val="20"/>
              </w:rPr>
              <w:t>12</w:t>
            </w:r>
          </w:p>
        </w:tc>
        <w:tc>
          <w:tcPr>
            <w:tcW w:w="320" w:type="pct"/>
            <w:shd w:val="clear" w:color="auto" w:fill="auto"/>
          </w:tcPr>
          <w:p w:rsidR="008855FD" w:rsidRPr="00E855B4" w:rsidRDefault="008855FD" w:rsidP="005F0A22">
            <w:pPr>
              <w:jc w:val="center"/>
              <w:rPr>
                <w:rFonts w:ascii="Arial" w:hAnsi="Arial" w:cs="Arial"/>
                <w:sz w:val="20"/>
                <w:szCs w:val="20"/>
              </w:rPr>
            </w:pPr>
            <w:r w:rsidRPr="00E855B4">
              <w:rPr>
                <w:rFonts w:ascii="Arial" w:hAnsi="Arial" w:cs="Arial"/>
                <w:sz w:val="20"/>
                <w:szCs w:val="20"/>
              </w:rPr>
              <w:t>0.05 Foundation seeds</w:t>
            </w:r>
          </w:p>
        </w:tc>
        <w:tc>
          <w:tcPr>
            <w:tcW w:w="381" w:type="pct"/>
            <w:shd w:val="clear" w:color="auto" w:fill="auto"/>
          </w:tcPr>
          <w:p w:rsidR="008855FD" w:rsidRPr="00E855B4" w:rsidRDefault="008855FD" w:rsidP="008C4D5F">
            <w:pPr>
              <w:rPr>
                <w:bCs/>
                <w:sz w:val="16"/>
                <w:szCs w:val="16"/>
              </w:rPr>
            </w:pPr>
            <w:r w:rsidRPr="00E855B4">
              <w:rPr>
                <w:bCs/>
                <w:sz w:val="16"/>
                <w:szCs w:val="16"/>
              </w:rPr>
              <w:t>-</w:t>
            </w:r>
          </w:p>
        </w:tc>
        <w:tc>
          <w:tcPr>
            <w:tcW w:w="245" w:type="pct"/>
            <w:shd w:val="clear" w:color="auto" w:fill="auto"/>
          </w:tcPr>
          <w:p w:rsidR="008855FD" w:rsidRPr="00E855B4" w:rsidRDefault="008855FD" w:rsidP="008C4D5F">
            <w:pPr>
              <w:rPr>
                <w:bCs/>
                <w:sz w:val="16"/>
                <w:szCs w:val="16"/>
              </w:rPr>
            </w:pPr>
            <w:r w:rsidRPr="00E855B4">
              <w:rPr>
                <w:bCs/>
                <w:sz w:val="16"/>
                <w:szCs w:val="16"/>
              </w:rPr>
              <w:t>-</w:t>
            </w:r>
          </w:p>
        </w:tc>
        <w:tc>
          <w:tcPr>
            <w:tcW w:w="181" w:type="pct"/>
            <w:shd w:val="clear" w:color="auto" w:fill="auto"/>
          </w:tcPr>
          <w:p w:rsidR="008855FD" w:rsidRPr="00E855B4" w:rsidRDefault="008855FD" w:rsidP="008C4D5F">
            <w:pPr>
              <w:rPr>
                <w:bCs/>
                <w:sz w:val="16"/>
                <w:szCs w:val="16"/>
              </w:rPr>
            </w:pPr>
            <w:r w:rsidRPr="00E855B4">
              <w:rPr>
                <w:bCs/>
                <w:sz w:val="16"/>
                <w:szCs w:val="16"/>
              </w:rPr>
              <w:t>-</w:t>
            </w:r>
          </w:p>
        </w:tc>
        <w:tc>
          <w:tcPr>
            <w:tcW w:w="337" w:type="pct"/>
            <w:shd w:val="clear" w:color="auto" w:fill="auto"/>
          </w:tcPr>
          <w:p w:rsidR="008855FD" w:rsidRPr="00E855B4" w:rsidRDefault="008855FD" w:rsidP="008C4D5F">
            <w:pPr>
              <w:rPr>
                <w:bCs/>
                <w:sz w:val="16"/>
                <w:szCs w:val="16"/>
              </w:rPr>
            </w:pPr>
            <w:r w:rsidRPr="00E855B4">
              <w:rPr>
                <w:bCs/>
                <w:sz w:val="16"/>
                <w:szCs w:val="16"/>
              </w:rPr>
              <w:t>-</w:t>
            </w:r>
          </w:p>
        </w:tc>
      </w:tr>
      <w:tr w:rsidR="008855FD" w:rsidRPr="00E855B4" w:rsidTr="00001D85">
        <w:trPr>
          <w:jc w:val="center"/>
        </w:trPr>
        <w:tc>
          <w:tcPr>
            <w:tcW w:w="188" w:type="pct"/>
          </w:tcPr>
          <w:p w:rsidR="008855FD" w:rsidRPr="00E855B4" w:rsidRDefault="00DD041B" w:rsidP="00B35EDC">
            <w:pPr>
              <w:rPr>
                <w:rFonts w:ascii="Arial" w:hAnsi="Arial" w:cs="Arial"/>
                <w:bCs/>
                <w:sz w:val="20"/>
                <w:szCs w:val="20"/>
              </w:rPr>
            </w:pPr>
            <w:r w:rsidRPr="00E855B4">
              <w:rPr>
                <w:rFonts w:ascii="Arial" w:hAnsi="Arial" w:cs="Arial"/>
                <w:bCs/>
                <w:sz w:val="20"/>
                <w:szCs w:val="20"/>
              </w:rPr>
              <w:lastRenderedPageBreak/>
              <w:t>16</w:t>
            </w:r>
          </w:p>
        </w:tc>
        <w:tc>
          <w:tcPr>
            <w:tcW w:w="372" w:type="pct"/>
          </w:tcPr>
          <w:p w:rsidR="008855FD" w:rsidRPr="00E855B4" w:rsidRDefault="008855FD" w:rsidP="00B35EDC">
            <w:pPr>
              <w:tabs>
                <w:tab w:val="left" w:pos="0"/>
                <w:tab w:val="left" w:pos="5760"/>
              </w:tabs>
              <w:rPr>
                <w:rFonts w:ascii="Arial" w:hAnsi="Arial" w:cs="Arial"/>
                <w:sz w:val="20"/>
                <w:szCs w:val="20"/>
              </w:rPr>
            </w:pPr>
            <w:r w:rsidRPr="00E855B4">
              <w:rPr>
                <w:rFonts w:ascii="Arial" w:hAnsi="Arial" w:cs="Arial"/>
                <w:sz w:val="20"/>
                <w:szCs w:val="20"/>
              </w:rPr>
              <w:t>Health &amp; Nutrition</w:t>
            </w:r>
          </w:p>
        </w:tc>
        <w:tc>
          <w:tcPr>
            <w:tcW w:w="388" w:type="pct"/>
          </w:tcPr>
          <w:p w:rsidR="008855FD" w:rsidRPr="00E855B4" w:rsidRDefault="008855FD" w:rsidP="00B35EDC">
            <w:pPr>
              <w:tabs>
                <w:tab w:val="left" w:pos="0"/>
                <w:tab w:val="left" w:pos="5760"/>
              </w:tabs>
              <w:rPr>
                <w:rFonts w:ascii="Arial" w:hAnsi="Arial" w:cs="Arial"/>
                <w:sz w:val="20"/>
                <w:szCs w:val="20"/>
              </w:rPr>
            </w:pPr>
            <w:r w:rsidRPr="00E855B4">
              <w:rPr>
                <w:rFonts w:ascii="Arial" w:hAnsi="Arial" w:cs="Arial"/>
                <w:sz w:val="20"/>
                <w:szCs w:val="20"/>
              </w:rPr>
              <w:t>Nutrition Garden</w:t>
            </w:r>
          </w:p>
        </w:tc>
        <w:tc>
          <w:tcPr>
            <w:tcW w:w="400" w:type="pct"/>
          </w:tcPr>
          <w:p w:rsidR="008855FD" w:rsidRPr="00E855B4" w:rsidRDefault="008855FD" w:rsidP="00B35EDC">
            <w:pPr>
              <w:tabs>
                <w:tab w:val="left" w:pos="0"/>
                <w:tab w:val="left" w:pos="5760"/>
              </w:tabs>
              <w:rPr>
                <w:rFonts w:ascii="Arial" w:hAnsi="Arial" w:cs="Arial"/>
                <w:sz w:val="20"/>
                <w:szCs w:val="20"/>
              </w:rPr>
            </w:pPr>
            <w:r w:rsidRPr="00E855B4">
              <w:rPr>
                <w:rFonts w:ascii="Arial" w:hAnsi="Arial" w:cs="Arial"/>
                <w:sz w:val="20"/>
                <w:szCs w:val="20"/>
              </w:rPr>
              <w:t>Lack of awareness on Nutri Garden &amp; less consumption of fruits and vegetables</w:t>
            </w:r>
          </w:p>
        </w:tc>
        <w:tc>
          <w:tcPr>
            <w:tcW w:w="383" w:type="pct"/>
          </w:tcPr>
          <w:p w:rsidR="008855FD" w:rsidRPr="00E855B4" w:rsidRDefault="008855FD" w:rsidP="00E95FF2">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83" w:type="pct"/>
          </w:tcPr>
          <w:p w:rsidR="008855FD" w:rsidRPr="00E855B4" w:rsidRDefault="008855FD" w:rsidP="00B35EDC">
            <w:pPr>
              <w:tabs>
                <w:tab w:val="left" w:pos="0"/>
                <w:tab w:val="left" w:pos="5760"/>
              </w:tabs>
              <w:rPr>
                <w:rFonts w:ascii="Arial" w:hAnsi="Arial" w:cs="Arial"/>
                <w:sz w:val="20"/>
                <w:szCs w:val="20"/>
              </w:rPr>
            </w:pPr>
            <w:r w:rsidRPr="00E855B4">
              <w:rPr>
                <w:rFonts w:ascii="Arial" w:hAnsi="Arial" w:cs="Arial"/>
                <w:sz w:val="20"/>
                <w:szCs w:val="20"/>
              </w:rPr>
              <w:t>Nutri Garden</w:t>
            </w:r>
          </w:p>
        </w:tc>
        <w:tc>
          <w:tcPr>
            <w:tcW w:w="388" w:type="pct"/>
            <w:shd w:val="clear" w:color="auto" w:fill="auto"/>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10</w:t>
            </w:r>
          </w:p>
        </w:tc>
        <w:tc>
          <w:tcPr>
            <w:tcW w:w="328" w:type="pct"/>
            <w:shd w:val="clear" w:color="auto" w:fill="auto"/>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0</w:t>
            </w:r>
          </w:p>
        </w:tc>
        <w:tc>
          <w:tcPr>
            <w:tcW w:w="387" w:type="pct"/>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3</w:t>
            </w:r>
          </w:p>
        </w:tc>
        <w:tc>
          <w:tcPr>
            <w:tcW w:w="319" w:type="pct"/>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15</w:t>
            </w:r>
          </w:p>
        </w:tc>
        <w:tc>
          <w:tcPr>
            <w:tcW w:w="320" w:type="pct"/>
            <w:shd w:val="clear" w:color="auto" w:fill="auto"/>
          </w:tcPr>
          <w:p w:rsidR="008855FD" w:rsidRPr="00E855B4" w:rsidRDefault="008855FD" w:rsidP="00B35EDC">
            <w:pPr>
              <w:jc w:val="center"/>
              <w:rPr>
                <w:rFonts w:ascii="Arial" w:hAnsi="Arial" w:cs="Arial"/>
                <w:bCs/>
                <w:sz w:val="20"/>
                <w:szCs w:val="20"/>
              </w:rPr>
            </w:pPr>
          </w:p>
        </w:tc>
        <w:tc>
          <w:tcPr>
            <w:tcW w:w="381" w:type="pct"/>
            <w:shd w:val="clear" w:color="auto" w:fill="auto"/>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w:t>
            </w:r>
          </w:p>
        </w:tc>
        <w:tc>
          <w:tcPr>
            <w:tcW w:w="245" w:type="pct"/>
            <w:shd w:val="clear" w:color="auto" w:fill="auto"/>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w:t>
            </w:r>
          </w:p>
        </w:tc>
        <w:tc>
          <w:tcPr>
            <w:tcW w:w="181" w:type="pct"/>
            <w:shd w:val="clear" w:color="auto" w:fill="auto"/>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w:t>
            </w:r>
          </w:p>
        </w:tc>
        <w:tc>
          <w:tcPr>
            <w:tcW w:w="337" w:type="pct"/>
            <w:shd w:val="clear" w:color="auto" w:fill="auto"/>
          </w:tcPr>
          <w:p w:rsidR="008855FD" w:rsidRPr="00E855B4" w:rsidRDefault="005366C6" w:rsidP="00B35EDC">
            <w:pPr>
              <w:jc w:val="center"/>
              <w:rPr>
                <w:rFonts w:ascii="Arial" w:hAnsi="Arial" w:cs="Arial"/>
                <w:bCs/>
                <w:sz w:val="20"/>
                <w:szCs w:val="20"/>
              </w:rPr>
            </w:pPr>
            <w:r w:rsidRPr="00E855B4">
              <w:rPr>
                <w:rFonts w:ascii="Arial" w:hAnsi="Arial" w:cs="Arial"/>
                <w:bCs/>
                <w:sz w:val="20"/>
                <w:szCs w:val="20"/>
              </w:rPr>
              <w:t>-</w:t>
            </w:r>
          </w:p>
        </w:tc>
      </w:tr>
      <w:tr w:rsidR="008855FD" w:rsidRPr="00E855B4" w:rsidTr="00001D85">
        <w:trPr>
          <w:jc w:val="center"/>
        </w:trPr>
        <w:tc>
          <w:tcPr>
            <w:tcW w:w="188" w:type="pct"/>
          </w:tcPr>
          <w:p w:rsidR="008855FD" w:rsidRPr="00E855B4" w:rsidRDefault="00DD041B" w:rsidP="00B35EDC">
            <w:pPr>
              <w:rPr>
                <w:rFonts w:ascii="Arial" w:hAnsi="Arial" w:cs="Arial"/>
                <w:bCs/>
                <w:sz w:val="20"/>
                <w:szCs w:val="20"/>
              </w:rPr>
            </w:pPr>
            <w:r w:rsidRPr="00E855B4">
              <w:rPr>
                <w:rFonts w:ascii="Arial" w:hAnsi="Arial" w:cs="Arial"/>
                <w:bCs/>
                <w:sz w:val="20"/>
                <w:szCs w:val="20"/>
              </w:rPr>
              <w:t>17</w:t>
            </w:r>
          </w:p>
        </w:tc>
        <w:tc>
          <w:tcPr>
            <w:tcW w:w="372" w:type="pct"/>
          </w:tcPr>
          <w:p w:rsidR="008855FD" w:rsidRPr="00E855B4" w:rsidRDefault="008855FD" w:rsidP="00B35EDC">
            <w:pPr>
              <w:tabs>
                <w:tab w:val="left" w:pos="0"/>
                <w:tab w:val="left" w:pos="5760"/>
              </w:tabs>
              <w:rPr>
                <w:rFonts w:ascii="Arial" w:hAnsi="Arial" w:cs="Arial"/>
                <w:sz w:val="20"/>
                <w:szCs w:val="20"/>
              </w:rPr>
            </w:pPr>
            <w:r w:rsidRPr="00E855B4">
              <w:rPr>
                <w:rFonts w:ascii="Arial" w:hAnsi="Arial" w:cs="Arial"/>
                <w:sz w:val="20"/>
                <w:szCs w:val="20"/>
              </w:rPr>
              <w:t>Nutrition Management in dairy animals</w:t>
            </w:r>
          </w:p>
        </w:tc>
        <w:tc>
          <w:tcPr>
            <w:tcW w:w="388" w:type="pct"/>
          </w:tcPr>
          <w:p w:rsidR="008855FD" w:rsidRPr="00E855B4" w:rsidRDefault="008855FD" w:rsidP="004C604E">
            <w:pPr>
              <w:tabs>
                <w:tab w:val="left" w:pos="0"/>
                <w:tab w:val="left" w:pos="5760"/>
              </w:tabs>
              <w:rPr>
                <w:rFonts w:ascii="Arial" w:hAnsi="Arial" w:cs="Arial"/>
                <w:sz w:val="20"/>
                <w:szCs w:val="20"/>
              </w:rPr>
            </w:pPr>
            <w:r w:rsidRPr="00E855B4">
              <w:rPr>
                <w:rFonts w:ascii="Arial" w:hAnsi="Arial" w:cs="Arial"/>
                <w:sz w:val="20"/>
                <w:szCs w:val="20"/>
              </w:rPr>
              <w:t xml:space="preserve">Fodder </w:t>
            </w:r>
            <w:r w:rsidR="004C604E" w:rsidRPr="00E855B4">
              <w:rPr>
                <w:rFonts w:ascii="Arial" w:hAnsi="Arial" w:cs="Arial"/>
                <w:sz w:val="20"/>
                <w:szCs w:val="20"/>
              </w:rPr>
              <w:t>production</w:t>
            </w:r>
          </w:p>
        </w:tc>
        <w:tc>
          <w:tcPr>
            <w:tcW w:w="400" w:type="pct"/>
          </w:tcPr>
          <w:p w:rsidR="008855FD" w:rsidRPr="00E855B4" w:rsidRDefault="008855FD" w:rsidP="00B35EDC">
            <w:pPr>
              <w:tabs>
                <w:tab w:val="left" w:pos="0"/>
                <w:tab w:val="num" w:pos="720"/>
                <w:tab w:val="left" w:pos="5760"/>
              </w:tabs>
              <w:rPr>
                <w:rFonts w:ascii="Arial" w:hAnsi="Arial" w:cs="Arial"/>
                <w:sz w:val="20"/>
                <w:szCs w:val="20"/>
              </w:rPr>
            </w:pPr>
            <w:r w:rsidRPr="00E855B4">
              <w:rPr>
                <w:rFonts w:ascii="Arial" w:hAnsi="Arial" w:cs="Arial"/>
                <w:sz w:val="20"/>
                <w:szCs w:val="20"/>
              </w:rPr>
              <w:t xml:space="preserve">Low productivity of milk in CB cow due to Non-cultivation of perennial fodder and grass species </w:t>
            </w:r>
          </w:p>
        </w:tc>
        <w:tc>
          <w:tcPr>
            <w:tcW w:w="383" w:type="pct"/>
            <w:vAlign w:val="center"/>
          </w:tcPr>
          <w:p w:rsidR="008855FD" w:rsidRPr="00E855B4" w:rsidRDefault="008855FD" w:rsidP="00B35EDC">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83" w:type="pct"/>
            <w:vAlign w:val="center"/>
          </w:tcPr>
          <w:p w:rsidR="008855FD" w:rsidRPr="00E855B4" w:rsidRDefault="008855FD" w:rsidP="004C604E">
            <w:pPr>
              <w:tabs>
                <w:tab w:val="left" w:pos="0"/>
                <w:tab w:val="left" w:pos="5760"/>
              </w:tabs>
              <w:jc w:val="center"/>
              <w:rPr>
                <w:rFonts w:ascii="Arial" w:hAnsi="Arial" w:cs="Arial"/>
                <w:sz w:val="20"/>
                <w:szCs w:val="20"/>
              </w:rPr>
            </w:pPr>
            <w:r w:rsidRPr="00E855B4">
              <w:rPr>
                <w:rFonts w:ascii="Arial" w:hAnsi="Arial" w:cs="Arial"/>
                <w:sz w:val="20"/>
                <w:szCs w:val="20"/>
              </w:rPr>
              <w:t xml:space="preserve">Demonstration of Fodder Cafeteria </w:t>
            </w:r>
          </w:p>
        </w:tc>
        <w:tc>
          <w:tcPr>
            <w:tcW w:w="388" w:type="pct"/>
            <w:shd w:val="clear" w:color="auto" w:fill="auto"/>
            <w:vAlign w:val="center"/>
          </w:tcPr>
          <w:p w:rsidR="008855FD" w:rsidRPr="00E855B4" w:rsidRDefault="004C604E" w:rsidP="00B35EDC">
            <w:pPr>
              <w:jc w:val="center"/>
              <w:rPr>
                <w:rFonts w:ascii="Arial" w:hAnsi="Arial" w:cs="Arial"/>
                <w:bCs/>
                <w:sz w:val="20"/>
                <w:szCs w:val="20"/>
              </w:rPr>
            </w:pPr>
            <w:r w:rsidRPr="00E855B4">
              <w:rPr>
                <w:rFonts w:ascii="Arial" w:hAnsi="Arial" w:cs="Arial"/>
                <w:bCs/>
                <w:sz w:val="20"/>
                <w:szCs w:val="20"/>
              </w:rPr>
              <w:t>3</w:t>
            </w:r>
          </w:p>
        </w:tc>
        <w:tc>
          <w:tcPr>
            <w:tcW w:w="328" w:type="pct"/>
            <w:shd w:val="clear" w:color="auto" w:fill="auto"/>
            <w:vAlign w:val="center"/>
          </w:tcPr>
          <w:p w:rsidR="008855FD" w:rsidRPr="00E855B4" w:rsidRDefault="004C604E" w:rsidP="00B35EDC">
            <w:pPr>
              <w:jc w:val="center"/>
              <w:rPr>
                <w:rFonts w:ascii="Arial" w:hAnsi="Arial" w:cs="Arial"/>
                <w:bCs/>
                <w:sz w:val="20"/>
                <w:szCs w:val="20"/>
              </w:rPr>
            </w:pPr>
            <w:r w:rsidRPr="00E855B4">
              <w:rPr>
                <w:rFonts w:ascii="Arial" w:hAnsi="Arial" w:cs="Arial"/>
                <w:bCs/>
                <w:sz w:val="20"/>
                <w:szCs w:val="20"/>
              </w:rPr>
              <w:t>9</w:t>
            </w:r>
          </w:p>
        </w:tc>
        <w:tc>
          <w:tcPr>
            <w:tcW w:w="387" w:type="pct"/>
            <w:vAlign w:val="center"/>
          </w:tcPr>
          <w:p w:rsidR="008855FD" w:rsidRPr="00E855B4" w:rsidRDefault="004C604E" w:rsidP="00B35EDC">
            <w:pPr>
              <w:jc w:val="center"/>
              <w:rPr>
                <w:rFonts w:ascii="Arial" w:hAnsi="Arial" w:cs="Arial"/>
                <w:bCs/>
                <w:sz w:val="20"/>
                <w:szCs w:val="20"/>
              </w:rPr>
            </w:pPr>
            <w:r w:rsidRPr="00E855B4">
              <w:rPr>
                <w:rFonts w:ascii="Arial" w:hAnsi="Arial" w:cs="Arial"/>
                <w:bCs/>
                <w:sz w:val="20"/>
                <w:szCs w:val="20"/>
              </w:rPr>
              <w:t>2</w:t>
            </w:r>
          </w:p>
        </w:tc>
        <w:tc>
          <w:tcPr>
            <w:tcW w:w="319" w:type="pct"/>
            <w:vAlign w:val="center"/>
          </w:tcPr>
          <w:p w:rsidR="008855FD" w:rsidRPr="00E855B4" w:rsidRDefault="004C604E" w:rsidP="00B35EDC">
            <w:pPr>
              <w:jc w:val="center"/>
              <w:rPr>
                <w:rFonts w:ascii="Arial" w:hAnsi="Arial" w:cs="Arial"/>
                <w:bCs/>
                <w:sz w:val="20"/>
                <w:szCs w:val="20"/>
              </w:rPr>
            </w:pPr>
            <w:r w:rsidRPr="00E855B4">
              <w:rPr>
                <w:rFonts w:ascii="Arial" w:hAnsi="Arial" w:cs="Arial"/>
                <w:bCs/>
                <w:sz w:val="20"/>
                <w:szCs w:val="20"/>
              </w:rPr>
              <w:t>15</w:t>
            </w:r>
          </w:p>
        </w:tc>
        <w:tc>
          <w:tcPr>
            <w:tcW w:w="320" w:type="pct"/>
            <w:shd w:val="clear" w:color="auto" w:fill="auto"/>
            <w:vAlign w:val="center"/>
          </w:tcPr>
          <w:p w:rsidR="008855FD" w:rsidRPr="00E855B4" w:rsidRDefault="004C604E" w:rsidP="004C604E">
            <w:pPr>
              <w:pStyle w:val="ListParagraph"/>
              <w:ind w:left="17"/>
              <w:jc w:val="center"/>
              <w:rPr>
                <w:rFonts w:ascii="Arial" w:hAnsi="Arial" w:cs="Arial"/>
                <w:bCs/>
                <w:sz w:val="20"/>
                <w:szCs w:val="20"/>
              </w:rPr>
            </w:pPr>
            <w:r w:rsidRPr="00E855B4">
              <w:rPr>
                <w:rFonts w:ascii="Arial" w:hAnsi="Arial" w:cs="Arial"/>
                <w:bCs/>
                <w:sz w:val="20"/>
                <w:szCs w:val="20"/>
              </w:rPr>
              <w:t>1.05</w:t>
            </w:r>
          </w:p>
        </w:tc>
        <w:tc>
          <w:tcPr>
            <w:tcW w:w="381" w:type="pct"/>
            <w:shd w:val="clear" w:color="auto" w:fill="auto"/>
            <w:vAlign w:val="center"/>
          </w:tcPr>
          <w:p w:rsidR="008855FD" w:rsidRPr="00E855B4" w:rsidRDefault="004C604E" w:rsidP="004C604E">
            <w:pPr>
              <w:pStyle w:val="ListParagraph"/>
              <w:ind w:left="9"/>
              <w:jc w:val="center"/>
              <w:rPr>
                <w:rFonts w:ascii="Arial" w:hAnsi="Arial" w:cs="Arial"/>
                <w:bCs/>
                <w:sz w:val="20"/>
                <w:szCs w:val="20"/>
              </w:rPr>
            </w:pPr>
            <w:r w:rsidRPr="00E855B4">
              <w:rPr>
                <w:rFonts w:ascii="Arial" w:hAnsi="Arial" w:cs="Arial"/>
                <w:bCs/>
                <w:sz w:val="20"/>
                <w:szCs w:val="20"/>
              </w:rPr>
              <w:t>74500</w:t>
            </w:r>
          </w:p>
        </w:tc>
        <w:tc>
          <w:tcPr>
            <w:tcW w:w="245" w:type="pct"/>
            <w:shd w:val="clear" w:color="auto" w:fill="auto"/>
            <w:vAlign w:val="center"/>
          </w:tcPr>
          <w:p w:rsidR="008855FD" w:rsidRPr="00E855B4" w:rsidRDefault="004C604E" w:rsidP="00B35EDC">
            <w:pPr>
              <w:jc w:val="center"/>
              <w:rPr>
                <w:rFonts w:ascii="Arial" w:hAnsi="Arial" w:cs="Arial"/>
                <w:bCs/>
                <w:sz w:val="20"/>
                <w:szCs w:val="20"/>
              </w:rPr>
            </w:pPr>
            <w:r w:rsidRPr="00E855B4">
              <w:rPr>
                <w:rFonts w:ascii="Arial" w:hAnsi="Arial" w:cs="Arial"/>
                <w:bCs/>
                <w:sz w:val="20"/>
                <w:szCs w:val="20"/>
              </w:rPr>
              <w:t>2 Kids</w:t>
            </w:r>
          </w:p>
          <w:p w:rsidR="004C604E" w:rsidRPr="00E855B4" w:rsidRDefault="004C604E" w:rsidP="00B35EDC">
            <w:pPr>
              <w:jc w:val="center"/>
              <w:rPr>
                <w:rFonts w:ascii="Arial" w:hAnsi="Arial" w:cs="Arial"/>
                <w:bCs/>
                <w:sz w:val="20"/>
                <w:szCs w:val="20"/>
              </w:rPr>
            </w:pPr>
            <w:r w:rsidRPr="00E855B4">
              <w:rPr>
                <w:rFonts w:ascii="Arial" w:hAnsi="Arial" w:cs="Arial"/>
                <w:bCs/>
                <w:sz w:val="20"/>
                <w:szCs w:val="20"/>
              </w:rPr>
              <w:t>1 lamb</w:t>
            </w:r>
          </w:p>
        </w:tc>
        <w:tc>
          <w:tcPr>
            <w:tcW w:w="181" w:type="pct"/>
            <w:shd w:val="clear" w:color="auto" w:fill="auto"/>
            <w:vAlign w:val="center"/>
          </w:tcPr>
          <w:p w:rsidR="008855FD" w:rsidRPr="00E855B4" w:rsidRDefault="004C604E" w:rsidP="00B35EDC">
            <w:pPr>
              <w:jc w:val="center"/>
              <w:rPr>
                <w:rFonts w:ascii="Arial" w:hAnsi="Arial" w:cs="Arial"/>
                <w:bCs/>
                <w:sz w:val="20"/>
                <w:szCs w:val="20"/>
              </w:rPr>
            </w:pPr>
            <w:r w:rsidRPr="00E855B4">
              <w:rPr>
                <w:rFonts w:ascii="Arial" w:hAnsi="Arial" w:cs="Arial"/>
                <w:bCs/>
                <w:sz w:val="20"/>
                <w:szCs w:val="20"/>
              </w:rPr>
              <w:t>-</w:t>
            </w:r>
          </w:p>
        </w:tc>
        <w:tc>
          <w:tcPr>
            <w:tcW w:w="337" w:type="pct"/>
            <w:shd w:val="clear" w:color="auto" w:fill="auto"/>
            <w:vAlign w:val="center"/>
          </w:tcPr>
          <w:p w:rsidR="008855FD" w:rsidRPr="00E855B4" w:rsidRDefault="004C604E" w:rsidP="00B35EDC">
            <w:pPr>
              <w:jc w:val="center"/>
              <w:rPr>
                <w:rFonts w:ascii="Arial" w:hAnsi="Arial" w:cs="Arial"/>
                <w:bCs/>
                <w:sz w:val="20"/>
                <w:szCs w:val="20"/>
              </w:rPr>
            </w:pPr>
            <w:r w:rsidRPr="00E855B4">
              <w:rPr>
                <w:rFonts w:ascii="Arial" w:hAnsi="Arial" w:cs="Arial"/>
                <w:bCs/>
                <w:sz w:val="20"/>
                <w:szCs w:val="20"/>
              </w:rPr>
              <w:t>-</w:t>
            </w:r>
          </w:p>
        </w:tc>
      </w:tr>
    </w:tbl>
    <w:p w:rsidR="00B35EDC" w:rsidRPr="00E855B4" w:rsidRDefault="00B35EDC" w:rsidP="00B35EDC">
      <w:pPr>
        <w:tabs>
          <w:tab w:val="left" w:pos="0"/>
          <w:tab w:val="left" w:pos="5760"/>
        </w:tabs>
        <w:jc w:val="both"/>
        <w:rPr>
          <w:rFonts w:ascii="Arial" w:hAnsi="Arial" w:cs="Arial"/>
          <w:bCs/>
          <w:sz w:val="20"/>
          <w:szCs w:val="20"/>
        </w:rPr>
      </w:pPr>
    </w:p>
    <w:p w:rsidR="00001D85" w:rsidRPr="00E855B4" w:rsidRDefault="00001D85" w:rsidP="0093189A">
      <w:pPr>
        <w:tabs>
          <w:tab w:val="left" w:pos="0"/>
          <w:tab w:val="left" w:pos="5760"/>
        </w:tabs>
        <w:jc w:val="both"/>
        <w:rPr>
          <w:rFonts w:ascii="Arial" w:hAnsi="Arial" w:cs="Arial"/>
          <w:b/>
          <w:sz w:val="20"/>
          <w:szCs w:val="20"/>
        </w:rPr>
      </w:pPr>
    </w:p>
    <w:p w:rsidR="00001D85" w:rsidRPr="00E855B4" w:rsidRDefault="00001D85" w:rsidP="0093189A">
      <w:pPr>
        <w:tabs>
          <w:tab w:val="left" w:pos="0"/>
          <w:tab w:val="left" w:pos="5760"/>
        </w:tabs>
        <w:jc w:val="both"/>
        <w:rPr>
          <w:rFonts w:ascii="Arial" w:hAnsi="Arial" w:cs="Arial"/>
          <w:b/>
          <w:sz w:val="20"/>
          <w:szCs w:val="20"/>
        </w:rPr>
      </w:pPr>
    </w:p>
    <w:p w:rsidR="00001D85" w:rsidRPr="00E855B4" w:rsidRDefault="00001D85" w:rsidP="0093189A">
      <w:pPr>
        <w:tabs>
          <w:tab w:val="left" w:pos="0"/>
          <w:tab w:val="left" w:pos="5760"/>
        </w:tabs>
        <w:jc w:val="both"/>
        <w:rPr>
          <w:rFonts w:ascii="Arial" w:hAnsi="Arial" w:cs="Arial"/>
          <w:b/>
          <w:sz w:val="20"/>
          <w:szCs w:val="20"/>
        </w:rPr>
      </w:pPr>
    </w:p>
    <w:p w:rsidR="00001D85" w:rsidRPr="00E855B4" w:rsidRDefault="00001D85" w:rsidP="0093189A">
      <w:pPr>
        <w:tabs>
          <w:tab w:val="left" w:pos="0"/>
          <w:tab w:val="left" w:pos="5760"/>
        </w:tabs>
        <w:jc w:val="both"/>
        <w:rPr>
          <w:rFonts w:ascii="Arial" w:hAnsi="Arial" w:cs="Arial"/>
          <w:b/>
          <w:sz w:val="20"/>
          <w:szCs w:val="20"/>
        </w:rPr>
      </w:pPr>
    </w:p>
    <w:p w:rsidR="00001D85" w:rsidRPr="00E855B4" w:rsidRDefault="00001D85" w:rsidP="0093189A">
      <w:pPr>
        <w:tabs>
          <w:tab w:val="left" w:pos="0"/>
          <w:tab w:val="left" w:pos="5760"/>
        </w:tabs>
        <w:jc w:val="both"/>
        <w:rPr>
          <w:rFonts w:ascii="Arial" w:hAnsi="Arial" w:cs="Arial"/>
          <w:b/>
          <w:sz w:val="20"/>
          <w:szCs w:val="20"/>
        </w:rPr>
      </w:pPr>
    </w:p>
    <w:p w:rsidR="006F69D8" w:rsidRPr="00E855B4" w:rsidRDefault="006F69D8" w:rsidP="0093189A">
      <w:pPr>
        <w:tabs>
          <w:tab w:val="left" w:pos="0"/>
          <w:tab w:val="left" w:pos="5760"/>
        </w:tabs>
        <w:jc w:val="both"/>
        <w:rPr>
          <w:rFonts w:ascii="Arial" w:hAnsi="Arial" w:cs="Arial"/>
          <w:b/>
          <w:sz w:val="20"/>
          <w:szCs w:val="20"/>
        </w:rPr>
      </w:pPr>
    </w:p>
    <w:p w:rsidR="00001D85" w:rsidRPr="00E855B4" w:rsidRDefault="00001D85" w:rsidP="0093189A">
      <w:pPr>
        <w:tabs>
          <w:tab w:val="left" w:pos="0"/>
          <w:tab w:val="left" w:pos="5760"/>
        </w:tabs>
        <w:jc w:val="both"/>
        <w:rPr>
          <w:rFonts w:ascii="Arial" w:hAnsi="Arial" w:cs="Arial"/>
          <w:b/>
          <w:sz w:val="20"/>
          <w:szCs w:val="20"/>
        </w:rPr>
      </w:pPr>
    </w:p>
    <w:p w:rsidR="0093189A" w:rsidRPr="00E855B4" w:rsidRDefault="0093189A" w:rsidP="0093189A">
      <w:pPr>
        <w:tabs>
          <w:tab w:val="left" w:pos="0"/>
          <w:tab w:val="left" w:pos="5760"/>
        </w:tabs>
        <w:jc w:val="both"/>
        <w:rPr>
          <w:rFonts w:ascii="Arial" w:hAnsi="Arial" w:cs="Arial"/>
          <w:b/>
          <w:sz w:val="20"/>
          <w:szCs w:val="20"/>
        </w:rPr>
      </w:pPr>
      <w:proofErr w:type="gramStart"/>
      <w:r w:rsidRPr="00E855B4">
        <w:rPr>
          <w:rFonts w:ascii="Arial" w:hAnsi="Arial" w:cs="Arial"/>
          <w:b/>
          <w:sz w:val="20"/>
          <w:szCs w:val="20"/>
        </w:rPr>
        <w:lastRenderedPageBreak/>
        <w:t>3.B2</w:t>
      </w:r>
      <w:proofErr w:type="gramEnd"/>
      <w:r w:rsidRPr="00E855B4">
        <w:rPr>
          <w:rFonts w:ascii="Arial" w:hAnsi="Arial" w:cs="Arial"/>
          <w:b/>
          <w:sz w:val="20"/>
          <w:szCs w:val="20"/>
        </w:rPr>
        <w:t xml:space="preserve">. Details of technology used during reporting period </w:t>
      </w:r>
    </w:p>
    <w:p w:rsidR="0093189A" w:rsidRPr="00E855B4" w:rsidRDefault="0093189A" w:rsidP="0093189A">
      <w:pPr>
        <w:tabs>
          <w:tab w:val="left" w:pos="0"/>
          <w:tab w:val="left" w:pos="5760"/>
        </w:tabs>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
        <w:gridCol w:w="3209"/>
        <w:gridCol w:w="2983"/>
        <w:gridCol w:w="2384"/>
        <w:gridCol w:w="992"/>
        <w:gridCol w:w="974"/>
        <w:gridCol w:w="1491"/>
        <w:gridCol w:w="2420"/>
      </w:tblGrid>
      <w:tr w:rsidR="0093189A" w:rsidRPr="00E855B4" w:rsidTr="003515FD">
        <w:trPr>
          <w:cantSplit/>
          <w:tblHeader/>
        </w:trPr>
        <w:tc>
          <w:tcPr>
            <w:tcW w:w="193" w:type="pct"/>
            <w:vMerge w:val="restart"/>
            <w:vAlign w:val="center"/>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S. No</w:t>
            </w:r>
          </w:p>
        </w:tc>
        <w:tc>
          <w:tcPr>
            <w:tcW w:w="1067" w:type="pct"/>
            <w:vMerge w:val="restart"/>
            <w:vAlign w:val="center"/>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Title of Technology</w:t>
            </w:r>
          </w:p>
        </w:tc>
        <w:tc>
          <w:tcPr>
            <w:tcW w:w="992" w:type="pct"/>
            <w:vMerge w:val="restart"/>
            <w:vAlign w:val="center"/>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Source of technology</w:t>
            </w:r>
          </w:p>
        </w:tc>
        <w:tc>
          <w:tcPr>
            <w:tcW w:w="793" w:type="pct"/>
            <w:vMerge w:val="restart"/>
            <w:shd w:val="clear" w:color="auto" w:fill="auto"/>
            <w:vAlign w:val="center"/>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Crop/enterprise</w:t>
            </w:r>
          </w:p>
        </w:tc>
        <w:tc>
          <w:tcPr>
            <w:tcW w:w="1955" w:type="pct"/>
            <w:gridSpan w:val="4"/>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No. of programmes conducted</w:t>
            </w:r>
          </w:p>
        </w:tc>
      </w:tr>
      <w:tr w:rsidR="0093189A" w:rsidRPr="00E855B4" w:rsidTr="003515FD">
        <w:trPr>
          <w:cantSplit/>
          <w:tblHeader/>
        </w:trPr>
        <w:tc>
          <w:tcPr>
            <w:tcW w:w="193" w:type="pct"/>
            <w:vMerge/>
          </w:tcPr>
          <w:p w:rsidR="0093189A" w:rsidRPr="00E855B4" w:rsidRDefault="0093189A" w:rsidP="003515FD">
            <w:pPr>
              <w:tabs>
                <w:tab w:val="left" w:pos="0"/>
                <w:tab w:val="left" w:pos="5760"/>
              </w:tabs>
              <w:jc w:val="both"/>
              <w:rPr>
                <w:rFonts w:ascii="Arial" w:hAnsi="Arial" w:cs="Arial"/>
                <w:b/>
                <w:sz w:val="20"/>
                <w:szCs w:val="20"/>
              </w:rPr>
            </w:pPr>
          </w:p>
        </w:tc>
        <w:tc>
          <w:tcPr>
            <w:tcW w:w="1067" w:type="pct"/>
            <w:vMerge/>
          </w:tcPr>
          <w:p w:rsidR="0093189A" w:rsidRPr="00E855B4" w:rsidRDefault="0093189A" w:rsidP="003515FD">
            <w:pPr>
              <w:tabs>
                <w:tab w:val="left" w:pos="0"/>
                <w:tab w:val="left" w:pos="5760"/>
              </w:tabs>
              <w:jc w:val="both"/>
              <w:rPr>
                <w:rFonts w:ascii="Arial" w:hAnsi="Arial" w:cs="Arial"/>
                <w:b/>
                <w:sz w:val="20"/>
                <w:szCs w:val="20"/>
              </w:rPr>
            </w:pPr>
          </w:p>
        </w:tc>
        <w:tc>
          <w:tcPr>
            <w:tcW w:w="992" w:type="pct"/>
            <w:vMerge/>
          </w:tcPr>
          <w:p w:rsidR="0093189A" w:rsidRPr="00E855B4" w:rsidRDefault="0093189A" w:rsidP="003515FD">
            <w:pPr>
              <w:tabs>
                <w:tab w:val="left" w:pos="0"/>
                <w:tab w:val="left" w:pos="5760"/>
              </w:tabs>
              <w:jc w:val="both"/>
              <w:rPr>
                <w:rFonts w:ascii="Arial" w:hAnsi="Arial" w:cs="Arial"/>
                <w:b/>
                <w:sz w:val="20"/>
                <w:szCs w:val="20"/>
              </w:rPr>
            </w:pPr>
          </w:p>
        </w:tc>
        <w:tc>
          <w:tcPr>
            <w:tcW w:w="793" w:type="pct"/>
            <w:vMerge/>
            <w:shd w:val="clear" w:color="auto" w:fill="auto"/>
          </w:tcPr>
          <w:p w:rsidR="0093189A" w:rsidRPr="00E855B4" w:rsidRDefault="0093189A" w:rsidP="003515FD">
            <w:pPr>
              <w:tabs>
                <w:tab w:val="left" w:pos="0"/>
                <w:tab w:val="left" w:pos="5760"/>
              </w:tabs>
              <w:rPr>
                <w:rFonts w:ascii="Arial" w:hAnsi="Arial" w:cs="Arial"/>
                <w:b/>
                <w:sz w:val="20"/>
                <w:szCs w:val="20"/>
              </w:rPr>
            </w:pPr>
          </w:p>
        </w:tc>
        <w:tc>
          <w:tcPr>
            <w:tcW w:w="330"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OFT</w:t>
            </w:r>
          </w:p>
        </w:tc>
        <w:tc>
          <w:tcPr>
            <w:tcW w:w="324"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FLD</w:t>
            </w:r>
          </w:p>
        </w:tc>
        <w:tc>
          <w:tcPr>
            <w:tcW w:w="496"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Training</w:t>
            </w:r>
          </w:p>
        </w:tc>
        <w:tc>
          <w:tcPr>
            <w:tcW w:w="805"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Others</w:t>
            </w:r>
          </w:p>
          <w:p w:rsidR="0093189A" w:rsidRPr="00E855B4" w:rsidRDefault="0093189A" w:rsidP="003515FD">
            <w:pPr>
              <w:tabs>
                <w:tab w:val="left" w:pos="0"/>
                <w:tab w:val="left" w:pos="5760"/>
              </w:tabs>
              <w:jc w:val="both"/>
              <w:rPr>
                <w:rFonts w:ascii="Arial" w:hAnsi="Arial" w:cs="Arial"/>
                <w:b/>
                <w:sz w:val="20"/>
                <w:szCs w:val="20"/>
              </w:rPr>
            </w:pPr>
            <w:r w:rsidRPr="00E855B4">
              <w:rPr>
                <w:rFonts w:ascii="Arial" w:hAnsi="Arial" w:cs="Arial"/>
                <w:b/>
                <w:sz w:val="20"/>
                <w:szCs w:val="20"/>
              </w:rPr>
              <w:t>(Extension activities)</w:t>
            </w:r>
          </w:p>
        </w:tc>
      </w:tr>
      <w:tr w:rsidR="0093189A" w:rsidRPr="00E855B4" w:rsidTr="003515FD">
        <w:trPr>
          <w:cantSplit/>
        </w:trPr>
        <w:tc>
          <w:tcPr>
            <w:tcW w:w="193"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w:t>
            </w:r>
          </w:p>
        </w:tc>
        <w:tc>
          <w:tcPr>
            <w:tcW w:w="1067"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2</w:t>
            </w:r>
          </w:p>
        </w:tc>
        <w:tc>
          <w:tcPr>
            <w:tcW w:w="992"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3</w:t>
            </w:r>
          </w:p>
        </w:tc>
        <w:tc>
          <w:tcPr>
            <w:tcW w:w="793"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4</w:t>
            </w:r>
          </w:p>
        </w:tc>
        <w:tc>
          <w:tcPr>
            <w:tcW w:w="330"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5</w:t>
            </w:r>
          </w:p>
        </w:tc>
        <w:tc>
          <w:tcPr>
            <w:tcW w:w="324"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6</w:t>
            </w:r>
          </w:p>
        </w:tc>
        <w:tc>
          <w:tcPr>
            <w:tcW w:w="496"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7</w:t>
            </w:r>
          </w:p>
        </w:tc>
        <w:tc>
          <w:tcPr>
            <w:tcW w:w="805" w:type="pct"/>
            <w:shd w:val="clear" w:color="auto" w:fill="auto"/>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8</w:t>
            </w:r>
          </w:p>
        </w:tc>
      </w:tr>
      <w:tr w:rsidR="003F1D22" w:rsidRPr="00E855B4" w:rsidTr="008C4D5F">
        <w:trPr>
          <w:cantSplit/>
        </w:trPr>
        <w:tc>
          <w:tcPr>
            <w:tcW w:w="193" w:type="pct"/>
          </w:tcPr>
          <w:p w:rsidR="003F1D22" w:rsidRPr="00E855B4" w:rsidRDefault="003F1D22" w:rsidP="008C4D5F">
            <w:pPr>
              <w:tabs>
                <w:tab w:val="left" w:pos="0"/>
                <w:tab w:val="left" w:pos="5760"/>
              </w:tabs>
              <w:jc w:val="center"/>
              <w:rPr>
                <w:rFonts w:ascii="Arial" w:hAnsi="Arial" w:cs="Arial"/>
                <w:sz w:val="20"/>
                <w:szCs w:val="20"/>
              </w:rPr>
            </w:pPr>
            <w:r w:rsidRPr="00E855B4">
              <w:rPr>
                <w:rFonts w:ascii="Arial" w:hAnsi="Arial" w:cs="Arial"/>
                <w:sz w:val="20"/>
                <w:szCs w:val="20"/>
              </w:rPr>
              <w:t>1</w:t>
            </w:r>
          </w:p>
        </w:tc>
        <w:tc>
          <w:tcPr>
            <w:tcW w:w="1067" w:type="pct"/>
          </w:tcPr>
          <w:p w:rsidR="003F1D22" w:rsidRPr="00E855B4" w:rsidRDefault="003F1D22" w:rsidP="008C4D5F">
            <w:pPr>
              <w:tabs>
                <w:tab w:val="left" w:pos="0"/>
                <w:tab w:val="left" w:pos="5760"/>
              </w:tabs>
              <w:rPr>
                <w:rFonts w:ascii="Arial" w:hAnsi="Arial" w:cs="Arial"/>
                <w:sz w:val="20"/>
                <w:szCs w:val="20"/>
              </w:rPr>
            </w:pPr>
            <w:r w:rsidRPr="00E855B4">
              <w:rPr>
                <w:rFonts w:ascii="Arial" w:hAnsi="Arial" w:cs="Arial"/>
                <w:sz w:val="20"/>
                <w:szCs w:val="20"/>
              </w:rPr>
              <w:t>Assessment of TG-37A and DGRMB-24 (drought tolerant varieties)</w:t>
            </w:r>
          </w:p>
          <w:p w:rsidR="003F1D22" w:rsidRPr="00E855B4" w:rsidRDefault="003F1D22" w:rsidP="00EC13DA">
            <w:pPr>
              <w:pStyle w:val="ListParagraph"/>
              <w:numPr>
                <w:ilvl w:val="0"/>
                <w:numId w:val="40"/>
              </w:numPr>
              <w:tabs>
                <w:tab w:val="left" w:pos="0"/>
                <w:tab w:val="left" w:pos="5760"/>
              </w:tabs>
              <w:rPr>
                <w:rFonts w:ascii="Arial" w:eastAsia="Times New Roman" w:hAnsi="Arial" w:cs="Arial"/>
                <w:sz w:val="20"/>
                <w:szCs w:val="20"/>
                <w:lang w:val="en-US"/>
              </w:rPr>
            </w:pPr>
            <w:r w:rsidRPr="00E855B4">
              <w:rPr>
                <w:rFonts w:ascii="Arial" w:eastAsia="Times New Roman" w:hAnsi="Arial" w:cs="Arial"/>
                <w:sz w:val="20"/>
                <w:szCs w:val="20"/>
                <w:lang w:val="en-US"/>
              </w:rPr>
              <w:t>GPBD-4</w:t>
            </w:r>
          </w:p>
          <w:p w:rsidR="003F1D22" w:rsidRPr="00E855B4" w:rsidRDefault="003F1D22" w:rsidP="00EC13DA">
            <w:pPr>
              <w:pStyle w:val="ListParagraph"/>
              <w:numPr>
                <w:ilvl w:val="0"/>
                <w:numId w:val="40"/>
              </w:numPr>
              <w:tabs>
                <w:tab w:val="left" w:pos="0"/>
                <w:tab w:val="left" w:pos="5760"/>
              </w:tabs>
              <w:rPr>
                <w:rFonts w:ascii="Arial" w:eastAsia="Times New Roman" w:hAnsi="Arial" w:cs="Arial"/>
                <w:sz w:val="20"/>
                <w:szCs w:val="20"/>
                <w:lang w:val="en-US"/>
              </w:rPr>
            </w:pPr>
            <w:r w:rsidRPr="00E855B4">
              <w:rPr>
                <w:rFonts w:ascii="Arial" w:eastAsia="Times New Roman" w:hAnsi="Arial" w:cs="Arial"/>
                <w:sz w:val="20"/>
                <w:szCs w:val="20"/>
                <w:lang w:val="en-US"/>
              </w:rPr>
              <w:t>TG-37A</w:t>
            </w:r>
          </w:p>
          <w:p w:rsidR="003F1D22" w:rsidRPr="00E855B4" w:rsidRDefault="003F1D22" w:rsidP="00EC13DA">
            <w:pPr>
              <w:pStyle w:val="ListParagraph"/>
              <w:numPr>
                <w:ilvl w:val="0"/>
                <w:numId w:val="40"/>
              </w:numPr>
              <w:tabs>
                <w:tab w:val="left" w:pos="0"/>
                <w:tab w:val="left" w:pos="5760"/>
              </w:tabs>
              <w:rPr>
                <w:rFonts w:ascii="Arial" w:eastAsia="Times New Roman" w:hAnsi="Arial" w:cs="Arial"/>
                <w:sz w:val="20"/>
                <w:szCs w:val="20"/>
                <w:lang w:val="en-US"/>
              </w:rPr>
            </w:pPr>
            <w:r w:rsidRPr="00E855B4">
              <w:rPr>
                <w:rFonts w:ascii="Arial" w:eastAsia="Times New Roman" w:hAnsi="Arial" w:cs="Arial"/>
                <w:sz w:val="20"/>
                <w:szCs w:val="20"/>
                <w:lang w:val="en-US"/>
              </w:rPr>
              <w:t>DGRMB-24</w:t>
            </w:r>
          </w:p>
        </w:tc>
        <w:tc>
          <w:tcPr>
            <w:tcW w:w="992" w:type="pct"/>
          </w:tcPr>
          <w:p w:rsidR="003F1D22" w:rsidRPr="00E855B4" w:rsidRDefault="003F1D22" w:rsidP="008C4D5F">
            <w:pPr>
              <w:tabs>
                <w:tab w:val="left" w:pos="0"/>
                <w:tab w:val="left" w:pos="5760"/>
              </w:tabs>
              <w:jc w:val="center"/>
              <w:rPr>
                <w:rFonts w:ascii="Arial" w:hAnsi="Arial" w:cs="Arial"/>
                <w:sz w:val="20"/>
                <w:szCs w:val="20"/>
              </w:rPr>
            </w:pPr>
          </w:p>
          <w:p w:rsidR="003F1D22" w:rsidRPr="00E855B4" w:rsidRDefault="003F1D22" w:rsidP="008C4D5F">
            <w:pPr>
              <w:tabs>
                <w:tab w:val="left" w:pos="0"/>
                <w:tab w:val="left" w:pos="5760"/>
              </w:tabs>
              <w:jc w:val="center"/>
              <w:rPr>
                <w:rFonts w:ascii="Arial" w:hAnsi="Arial" w:cs="Arial"/>
                <w:sz w:val="20"/>
                <w:szCs w:val="20"/>
              </w:rPr>
            </w:pPr>
          </w:p>
          <w:p w:rsidR="00732598" w:rsidRPr="00E855B4" w:rsidRDefault="00732598" w:rsidP="008C4D5F">
            <w:pPr>
              <w:tabs>
                <w:tab w:val="left" w:pos="0"/>
                <w:tab w:val="left" w:pos="5760"/>
              </w:tabs>
              <w:rPr>
                <w:rFonts w:ascii="Arial" w:hAnsi="Arial" w:cs="Arial"/>
                <w:sz w:val="20"/>
                <w:szCs w:val="20"/>
              </w:rPr>
            </w:pPr>
          </w:p>
          <w:p w:rsidR="003F1D22" w:rsidRPr="00E855B4" w:rsidRDefault="003F1D22" w:rsidP="008C4D5F">
            <w:pPr>
              <w:tabs>
                <w:tab w:val="left" w:pos="0"/>
                <w:tab w:val="left" w:pos="5760"/>
              </w:tabs>
              <w:rPr>
                <w:rFonts w:ascii="Arial" w:hAnsi="Arial" w:cs="Arial"/>
                <w:sz w:val="20"/>
                <w:szCs w:val="20"/>
              </w:rPr>
            </w:pPr>
            <w:r w:rsidRPr="00E855B4">
              <w:rPr>
                <w:rFonts w:ascii="Arial" w:hAnsi="Arial" w:cs="Arial"/>
                <w:sz w:val="20"/>
                <w:szCs w:val="20"/>
              </w:rPr>
              <w:t>UAS, Dharwad</w:t>
            </w:r>
          </w:p>
          <w:p w:rsidR="003F1D22" w:rsidRPr="00E855B4" w:rsidRDefault="003F1D22" w:rsidP="008C4D5F">
            <w:pPr>
              <w:tabs>
                <w:tab w:val="left" w:pos="0"/>
                <w:tab w:val="left" w:pos="5760"/>
              </w:tabs>
              <w:rPr>
                <w:rFonts w:ascii="Arial" w:hAnsi="Arial" w:cs="Arial"/>
                <w:sz w:val="20"/>
                <w:szCs w:val="20"/>
              </w:rPr>
            </w:pPr>
            <w:r w:rsidRPr="00E855B4">
              <w:rPr>
                <w:rFonts w:ascii="Arial" w:hAnsi="Arial" w:cs="Arial"/>
                <w:sz w:val="20"/>
                <w:szCs w:val="20"/>
              </w:rPr>
              <w:t>Directorate of Groundnut Research, Junagad, Gujarat</w:t>
            </w:r>
          </w:p>
        </w:tc>
        <w:tc>
          <w:tcPr>
            <w:tcW w:w="793" w:type="pct"/>
            <w:shd w:val="clear" w:color="auto" w:fill="auto"/>
          </w:tcPr>
          <w:p w:rsidR="003F1D22" w:rsidRPr="00E855B4" w:rsidRDefault="003F1D22" w:rsidP="00C867F0">
            <w:pPr>
              <w:tabs>
                <w:tab w:val="left" w:pos="0"/>
                <w:tab w:val="left" w:pos="5760"/>
              </w:tabs>
              <w:rPr>
                <w:rFonts w:ascii="Arial" w:hAnsi="Arial" w:cs="Arial"/>
                <w:sz w:val="20"/>
                <w:szCs w:val="20"/>
              </w:rPr>
            </w:pPr>
          </w:p>
          <w:p w:rsidR="003F1D22" w:rsidRPr="00E855B4" w:rsidRDefault="003F1D22" w:rsidP="00C867F0">
            <w:pPr>
              <w:tabs>
                <w:tab w:val="left" w:pos="0"/>
                <w:tab w:val="left" w:pos="5760"/>
              </w:tabs>
              <w:rPr>
                <w:rFonts w:ascii="Arial" w:hAnsi="Arial" w:cs="Arial"/>
                <w:sz w:val="20"/>
                <w:szCs w:val="20"/>
              </w:rPr>
            </w:pPr>
          </w:p>
          <w:p w:rsidR="003F1D22" w:rsidRPr="00E855B4" w:rsidRDefault="003F1D22" w:rsidP="00C867F0">
            <w:pPr>
              <w:tabs>
                <w:tab w:val="left" w:pos="0"/>
                <w:tab w:val="left" w:pos="5760"/>
              </w:tabs>
              <w:rPr>
                <w:rFonts w:ascii="Arial" w:hAnsi="Arial" w:cs="Arial"/>
                <w:sz w:val="20"/>
                <w:szCs w:val="20"/>
              </w:rPr>
            </w:pPr>
            <w:r w:rsidRPr="00E855B4">
              <w:rPr>
                <w:rFonts w:ascii="Arial" w:hAnsi="Arial" w:cs="Arial"/>
                <w:sz w:val="20"/>
                <w:szCs w:val="20"/>
              </w:rPr>
              <w:t>Groundnut</w:t>
            </w:r>
          </w:p>
        </w:tc>
        <w:tc>
          <w:tcPr>
            <w:tcW w:w="330"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324"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B33E03" w:rsidP="00001D85">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496"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B33E03"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805"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B33E03"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r>
      <w:tr w:rsidR="000F4693" w:rsidRPr="00E855B4" w:rsidTr="008C4D5F">
        <w:trPr>
          <w:cantSplit/>
        </w:trPr>
        <w:tc>
          <w:tcPr>
            <w:tcW w:w="193" w:type="pct"/>
          </w:tcPr>
          <w:p w:rsidR="000F4693" w:rsidRPr="00E855B4" w:rsidRDefault="000F4693" w:rsidP="008C4D5F">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1067" w:type="pct"/>
          </w:tcPr>
          <w:p w:rsidR="000F4693" w:rsidRPr="00E855B4" w:rsidRDefault="000F4693" w:rsidP="008C4D5F">
            <w:pPr>
              <w:tabs>
                <w:tab w:val="left" w:pos="0"/>
                <w:tab w:val="left" w:pos="5760"/>
              </w:tabs>
              <w:rPr>
                <w:rFonts w:ascii="Arial" w:hAnsi="Arial" w:cs="Arial"/>
                <w:sz w:val="20"/>
                <w:szCs w:val="20"/>
              </w:rPr>
            </w:pPr>
            <w:r w:rsidRPr="00E855B4">
              <w:rPr>
                <w:rFonts w:ascii="Arial" w:hAnsi="Arial" w:cs="Arial"/>
                <w:sz w:val="20"/>
                <w:szCs w:val="20"/>
              </w:rPr>
              <w:t>Assessment of ISF-764 variety for higher productivity</w:t>
            </w:r>
          </w:p>
        </w:tc>
        <w:tc>
          <w:tcPr>
            <w:tcW w:w="992" w:type="pct"/>
          </w:tcPr>
          <w:p w:rsidR="000F4693" w:rsidRPr="00E855B4" w:rsidRDefault="000F4693" w:rsidP="00C867F0">
            <w:pPr>
              <w:tabs>
                <w:tab w:val="left" w:pos="0"/>
                <w:tab w:val="left" w:pos="5760"/>
              </w:tabs>
              <w:rPr>
                <w:rFonts w:ascii="Arial" w:hAnsi="Arial" w:cs="Arial"/>
                <w:sz w:val="20"/>
                <w:szCs w:val="20"/>
              </w:rPr>
            </w:pPr>
            <w:r w:rsidRPr="00E855B4">
              <w:rPr>
                <w:rFonts w:ascii="Arial" w:hAnsi="Arial" w:cs="Arial"/>
                <w:sz w:val="20"/>
                <w:szCs w:val="20"/>
              </w:rPr>
              <w:t>IIOR, Hyderabad</w:t>
            </w:r>
          </w:p>
        </w:tc>
        <w:tc>
          <w:tcPr>
            <w:tcW w:w="793" w:type="pct"/>
            <w:shd w:val="clear" w:color="auto" w:fill="auto"/>
          </w:tcPr>
          <w:p w:rsidR="000F4693" w:rsidRPr="00E855B4" w:rsidRDefault="000F4693" w:rsidP="00C867F0">
            <w:pPr>
              <w:tabs>
                <w:tab w:val="left" w:pos="0"/>
                <w:tab w:val="left" w:pos="5760"/>
              </w:tabs>
              <w:rPr>
                <w:rFonts w:ascii="Arial" w:hAnsi="Arial" w:cs="Arial"/>
                <w:sz w:val="20"/>
                <w:szCs w:val="20"/>
              </w:rPr>
            </w:pPr>
            <w:r w:rsidRPr="00E855B4">
              <w:rPr>
                <w:rFonts w:ascii="Arial" w:hAnsi="Arial" w:cs="Arial"/>
                <w:sz w:val="20"/>
                <w:szCs w:val="20"/>
              </w:rPr>
              <w:t>Saffflower</w:t>
            </w:r>
          </w:p>
        </w:tc>
        <w:tc>
          <w:tcPr>
            <w:tcW w:w="330" w:type="pct"/>
            <w:shd w:val="clear" w:color="auto" w:fill="auto"/>
          </w:tcPr>
          <w:p w:rsidR="000F4693" w:rsidRPr="00E855B4" w:rsidRDefault="000F4693"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324" w:type="pct"/>
            <w:shd w:val="clear" w:color="auto" w:fill="auto"/>
          </w:tcPr>
          <w:p w:rsidR="000F4693" w:rsidRPr="00E855B4" w:rsidRDefault="000F4693"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496" w:type="pct"/>
            <w:shd w:val="clear" w:color="auto" w:fill="auto"/>
          </w:tcPr>
          <w:p w:rsidR="000F4693" w:rsidRPr="00E855B4" w:rsidRDefault="000F4693"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805" w:type="pct"/>
            <w:shd w:val="clear" w:color="auto" w:fill="auto"/>
          </w:tcPr>
          <w:p w:rsidR="000F4693" w:rsidRPr="00E855B4" w:rsidRDefault="000F4693" w:rsidP="00001D85">
            <w:pPr>
              <w:tabs>
                <w:tab w:val="left" w:pos="0"/>
                <w:tab w:val="left" w:pos="5760"/>
              </w:tabs>
              <w:jc w:val="center"/>
              <w:rPr>
                <w:rFonts w:ascii="Arial" w:hAnsi="Arial" w:cs="Arial"/>
                <w:sz w:val="20"/>
                <w:szCs w:val="20"/>
              </w:rPr>
            </w:pPr>
            <w:r w:rsidRPr="00E855B4">
              <w:rPr>
                <w:rFonts w:ascii="Arial" w:hAnsi="Arial" w:cs="Arial"/>
                <w:sz w:val="20"/>
                <w:szCs w:val="20"/>
              </w:rPr>
              <w:t>4</w:t>
            </w:r>
          </w:p>
        </w:tc>
      </w:tr>
      <w:tr w:rsidR="003F1D22" w:rsidRPr="00E855B4" w:rsidTr="008C4D5F">
        <w:trPr>
          <w:cantSplit/>
        </w:trPr>
        <w:tc>
          <w:tcPr>
            <w:tcW w:w="193" w:type="pct"/>
          </w:tcPr>
          <w:p w:rsidR="003F1D22" w:rsidRPr="00E855B4" w:rsidRDefault="00B06124" w:rsidP="008C4D5F">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1067" w:type="pct"/>
          </w:tcPr>
          <w:p w:rsidR="003F1D22" w:rsidRPr="00E855B4" w:rsidRDefault="003F1D22" w:rsidP="008C4D5F">
            <w:pPr>
              <w:tabs>
                <w:tab w:val="left" w:pos="0"/>
                <w:tab w:val="left" w:pos="5760"/>
              </w:tabs>
              <w:rPr>
                <w:rFonts w:ascii="Arial" w:hAnsi="Arial" w:cs="Arial"/>
                <w:sz w:val="20"/>
                <w:szCs w:val="20"/>
              </w:rPr>
            </w:pPr>
            <w:r w:rsidRPr="00E855B4">
              <w:rPr>
                <w:rFonts w:ascii="Arial" w:hAnsi="Arial" w:cs="Arial"/>
                <w:sz w:val="20"/>
                <w:szCs w:val="20"/>
              </w:rPr>
              <w:t>Demonstration of DGGV-2 variety in Greengram crop (ICM practices)</w:t>
            </w:r>
          </w:p>
          <w:p w:rsidR="003F1D22" w:rsidRPr="00E855B4" w:rsidRDefault="003F1D22" w:rsidP="00EC13DA">
            <w:pPr>
              <w:pStyle w:val="ListParagraph"/>
              <w:numPr>
                <w:ilvl w:val="0"/>
                <w:numId w:val="41"/>
              </w:numPr>
              <w:tabs>
                <w:tab w:val="left" w:pos="5760"/>
              </w:tabs>
              <w:ind w:hanging="360"/>
              <w:rPr>
                <w:rFonts w:ascii="Arial" w:eastAsia="Times New Roman" w:hAnsi="Arial" w:cs="Arial"/>
                <w:sz w:val="20"/>
                <w:szCs w:val="20"/>
                <w:lang w:val="en-US"/>
              </w:rPr>
            </w:pPr>
            <w:r w:rsidRPr="00E855B4">
              <w:rPr>
                <w:rFonts w:ascii="Arial" w:eastAsia="Times New Roman" w:hAnsi="Arial" w:cs="Arial"/>
                <w:sz w:val="20"/>
                <w:szCs w:val="20"/>
                <w:lang w:val="en-US"/>
              </w:rPr>
              <w:t>DGGV-2</w:t>
            </w:r>
          </w:p>
        </w:tc>
        <w:tc>
          <w:tcPr>
            <w:tcW w:w="992" w:type="pct"/>
          </w:tcPr>
          <w:p w:rsidR="003F1D22" w:rsidRPr="00E855B4" w:rsidRDefault="003F1D22" w:rsidP="00C867F0">
            <w:pPr>
              <w:tabs>
                <w:tab w:val="left" w:pos="0"/>
                <w:tab w:val="left" w:pos="5760"/>
              </w:tabs>
              <w:rPr>
                <w:rFonts w:ascii="Arial" w:hAnsi="Arial" w:cs="Arial"/>
                <w:sz w:val="20"/>
                <w:szCs w:val="20"/>
              </w:rPr>
            </w:pPr>
          </w:p>
          <w:p w:rsidR="003F1D22" w:rsidRPr="00E855B4" w:rsidRDefault="003F1D22" w:rsidP="00C867F0">
            <w:pPr>
              <w:tabs>
                <w:tab w:val="left" w:pos="0"/>
                <w:tab w:val="left" w:pos="5760"/>
              </w:tabs>
              <w:rPr>
                <w:rFonts w:ascii="Arial" w:hAnsi="Arial" w:cs="Arial"/>
                <w:sz w:val="20"/>
                <w:szCs w:val="20"/>
              </w:rPr>
            </w:pPr>
          </w:p>
          <w:p w:rsidR="00732598" w:rsidRPr="00E855B4" w:rsidRDefault="00732598" w:rsidP="00C867F0">
            <w:pPr>
              <w:tabs>
                <w:tab w:val="left" w:pos="0"/>
                <w:tab w:val="left" w:pos="5760"/>
              </w:tabs>
              <w:rPr>
                <w:rFonts w:ascii="Arial" w:hAnsi="Arial" w:cs="Arial"/>
                <w:sz w:val="20"/>
                <w:szCs w:val="20"/>
              </w:rPr>
            </w:pPr>
          </w:p>
          <w:p w:rsidR="003F1D22" w:rsidRPr="00E855B4" w:rsidRDefault="003F1D22" w:rsidP="00C867F0">
            <w:pPr>
              <w:tabs>
                <w:tab w:val="left" w:pos="0"/>
                <w:tab w:val="left" w:pos="5760"/>
              </w:tabs>
              <w:rPr>
                <w:rFonts w:ascii="Arial" w:hAnsi="Arial" w:cs="Arial"/>
                <w:sz w:val="20"/>
                <w:szCs w:val="20"/>
              </w:rPr>
            </w:pPr>
            <w:r w:rsidRPr="00E855B4">
              <w:rPr>
                <w:rFonts w:ascii="Arial" w:hAnsi="Arial" w:cs="Arial"/>
                <w:sz w:val="20"/>
                <w:szCs w:val="20"/>
              </w:rPr>
              <w:t>UAS, Dharwad</w:t>
            </w:r>
          </w:p>
        </w:tc>
        <w:tc>
          <w:tcPr>
            <w:tcW w:w="793" w:type="pct"/>
            <w:shd w:val="clear" w:color="auto" w:fill="auto"/>
          </w:tcPr>
          <w:p w:rsidR="003F1D22" w:rsidRPr="00E855B4" w:rsidRDefault="003F1D22" w:rsidP="00C867F0">
            <w:pPr>
              <w:tabs>
                <w:tab w:val="left" w:pos="0"/>
                <w:tab w:val="left" w:pos="5760"/>
              </w:tabs>
              <w:rPr>
                <w:rFonts w:ascii="Arial" w:hAnsi="Arial" w:cs="Arial"/>
                <w:sz w:val="20"/>
                <w:szCs w:val="20"/>
              </w:rPr>
            </w:pPr>
          </w:p>
          <w:p w:rsidR="003F1D22" w:rsidRPr="00E855B4" w:rsidRDefault="003F1D22" w:rsidP="00C867F0">
            <w:pPr>
              <w:tabs>
                <w:tab w:val="left" w:pos="0"/>
                <w:tab w:val="left" w:pos="5760"/>
              </w:tabs>
              <w:rPr>
                <w:rFonts w:ascii="Arial" w:hAnsi="Arial" w:cs="Arial"/>
                <w:sz w:val="20"/>
                <w:szCs w:val="20"/>
              </w:rPr>
            </w:pPr>
          </w:p>
          <w:p w:rsidR="003F1D22" w:rsidRPr="00E855B4" w:rsidRDefault="003F1D22" w:rsidP="00C867F0">
            <w:pPr>
              <w:tabs>
                <w:tab w:val="left" w:pos="0"/>
                <w:tab w:val="left" w:pos="5760"/>
              </w:tabs>
              <w:rPr>
                <w:rFonts w:ascii="Arial" w:hAnsi="Arial" w:cs="Arial"/>
                <w:sz w:val="20"/>
                <w:szCs w:val="20"/>
              </w:rPr>
            </w:pPr>
            <w:r w:rsidRPr="00E855B4">
              <w:rPr>
                <w:rFonts w:ascii="Arial" w:hAnsi="Arial" w:cs="Arial"/>
                <w:sz w:val="20"/>
                <w:szCs w:val="20"/>
              </w:rPr>
              <w:t>Greengram</w:t>
            </w:r>
          </w:p>
        </w:tc>
        <w:tc>
          <w:tcPr>
            <w:tcW w:w="330"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r w:rsidRPr="00E855B4">
              <w:rPr>
                <w:rFonts w:ascii="Arial" w:hAnsi="Arial" w:cs="Arial"/>
                <w:sz w:val="20"/>
                <w:szCs w:val="20"/>
              </w:rPr>
              <w:t>25</w:t>
            </w:r>
          </w:p>
        </w:tc>
        <w:tc>
          <w:tcPr>
            <w:tcW w:w="496"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805" w:type="pct"/>
            <w:shd w:val="clear" w:color="auto" w:fill="auto"/>
          </w:tcPr>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p>
          <w:p w:rsidR="003F1D22" w:rsidRPr="00E855B4" w:rsidRDefault="003F1D22" w:rsidP="00001D85">
            <w:pPr>
              <w:tabs>
                <w:tab w:val="left" w:pos="0"/>
                <w:tab w:val="left" w:pos="5760"/>
              </w:tabs>
              <w:jc w:val="center"/>
              <w:rPr>
                <w:rFonts w:ascii="Arial" w:hAnsi="Arial" w:cs="Arial"/>
                <w:sz w:val="20"/>
                <w:szCs w:val="20"/>
              </w:rPr>
            </w:pPr>
            <w:r w:rsidRPr="00E855B4">
              <w:rPr>
                <w:rFonts w:ascii="Arial" w:hAnsi="Arial" w:cs="Arial"/>
                <w:sz w:val="20"/>
                <w:szCs w:val="20"/>
              </w:rPr>
              <w:t>1</w:t>
            </w:r>
          </w:p>
        </w:tc>
      </w:tr>
      <w:tr w:rsidR="002C54AB" w:rsidRPr="00E855B4" w:rsidTr="008C4D5F">
        <w:trPr>
          <w:cantSplit/>
        </w:trPr>
        <w:tc>
          <w:tcPr>
            <w:tcW w:w="193" w:type="pct"/>
          </w:tcPr>
          <w:p w:rsidR="002C54AB" w:rsidRPr="00E855B4" w:rsidRDefault="00B06124" w:rsidP="008C4D5F">
            <w:pPr>
              <w:tabs>
                <w:tab w:val="left" w:pos="0"/>
                <w:tab w:val="left" w:pos="5760"/>
              </w:tabs>
              <w:jc w:val="center"/>
              <w:rPr>
                <w:rFonts w:ascii="Arial" w:hAnsi="Arial" w:cs="Arial"/>
                <w:sz w:val="20"/>
                <w:szCs w:val="20"/>
              </w:rPr>
            </w:pPr>
            <w:r w:rsidRPr="00E855B4">
              <w:rPr>
                <w:rFonts w:ascii="Arial" w:hAnsi="Arial" w:cs="Arial"/>
                <w:sz w:val="20"/>
                <w:szCs w:val="20"/>
              </w:rPr>
              <w:t>4</w:t>
            </w:r>
          </w:p>
        </w:tc>
        <w:tc>
          <w:tcPr>
            <w:tcW w:w="1067" w:type="pct"/>
          </w:tcPr>
          <w:p w:rsidR="002C54AB" w:rsidRPr="00E855B4" w:rsidRDefault="002C54AB" w:rsidP="00EC13DA">
            <w:pPr>
              <w:pStyle w:val="ListParagraph"/>
              <w:numPr>
                <w:ilvl w:val="0"/>
                <w:numId w:val="39"/>
              </w:numPr>
              <w:tabs>
                <w:tab w:val="left" w:pos="0"/>
                <w:tab w:val="left" w:pos="5760"/>
              </w:tabs>
              <w:ind w:left="129" w:hanging="129"/>
              <w:rPr>
                <w:rFonts w:ascii="Arial" w:eastAsia="Times New Roman" w:hAnsi="Arial" w:cs="Arial"/>
                <w:sz w:val="20"/>
                <w:szCs w:val="20"/>
                <w:lang w:val="en-US"/>
              </w:rPr>
            </w:pPr>
            <w:r w:rsidRPr="00E855B4">
              <w:rPr>
                <w:rFonts w:ascii="Arial" w:eastAsia="Times New Roman" w:hAnsi="Arial" w:cs="Arial"/>
                <w:sz w:val="20"/>
                <w:szCs w:val="20"/>
                <w:lang w:val="en-US"/>
              </w:rPr>
              <w:t>Assessment of BGD-111-01 &amp; DBGV-204 varieteis for higher productivity</w:t>
            </w:r>
          </w:p>
        </w:tc>
        <w:tc>
          <w:tcPr>
            <w:tcW w:w="992" w:type="pct"/>
          </w:tcPr>
          <w:p w:rsidR="002C54AB" w:rsidRPr="00E855B4" w:rsidRDefault="002C54AB" w:rsidP="00C867F0">
            <w:pPr>
              <w:tabs>
                <w:tab w:val="left" w:pos="0"/>
                <w:tab w:val="left" w:pos="5760"/>
              </w:tabs>
              <w:rPr>
                <w:rFonts w:ascii="Arial" w:hAnsi="Arial" w:cs="Arial"/>
                <w:sz w:val="20"/>
                <w:szCs w:val="20"/>
              </w:rPr>
            </w:pPr>
            <w:r w:rsidRPr="00E855B4">
              <w:rPr>
                <w:rFonts w:ascii="Arial" w:hAnsi="Arial" w:cs="Arial"/>
                <w:sz w:val="20"/>
                <w:szCs w:val="20"/>
              </w:rPr>
              <w:t>IARI, RRC, Dharwad and</w:t>
            </w:r>
          </w:p>
          <w:p w:rsidR="002C54AB" w:rsidRPr="00E855B4" w:rsidRDefault="002C54AB" w:rsidP="00C867F0">
            <w:pPr>
              <w:tabs>
                <w:tab w:val="left" w:pos="0"/>
                <w:tab w:val="left" w:pos="5760"/>
              </w:tabs>
              <w:rPr>
                <w:rFonts w:ascii="Arial" w:hAnsi="Arial" w:cs="Arial"/>
                <w:sz w:val="20"/>
                <w:szCs w:val="20"/>
              </w:rPr>
            </w:pPr>
            <w:r w:rsidRPr="00E855B4">
              <w:rPr>
                <w:rFonts w:ascii="Arial" w:hAnsi="Arial" w:cs="Arial"/>
                <w:sz w:val="20"/>
                <w:szCs w:val="20"/>
              </w:rPr>
              <w:t>UAS. Dharwad</w:t>
            </w:r>
          </w:p>
        </w:tc>
        <w:tc>
          <w:tcPr>
            <w:tcW w:w="793" w:type="pct"/>
            <w:shd w:val="clear" w:color="auto" w:fill="auto"/>
          </w:tcPr>
          <w:p w:rsidR="002C54AB" w:rsidRPr="00E855B4" w:rsidRDefault="002C54AB" w:rsidP="00C867F0">
            <w:pPr>
              <w:tabs>
                <w:tab w:val="left" w:pos="0"/>
                <w:tab w:val="left" w:pos="5760"/>
              </w:tabs>
              <w:rPr>
                <w:rFonts w:ascii="Arial" w:hAnsi="Arial" w:cs="Arial"/>
                <w:sz w:val="20"/>
                <w:szCs w:val="20"/>
              </w:rPr>
            </w:pPr>
            <w:r w:rsidRPr="00E855B4">
              <w:rPr>
                <w:rFonts w:ascii="Arial" w:hAnsi="Arial" w:cs="Arial"/>
                <w:sz w:val="20"/>
                <w:szCs w:val="20"/>
              </w:rPr>
              <w:t>Bengalgram</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496"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805"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4</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5</w:t>
            </w:r>
          </w:p>
        </w:tc>
        <w:tc>
          <w:tcPr>
            <w:tcW w:w="1067" w:type="pct"/>
          </w:tcPr>
          <w:p w:rsidR="002C54AB" w:rsidRPr="00E855B4" w:rsidRDefault="002C54AB" w:rsidP="003515FD">
            <w:pPr>
              <w:tabs>
                <w:tab w:val="left" w:pos="0"/>
                <w:tab w:val="left" w:pos="5760"/>
              </w:tabs>
              <w:rPr>
                <w:rFonts w:ascii="Arial" w:hAnsi="Arial" w:cs="Arial"/>
                <w:sz w:val="20"/>
                <w:szCs w:val="20"/>
              </w:rPr>
            </w:pPr>
            <w:r w:rsidRPr="00E855B4">
              <w:rPr>
                <w:rFonts w:ascii="Arial" w:hAnsi="Arial" w:cs="Arial"/>
                <w:sz w:val="20"/>
                <w:szCs w:val="20"/>
              </w:rPr>
              <w:t xml:space="preserve">Assessment of Sulphur Nutrition in Onion </w:t>
            </w:r>
          </w:p>
        </w:tc>
        <w:tc>
          <w:tcPr>
            <w:tcW w:w="992" w:type="pct"/>
            <w:vAlign w:val="center"/>
          </w:tcPr>
          <w:p w:rsidR="002C54AB" w:rsidRPr="00E855B4" w:rsidRDefault="002C54AB" w:rsidP="00CD1E6D">
            <w:pPr>
              <w:tabs>
                <w:tab w:val="left" w:pos="0"/>
                <w:tab w:val="left" w:pos="5760"/>
              </w:tabs>
              <w:rPr>
                <w:rFonts w:ascii="Arial" w:hAnsi="Arial" w:cs="Arial"/>
                <w:sz w:val="20"/>
                <w:szCs w:val="20"/>
              </w:rPr>
            </w:pPr>
            <w:r w:rsidRPr="00E855B4">
              <w:rPr>
                <w:rFonts w:ascii="Arial" w:hAnsi="Arial" w:cs="Arial"/>
                <w:sz w:val="20"/>
                <w:szCs w:val="20"/>
              </w:rPr>
              <w:t>UAS, Dharwad, UAS Bagalkot and ICAR-DOGR, Pune</w:t>
            </w:r>
          </w:p>
        </w:tc>
        <w:tc>
          <w:tcPr>
            <w:tcW w:w="793" w:type="pct"/>
            <w:shd w:val="clear" w:color="auto" w:fill="auto"/>
            <w:vAlign w:val="center"/>
          </w:tcPr>
          <w:p w:rsidR="002C54AB" w:rsidRPr="00E855B4" w:rsidRDefault="002C54AB" w:rsidP="003515FD">
            <w:pPr>
              <w:tabs>
                <w:tab w:val="left" w:pos="0"/>
                <w:tab w:val="left" w:pos="5760"/>
              </w:tabs>
              <w:rPr>
                <w:rFonts w:ascii="Arial" w:hAnsi="Arial" w:cs="Arial"/>
                <w:sz w:val="20"/>
                <w:szCs w:val="20"/>
              </w:rPr>
            </w:pPr>
            <w:r w:rsidRPr="00E855B4">
              <w:rPr>
                <w:rFonts w:ascii="Arial" w:hAnsi="Arial" w:cs="Arial"/>
                <w:sz w:val="20"/>
                <w:szCs w:val="20"/>
              </w:rPr>
              <w:t>Onion</w:t>
            </w:r>
          </w:p>
        </w:tc>
        <w:tc>
          <w:tcPr>
            <w:tcW w:w="330" w:type="pct"/>
            <w:shd w:val="clear" w:color="auto" w:fill="auto"/>
            <w:vAlign w:val="center"/>
          </w:tcPr>
          <w:p w:rsidR="002C54AB" w:rsidRPr="00E855B4" w:rsidRDefault="00B33E03"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324" w:type="pct"/>
            <w:shd w:val="clear" w:color="auto" w:fill="auto"/>
            <w:vAlign w:val="center"/>
          </w:tcPr>
          <w:p w:rsidR="002C54AB" w:rsidRPr="00E855B4" w:rsidRDefault="00B33E03" w:rsidP="00001D85">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496" w:type="pct"/>
            <w:shd w:val="clear" w:color="auto" w:fill="auto"/>
            <w:vAlign w:val="center"/>
          </w:tcPr>
          <w:p w:rsidR="002C54AB" w:rsidRPr="00E855B4" w:rsidRDefault="00B33E03"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805" w:type="pct"/>
            <w:shd w:val="clear" w:color="auto" w:fill="auto"/>
            <w:vAlign w:val="center"/>
          </w:tcPr>
          <w:p w:rsidR="002C54AB" w:rsidRPr="00E855B4" w:rsidRDefault="00B33E03"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6</w:t>
            </w:r>
          </w:p>
        </w:tc>
        <w:tc>
          <w:tcPr>
            <w:tcW w:w="1067" w:type="pct"/>
            <w:vAlign w:val="center"/>
          </w:tcPr>
          <w:p w:rsidR="002C54AB" w:rsidRPr="00E855B4" w:rsidRDefault="002C54AB" w:rsidP="003515FD">
            <w:pPr>
              <w:rPr>
                <w:rFonts w:ascii="Arial" w:hAnsi="Arial" w:cs="Arial"/>
                <w:bCs/>
                <w:sz w:val="20"/>
                <w:szCs w:val="20"/>
              </w:rPr>
            </w:pPr>
            <w:r w:rsidRPr="00E855B4">
              <w:rPr>
                <w:rFonts w:ascii="Arial" w:hAnsi="Arial" w:cs="Arial"/>
                <w:bCs/>
                <w:sz w:val="20"/>
                <w:szCs w:val="20"/>
              </w:rPr>
              <w:t>Solar drier</w:t>
            </w:r>
          </w:p>
        </w:tc>
        <w:tc>
          <w:tcPr>
            <w:tcW w:w="992" w:type="pct"/>
            <w:vAlign w:val="center"/>
          </w:tcPr>
          <w:p w:rsidR="002C54AB" w:rsidRPr="00E855B4" w:rsidRDefault="002C54AB" w:rsidP="00CD1E6D">
            <w:pPr>
              <w:tabs>
                <w:tab w:val="left" w:pos="0"/>
                <w:tab w:val="left" w:pos="5760"/>
              </w:tabs>
              <w:rPr>
                <w:rFonts w:ascii="Arial" w:hAnsi="Arial" w:cs="Arial"/>
                <w:sz w:val="20"/>
                <w:szCs w:val="20"/>
              </w:rPr>
            </w:pPr>
            <w:r w:rsidRPr="00E855B4">
              <w:rPr>
                <w:rFonts w:ascii="Arial" w:hAnsi="Arial" w:cs="Arial"/>
                <w:sz w:val="20"/>
                <w:szCs w:val="20"/>
              </w:rPr>
              <w:t>Rudra solar drier</w:t>
            </w:r>
          </w:p>
        </w:tc>
        <w:tc>
          <w:tcPr>
            <w:tcW w:w="793" w:type="pct"/>
            <w:shd w:val="clear" w:color="auto" w:fill="auto"/>
            <w:vAlign w:val="center"/>
          </w:tcPr>
          <w:p w:rsidR="002C54AB" w:rsidRPr="00E855B4" w:rsidRDefault="002C54AB" w:rsidP="003515FD">
            <w:pPr>
              <w:tabs>
                <w:tab w:val="left" w:pos="0"/>
                <w:tab w:val="left" w:pos="5760"/>
              </w:tabs>
              <w:rPr>
                <w:rFonts w:ascii="Arial" w:hAnsi="Arial" w:cs="Arial"/>
                <w:sz w:val="20"/>
                <w:szCs w:val="20"/>
              </w:rPr>
            </w:pPr>
            <w:r w:rsidRPr="00E855B4">
              <w:rPr>
                <w:rFonts w:ascii="Arial" w:hAnsi="Arial" w:cs="Arial"/>
                <w:sz w:val="20"/>
                <w:szCs w:val="20"/>
              </w:rPr>
              <w:t>Chilli</w:t>
            </w:r>
          </w:p>
        </w:tc>
        <w:tc>
          <w:tcPr>
            <w:tcW w:w="330"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324"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496" w:type="pct"/>
            <w:shd w:val="clear" w:color="auto" w:fill="auto"/>
            <w:vAlign w:val="center"/>
          </w:tcPr>
          <w:p w:rsidR="002C54AB" w:rsidRPr="00E855B4" w:rsidRDefault="006073DD"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805" w:type="pct"/>
            <w:shd w:val="clear" w:color="auto" w:fill="auto"/>
            <w:vAlign w:val="center"/>
          </w:tcPr>
          <w:p w:rsidR="002C54AB" w:rsidRPr="00E855B4" w:rsidRDefault="006073DD" w:rsidP="00001D85">
            <w:pPr>
              <w:tabs>
                <w:tab w:val="left" w:pos="0"/>
                <w:tab w:val="left" w:pos="5760"/>
              </w:tabs>
              <w:jc w:val="center"/>
              <w:rPr>
                <w:rFonts w:ascii="Arial" w:hAnsi="Arial" w:cs="Arial"/>
                <w:sz w:val="20"/>
                <w:szCs w:val="20"/>
              </w:rPr>
            </w:pPr>
            <w:r w:rsidRPr="00E855B4">
              <w:rPr>
                <w:rFonts w:ascii="Arial" w:hAnsi="Arial" w:cs="Arial"/>
                <w:sz w:val="20"/>
                <w:szCs w:val="20"/>
              </w:rPr>
              <w:t>5</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7</w:t>
            </w:r>
          </w:p>
        </w:tc>
        <w:tc>
          <w:tcPr>
            <w:tcW w:w="1067" w:type="pct"/>
            <w:vAlign w:val="center"/>
          </w:tcPr>
          <w:p w:rsidR="002C54AB" w:rsidRPr="00E855B4" w:rsidRDefault="002C54AB" w:rsidP="003515FD">
            <w:pPr>
              <w:rPr>
                <w:rFonts w:ascii="Arial" w:hAnsi="Arial" w:cs="Arial"/>
                <w:bCs/>
                <w:sz w:val="20"/>
                <w:szCs w:val="20"/>
              </w:rPr>
            </w:pPr>
            <w:r w:rsidRPr="00E855B4">
              <w:rPr>
                <w:rFonts w:ascii="Arial" w:hAnsi="Arial" w:cs="Arial"/>
                <w:bCs/>
                <w:sz w:val="20"/>
                <w:szCs w:val="20"/>
              </w:rPr>
              <w:t>Onion storage structures</w:t>
            </w:r>
          </w:p>
        </w:tc>
        <w:tc>
          <w:tcPr>
            <w:tcW w:w="992" w:type="pct"/>
            <w:vAlign w:val="center"/>
          </w:tcPr>
          <w:p w:rsidR="002C54AB" w:rsidRPr="00E855B4" w:rsidRDefault="002C54AB" w:rsidP="00CD1E6D">
            <w:pPr>
              <w:tabs>
                <w:tab w:val="left" w:pos="0"/>
                <w:tab w:val="left" w:pos="5760"/>
              </w:tabs>
              <w:rPr>
                <w:rFonts w:ascii="Arial" w:hAnsi="Arial" w:cs="Arial"/>
                <w:sz w:val="20"/>
                <w:szCs w:val="20"/>
              </w:rPr>
            </w:pPr>
            <w:r w:rsidRPr="00E855B4">
              <w:rPr>
                <w:rFonts w:ascii="Arial" w:hAnsi="Arial" w:cs="Arial"/>
                <w:sz w:val="20"/>
                <w:szCs w:val="20"/>
              </w:rPr>
              <w:t>UHS, Bagalkot &amp; ICAR-DOGR, Pune</w:t>
            </w:r>
          </w:p>
        </w:tc>
        <w:tc>
          <w:tcPr>
            <w:tcW w:w="793" w:type="pct"/>
            <w:shd w:val="clear" w:color="auto" w:fill="auto"/>
            <w:vAlign w:val="center"/>
          </w:tcPr>
          <w:p w:rsidR="002C54AB" w:rsidRPr="00E855B4" w:rsidRDefault="002C54AB" w:rsidP="003515FD">
            <w:pPr>
              <w:tabs>
                <w:tab w:val="left" w:pos="0"/>
                <w:tab w:val="left" w:pos="5760"/>
              </w:tabs>
              <w:rPr>
                <w:rFonts w:ascii="Arial" w:hAnsi="Arial" w:cs="Arial"/>
                <w:sz w:val="20"/>
                <w:szCs w:val="20"/>
              </w:rPr>
            </w:pPr>
            <w:r w:rsidRPr="00E855B4">
              <w:rPr>
                <w:rFonts w:ascii="Arial" w:hAnsi="Arial" w:cs="Arial"/>
                <w:sz w:val="20"/>
                <w:szCs w:val="20"/>
              </w:rPr>
              <w:t>Onion</w:t>
            </w:r>
          </w:p>
        </w:tc>
        <w:tc>
          <w:tcPr>
            <w:tcW w:w="330"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324"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496" w:type="pct"/>
            <w:shd w:val="clear" w:color="auto" w:fill="auto"/>
            <w:vAlign w:val="center"/>
          </w:tcPr>
          <w:p w:rsidR="002C54AB" w:rsidRPr="00E855B4" w:rsidRDefault="006073DD"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805" w:type="pct"/>
            <w:shd w:val="clear" w:color="auto" w:fill="auto"/>
            <w:vAlign w:val="center"/>
          </w:tcPr>
          <w:p w:rsidR="002C54AB" w:rsidRPr="00E855B4" w:rsidRDefault="006073DD" w:rsidP="00001D85">
            <w:pPr>
              <w:tabs>
                <w:tab w:val="left" w:pos="0"/>
                <w:tab w:val="left" w:pos="5760"/>
              </w:tabs>
              <w:jc w:val="center"/>
              <w:rPr>
                <w:rFonts w:ascii="Arial" w:hAnsi="Arial" w:cs="Arial"/>
                <w:sz w:val="20"/>
                <w:szCs w:val="20"/>
              </w:rPr>
            </w:pPr>
            <w:r w:rsidRPr="00E855B4">
              <w:rPr>
                <w:rFonts w:ascii="Arial" w:hAnsi="Arial" w:cs="Arial"/>
                <w:sz w:val="20"/>
                <w:szCs w:val="20"/>
              </w:rPr>
              <w:t>6</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8</w:t>
            </w:r>
          </w:p>
        </w:tc>
        <w:tc>
          <w:tcPr>
            <w:tcW w:w="1067" w:type="pct"/>
          </w:tcPr>
          <w:p w:rsidR="002C54AB" w:rsidRPr="00E855B4" w:rsidRDefault="002C54AB" w:rsidP="006346B5">
            <w:pPr>
              <w:tabs>
                <w:tab w:val="left" w:pos="0"/>
                <w:tab w:val="left" w:pos="5760"/>
              </w:tabs>
              <w:rPr>
                <w:rFonts w:ascii="Arial" w:hAnsi="Arial" w:cs="Arial"/>
                <w:sz w:val="20"/>
                <w:szCs w:val="20"/>
              </w:rPr>
            </w:pPr>
            <w:r w:rsidRPr="00E855B4">
              <w:rPr>
                <w:rFonts w:ascii="Arial" w:hAnsi="Arial" w:cs="Arial"/>
                <w:sz w:val="20"/>
                <w:szCs w:val="20"/>
              </w:rPr>
              <w:t>Maize + Redgram intercropping system</w:t>
            </w:r>
          </w:p>
        </w:tc>
        <w:tc>
          <w:tcPr>
            <w:tcW w:w="992" w:type="pct"/>
            <w:vAlign w:val="center"/>
          </w:tcPr>
          <w:p w:rsidR="002C54AB" w:rsidRPr="00E855B4" w:rsidRDefault="002C54AB" w:rsidP="00CD1E6D">
            <w:pPr>
              <w:tabs>
                <w:tab w:val="left" w:pos="0"/>
                <w:tab w:val="left" w:pos="5760"/>
              </w:tabs>
              <w:rPr>
                <w:rFonts w:ascii="Arial" w:hAnsi="Arial" w:cs="Arial"/>
                <w:sz w:val="20"/>
                <w:szCs w:val="20"/>
              </w:rPr>
            </w:pPr>
            <w:r w:rsidRPr="00E855B4">
              <w:rPr>
                <w:rFonts w:ascii="Arial" w:hAnsi="Arial" w:cs="Arial"/>
                <w:sz w:val="20"/>
                <w:szCs w:val="20"/>
              </w:rPr>
              <w:t>UAS, Dharwad</w:t>
            </w:r>
          </w:p>
        </w:tc>
        <w:tc>
          <w:tcPr>
            <w:tcW w:w="793" w:type="pct"/>
            <w:shd w:val="clear" w:color="auto" w:fill="auto"/>
            <w:vAlign w:val="center"/>
          </w:tcPr>
          <w:p w:rsidR="002C54AB" w:rsidRPr="00E855B4" w:rsidRDefault="002C54AB" w:rsidP="006346B5">
            <w:pPr>
              <w:tabs>
                <w:tab w:val="left" w:pos="0"/>
                <w:tab w:val="left" w:pos="5760"/>
              </w:tabs>
              <w:rPr>
                <w:rFonts w:ascii="Arial" w:hAnsi="Arial" w:cs="Arial"/>
                <w:sz w:val="20"/>
                <w:szCs w:val="20"/>
              </w:rPr>
            </w:pPr>
            <w:r w:rsidRPr="00E855B4">
              <w:rPr>
                <w:rFonts w:ascii="Arial" w:hAnsi="Arial" w:cs="Arial"/>
                <w:sz w:val="20"/>
                <w:szCs w:val="20"/>
              </w:rPr>
              <w:t>Maize + Redgram</w:t>
            </w:r>
          </w:p>
        </w:tc>
        <w:tc>
          <w:tcPr>
            <w:tcW w:w="330"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1</w:t>
            </w:r>
          </w:p>
        </w:tc>
        <w:tc>
          <w:tcPr>
            <w:tcW w:w="496"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805" w:type="pct"/>
            <w:shd w:val="clear" w:color="auto" w:fill="auto"/>
            <w:vAlign w:val="center"/>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2</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9</w:t>
            </w:r>
          </w:p>
        </w:tc>
        <w:tc>
          <w:tcPr>
            <w:tcW w:w="1067" w:type="pct"/>
          </w:tcPr>
          <w:p w:rsidR="002C54AB" w:rsidRPr="00E855B4" w:rsidRDefault="002C54AB" w:rsidP="002C54AB">
            <w:pPr>
              <w:tabs>
                <w:tab w:val="left" w:pos="0"/>
                <w:tab w:val="left" w:pos="5760"/>
              </w:tabs>
              <w:jc w:val="both"/>
              <w:rPr>
                <w:b/>
                <w:sz w:val="16"/>
                <w:szCs w:val="20"/>
              </w:rPr>
            </w:pPr>
            <w:r w:rsidRPr="00E855B4">
              <w:rPr>
                <w:rFonts w:ascii="Arial" w:hAnsi="Arial" w:cs="Arial"/>
                <w:sz w:val="20"/>
              </w:rPr>
              <w:t>Assessment of White Onion varieties for higher productivity</w:t>
            </w:r>
          </w:p>
        </w:tc>
        <w:tc>
          <w:tcPr>
            <w:tcW w:w="992" w:type="pct"/>
          </w:tcPr>
          <w:p w:rsidR="002C54AB" w:rsidRPr="00E855B4" w:rsidRDefault="002C54AB" w:rsidP="002C54AB">
            <w:pPr>
              <w:tabs>
                <w:tab w:val="left" w:pos="0"/>
                <w:tab w:val="left" w:pos="5760"/>
              </w:tabs>
              <w:rPr>
                <w:b/>
                <w:sz w:val="16"/>
                <w:szCs w:val="20"/>
              </w:rPr>
            </w:pPr>
            <w:r w:rsidRPr="00E855B4">
              <w:rPr>
                <w:rFonts w:ascii="Arial" w:hAnsi="Arial" w:cs="Arial"/>
                <w:sz w:val="20"/>
                <w:szCs w:val="20"/>
              </w:rPr>
              <w:t>ICAR-DOGR, Pune</w:t>
            </w:r>
          </w:p>
        </w:tc>
        <w:tc>
          <w:tcPr>
            <w:tcW w:w="793" w:type="pct"/>
            <w:shd w:val="clear" w:color="auto" w:fill="auto"/>
          </w:tcPr>
          <w:p w:rsidR="002C54AB" w:rsidRPr="00E855B4" w:rsidRDefault="002C54AB" w:rsidP="002C54AB">
            <w:pPr>
              <w:tabs>
                <w:tab w:val="left" w:pos="0"/>
                <w:tab w:val="left" w:pos="5760"/>
              </w:tabs>
              <w:rPr>
                <w:rFonts w:ascii="Arial" w:hAnsi="Arial" w:cs="Arial"/>
                <w:sz w:val="20"/>
                <w:szCs w:val="20"/>
              </w:rPr>
            </w:pPr>
            <w:r w:rsidRPr="00E855B4">
              <w:rPr>
                <w:rFonts w:ascii="Arial" w:hAnsi="Arial" w:cs="Arial"/>
                <w:sz w:val="20"/>
                <w:szCs w:val="20"/>
              </w:rPr>
              <w:t>White Onion</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496"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4</w:t>
            </w:r>
          </w:p>
        </w:tc>
        <w:tc>
          <w:tcPr>
            <w:tcW w:w="805"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12</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1067" w:type="pct"/>
          </w:tcPr>
          <w:p w:rsidR="002C54AB" w:rsidRPr="00E855B4" w:rsidRDefault="002C54AB" w:rsidP="002C54AB">
            <w:pPr>
              <w:tabs>
                <w:tab w:val="left" w:pos="0"/>
                <w:tab w:val="left" w:pos="5760"/>
              </w:tabs>
              <w:jc w:val="both"/>
              <w:rPr>
                <w:b/>
                <w:sz w:val="16"/>
                <w:szCs w:val="20"/>
              </w:rPr>
            </w:pPr>
            <w:r w:rsidRPr="00E855B4">
              <w:rPr>
                <w:rFonts w:ascii="Arial" w:hAnsi="Arial" w:cs="Arial"/>
                <w:sz w:val="20"/>
                <w:szCs w:val="20"/>
              </w:rPr>
              <w:t>Demonstration of Arka Prasan  variety of Ridgegourd  crop</w:t>
            </w:r>
          </w:p>
        </w:tc>
        <w:tc>
          <w:tcPr>
            <w:tcW w:w="992" w:type="pct"/>
          </w:tcPr>
          <w:p w:rsidR="002C54AB" w:rsidRPr="00E855B4" w:rsidRDefault="002C54AB" w:rsidP="002C54AB">
            <w:pPr>
              <w:tabs>
                <w:tab w:val="left" w:pos="0"/>
                <w:tab w:val="left" w:pos="5760"/>
              </w:tabs>
              <w:rPr>
                <w:b/>
                <w:sz w:val="16"/>
                <w:szCs w:val="20"/>
              </w:rPr>
            </w:pPr>
            <w:r w:rsidRPr="00E855B4">
              <w:rPr>
                <w:rFonts w:ascii="Arial" w:hAnsi="Arial" w:cs="Arial"/>
                <w:sz w:val="20"/>
                <w:szCs w:val="20"/>
              </w:rPr>
              <w:t>ICAR-IIHR, Bengaluru</w:t>
            </w:r>
          </w:p>
        </w:tc>
        <w:tc>
          <w:tcPr>
            <w:tcW w:w="793" w:type="pct"/>
            <w:shd w:val="clear" w:color="auto" w:fill="auto"/>
          </w:tcPr>
          <w:p w:rsidR="002C54AB" w:rsidRPr="00E855B4" w:rsidRDefault="002C54AB" w:rsidP="002C54AB">
            <w:pPr>
              <w:tabs>
                <w:tab w:val="left" w:pos="0"/>
                <w:tab w:val="left" w:pos="5760"/>
              </w:tabs>
              <w:rPr>
                <w:rFonts w:ascii="Arial" w:hAnsi="Arial" w:cs="Arial"/>
                <w:sz w:val="20"/>
                <w:szCs w:val="20"/>
              </w:rPr>
            </w:pPr>
            <w:r w:rsidRPr="00E855B4">
              <w:rPr>
                <w:rFonts w:ascii="Arial" w:hAnsi="Arial" w:cs="Arial"/>
                <w:sz w:val="20"/>
                <w:szCs w:val="20"/>
              </w:rPr>
              <w:t>Ridgegourd</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496"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5</w:t>
            </w:r>
          </w:p>
        </w:tc>
        <w:tc>
          <w:tcPr>
            <w:tcW w:w="805"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15</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11</w:t>
            </w:r>
          </w:p>
        </w:tc>
        <w:tc>
          <w:tcPr>
            <w:tcW w:w="1067" w:type="pct"/>
          </w:tcPr>
          <w:p w:rsidR="002C54AB" w:rsidRPr="00E855B4" w:rsidRDefault="002C54AB" w:rsidP="002C54AB">
            <w:pPr>
              <w:tabs>
                <w:tab w:val="left" w:pos="0"/>
                <w:tab w:val="left" w:pos="5760"/>
              </w:tabs>
              <w:jc w:val="both"/>
              <w:rPr>
                <w:b/>
                <w:sz w:val="16"/>
                <w:szCs w:val="20"/>
              </w:rPr>
            </w:pPr>
            <w:r w:rsidRPr="00E855B4">
              <w:rPr>
                <w:rFonts w:ascii="Arial" w:hAnsi="Arial" w:cs="Arial"/>
                <w:sz w:val="20"/>
                <w:szCs w:val="20"/>
              </w:rPr>
              <w:t>Demonstration of Hebbal Avare-3  variety of Dolichos bean crop</w:t>
            </w:r>
          </w:p>
        </w:tc>
        <w:tc>
          <w:tcPr>
            <w:tcW w:w="992" w:type="pct"/>
          </w:tcPr>
          <w:p w:rsidR="002C54AB" w:rsidRPr="00E855B4" w:rsidRDefault="002C54AB" w:rsidP="002C54AB">
            <w:pPr>
              <w:tabs>
                <w:tab w:val="left" w:pos="0"/>
                <w:tab w:val="left" w:pos="5760"/>
              </w:tabs>
              <w:rPr>
                <w:b/>
                <w:sz w:val="16"/>
                <w:szCs w:val="20"/>
              </w:rPr>
            </w:pPr>
            <w:r w:rsidRPr="00E855B4">
              <w:rPr>
                <w:rFonts w:ascii="Arial" w:hAnsi="Arial" w:cs="Arial"/>
                <w:sz w:val="20"/>
                <w:szCs w:val="20"/>
              </w:rPr>
              <w:t>UAS,GKVK Bengaluru</w:t>
            </w:r>
          </w:p>
        </w:tc>
        <w:tc>
          <w:tcPr>
            <w:tcW w:w="793" w:type="pct"/>
            <w:shd w:val="clear" w:color="auto" w:fill="auto"/>
          </w:tcPr>
          <w:p w:rsidR="002C54AB" w:rsidRPr="00E855B4" w:rsidRDefault="002C54AB" w:rsidP="002C54AB">
            <w:pPr>
              <w:tabs>
                <w:tab w:val="left" w:pos="0"/>
                <w:tab w:val="left" w:pos="5760"/>
              </w:tabs>
              <w:rPr>
                <w:rFonts w:ascii="Arial" w:hAnsi="Arial" w:cs="Arial"/>
                <w:sz w:val="20"/>
                <w:szCs w:val="20"/>
              </w:rPr>
            </w:pPr>
            <w:r w:rsidRPr="00E855B4">
              <w:rPr>
                <w:rFonts w:ascii="Arial" w:hAnsi="Arial" w:cs="Arial"/>
                <w:sz w:val="20"/>
                <w:szCs w:val="20"/>
              </w:rPr>
              <w:t>Dolichos bean</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06</w:t>
            </w:r>
          </w:p>
        </w:tc>
        <w:tc>
          <w:tcPr>
            <w:tcW w:w="496"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4</w:t>
            </w:r>
          </w:p>
        </w:tc>
        <w:tc>
          <w:tcPr>
            <w:tcW w:w="805"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w:t>
            </w:r>
            <w:r w:rsidR="00FD3F74" w:rsidRPr="00E855B4">
              <w:rPr>
                <w:rFonts w:ascii="Arial" w:hAnsi="Arial" w:cs="Arial"/>
                <w:sz w:val="20"/>
                <w:szCs w:val="20"/>
              </w:rPr>
              <w:t>2</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12</w:t>
            </w:r>
          </w:p>
        </w:tc>
        <w:tc>
          <w:tcPr>
            <w:tcW w:w="1067" w:type="pct"/>
          </w:tcPr>
          <w:p w:rsidR="002C54AB" w:rsidRPr="00E855B4" w:rsidRDefault="002C54AB" w:rsidP="002C54AB">
            <w:pPr>
              <w:tabs>
                <w:tab w:val="left" w:pos="0"/>
                <w:tab w:val="left" w:pos="5760"/>
              </w:tabs>
              <w:jc w:val="both"/>
              <w:rPr>
                <w:b/>
                <w:sz w:val="16"/>
                <w:szCs w:val="20"/>
              </w:rPr>
            </w:pPr>
            <w:r w:rsidRPr="00E855B4">
              <w:rPr>
                <w:rFonts w:ascii="Arial" w:hAnsi="Arial" w:cs="Arial"/>
                <w:sz w:val="20"/>
                <w:szCs w:val="20"/>
              </w:rPr>
              <w:t>Integrated Crop Management in Green Chilli</w:t>
            </w:r>
          </w:p>
        </w:tc>
        <w:tc>
          <w:tcPr>
            <w:tcW w:w="992" w:type="pct"/>
          </w:tcPr>
          <w:p w:rsidR="002C54AB" w:rsidRPr="00E855B4" w:rsidRDefault="002C54AB" w:rsidP="002C54AB">
            <w:pPr>
              <w:tabs>
                <w:tab w:val="left" w:pos="0"/>
                <w:tab w:val="left" w:pos="5760"/>
              </w:tabs>
              <w:rPr>
                <w:b/>
                <w:sz w:val="16"/>
                <w:szCs w:val="20"/>
              </w:rPr>
            </w:pPr>
            <w:r w:rsidRPr="00E855B4">
              <w:rPr>
                <w:rFonts w:ascii="Arial" w:hAnsi="Arial" w:cs="Arial"/>
                <w:sz w:val="20"/>
                <w:szCs w:val="20"/>
              </w:rPr>
              <w:t>UHS, Bagalkot &amp; IIHR, Bengaluru</w:t>
            </w:r>
          </w:p>
        </w:tc>
        <w:tc>
          <w:tcPr>
            <w:tcW w:w="793" w:type="pct"/>
            <w:shd w:val="clear" w:color="auto" w:fill="auto"/>
          </w:tcPr>
          <w:p w:rsidR="002C54AB" w:rsidRPr="00E855B4" w:rsidRDefault="002C54AB" w:rsidP="002C54AB">
            <w:pPr>
              <w:tabs>
                <w:tab w:val="left" w:pos="0"/>
                <w:tab w:val="left" w:pos="5760"/>
              </w:tabs>
              <w:rPr>
                <w:rFonts w:ascii="Arial" w:hAnsi="Arial" w:cs="Arial"/>
                <w:sz w:val="20"/>
                <w:szCs w:val="20"/>
              </w:rPr>
            </w:pPr>
            <w:r w:rsidRPr="00E855B4">
              <w:rPr>
                <w:rFonts w:ascii="Arial" w:hAnsi="Arial" w:cs="Arial"/>
                <w:sz w:val="20"/>
                <w:szCs w:val="20"/>
              </w:rPr>
              <w:t>Green chilli</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16</w:t>
            </w:r>
          </w:p>
        </w:tc>
        <w:tc>
          <w:tcPr>
            <w:tcW w:w="496"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6</w:t>
            </w:r>
          </w:p>
        </w:tc>
        <w:tc>
          <w:tcPr>
            <w:tcW w:w="805" w:type="pct"/>
            <w:shd w:val="clear" w:color="auto" w:fill="auto"/>
          </w:tcPr>
          <w:p w:rsidR="002C54AB" w:rsidRPr="00E855B4" w:rsidRDefault="005A321B"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w:t>
            </w:r>
            <w:r w:rsidR="00FB3506" w:rsidRPr="00E855B4">
              <w:rPr>
                <w:rFonts w:ascii="Arial" w:hAnsi="Arial" w:cs="Arial"/>
                <w:sz w:val="20"/>
                <w:szCs w:val="20"/>
              </w:rPr>
              <w:t>7</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13</w:t>
            </w:r>
          </w:p>
        </w:tc>
        <w:tc>
          <w:tcPr>
            <w:tcW w:w="1067" w:type="pct"/>
          </w:tcPr>
          <w:p w:rsidR="002C54AB" w:rsidRPr="00E855B4" w:rsidRDefault="002C54AB" w:rsidP="002C54AB">
            <w:pPr>
              <w:tabs>
                <w:tab w:val="left" w:pos="0"/>
                <w:tab w:val="left" w:pos="5760"/>
              </w:tabs>
              <w:jc w:val="both"/>
              <w:rPr>
                <w:b/>
                <w:sz w:val="16"/>
                <w:szCs w:val="20"/>
              </w:rPr>
            </w:pPr>
            <w:r w:rsidRPr="00E855B4">
              <w:rPr>
                <w:rFonts w:ascii="Arial" w:hAnsi="Arial" w:cs="Arial"/>
                <w:sz w:val="20"/>
                <w:szCs w:val="20"/>
              </w:rPr>
              <w:t>Integrated Pest and Disease Management  in red chilli variety Byadagi Chilli</w:t>
            </w:r>
          </w:p>
        </w:tc>
        <w:tc>
          <w:tcPr>
            <w:tcW w:w="992" w:type="pct"/>
          </w:tcPr>
          <w:p w:rsidR="002C54AB" w:rsidRPr="00E855B4" w:rsidRDefault="002C54AB" w:rsidP="002C54AB">
            <w:pPr>
              <w:tabs>
                <w:tab w:val="left" w:pos="0"/>
                <w:tab w:val="left" w:pos="5760"/>
              </w:tabs>
              <w:rPr>
                <w:b/>
                <w:sz w:val="16"/>
                <w:szCs w:val="20"/>
              </w:rPr>
            </w:pPr>
            <w:r w:rsidRPr="00E855B4">
              <w:rPr>
                <w:rFonts w:ascii="Arial" w:hAnsi="Arial" w:cs="Arial"/>
                <w:sz w:val="20"/>
                <w:szCs w:val="20"/>
              </w:rPr>
              <w:t>IIHR, Bengaluru and UAS, Dharwad</w:t>
            </w:r>
          </w:p>
        </w:tc>
        <w:tc>
          <w:tcPr>
            <w:tcW w:w="793" w:type="pct"/>
            <w:shd w:val="clear" w:color="auto" w:fill="auto"/>
          </w:tcPr>
          <w:p w:rsidR="002C54AB" w:rsidRPr="00E855B4" w:rsidRDefault="002C54AB" w:rsidP="002C54AB">
            <w:pPr>
              <w:tabs>
                <w:tab w:val="left" w:pos="0"/>
                <w:tab w:val="left" w:pos="5760"/>
              </w:tabs>
              <w:rPr>
                <w:rFonts w:ascii="Arial" w:hAnsi="Arial" w:cs="Arial"/>
                <w:sz w:val="20"/>
                <w:szCs w:val="20"/>
              </w:rPr>
            </w:pPr>
            <w:r w:rsidRPr="00E855B4">
              <w:rPr>
                <w:rFonts w:ascii="Arial" w:hAnsi="Arial" w:cs="Arial"/>
                <w:sz w:val="20"/>
                <w:szCs w:val="20"/>
              </w:rPr>
              <w:t>Red chilli</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496"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8</w:t>
            </w:r>
          </w:p>
        </w:tc>
        <w:tc>
          <w:tcPr>
            <w:tcW w:w="805" w:type="pct"/>
            <w:shd w:val="clear" w:color="auto" w:fill="auto"/>
          </w:tcPr>
          <w:p w:rsidR="002C54AB" w:rsidRPr="00E855B4" w:rsidRDefault="00A558B9"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2</w:t>
            </w:r>
            <w:r w:rsidR="00FB3506" w:rsidRPr="00E855B4">
              <w:rPr>
                <w:rFonts w:ascii="Arial" w:hAnsi="Arial" w:cs="Arial"/>
                <w:sz w:val="20"/>
                <w:szCs w:val="20"/>
              </w:rPr>
              <w:t>8</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t>14</w:t>
            </w:r>
          </w:p>
        </w:tc>
        <w:tc>
          <w:tcPr>
            <w:tcW w:w="1067" w:type="pct"/>
          </w:tcPr>
          <w:p w:rsidR="002C54AB" w:rsidRPr="00E855B4" w:rsidRDefault="002C54AB" w:rsidP="002C54AB">
            <w:pPr>
              <w:tabs>
                <w:tab w:val="left" w:pos="0"/>
                <w:tab w:val="left" w:pos="5760"/>
              </w:tabs>
              <w:jc w:val="both"/>
              <w:rPr>
                <w:b/>
                <w:sz w:val="16"/>
                <w:szCs w:val="20"/>
              </w:rPr>
            </w:pPr>
            <w:r w:rsidRPr="00E855B4">
              <w:rPr>
                <w:rFonts w:ascii="Arial" w:hAnsi="Arial" w:cs="Arial"/>
                <w:sz w:val="20"/>
                <w:szCs w:val="20"/>
              </w:rPr>
              <w:t>ICM in Chrysanthemum crop</w:t>
            </w:r>
          </w:p>
        </w:tc>
        <w:tc>
          <w:tcPr>
            <w:tcW w:w="992" w:type="pct"/>
          </w:tcPr>
          <w:p w:rsidR="002C54AB" w:rsidRPr="00E855B4" w:rsidRDefault="002C54AB" w:rsidP="002C54AB">
            <w:pPr>
              <w:tabs>
                <w:tab w:val="left" w:pos="0"/>
                <w:tab w:val="left" w:pos="5760"/>
              </w:tabs>
              <w:rPr>
                <w:b/>
                <w:sz w:val="16"/>
                <w:szCs w:val="20"/>
              </w:rPr>
            </w:pPr>
            <w:r w:rsidRPr="00E855B4">
              <w:rPr>
                <w:rFonts w:ascii="Arial" w:hAnsi="Arial" w:cs="Arial"/>
                <w:sz w:val="20"/>
                <w:szCs w:val="20"/>
              </w:rPr>
              <w:t>ICAR-IIHR, Bengaluru</w:t>
            </w:r>
          </w:p>
        </w:tc>
        <w:tc>
          <w:tcPr>
            <w:tcW w:w="793" w:type="pct"/>
            <w:shd w:val="clear" w:color="auto" w:fill="auto"/>
          </w:tcPr>
          <w:p w:rsidR="002C54AB" w:rsidRPr="00E855B4" w:rsidRDefault="002C54AB" w:rsidP="002C54AB">
            <w:pPr>
              <w:tabs>
                <w:tab w:val="left" w:pos="0"/>
                <w:tab w:val="left" w:pos="5760"/>
              </w:tabs>
              <w:rPr>
                <w:rFonts w:ascii="Arial" w:hAnsi="Arial" w:cs="Arial"/>
                <w:sz w:val="20"/>
                <w:szCs w:val="20"/>
              </w:rPr>
            </w:pPr>
            <w:r w:rsidRPr="00E855B4">
              <w:rPr>
                <w:rFonts w:ascii="Arial" w:hAnsi="Arial" w:cs="Arial"/>
                <w:sz w:val="20"/>
                <w:szCs w:val="20"/>
              </w:rPr>
              <w:t>Chrysanthemum</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20</w:t>
            </w:r>
          </w:p>
        </w:tc>
        <w:tc>
          <w:tcPr>
            <w:tcW w:w="496"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5</w:t>
            </w:r>
          </w:p>
        </w:tc>
        <w:tc>
          <w:tcPr>
            <w:tcW w:w="805"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14</w:t>
            </w:r>
          </w:p>
        </w:tc>
      </w:tr>
      <w:tr w:rsidR="002C54AB" w:rsidRPr="00E855B4" w:rsidTr="003515FD">
        <w:trPr>
          <w:cantSplit/>
        </w:trPr>
        <w:tc>
          <w:tcPr>
            <w:tcW w:w="193" w:type="pct"/>
          </w:tcPr>
          <w:p w:rsidR="002C54AB" w:rsidRPr="00E855B4" w:rsidRDefault="00B06124" w:rsidP="003515FD">
            <w:pPr>
              <w:tabs>
                <w:tab w:val="left" w:pos="0"/>
                <w:tab w:val="left" w:pos="5760"/>
              </w:tabs>
              <w:jc w:val="center"/>
              <w:rPr>
                <w:rFonts w:ascii="Arial" w:hAnsi="Arial" w:cs="Arial"/>
                <w:sz w:val="20"/>
                <w:szCs w:val="20"/>
              </w:rPr>
            </w:pPr>
            <w:r w:rsidRPr="00E855B4">
              <w:rPr>
                <w:rFonts w:ascii="Arial" w:hAnsi="Arial" w:cs="Arial"/>
                <w:sz w:val="20"/>
                <w:szCs w:val="20"/>
              </w:rPr>
              <w:lastRenderedPageBreak/>
              <w:t>15</w:t>
            </w:r>
          </w:p>
        </w:tc>
        <w:tc>
          <w:tcPr>
            <w:tcW w:w="1067" w:type="pct"/>
          </w:tcPr>
          <w:p w:rsidR="002C54AB" w:rsidRPr="00E855B4" w:rsidRDefault="002C54AB" w:rsidP="002C54AB">
            <w:pPr>
              <w:tabs>
                <w:tab w:val="left" w:pos="0"/>
                <w:tab w:val="left" w:pos="5760"/>
              </w:tabs>
              <w:jc w:val="both"/>
              <w:rPr>
                <w:b/>
                <w:sz w:val="16"/>
                <w:szCs w:val="20"/>
              </w:rPr>
            </w:pPr>
            <w:r w:rsidRPr="00E855B4">
              <w:rPr>
                <w:rFonts w:ascii="Arial" w:hAnsi="Arial" w:cs="Arial"/>
                <w:sz w:val="20"/>
                <w:szCs w:val="20"/>
              </w:rPr>
              <w:t>Demonstration of seed production enterprise in Red onion variety Bheema Super</w:t>
            </w:r>
          </w:p>
        </w:tc>
        <w:tc>
          <w:tcPr>
            <w:tcW w:w="992" w:type="pct"/>
          </w:tcPr>
          <w:p w:rsidR="002C54AB" w:rsidRPr="00E855B4" w:rsidRDefault="002C54AB" w:rsidP="002C54AB">
            <w:pPr>
              <w:tabs>
                <w:tab w:val="left" w:pos="0"/>
                <w:tab w:val="left" w:pos="5760"/>
              </w:tabs>
              <w:rPr>
                <w:b/>
                <w:sz w:val="16"/>
                <w:szCs w:val="20"/>
              </w:rPr>
            </w:pPr>
            <w:r w:rsidRPr="00E855B4">
              <w:rPr>
                <w:rFonts w:ascii="Arial" w:hAnsi="Arial" w:cs="Arial"/>
                <w:sz w:val="20"/>
                <w:szCs w:val="20"/>
              </w:rPr>
              <w:t>ICAR-DOGR, Pune</w:t>
            </w:r>
          </w:p>
        </w:tc>
        <w:tc>
          <w:tcPr>
            <w:tcW w:w="793" w:type="pct"/>
            <w:shd w:val="clear" w:color="auto" w:fill="auto"/>
          </w:tcPr>
          <w:p w:rsidR="002C54AB" w:rsidRPr="00E855B4" w:rsidRDefault="002C54AB" w:rsidP="002C54AB">
            <w:pPr>
              <w:tabs>
                <w:tab w:val="left" w:pos="0"/>
                <w:tab w:val="left" w:pos="5760"/>
              </w:tabs>
              <w:rPr>
                <w:rFonts w:ascii="Arial" w:hAnsi="Arial" w:cs="Arial"/>
                <w:sz w:val="20"/>
                <w:szCs w:val="20"/>
              </w:rPr>
            </w:pPr>
            <w:r w:rsidRPr="00E855B4">
              <w:rPr>
                <w:rFonts w:ascii="Arial" w:hAnsi="Arial" w:cs="Arial"/>
                <w:sz w:val="20"/>
                <w:szCs w:val="20"/>
              </w:rPr>
              <w:t>Seed production enterprise</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w:t>
            </w:r>
          </w:p>
        </w:tc>
        <w:tc>
          <w:tcPr>
            <w:tcW w:w="324"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05</w:t>
            </w:r>
          </w:p>
        </w:tc>
        <w:tc>
          <w:tcPr>
            <w:tcW w:w="496" w:type="pct"/>
            <w:shd w:val="clear" w:color="auto" w:fill="auto"/>
          </w:tcPr>
          <w:p w:rsidR="002C54AB" w:rsidRPr="00E855B4" w:rsidRDefault="00563031"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3</w:t>
            </w:r>
          </w:p>
        </w:tc>
        <w:tc>
          <w:tcPr>
            <w:tcW w:w="805" w:type="pct"/>
            <w:shd w:val="clear" w:color="auto" w:fill="auto"/>
          </w:tcPr>
          <w:p w:rsidR="002C54AB" w:rsidRPr="00E855B4" w:rsidRDefault="00FB350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12</w:t>
            </w:r>
          </w:p>
        </w:tc>
      </w:tr>
      <w:tr w:rsidR="002C54AB" w:rsidRPr="00E855B4" w:rsidTr="003515FD">
        <w:trPr>
          <w:cantSplit/>
        </w:trPr>
        <w:tc>
          <w:tcPr>
            <w:tcW w:w="193" w:type="pct"/>
          </w:tcPr>
          <w:p w:rsidR="002C54AB" w:rsidRPr="00E855B4" w:rsidRDefault="00B06124" w:rsidP="003515FD">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16</w:t>
            </w:r>
          </w:p>
        </w:tc>
        <w:tc>
          <w:tcPr>
            <w:tcW w:w="1067" w:type="pct"/>
          </w:tcPr>
          <w:p w:rsidR="002C54AB" w:rsidRPr="00E855B4" w:rsidRDefault="002C54AB" w:rsidP="003515FD">
            <w:pPr>
              <w:tabs>
                <w:tab w:val="left" w:pos="0"/>
                <w:tab w:val="left" w:pos="5760"/>
              </w:tabs>
              <w:spacing w:line="360" w:lineRule="auto"/>
              <w:rPr>
                <w:rFonts w:ascii="Arial" w:hAnsi="Arial" w:cs="Arial"/>
                <w:sz w:val="20"/>
                <w:szCs w:val="20"/>
              </w:rPr>
            </w:pPr>
            <w:r w:rsidRPr="00E855B4">
              <w:rPr>
                <w:rFonts w:ascii="Arial" w:hAnsi="Arial" w:cs="Arial"/>
                <w:sz w:val="20"/>
                <w:szCs w:val="20"/>
              </w:rPr>
              <w:t>Nutrition Garden</w:t>
            </w:r>
          </w:p>
        </w:tc>
        <w:tc>
          <w:tcPr>
            <w:tcW w:w="992" w:type="pct"/>
          </w:tcPr>
          <w:p w:rsidR="002C54AB" w:rsidRPr="00E855B4" w:rsidRDefault="002C54AB" w:rsidP="00CD1E6D">
            <w:pPr>
              <w:tabs>
                <w:tab w:val="left" w:pos="0"/>
                <w:tab w:val="left" w:pos="5760"/>
              </w:tabs>
              <w:spacing w:line="360" w:lineRule="auto"/>
              <w:rPr>
                <w:rFonts w:ascii="Arial" w:hAnsi="Arial" w:cs="Arial"/>
                <w:sz w:val="20"/>
                <w:szCs w:val="20"/>
              </w:rPr>
            </w:pPr>
            <w:r w:rsidRPr="00E855B4">
              <w:rPr>
                <w:rFonts w:ascii="Arial" w:hAnsi="Arial" w:cs="Arial"/>
                <w:sz w:val="20"/>
                <w:szCs w:val="20"/>
              </w:rPr>
              <w:t>UAS, Bengaluru</w:t>
            </w:r>
          </w:p>
        </w:tc>
        <w:tc>
          <w:tcPr>
            <w:tcW w:w="793" w:type="pct"/>
            <w:shd w:val="clear" w:color="auto" w:fill="auto"/>
          </w:tcPr>
          <w:p w:rsidR="002C54AB" w:rsidRPr="00E855B4" w:rsidRDefault="002C54AB" w:rsidP="003515FD">
            <w:pPr>
              <w:rPr>
                <w:rFonts w:ascii="Arial" w:hAnsi="Arial" w:cs="Arial"/>
                <w:sz w:val="20"/>
                <w:szCs w:val="20"/>
              </w:rPr>
            </w:pPr>
            <w:r w:rsidRPr="00E855B4">
              <w:rPr>
                <w:rFonts w:ascii="Arial" w:hAnsi="Arial" w:cs="Arial"/>
                <w:sz w:val="20"/>
                <w:szCs w:val="20"/>
              </w:rPr>
              <w:t>Health and nutritional security</w:t>
            </w:r>
          </w:p>
        </w:tc>
        <w:tc>
          <w:tcPr>
            <w:tcW w:w="330" w:type="pct"/>
            <w:shd w:val="clear" w:color="auto" w:fill="auto"/>
          </w:tcPr>
          <w:p w:rsidR="002C54AB" w:rsidRPr="00E855B4" w:rsidRDefault="002C54AB"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0</w:t>
            </w:r>
          </w:p>
        </w:tc>
        <w:tc>
          <w:tcPr>
            <w:tcW w:w="324" w:type="pct"/>
            <w:shd w:val="clear" w:color="auto" w:fill="auto"/>
          </w:tcPr>
          <w:p w:rsidR="002C54AB" w:rsidRPr="00E855B4" w:rsidRDefault="002C54AB"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25</w:t>
            </w:r>
          </w:p>
        </w:tc>
        <w:tc>
          <w:tcPr>
            <w:tcW w:w="496" w:type="pct"/>
            <w:shd w:val="clear" w:color="auto" w:fill="auto"/>
          </w:tcPr>
          <w:p w:rsidR="005366C6" w:rsidRPr="00E855B4" w:rsidRDefault="005366C6"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13</w:t>
            </w:r>
          </w:p>
        </w:tc>
        <w:tc>
          <w:tcPr>
            <w:tcW w:w="805" w:type="pct"/>
            <w:shd w:val="clear" w:color="auto" w:fill="auto"/>
          </w:tcPr>
          <w:p w:rsidR="002C54AB" w:rsidRPr="00E855B4" w:rsidRDefault="002C54AB" w:rsidP="00001D85">
            <w:pPr>
              <w:tabs>
                <w:tab w:val="left" w:pos="0"/>
                <w:tab w:val="left" w:pos="5760"/>
              </w:tabs>
              <w:spacing w:line="360" w:lineRule="auto"/>
              <w:jc w:val="center"/>
              <w:rPr>
                <w:rFonts w:ascii="Arial" w:hAnsi="Arial" w:cs="Arial"/>
                <w:sz w:val="20"/>
                <w:szCs w:val="20"/>
              </w:rPr>
            </w:pPr>
            <w:r w:rsidRPr="00E855B4">
              <w:rPr>
                <w:rFonts w:ascii="Arial" w:hAnsi="Arial" w:cs="Arial"/>
                <w:sz w:val="20"/>
                <w:szCs w:val="20"/>
              </w:rPr>
              <w:t>15</w:t>
            </w:r>
          </w:p>
        </w:tc>
      </w:tr>
      <w:tr w:rsidR="002C54AB" w:rsidRPr="00E855B4" w:rsidTr="003515FD">
        <w:trPr>
          <w:cantSplit/>
        </w:trPr>
        <w:tc>
          <w:tcPr>
            <w:tcW w:w="193" w:type="pct"/>
          </w:tcPr>
          <w:p w:rsidR="002C54AB" w:rsidRPr="00E855B4" w:rsidRDefault="002C54AB" w:rsidP="003515FD">
            <w:pPr>
              <w:tabs>
                <w:tab w:val="left" w:pos="0"/>
                <w:tab w:val="left" w:pos="5760"/>
              </w:tabs>
              <w:jc w:val="center"/>
              <w:rPr>
                <w:rFonts w:ascii="Arial" w:hAnsi="Arial" w:cs="Arial"/>
                <w:sz w:val="20"/>
                <w:szCs w:val="20"/>
              </w:rPr>
            </w:pPr>
            <w:r w:rsidRPr="00E855B4">
              <w:rPr>
                <w:rFonts w:ascii="Arial" w:hAnsi="Arial" w:cs="Arial"/>
                <w:sz w:val="20"/>
                <w:szCs w:val="20"/>
              </w:rPr>
              <w:t>1</w:t>
            </w:r>
            <w:r w:rsidR="00B06124" w:rsidRPr="00E855B4">
              <w:rPr>
                <w:rFonts w:ascii="Arial" w:hAnsi="Arial" w:cs="Arial"/>
                <w:sz w:val="20"/>
                <w:szCs w:val="20"/>
              </w:rPr>
              <w:t>7</w:t>
            </w:r>
          </w:p>
        </w:tc>
        <w:tc>
          <w:tcPr>
            <w:tcW w:w="1067" w:type="pct"/>
            <w:vAlign w:val="center"/>
          </w:tcPr>
          <w:p w:rsidR="002C54AB" w:rsidRPr="00E855B4" w:rsidRDefault="002C54AB" w:rsidP="00B06124">
            <w:pPr>
              <w:tabs>
                <w:tab w:val="left" w:pos="0"/>
                <w:tab w:val="left" w:pos="5760"/>
              </w:tabs>
              <w:rPr>
                <w:rFonts w:ascii="Arial" w:hAnsi="Arial" w:cs="Arial"/>
                <w:sz w:val="20"/>
                <w:szCs w:val="20"/>
              </w:rPr>
            </w:pPr>
            <w:r w:rsidRPr="00E855B4">
              <w:rPr>
                <w:rFonts w:ascii="Arial" w:hAnsi="Arial" w:cs="Arial"/>
                <w:sz w:val="20"/>
                <w:szCs w:val="20"/>
              </w:rPr>
              <w:t xml:space="preserve">Demonstration of Fodder Cafeteria </w:t>
            </w:r>
          </w:p>
        </w:tc>
        <w:tc>
          <w:tcPr>
            <w:tcW w:w="992" w:type="pct"/>
          </w:tcPr>
          <w:p w:rsidR="002C54AB" w:rsidRPr="00E855B4" w:rsidRDefault="002C54AB" w:rsidP="00CD1E6D">
            <w:pPr>
              <w:rPr>
                <w:rFonts w:ascii="Arial" w:hAnsi="Arial" w:cs="Arial"/>
                <w:sz w:val="20"/>
                <w:szCs w:val="20"/>
              </w:rPr>
            </w:pPr>
            <w:r w:rsidRPr="00E855B4">
              <w:rPr>
                <w:rFonts w:ascii="Arial" w:hAnsi="Arial" w:cs="Arial"/>
                <w:sz w:val="20"/>
                <w:szCs w:val="20"/>
              </w:rPr>
              <w:t>ICAR-IGFRI, RRS, Dharwad &amp; UAS, Dharwad</w:t>
            </w:r>
          </w:p>
        </w:tc>
        <w:tc>
          <w:tcPr>
            <w:tcW w:w="793" w:type="pct"/>
            <w:shd w:val="clear" w:color="auto" w:fill="auto"/>
          </w:tcPr>
          <w:p w:rsidR="002C54AB" w:rsidRPr="00E855B4" w:rsidRDefault="002C54AB" w:rsidP="003515FD">
            <w:pPr>
              <w:rPr>
                <w:rFonts w:ascii="Arial" w:hAnsi="Arial" w:cs="Arial"/>
                <w:sz w:val="20"/>
                <w:szCs w:val="20"/>
              </w:rPr>
            </w:pPr>
            <w:r w:rsidRPr="00E855B4">
              <w:rPr>
                <w:rFonts w:ascii="Arial" w:hAnsi="Arial" w:cs="Arial"/>
                <w:sz w:val="20"/>
                <w:szCs w:val="20"/>
              </w:rPr>
              <w:t>CB Cows</w:t>
            </w:r>
          </w:p>
        </w:tc>
        <w:tc>
          <w:tcPr>
            <w:tcW w:w="330" w:type="pct"/>
            <w:shd w:val="clear" w:color="auto" w:fill="auto"/>
          </w:tcPr>
          <w:p w:rsidR="002C54AB" w:rsidRPr="00E855B4" w:rsidRDefault="002C54AB" w:rsidP="00001D85">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324" w:type="pct"/>
            <w:shd w:val="clear" w:color="auto" w:fill="auto"/>
          </w:tcPr>
          <w:p w:rsidR="002C54AB" w:rsidRPr="00E855B4" w:rsidRDefault="00B06124" w:rsidP="00001D85">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496" w:type="pct"/>
            <w:shd w:val="clear" w:color="auto" w:fill="auto"/>
          </w:tcPr>
          <w:p w:rsidR="002C54AB" w:rsidRPr="00E855B4" w:rsidRDefault="00B06124" w:rsidP="00001D85">
            <w:pPr>
              <w:tabs>
                <w:tab w:val="left" w:pos="0"/>
                <w:tab w:val="left" w:pos="5760"/>
              </w:tabs>
              <w:jc w:val="center"/>
              <w:rPr>
                <w:rFonts w:ascii="Arial" w:hAnsi="Arial" w:cs="Arial"/>
                <w:sz w:val="20"/>
                <w:szCs w:val="20"/>
              </w:rPr>
            </w:pPr>
            <w:r w:rsidRPr="00E855B4">
              <w:rPr>
                <w:rFonts w:ascii="Arial" w:hAnsi="Arial" w:cs="Arial"/>
                <w:sz w:val="20"/>
                <w:szCs w:val="20"/>
              </w:rPr>
              <w:t>14</w:t>
            </w:r>
          </w:p>
        </w:tc>
        <w:tc>
          <w:tcPr>
            <w:tcW w:w="805" w:type="pct"/>
            <w:shd w:val="clear" w:color="auto" w:fill="auto"/>
          </w:tcPr>
          <w:p w:rsidR="002C54AB" w:rsidRPr="00E855B4" w:rsidRDefault="00B06124" w:rsidP="00001D85">
            <w:pPr>
              <w:tabs>
                <w:tab w:val="left" w:pos="0"/>
                <w:tab w:val="left" w:pos="5760"/>
              </w:tabs>
              <w:jc w:val="center"/>
              <w:rPr>
                <w:rFonts w:ascii="Arial" w:hAnsi="Arial" w:cs="Arial"/>
                <w:sz w:val="20"/>
                <w:szCs w:val="20"/>
              </w:rPr>
            </w:pPr>
            <w:r w:rsidRPr="00E855B4">
              <w:rPr>
                <w:rFonts w:ascii="Arial" w:hAnsi="Arial" w:cs="Arial"/>
                <w:sz w:val="20"/>
                <w:szCs w:val="20"/>
              </w:rPr>
              <w:t>15</w:t>
            </w:r>
          </w:p>
        </w:tc>
      </w:tr>
    </w:tbl>
    <w:p w:rsidR="0093189A" w:rsidRPr="00E855B4" w:rsidRDefault="0093189A" w:rsidP="0093189A">
      <w:pPr>
        <w:tabs>
          <w:tab w:val="left" w:pos="0"/>
          <w:tab w:val="left" w:pos="5760"/>
        </w:tabs>
        <w:jc w:val="both"/>
        <w:rPr>
          <w:rFonts w:ascii="Arial" w:hAnsi="Arial" w:cs="Arial"/>
          <w:bCs/>
          <w:sz w:val="20"/>
          <w:szCs w:val="20"/>
        </w:rPr>
      </w:pPr>
    </w:p>
    <w:p w:rsidR="0093189A" w:rsidRPr="00E855B4" w:rsidRDefault="0093189A" w:rsidP="0093189A">
      <w:pPr>
        <w:tabs>
          <w:tab w:val="left" w:pos="0"/>
          <w:tab w:val="left" w:pos="5760"/>
        </w:tabs>
        <w:jc w:val="both"/>
        <w:rPr>
          <w:rFonts w:ascii="Arial" w:hAnsi="Arial" w:cs="Arial"/>
          <w:b/>
          <w:sz w:val="20"/>
          <w:szCs w:val="20"/>
        </w:rPr>
      </w:pPr>
    </w:p>
    <w:p w:rsidR="00552D12" w:rsidRPr="00E855B4" w:rsidRDefault="00552D12" w:rsidP="0093189A">
      <w:pPr>
        <w:tabs>
          <w:tab w:val="left" w:pos="0"/>
          <w:tab w:val="left" w:pos="5760"/>
        </w:tabs>
        <w:jc w:val="both"/>
        <w:rPr>
          <w:rFonts w:ascii="Arial" w:hAnsi="Arial" w:cs="Arial"/>
          <w:b/>
          <w:sz w:val="20"/>
          <w:szCs w:val="20"/>
        </w:rPr>
      </w:pPr>
    </w:p>
    <w:p w:rsidR="0093189A" w:rsidRPr="00E855B4" w:rsidRDefault="0093189A" w:rsidP="0093189A">
      <w:pPr>
        <w:tabs>
          <w:tab w:val="left" w:pos="0"/>
          <w:tab w:val="left" w:pos="5760"/>
        </w:tabs>
        <w:jc w:val="both"/>
        <w:rPr>
          <w:rFonts w:ascii="Arial" w:hAnsi="Arial" w:cs="Arial"/>
          <w:b/>
          <w:sz w:val="20"/>
          <w:szCs w:val="20"/>
        </w:rPr>
      </w:pPr>
      <w:proofErr w:type="gramStart"/>
      <w:r w:rsidRPr="00E855B4">
        <w:rPr>
          <w:rFonts w:ascii="Arial" w:hAnsi="Arial" w:cs="Arial"/>
          <w:b/>
          <w:sz w:val="20"/>
          <w:szCs w:val="20"/>
        </w:rPr>
        <w:t>3.B2</w:t>
      </w:r>
      <w:proofErr w:type="gramEnd"/>
      <w:r w:rsidRPr="00E855B4">
        <w:rPr>
          <w:rFonts w:ascii="Arial" w:hAnsi="Arial" w:cs="Arial"/>
          <w:b/>
          <w:sz w:val="20"/>
          <w:szCs w:val="20"/>
        </w:rPr>
        <w:t xml:space="preserve"> contd..</w:t>
      </w:r>
    </w:p>
    <w:p w:rsidR="0093189A" w:rsidRPr="00E855B4" w:rsidRDefault="0093189A" w:rsidP="0093189A">
      <w:pPr>
        <w:tabs>
          <w:tab w:val="left" w:pos="0"/>
          <w:tab w:val="left" w:pos="5760"/>
        </w:tabs>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8"/>
        <w:gridCol w:w="802"/>
        <w:gridCol w:w="850"/>
        <w:gridCol w:w="796"/>
        <w:gridCol w:w="800"/>
        <w:gridCol w:w="815"/>
        <w:gridCol w:w="821"/>
        <w:gridCol w:w="797"/>
        <w:gridCol w:w="806"/>
        <w:gridCol w:w="815"/>
        <w:gridCol w:w="824"/>
        <w:gridCol w:w="797"/>
        <w:gridCol w:w="806"/>
        <w:gridCol w:w="815"/>
        <w:gridCol w:w="827"/>
        <w:gridCol w:w="797"/>
        <w:gridCol w:w="758"/>
      </w:tblGrid>
      <w:tr w:rsidR="0093189A" w:rsidRPr="00E855B4" w:rsidTr="00450212">
        <w:trPr>
          <w:cantSplit/>
          <w:tblHeader/>
        </w:trPr>
        <w:tc>
          <w:tcPr>
            <w:tcW w:w="701" w:type="pct"/>
          </w:tcPr>
          <w:p w:rsidR="0093189A" w:rsidRPr="00E855B4" w:rsidRDefault="0093189A" w:rsidP="003515FD">
            <w:pPr>
              <w:tabs>
                <w:tab w:val="left" w:pos="0"/>
                <w:tab w:val="left" w:pos="5760"/>
              </w:tabs>
              <w:jc w:val="center"/>
              <w:rPr>
                <w:rFonts w:ascii="Arial" w:hAnsi="Arial" w:cs="Arial"/>
                <w:b/>
                <w:sz w:val="20"/>
                <w:szCs w:val="20"/>
              </w:rPr>
            </w:pPr>
          </w:p>
        </w:tc>
        <w:tc>
          <w:tcPr>
            <w:tcW w:w="4299" w:type="pct"/>
            <w:gridSpan w:val="16"/>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 xml:space="preserve">No. of farmers covered </w:t>
            </w:r>
          </w:p>
        </w:tc>
      </w:tr>
      <w:tr w:rsidR="0093189A" w:rsidRPr="00E855B4" w:rsidTr="00450212">
        <w:trPr>
          <w:cantSplit/>
          <w:tblHeader/>
        </w:trPr>
        <w:tc>
          <w:tcPr>
            <w:tcW w:w="701" w:type="pct"/>
          </w:tcPr>
          <w:p w:rsidR="0093189A" w:rsidRPr="00E855B4" w:rsidRDefault="0093189A" w:rsidP="003515FD">
            <w:pPr>
              <w:tabs>
                <w:tab w:val="left" w:pos="0"/>
                <w:tab w:val="left" w:pos="5760"/>
              </w:tabs>
              <w:jc w:val="center"/>
              <w:rPr>
                <w:rFonts w:ascii="Arial" w:hAnsi="Arial" w:cs="Arial"/>
                <w:b/>
                <w:sz w:val="20"/>
                <w:szCs w:val="20"/>
              </w:rPr>
            </w:pPr>
          </w:p>
        </w:tc>
        <w:tc>
          <w:tcPr>
            <w:tcW w:w="1080" w:type="pct"/>
            <w:gridSpan w:val="4"/>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OFT</w:t>
            </w:r>
          </w:p>
        </w:tc>
        <w:tc>
          <w:tcPr>
            <w:tcW w:w="1077" w:type="pct"/>
            <w:gridSpan w:val="4"/>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FLD</w:t>
            </w:r>
          </w:p>
        </w:tc>
        <w:tc>
          <w:tcPr>
            <w:tcW w:w="1078" w:type="pct"/>
            <w:gridSpan w:val="4"/>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Training</w:t>
            </w:r>
          </w:p>
        </w:tc>
        <w:tc>
          <w:tcPr>
            <w:tcW w:w="1063" w:type="pct"/>
            <w:gridSpan w:val="4"/>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Others (Extension activities)</w:t>
            </w:r>
          </w:p>
        </w:tc>
      </w:tr>
      <w:tr w:rsidR="0093189A" w:rsidRPr="00E855B4" w:rsidTr="00450212">
        <w:trPr>
          <w:cantSplit/>
          <w:tblHeader/>
        </w:trPr>
        <w:tc>
          <w:tcPr>
            <w:tcW w:w="701" w:type="pct"/>
          </w:tcPr>
          <w:p w:rsidR="0093189A" w:rsidRPr="00E855B4" w:rsidRDefault="0093189A" w:rsidP="003515FD">
            <w:pPr>
              <w:tabs>
                <w:tab w:val="left" w:pos="0"/>
                <w:tab w:val="left" w:pos="5760"/>
              </w:tabs>
              <w:jc w:val="both"/>
              <w:rPr>
                <w:rFonts w:ascii="Arial" w:hAnsi="Arial" w:cs="Arial"/>
                <w:b/>
                <w:sz w:val="20"/>
                <w:szCs w:val="20"/>
              </w:rPr>
            </w:pPr>
          </w:p>
        </w:tc>
        <w:tc>
          <w:tcPr>
            <w:tcW w:w="549"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General</w:t>
            </w:r>
          </w:p>
        </w:tc>
        <w:tc>
          <w:tcPr>
            <w:tcW w:w="531"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SC/ST</w:t>
            </w:r>
          </w:p>
        </w:tc>
        <w:tc>
          <w:tcPr>
            <w:tcW w:w="544"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General</w:t>
            </w:r>
          </w:p>
        </w:tc>
        <w:tc>
          <w:tcPr>
            <w:tcW w:w="533"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SC/ST</w:t>
            </w:r>
          </w:p>
        </w:tc>
        <w:tc>
          <w:tcPr>
            <w:tcW w:w="545"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General</w:t>
            </w:r>
          </w:p>
        </w:tc>
        <w:tc>
          <w:tcPr>
            <w:tcW w:w="533"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SC/ST</w:t>
            </w:r>
          </w:p>
        </w:tc>
        <w:tc>
          <w:tcPr>
            <w:tcW w:w="546"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General</w:t>
            </w:r>
          </w:p>
        </w:tc>
        <w:tc>
          <w:tcPr>
            <w:tcW w:w="517" w:type="pct"/>
            <w:gridSpan w:val="2"/>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SC/ST</w:t>
            </w:r>
          </w:p>
        </w:tc>
      </w:tr>
      <w:tr w:rsidR="0093189A" w:rsidRPr="00E855B4" w:rsidTr="00450212">
        <w:trPr>
          <w:cantSplit/>
          <w:tblHeader/>
        </w:trPr>
        <w:tc>
          <w:tcPr>
            <w:tcW w:w="701" w:type="pct"/>
          </w:tcPr>
          <w:p w:rsidR="0093189A" w:rsidRPr="00E855B4" w:rsidRDefault="0093189A" w:rsidP="003515FD">
            <w:pPr>
              <w:tabs>
                <w:tab w:val="left" w:pos="0"/>
                <w:tab w:val="left" w:pos="5760"/>
              </w:tabs>
              <w:jc w:val="center"/>
              <w:rPr>
                <w:rFonts w:ascii="Arial" w:hAnsi="Arial" w:cs="Arial"/>
                <w:b/>
                <w:sz w:val="20"/>
                <w:szCs w:val="20"/>
              </w:rPr>
            </w:pPr>
          </w:p>
        </w:tc>
        <w:tc>
          <w:tcPr>
            <w:tcW w:w="267"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83"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66"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c>
          <w:tcPr>
            <w:tcW w:w="271"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73"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68"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c>
          <w:tcPr>
            <w:tcW w:w="271"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74"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68"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c>
          <w:tcPr>
            <w:tcW w:w="271"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7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M</w:t>
            </w:r>
          </w:p>
        </w:tc>
        <w:tc>
          <w:tcPr>
            <w:tcW w:w="252"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F</w:t>
            </w:r>
          </w:p>
        </w:tc>
      </w:tr>
      <w:tr w:rsidR="0093189A" w:rsidRPr="00E855B4" w:rsidTr="00450212">
        <w:trPr>
          <w:cantSplit/>
        </w:trPr>
        <w:tc>
          <w:tcPr>
            <w:tcW w:w="701" w:type="pct"/>
          </w:tcPr>
          <w:p w:rsidR="0093189A" w:rsidRPr="00E855B4" w:rsidRDefault="0093189A" w:rsidP="003515FD">
            <w:pPr>
              <w:tabs>
                <w:tab w:val="left" w:pos="0"/>
                <w:tab w:val="left" w:pos="5760"/>
              </w:tabs>
              <w:jc w:val="center"/>
              <w:rPr>
                <w:rFonts w:ascii="Arial" w:hAnsi="Arial" w:cs="Arial"/>
                <w:b/>
                <w:sz w:val="20"/>
                <w:szCs w:val="20"/>
              </w:rPr>
            </w:pPr>
          </w:p>
        </w:tc>
        <w:tc>
          <w:tcPr>
            <w:tcW w:w="267"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9</w:t>
            </w:r>
          </w:p>
        </w:tc>
        <w:tc>
          <w:tcPr>
            <w:tcW w:w="283"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10</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11</w:t>
            </w:r>
          </w:p>
        </w:tc>
        <w:tc>
          <w:tcPr>
            <w:tcW w:w="266"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12</w:t>
            </w:r>
          </w:p>
        </w:tc>
        <w:tc>
          <w:tcPr>
            <w:tcW w:w="271"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13</w:t>
            </w:r>
          </w:p>
        </w:tc>
        <w:tc>
          <w:tcPr>
            <w:tcW w:w="273"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14</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15</w:t>
            </w:r>
          </w:p>
        </w:tc>
        <w:tc>
          <w:tcPr>
            <w:tcW w:w="268"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16</w:t>
            </w:r>
          </w:p>
        </w:tc>
        <w:tc>
          <w:tcPr>
            <w:tcW w:w="271"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17</w:t>
            </w:r>
          </w:p>
        </w:tc>
        <w:tc>
          <w:tcPr>
            <w:tcW w:w="274"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18</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19</w:t>
            </w:r>
          </w:p>
        </w:tc>
        <w:tc>
          <w:tcPr>
            <w:tcW w:w="268"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20</w:t>
            </w:r>
          </w:p>
        </w:tc>
        <w:tc>
          <w:tcPr>
            <w:tcW w:w="271"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21</w:t>
            </w:r>
          </w:p>
        </w:tc>
        <w:tc>
          <w:tcPr>
            <w:tcW w:w="27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22</w:t>
            </w:r>
          </w:p>
        </w:tc>
        <w:tc>
          <w:tcPr>
            <w:tcW w:w="265"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23</w:t>
            </w:r>
          </w:p>
        </w:tc>
        <w:tc>
          <w:tcPr>
            <w:tcW w:w="252" w:type="pct"/>
          </w:tcPr>
          <w:p w:rsidR="0093189A" w:rsidRPr="00E855B4" w:rsidRDefault="0093189A" w:rsidP="003515FD">
            <w:pPr>
              <w:tabs>
                <w:tab w:val="left" w:pos="0"/>
                <w:tab w:val="left" w:pos="5760"/>
              </w:tabs>
              <w:jc w:val="center"/>
              <w:rPr>
                <w:rFonts w:ascii="Arial" w:hAnsi="Arial" w:cs="Arial"/>
                <w:b/>
                <w:sz w:val="20"/>
                <w:szCs w:val="20"/>
              </w:rPr>
            </w:pPr>
            <w:r w:rsidRPr="00E855B4">
              <w:rPr>
                <w:rFonts w:ascii="Arial" w:hAnsi="Arial" w:cs="Arial"/>
                <w:b/>
                <w:sz w:val="20"/>
                <w:szCs w:val="20"/>
              </w:rPr>
              <w:t>24</w:t>
            </w:r>
          </w:p>
        </w:tc>
      </w:tr>
      <w:tr w:rsidR="008757A5" w:rsidRPr="00E855B4" w:rsidTr="00450212">
        <w:trPr>
          <w:cantSplit/>
        </w:trPr>
        <w:tc>
          <w:tcPr>
            <w:tcW w:w="701" w:type="pct"/>
          </w:tcPr>
          <w:p w:rsidR="008757A5" w:rsidRPr="00E855B4" w:rsidRDefault="008757A5" w:rsidP="008C4D5F">
            <w:pPr>
              <w:tabs>
                <w:tab w:val="left" w:pos="0"/>
                <w:tab w:val="left" w:pos="5760"/>
              </w:tabs>
              <w:rPr>
                <w:rFonts w:ascii="Arial" w:hAnsi="Arial" w:cs="Arial"/>
                <w:sz w:val="20"/>
                <w:szCs w:val="20"/>
              </w:rPr>
            </w:pPr>
            <w:r w:rsidRPr="00E855B4">
              <w:rPr>
                <w:rFonts w:ascii="Arial" w:hAnsi="Arial" w:cs="Arial"/>
                <w:sz w:val="20"/>
                <w:szCs w:val="20"/>
              </w:rPr>
              <w:t>Assessment of TG-37A and DGRMB-24 (drought tolerant varieties)</w:t>
            </w:r>
          </w:p>
          <w:p w:rsidR="008757A5" w:rsidRPr="00E855B4" w:rsidRDefault="008757A5" w:rsidP="00EC13DA">
            <w:pPr>
              <w:pStyle w:val="ListParagraph"/>
              <w:numPr>
                <w:ilvl w:val="0"/>
                <w:numId w:val="40"/>
              </w:numPr>
              <w:tabs>
                <w:tab w:val="left" w:pos="0"/>
                <w:tab w:val="left" w:pos="5760"/>
              </w:tabs>
              <w:rPr>
                <w:rFonts w:ascii="Arial" w:eastAsia="Times New Roman" w:hAnsi="Arial" w:cs="Arial"/>
                <w:sz w:val="20"/>
                <w:szCs w:val="20"/>
                <w:lang w:val="en-US"/>
              </w:rPr>
            </w:pPr>
            <w:r w:rsidRPr="00E855B4">
              <w:rPr>
                <w:rFonts w:ascii="Arial" w:eastAsia="Times New Roman" w:hAnsi="Arial" w:cs="Arial"/>
                <w:sz w:val="20"/>
                <w:szCs w:val="20"/>
                <w:lang w:val="en-US"/>
              </w:rPr>
              <w:t>GPBD-4</w:t>
            </w:r>
          </w:p>
          <w:p w:rsidR="008757A5" w:rsidRPr="00E855B4" w:rsidRDefault="008757A5" w:rsidP="00EC13DA">
            <w:pPr>
              <w:pStyle w:val="ListParagraph"/>
              <w:numPr>
                <w:ilvl w:val="0"/>
                <w:numId w:val="40"/>
              </w:numPr>
              <w:tabs>
                <w:tab w:val="left" w:pos="0"/>
                <w:tab w:val="left" w:pos="5760"/>
              </w:tabs>
              <w:rPr>
                <w:rFonts w:ascii="Arial" w:eastAsia="Times New Roman" w:hAnsi="Arial" w:cs="Arial"/>
                <w:sz w:val="20"/>
                <w:szCs w:val="20"/>
                <w:lang w:val="en-US"/>
              </w:rPr>
            </w:pPr>
            <w:r w:rsidRPr="00E855B4">
              <w:rPr>
                <w:rFonts w:ascii="Arial" w:eastAsia="Times New Roman" w:hAnsi="Arial" w:cs="Arial"/>
                <w:sz w:val="20"/>
                <w:szCs w:val="20"/>
                <w:lang w:val="en-US"/>
              </w:rPr>
              <w:t>TG-37A</w:t>
            </w:r>
          </w:p>
          <w:p w:rsidR="008757A5" w:rsidRPr="00E855B4" w:rsidRDefault="008757A5" w:rsidP="00EC13DA">
            <w:pPr>
              <w:pStyle w:val="ListParagraph"/>
              <w:numPr>
                <w:ilvl w:val="0"/>
                <w:numId w:val="40"/>
              </w:numPr>
              <w:tabs>
                <w:tab w:val="left" w:pos="0"/>
                <w:tab w:val="left" w:pos="5760"/>
              </w:tabs>
              <w:rPr>
                <w:rFonts w:ascii="Arial" w:eastAsia="Times New Roman" w:hAnsi="Arial" w:cs="Arial"/>
                <w:sz w:val="20"/>
                <w:szCs w:val="20"/>
                <w:lang w:val="en-US"/>
              </w:rPr>
            </w:pPr>
            <w:r w:rsidRPr="00E855B4">
              <w:rPr>
                <w:rFonts w:ascii="Arial" w:eastAsia="Times New Roman" w:hAnsi="Arial" w:cs="Arial"/>
                <w:sz w:val="20"/>
                <w:szCs w:val="20"/>
                <w:lang w:val="en-US"/>
              </w:rPr>
              <w:t>DGRMB-24</w:t>
            </w:r>
          </w:p>
        </w:tc>
        <w:tc>
          <w:tcPr>
            <w:tcW w:w="267"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83"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3"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8757A5" w:rsidRPr="00E855B4" w:rsidRDefault="008757A5"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8757A5" w:rsidRPr="00E855B4" w:rsidRDefault="008757A5" w:rsidP="00E82636">
            <w:pPr>
              <w:tabs>
                <w:tab w:val="left" w:pos="0"/>
                <w:tab w:val="left" w:pos="5760"/>
              </w:tabs>
              <w:jc w:val="center"/>
              <w:rPr>
                <w:rFonts w:ascii="Arial" w:hAnsi="Arial" w:cs="Arial"/>
                <w:sz w:val="20"/>
                <w:szCs w:val="20"/>
              </w:rPr>
            </w:pPr>
            <w:r w:rsidRPr="00E855B4">
              <w:rPr>
                <w:rFonts w:ascii="Arial" w:hAnsi="Arial" w:cs="Arial"/>
                <w:sz w:val="20"/>
                <w:szCs w:val="20"/>
              </w:rPr>
              <w:t>47</w:t>
            </w:r>
          </w:p>
        </w:tc>
        <w:tc>
          <w:tcPr>
            <w:tcW w:w="274" w:type="pct"/>
          </w:tcPr>
          <w:p w:rsidR="008757A5" w:rsidRPr="00E855B4" w:rsidRDefault="008757A5" w:rsidP="00E82636">
            <w:pPr>
              <w:tabs>
                <w:tab w:val="left" w:pos="0"/>
                <w:tab w:val="left" w:pos="5760"/>
              </w:tabs>
              <w:jc w:val="center"/>
              <w:rPr>
                <w:rFonts w:ascii="Arial" w:hAnsi="Arial" w:cs="Arial"/>
                <w:sz w:val="20"/>
                <w:szCs w:val="20"/>
              </w:rPr>
            </w:pPr>
            <w:r w:rsidRPr="00E855B4">
              <w:rPr>
                <w:rFonts w:ascii="Arial" w:hAnsi="Arial" w:cs="Arial"/>
                <w:sz w:val="20"/>
                <w:szCs w:val="20"/>
              </w:rPr>
              <w:t>8</w:t>
            </w:r>
          </w:p>
        </w:tc>
        <w:tc>
          <w:tcPr>
            <w:tcW w:w="265" w:type="pct"/>
          </w:tcPr>
          <w:p w:rsidR="008757A5" w:rsidRPr="00E855B4" w:rsidRDefault="008757A5" w:rsidP="00E82636">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68" w:type="pct"/>
          </w:tcPr>
          <w:p w:rsidR="008757A5" w:rsidRPr="00E855B4" w:rsidRDefault="008757A5" w:rsidP="00E82636">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71" w:type="pct"/>
          </w:tcPr>
          <w:p w:rsidR="008757A5" w:rsidRPr="00E855B4" w:rsidRDefault="008757A5" w:rsidP="008757A5">
            <w:pPr>
              <w:tabs>
                <w:tab w:val="left" w:pos="0"/>
                <w:tab w:val="left" w:pos="5760"/>
              </w:tabs>
              <w:jc w:val="center"/>
              <w:rPr>
                <w:rFonts w:ascii="Arial" w:hAnsi="Arial" w:cs="Arial"/>
                <w:sz w:val="20"/>
                <w:szCs w:val="20"/>
              </w:rPr>
            </w:pPr>
            <w:r w:rsidRPr="00E855B4">
              <w:rPr>
                <w:rFonts w:ascii="Arial" w:hAnsi="Arial" w:cs="Arial"/>
                <w:sz w:val="20"/>
                <w:szCs w:val="20"/>
              </w:rPr>
              <w:t>48</w:t>
            </w:r>
          </w:p>
        </w:tc>
        <w:tc>
          <w:tcPr>
            <w:tcW w:w="275" w:type="pct"/>
          </w:tcPr>
          <w:p w:rsidR="008757A5" w:rsidRPr="00E855B4" w:rsidRDefault="008757A5" w:rsidP="008757A5">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65" w:type="pct"/>
          </w:tcPr>
          <w:p w:rsidR="008757A5" w:rsidRPr="00E855B4" w:rsidRDefault="008757A5" w:rsidP="00E82636">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52" w:type="pct"/>
          </w:tcPr>
          <w:p w:rsidR="008757A5" w:rsidRPr="00E855B4" w:rsidRDefault="008757A5" w:rsidP="00E82636">
            <w:pPr>
              <w:tabs>
                <w:tab w:val="left" w:pos="0"/>
                <w:tab w:val="left" w:pos="5760"/>
              </w:tabs>
              <w:jc w:val="center"/>
              <w:rPr>
                <w:rFonts w:ascii="Arial" w:hAnsi="Arial" w:cs="Arial"/>
                <w:sz w:val="20"/>
                <w:szCs w:val="20"/>
              </w:rPr>
            </w:pPr>
            <w:r w:rsidRPr="00E855B4">
              <w:rPr>
                <w:rFonts w:ascii="Arial" w:hAnsi="Arial" w:cs="Arial"/>
                <w:sz w:val="20"/>
                <w:szCs w:val="20"/>
              </w:rPr>
              <w:t>1</w:t>
            </w:r>
          </w:p>
        </w:tc>
      </w:tr>
      <w:tr w:rsidR="00390DE9" w:rsidRPr="00E855B4" w:rsidTr="00450212">
        <w:trPr>
          <w:cantSplit/>
        </w:trPr>
        <w:tc>
          <w:tcPr>
            <w:tcW w:w="701" w:type="pct"/>
          </w:tcPr>
          <w:p w:rsidR="00390DE9" w:rsidRPr="00E855B4" w:rsidRDefault="00390DE9" w:rsidP="008C4D5F">
            <w:pPr>
              <w:tabs>
                <w:tab w:val="left" w:pos="0"/>
                <w:tab w:val="left" w:pos="5760"/>
              </w:tabs>
              <w:rPr>
                <w:rFonts w:ascii="Arial" w:hAnsi="Arial" w:cs="Arial"/>
                <w:sz w:val="20"/>
                <w:szCs w:val="20"/>
              </w:rPr>
            </w:pPr>
            <w:r w:rsidRPr="00E855B4">
              <w:rPr>
                <w:rFonts w:ascii="Arial" w:hAnsi="Arial" w:cs="Arial"/>
                <w:sz w:val="20"/>
                <w:szCs w:val="20"/>
              </w:rPr>
              <w:t>Assessment of ISF-764 variety for higher productivity</w:t>
            </w:r>
          </w:p>
        </w:tc>
        <w:tc>
          <w:tcPr>
            <w:tcW w:w="267"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83" w:type="pct"/>
          </w:tcPr>
          <w:p w:rsidR="00390DE9"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390DE9"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390DE9"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390DE9"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3" w:type="pct"/>
          </w:tcPr>
          <w:p w:rsidR="00390DE9"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390DE9"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390DE9"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55</w:t>
            </w:r>
          </w:p>
        </w:tc>
        <w:tc>
          <w:tcPr>
            <w:tcW w:w="274"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265"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68"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71"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92</w:t>
            </w:r>
          </w:p>
        </w:tc>
        <w:tc>
          <w:tcPr>
            <w:tcW w:w="275"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25</w:t>
            </w:r>
          </w:p>
        </w:tc>
        <w:tc>
          <w:tcPr>
            <w:tcW w:w="265"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16</w:t>
            </w:r>
          </w:p>
        </w:tc>
        <w:tc>
          <w:tcPr>
            <w:tcW w:w="252" w:type="pct"/>
          </w:tcPr>
          <w:p w:rsidR="00390DE9" w:rsidRPr="00E855B4" w:rsidRDefault="00390DE9" w:rsidP="00F755D6">
            <w:pPr>
              <w:tabs>
                <w:tab w:val="left" w:pos="0"/>
                <w:tab w:val="left" w:pos="5760"/>
              </w:tabs>
              <w:jc w:val="center"/>
              <w:rPr>
                <w:rFonts w:ascii="Arial" w:hAnsi="Arial" w:cs="Arial"/>
                <w:sz w:val="20"/>
                <w:szCs w:val="20"/>
              </w:rPr>
            </w:pPr>
            <w:r w:rsidRPr="00E855B4">
              <w:rPr>
                <w:rFonts w:ascii="Arial" w:hAnsi="Arial" w:cs="Arial"/>
                <w:sz w:val="20"/>
                <w:szCs w:val="20"/>
              </w:rPr>
              <w:t>10</w:t>
            </w:r>
          </w:p>
        </w:tc>
      </w:tr>
      <w:tr w:rsidR="00DC2A16" w:rsidRPr="00E855B4" w:rsidTr="00450212">
        <w:trPr>
          <w:cantSplit/>
        </w:trPr>
        <w:tc>
          <w:tcPr>
            <w:tcW w:w="701" w:type="pct"/>
          </w:tcPr>
          <w:p w:rsidR="00DC2A16" w:rsidRPr="00E855B4" w:rsidRDefault="00DC2A16" w:rsidP="008C4D5F">
            <w:pPr>
              <w:tabs>
                <w:tab w:val="left" w:pos="0"/>
                <w:tab w:val="left" w:pos="5760"/>
              </w:tabs>
              <w:rPr>
                <w:rFonts w:ascii="Arial" w:hAnsi="Arial" w:cs="Arial"/>
                <w:sz w:val="20"/>
                <w:szCs w:val="20"/>
              </w:rPr>
            </w:pPr>
            <w:r w:rsidRPr="00E855B4">
              <w:rPr>
                <w:rFonts w:ascii="Arial" w:hAnsi="Arial" w:cs="Arial"/>
                <w:sz w:val="20"/>
                <w:szCs w:val="20"/>
              </w:rPr>
              <w:t>Demonstration of DGGV-2 variety in Greengram crop (ICM practices)</w:t>
            </w:r>
          </w:p>
          <w:p w:rsidR="00DC2A16" w:rsidRPr="00E855B4" w:rsidRDefault="00DC2A16" w:rsidP="00EC13DA">
            <w:pPr>
              <w:pStyle w:val="ListParagraph"/>
              <w:numPr>
                <w:ilvl w:val="0"/>
                <w:numId w:val="41"/>
              </w:numPr>
              <w:tabs>
                <w:tab w:val="left" w:pos="5760"/>
              </w:tabs>
              <w:ind w:hanging="360"/>
              <w:rPr>
                <w:rFonts w:ascii="Arial" w:eastAsia="Times New Roman" w:hAnsi="Arial" w:cs="Arial"/>
                <w:sz w:val="20"/>
                <w:szCs w:val="20"/>
                <w:lang w:val="en-US"/>
              </w:rPr>
            </w:pPr>
            <w:r w:rsidRPr="00E855B4">
              <w:rPr>
                <w:rFonts w:ascii="Arial" w:eastAsia="Times New Roman" w:hAnsi="Arial" w:cs="Arial"/>
                <w:sz w:val="20"/>
                <w:szCs w:val="20"/>
                <w:lang w:val="en-US"/>
              </w:rPr>
              <w:t>DGGV-2</w:t>
            </w:r>
          </w:p>
        </w:tc>
        <w:tc>
          <w:tcPr>
            <w:tcW w:w="267"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F755D6">
            <w:pPr>
              <w:tabs>
                <w:tab w:val="left" w:pos="0"/>
                <w:tab w:val="left" w:pos="5760"/>
              </w:tabs>
              <w:jc w:val="center"/>
              <w:rPr>
                <w:rFonts w:ascii="Arial" w:hAnsi="Arial" w:cs="Arial"/>
                <w:sz w:val="20"/>
                <w:szCs w:val="20"/>
              </w:rPr>
            </w:pPr>
            <w:r w:rsidRPr="00E855B4">
              <w:rPr>
                <w:rFonts w:ascii="Arial" w:hAnsi="Arial" w:cs="Arial"/>
                <w:sz w:val="20"/>
                <w:szCs w:val="20"/>
              </w:rPr>
              <w:t>20</w:t>
            </w:r>
          </w:p>
        </w:tc>
        <w:tc>
          <w:tcPr>
            <w:tcW w:w="273" w:type="pct"/>
          </w:tcPr>
          <w:p w:rsidR="00DC2A16" w:rsidRPr="00E855B4" w:rsidRDefault="00DC2A16" w:rsidP="00F755D6">
            <w:pPr>
              <w:tabs>
                <w:tab w:val="left" w:pos="0"/>
                <w:tab w:val="left" w:pos="5760"/>
              </w:tabs>
              <w:jc w:val="center"/>
              <w:rPr>
                <w:rFonts w:ascii="Arial" w:hAnsi="Arial" w:cs="Arial"/>
                <w:sz w:val="20"/>
                <w:szCs w:val="20"/>
              </w:rPr>
            </w:pPr>
            <w:r w:rsidRPr="00E855B4">
              <w:rPr>
                <w:rFonts w:ascii="Arial" w:hAnsi="Arial" w:cs="Arial"/>
                <w:sz w:val="20"/>
                <w:szCs w:val="20"/>
              </w:rPr>
              <w:t>5</w:t>
            </w:r>
          </w:p>
        </w:tc>
        <w:tc>
          <w:tcPr>
            <w:tcW w:w="265"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F755D6">
            <w:pPr>
              <w:tabs>
                <w:tab w:val="left" w:pos="0"/>
                <w:tab w:val="left" w:pos="5760"/>
              </w:tabs>
              <w:jc w:val="center"/>
              <w:rPr>
                <w:rFonts w:ascii="Arial" w:hAnsi="Arial" w:cs="Arial"/>
                <w:sz w:val="20"/>
                <w:szCs w:val="20"/>
              </w:rPr>
            </w:pPr>
            <w:r w:rsidRPr="00E855B4">
              <w:rPr>
                <w:rFonts w:ascii="Arial" w:hAnsi="Arial" w:cs="Arial"/>
                <w:sz w:val="20"/>
                <w:szCs w:val="20"/>
              </w:rPr>
              <w:t>40</w:t>
            </w:r>
          </w:p>
        </w:tc>
        <w:tc>
          <w:tcPr>
            <w:tcW w:w="274" w:type="pct"/>
          </w:tcPr>
          <w:p w:rsidR="00DC2A16" w:rsidRPr="00E855B4" w:rsidRDefault="00DC2A16" w:rsidP="00F755D6">
            <w:pPr>
              <w:tabs>
                <w:tab w:val="left" w:pos="0"/>
                <w:tab w:val="left" w:pos="5760"/>
              </w:tabs>
              <w:jc w:val="center"/>
              <w:rPr>
                <w:rFonts w:ascii="Arial" w:hAnsi="Arial" w:cs="Arial"/>
                <w:sz w:val="20"/>
                <w:szCs w:val="20"/>
              </w:rPr>
            </w:pPr>
            <w:r w:rsidRPr="00E855B4">
              <w:rPr>
                <w:rFonts w:ascii="Arial" w:hAnsi="Arial" w:cs="Arial"/>
                <w:sz w:val="20"/>
                <w:szCs w:val="20"/>
              </w:rPr>
              <w:t>20</w:t>
            </w:r>
          </w:p>
        </w:tc>
        <w:tc>
          <w:tcPr>
            <w:tcW w:w="265"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5"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52" w:type="pct"/>
          </w:tcPr>
          <w:p w:rsidR="00DC2A16"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r>
      <w:tr w:rsidR="00D770BF" w:rsidRPr="00E855B4" w:rsidTr="00450212">
        <w:trPr>
          <w:cantSplit/>
        </w:trPr>
        <w:tc>
          <w:tcPr>
            <w:tcW w:w="701" w:type="pct"/>
          </w:tcPr>
          <w:p w:rsidR="00D770BF" w:rsidRPr="00E855B4" w:rsidRDefault="00D770BF" w:rsidP="008C4D5F">
            <w:pPr>
              <w:tabs>
                <w:tab w:val="left" w:pos="0"/>
                <w:tab w:val="left" w:pos="5760"/>
              </w:tabs>
              <w:rPr>
                <w:rFonts w:ascii="Arial" w:hAnsi="Arial" w:cs="Arial"/>
                <w:sz w:val="20"/>
                <w:szCs w:val="20"/>
              </w:rPr>
            </w:pPr>
            <w:r w:rsidRPr="00E855B4">
              <w:rPr>
                <w:rFonts w:ascii="Arial" w:hAnsi="Arial" w:cs="Arial"/>
                <w:sz w:val="20"/>
                <w:szCs w:val="20"/>
              </w:rPr>
              <w:t>Assessment of BGD-111-01 &amp; DBGV-204 varieteis for higher productivity</w:t>
            </w:r>
          </w:p>
        </w:tc>
        <w:tc>
          <w:tcPr>
            <w:tcW w:w="267"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83"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3"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58</w:t>
            </w:r>
          </w:p>
        </w:tc>
        <w:tc>
          <w:tcPr>
            <w:tcW w:w="274"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20</w:t>
            </w:r>
          </w:p>
        </w:tc>
        <w:tc>
          <w:tcPr>
            <w:tcW w:w="265"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6</w:t>
            </w:r>
          </w:p>
        </w:tc>
        <w:tc>
          <w:tcPr>
            <w:tcW w:w="268" w:type="pct"/>
          </w:tcPr>
          <w:p w:rsidR="00D770BF" w:rsidRPr="00E855B4" w:rsidRDefault="00F755D6" w:rsidP="00F755D6">
            <w:pPr>
              <w:tabs>
                <w:tab w:val="left" w:pos="0"/>
                <w:tab w:val="left" w:pos="5760"/>
              </w:tabs>
              <w:jc w:val="center"/>
              <w:rPr>
                <w:rFonts w:ascii="Arial" w:hAnsi="Arial" w:cs="Arial"/>
                <w:sz w:val="20"/>
                <w:szCs w:val="20"/>
              </w:rPr>
            </w:pPr>
            <w:r w:rsidRPr="00E855B4">
              <w:rPr>
                <w:rFonts w:ascii="Arial" w:hAnsi="Arial" w:cs="Arial"/>
                <w:sz w:val="20"/>
                <w:szCs w:val="20"/>
              </w:rPr>
              <w:t>6</w:t>
            </w:r>
          </w:p>
        </w:tc>
        <w:tc>
          <w:tcPr>
            <w:tcW w:w="271" w:type="pct"/>
          </w:tcPr>
          <w:p w:rsidR="00D770BF" w:rsidRPr="00E855B4" w:rsidRDefault="007E0EB4" w:rsidP="00F755D6">
            <w:pPr>
              <w:tabs>
                <w:tab w:val="left" w:pos="0"/>
                <w:tab w:val="left" w:pos="5760"/>
              </w:tabs>
              <w:jc w:val="center"/>
              <w:rPr>
                <w:rFonts w:ascii="Arial" w:hAnsi="Arial" w:cs="Arial"/>
                <w:sz w:val="20"/>
                <w:szCs w:val="20"/>
              </w:rPr>
            </w:pPr>
            <w:r w:rsidRPr="00E855B4">
              <w:rPr>
                <w:rFonts w:ascii="Arial" w:hAnsi="Arial" w:cs="Arial"/>
                <w:sz w:val="20"/>
                <w:szCs w:val="20"/>
              </w:rPr>
              <w:t>102</w:t>
            </w:r>
          </w:p>
        </w:tc>
        <w:tc>
          <w:tcPr>
            <w:tcW w:w="275" w:type="pct"/>
          </w:tcPr>
          <w:p w:rsidR="00D770BF" w:rsidRPr="00E855B4" w:rsidRDefault="007E0EB4" w:rsidP="00F755D6">
            <w:pPr>
              <w:tabs>
                <w:tab w:val="left" w:pos="0"/>
                <w:tab w:val="left" w:pos="5760"/>
              </w:tabs>
              <w:jc w:val="center"/>
              <w:rPr>
                <w:rFonts w:ascii="Arial" w:hAnsi="Arial" w:cs="Arial"/>
                <w:sz w:val="20"/>
                <w:szCs w:val="20"/>
              </w:rPr>
            </w:pPr>
            <w:r w:rsidRPr="00E855B4">
              <w:rPr>
                <w:rFonts w:ascii="Arial" w:hAnsi="Arial" w:cs="Arial"/>
                <w:sz w:val="20"/>
                <w:szCs w:val="20"/>
              </w:rPr>
              <w:t>32</w:t>
            </w:r>
          </w:p>
        </w:tc>
        <w:tc>
          <w:tcPr>
            <w:tcW w:w="265" w:type="pct"/>
          </w:tcPr>
          <w:p w:rsidR="00D770BF" w:rsidRPr="00E855B4" w:rsidRDefault="007E0EB4" w:rsidP="00F755D6">
            <w:pPr>
              <w:tabs>
                <w:tab w:val="left" w:pos="0"/>
                <w:tab w:val="left" w:pos="5760"/>
              </w:tabs>
              <w:jc w:val="center"/>
              <w:rPr>
                <w:rFonts w:ascii="Arial" w:hAnsi="Arial" w:cs="Arial"/>
                <w:sz w:val="20"/>
                <w:szCs w:val="20"/>
              </w:rPr>
            </w:pPr>
            <w:r w:rsidRPr="00E855B4">
              <w:rPr>
                <w:rFonts w:ascii="Arial" w:hAnsi="Arial" w:cs="Arial"/>
                <w:sz w:val="20"/>
                <w:szCs w:val="20"/>
              </w:rPr>
              <w:t>14</w:t>
            </w:r>
          </w:p>
        </w:tc>
        <w:tc>
          <w:tcPr>
            <w:tcW w:w="252" w:type="pct"/>
          </w:tcPr>
          <w:p w:rsidR="00D770BF" w:rsidRPr="00E855B4" w:rsidRDefault="007E0EB4" w:rsidP="00F755D6">
            <w:pPr>
              <w:tabs>
                <w:tab w:val="left" w:pos="0"/>
                <w:tab w:val="left" w:pos="5760"/>
              </w:tabs>
              <w:jc w:val="center"/>
              <w:rPr>
                <w:rFonts w:ascii="Arial" w:hAnsi="Arial" w:cs="Arial"/>
                <w:sz w:val="20"/>
                <w:szCs w:val="20"/>
              </w:rPr>
            </w:pPr>
            <w:r w:rsidRPr="00E855B4">
              <w:rPr>
                <w:rFonts w:ascii="Arial" w:hAnsi="Arial" w:cs="Arial"/>
                <w:sz w:val="20"/>
                <w:szCs w:val="20"/>
              </w:rPr>
              <w:t>12</w:t>
            </w:r>
          </w:p>
        </w:tc>
      </w:tr>
      <w:tr w:rsidR="00DC2A16" w:rsidRPr="00E855B4" w:rsidTr="00450212">
        <w:trPr>
          <w:cantSplit/>
        </w:trPr>
        <w:tc>
          <w:tcPr>
            <w:tcW w:w="701" w:type="pct"/>
          </w:tcPr>
          <w:p w:rsidR="00DC2A16" w:rsidRPr="00E855B4" w:rsidRDefault="00DC2A16" w:rsidP="003515FD">
            <w:pPr>
              <w:tabs>
                <w:tab w:val="left" w:pos="0"/>
                <w:tab w:val="left" w:pos="5760"/>
              </w:tabs>
              <w:rPr>
                <w:rFonts w:ascii="Arial" w:hAnsi="Arial" w:cs="Arial"/>
                <w:sz w:val="20"/>
                <w:szCs w:val="20"/>
              </w:rPr>
            </w:pPr>
            <w:r w:rsidRPr="00E855B4">
              <w:rPr>
                <w:rFonts w:ascii="Arial" w:hAnsi="Arial" w:cs="Arial"/>
                <w:sz w:val="20"/>
                <w:szCs w:val="20"/>
              </w:rPr>
              <w:t xml:space="preserve">Assessment of Sulphur Nutrition in Onion </w:t>
            </w:r>
          </w:p>
        </w:tc>
        <w:tc>
          <w:tcPr>
            <w:tcW w:w="267"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8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B33E03" w:rsidP="003515FD">
            <w:pPr>
              <w:tabs>
                <w:tab w:val="left" w:pos="0"/>
                <w:tab w:val="left" w:pos="5760"/>
              </w:tabs>
              <w:jc w:val="center"/>
              <w:rPr>
                <w:rFonts w:ascii="Arial" w:hAnsi="Arial" w:cs="Arial"/>
                <w:sz w:val="20"/>
                <w:szCs w:val="20"/>
              </w:rPr>
            </w:pPr>
            <w:r w:rsidRPr="00E855B4">
              <w:rPr>
                <w:rFonts w:ascii="Arial" w:hAnsi="Arial" w:cs="Arial"/>
                <w:sz w:val="20"/>
                <w:szCs w:val="20"/>
              </w:rPr>
              <w:t>45</w:t>
            </w:r>
          </w:p>
        </w:tc>
        <w:tc>
          <w:tcPr>
            <w:tcW w:w="274" w:type="pct"/>
          </w:tcPr>
          <w:p w:rsidR="00DC2A16" w:rsidRPr="00E855B4" w:rsidRDefault="00B33E03"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65" w:type="pct"/>
          </w:tcPr>
          <w:p w:rsidR="00DC2A16" w:rsidRPr="00E855B4" w:rsidRDefault="00B33E03" w:rsidP="003515FD">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68" w:type="pct"/>
          </w:tcPr>
          <w:p w:rsidR="00DC2A16" w:rsidRPr="00E855B4" w:rsidRDefault="00B33E03"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71" w:type="pct"/>
          </w:tcPr>
          <w:p w:rsidR="00DC2A16" w:rsidRPr="00E855B4" w:rsidRDefault="00B33E03" w:rsidP="003515FD">
            <w:pPr>
              <w:tabs>
                <w:tab w:val="left" w:pos="0"/>
                <w:tab w:val="left" w:pos="5760"/>
              </w:tabs>
              <w:jc w:val="center"/>
              <w:rPr>
                <w:rFonts w:ascii="Arial" w:hAnsi="Arial" w:cs="Arial"/>
                <w:sz w:val="20"/>
                <w:szCs w:val="20"/>
              </w:rPr>
            </w:pPr>
            <w:r w:rsidRPr="00E855B4">
              <w:rPr>
                <w:rFonts w:ascii="Arial" w:hAnsi="Arial" w:cs="Arial"/>
                <w:sz w:val="20"/>
                <w:szCs w:val="20"/>
              </w:rPr>
              <w:t>50</w:t>
            </w:r>
          </w:p>
        </w:tc>
        <w:tc>
          <w:tcPr>
            <w:tcW w:w="275" w:type="pct"/>
          </w:tcPr>
          <w:p w:rsidR="00DC2A16" w:rsidRPr="00E855B4" w:rsidRDefault="00B33E03" w:rsidP="00B33E03">
            <w:pPr>
              <w:tabs>
                <w:tab w:val="left" w:pos="0"/>
                <w:tab w:val="left" w:pos="5760"/>
              </w:tabs>
              <w:jc w:val="center"/>
              <w:rPr>
                <w:rFonts w:ascii="Arial" w:hAnsi="Arial" w:cs="Arial"/>
                <w:sz w:val="20"/>
                <w:szCs w:val="20"/>
              </w:rPr>
            </w:pPr>
            <w:r w:rsidRPr="00E855B4">
              <w:rPr>
                <w:rFonts w:ascii="Arial" w:hAnsi="Arial" w:cs="Arial"/>
                <w:sz w:val="20"/>
                <w:szCs w:val="20"/>
              </w:rPr>
              <w:t>14</w:t>
            </w:r>
          </w:p>
        </w:tc>
        <w:tc>
          <w:tcPr>
            <w:tcW w:w="265" w:type="pct"/>
          </w:tcPr>
          <w:p w:rsidR="00DC2A16" w:rsidRPr="00E855B4" w:rsidRDefault="00B33E03" w:rsidP="003515FD">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52"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r>
      <w:tr w:rsidR="00DC2A16" w:rsidRPr="00E855B4" w:rsidTr="00450212">
        <w:trPr>
          <w:cantSplit/>
        </w:trPr>
        <w:tc>
          <w:tcPr>
            <w:tcW w:w="701" w:type="pct"/>
            <w:vAlign w:val="center"/>
          </w:tcPr>
          <w:p w:rsidR="00DC2A16" w:rsidRPr="00E855B4" w:rsidRDefault="00DC2A16" w:rsidP="003515FD">
            <w:pPr>
              <w:rPr>
                <w:rFonts w:ascii="Arial" w:hAnsi="Arial" w:cs="Arial"/>
                <w:bCs/>
                <w:sz w:val="20"/>
                <w:szCs w:val="20"/>
              </w:rPr>
            </w:pPr>
            <w:r w:rsidRPr="00E855B4">
              <w:rPr>
                <w:rFonts w:ascii="Arial" w:hAnsi="Arial" w:cs="Arial"/>
                <w:bCs/>
                <w:sz w:val="20"/>
                <w:szCs w:val="20"/>
              </w:rPr>
              <w:lastRenderedPageBreak/>
              <w:t>Solar drier</w:t>
            </w:r>
          </w:p>
        </w:tc>
        <w:tc>
          <w:tcPr>
            <w:tcW w:w="267"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7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32</w:t>
            </w:r>
          </w:p>
        </w:tc>
        <w:tc>
          <w:tcPr>
            <w:tcW w:w="274"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55</w:t>
            </w:r>
          </w:p>
        </w:tc>
        <w:tc>
          <w:tcPr>
            <w:tcW w:w="265"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4</w:t>
            </w:r>
          </w:p>
        </w:tc>
        <w:tc>
          <w:tcPr>
            <w:tcW w:w="268"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6</w:t>
            </w:r>
          </w:p>
        </w:tc>
        <w:tc>
          <w:tcPr>
            <w:tcW w:w="271"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23</w:t>
            </w:r>
          </w:p>
        </w:tc>
        <w:tc>
          <w:tcPr>
            <w:tcW w:w="275"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58</w:t>
            </w:r>
          </w:p>
        </w:tc>
        <w:tc>
          <w:tcPr>
            <w:tcW w:w="265"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52"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8</w:t>
            </w:r>
          </w:p>
        </w:tc>
      </w:tr>
      <w:tr w:rsidR="00DC2A16" w:rsidRPr="00E855B4" w:rsidTr="00450212">
        <w:trPr>
          <w:cantSplit/>
        </w:trPr>
        <w:tc>
          <w:tcPr>
            <w:tcW w:w="701" w:type="pct"/>
            <w:vAlign w:val="center"/>
          </w:tcPr>
          <w:p w:rsidR="00DC2A16" w:rsidRPr="00E855B4" w:rsidRDefault="00DC2A16" w:rsidP="003515FD">
            <w:pPr>
              <w:rPr>
                <w:rFonts w:ascii="Arial" w:hAnsi="Arial" w:cs="Arial"/>
                <w:bCs/>
                <w:sz w:val="20"/>
                <w:szCs w:val="20"/>
              </w:rPr>
            </w:pPr>
            <w:r w:rsidRPr="00E855B4">
              <w:rPr>
                <w:rFonts w:ascii="Arial" w:hAnsi="Arial" w:cs="Arial"/>
                <w:bCs/>
                <w:sz w:val="20"/>
                <w:szCs w:val="20"/>
              </w:rPr>
              <w:t>Onion storage structures</w:t>
            </w:r>
          </w:p>
        </w:tc>
        <w:tc>
          <w:tcPr>
            <w:tcW w:w="267"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1</w:t>
            </w:r>
          </w:p>
        </w:tc>
        <w:tc>
          <w:tcPr>
            <w:tcW w:w="266"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74"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265"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1</w:t>
            </w:r>
          </w:p>
        </w:tc>
        <w:tc>
          <w:tcPr>
            <w:tcW w:w="268"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4</w:t>
            </w:r>
          </w:p>
        </w:tc>
        <w:tc>
          <w:tcPr>
            <w:tcW w:w="271"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75"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36</w:t>
            </w:r>
          </w:p>
        </w:tc>
        <w:tc>
          <w:tcPr>
            <w:tcW w:w="265"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52" w:type="pct"/>
          </w:tcPr>
          <w:p w:rsidR="00DC2A16"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6</w:t>
            </w:r>
          </w:p>
        </w:tc>
      </w:tr>
      <w:tr w:rsidR="00DC2A16" w:rsidRPr="00E855B4" w:rsidTr="00450212">
        <w:trPr>
          <w:cantSplit/>
        </w:trPr>
        <w:tc>
          <w:tcPr>
            <w:tcW w:w="701" w:type="pct"/>
          </w:tcPr>
          <w:p w:rsidR="00DC2A16" w:rsidRPr="00E855B4" w:rsidRDefault="00DC2A16" w:rsidP="006346B5">
            <w:pPr>
              <w:tabs>
                <w:tab w:val="left" w:pos="0"/>
                <w:tab w:val="left" w:pos="5760"/>
              </w:tabs>
              <w:rPr>
                <w:rFonts w:ascii="Arial" w:hAnsi="Arial" w:cs="Arial"/>
                <w:sz w:val="20"/>
                <w:szCs w:val="20"/>
              </w:rPr>
            </w:pPr>
            <w:r w:rsidRPr="00E855B4">
              <w:rPr>
                <w:rFonts w:ascii="Arial" w:hAnsi="Arial" w:cs="Arial"/>
                <w:sz w:val="20"/>
                <w:szCs w:val="20"/>
              </w:rPr>
              <w:t>Maize + Redgram intercropping system</w:t>
            </w:r>
          </w:p>
        </w:tc>
        <w:tc>
          <w:tcPr>
            <w:tcW w:w="267"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45</w:t>
            </w:r>
          </w:p>
        </w:tc>
        <w:tc>
          <w:tcPr>
            <w:tcW w:w="273"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5</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60</w:t>
            </w:r>
          </w:p>
        </w:tc>
        <w:tc>
          <w:tcPr>
            <w:tcW w:w="274"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8</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85</w:t>
            </w:r>
          </w:p>
        </w:tc>
        <w:tc>
          <w:tcPr>
            <w:tcW w:w="27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52" w:type="pct"/>
          </w:tcPr>
          <w:p w:rsidR="00DC2A16" w:rsidRPr="00E855B4" w:rsidRDefault="00DC2A16"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r>
      <w:tr w:rsidR="00552D12" w:rsidRPr="00E855B4" w:rsidTr="00450212">
        <w:trPr>
          <w:cantSplit/>
        </w:trPr>
        <w:tc>
          <w:tcPr>
            <w:tcW w:w="701" w:type="pct"/>
          </w:tcPr>
          <w:p w:rsidR="00552D12" w:rsidRPr="00E855B4" w:rsidRDefault="00552D12" w:rsidP="009E45D1">
            <w:pPr>
              <w:tabs>
                <w:tab w:val="left" w:pos="0"/>
                <w:tab w:val="left" w:pos="5760"/>
              </w:tabs>
              <w:jc w:val="both"/>
              <w:rPr>
                <w:b/>
                <w:sz w:val="16"/>
                <w:szCs w:val="20"/>
              </w:rPr>
            </w:pPr>
            <w:r w:rsidRPr="00E855B4">
              <w:rPr>
                <w:rFonts w:ascii="Arial" w:hAnsi="Arial" w:cs="Arial"/>
                <w:sz w:val="20"/>
              </w:rPr>
              <w:t>Assessment of White Onion varieties for higher productivity</w:t>
            </w:r>
          </w:p>
        </w:tc>
        <w:tc>
          <w:tcPr>
            <w:tcW w:w="267" w:type="pct"/>
          </w:tcPr>
          <w:p w:rsidR="00552D12" w:rsidRPr="00E855B4" w:rsidRDefault="009E45D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552D12" w:rsidRPr="00E855B4" w:rsidRDefault="009E45D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52D12" w:rsidRPr="00E855B4" w:rsidRDefault="009E45D1" w:rsidP="003515FD">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66" w:type="pct"/>
          </w:tcPr>
          <w:p w:rsidR="00552D12" w:rsidRPr="00E855B4" w:rsidRDefault="009E45D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52D12" w:rsidRPr="00E855B4" w:rsidRDefault="00720BA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3" w:type="pct"/>
          </w:tcPr>
          <w:p w:rsidR="00552D12" w:rsidRPr="00E855B4" w:rsidRDefault="00720BA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52D12" w:rsidRPr="00E855B4" w:rsidRDefault="00720BA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552D12" w:rsidRPr="00E855B4" w:rsidRDefault="00720BA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52D12"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83</w:t>
            </w:r>
          </w:p>
        </w:tc>
        <w:tc>
          <w:tcPr>
            <w:tcW w:w="274" w:type="pct"/>
          </w:tcPr>
          <w:p w:rsidR="00552D12"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65" w:type="pct"/>
          </w:tcPr>
          <w:p w:rsidR="00552D12"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25</w:t>
            </w:r>
          </w:p>
        </w:tc>
        <w:tc>
          <w:tcPr>
            <w:tcW w:w="268" w:type="pct"/>
          </w:tcPr>
          <w:p w:rsidR="00552D12"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7</w:t>
            </w:r>
          </w:p>
        </w:tc>
        <w:tc>
          <w:tcPr>
            <w:tcW w:w="271" w:type="pct"/>
          </w:tcPr>
          <w:p w:rsidR="00552D12"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54</w:t>
            </w:r>
          </w:p>
        </w:tc>
        <w:tc>
          <w:tcPr>
            <w:tcW w:w="275" w:type="pct"/>
          </w:tcPr>
          <w:p w:rsidR="00552D12"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23</w:t>
            </w:r>
          </w:p>
        </w:tc>
        <w:tc>
          <w:tcPr>
            <w:tcW w:w="265" w:type="pct"/>
          </w:tcPr>
          <w:p w:rsidR="00552D12" w:rsidRPr="00E855B4" w:rsidRDefault="00720BA8" w:rsidP="00FB3506">
            <w:pPr>
              <w:tabs>
                <w:tab w:val="left" w:pos="0"/>
                <w:tab w:val="left" w:pos="5760"/>
              </w:tabs>
              <w:jc w:val="center"/>
              <w:rPr>
                <w:rFonts w:ascii="Arial" w:hAnsi="Arial" w:cs="Arial"/>
                <w:sz w:val="20"/>
                <w:szCs w:val="20"/>
              </w:rPr>
            </w:pPr>
            <w:r w:rsidRPr="00E855B4">
              <w:rPr>
                <w:rFonts w:ascii="Arial" w:hAnsi="Arial" w:cs="Arial"/>
                <w:sz w:val="20"/>
                <w:szCs w:val="20"/>
              </w:rPr>
              <w:t>1</w:t>
            </w:r>
            <w:r w:rsidR="00FB3506" w:rsidRPr="00E855B4">
              <w:rPr>
                <w:rFonts w:ascii="Arial" w:hAnsi="Arial" w:cs="Arial"/>
                <w:sz w:val="20"/>
                <w:szCs w:val="20"/>
              </w:rPr>
              <w:t>7</w:t>
            </w:r>
          </w:p>
        </w:tc>
        <w:tc>
          <w:tcPr>
            <w:tcW w:w="252" w:type="pct"/>
          </w:tcPr>
          <w:p w:rsidR="00552D12"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16</w:t>
            </w:r>
          </w:p>
        </w:tc>
      </w:tr>
      <w:tr w:rsidR="00485F51" w:rsidRPr="00E855B4" w:rsidTr="00450212">
        <w:trPr>
          <w:cantSplit/>
        </w:trPr>
        <w:tc>
          <w:tcPr>
            <w:tcW w:w="701" w:type="pct"/>
          </w:tcPr>
          <w:p w:rsidR="00485F51" w:rsidRPr="00E855B4" w:rsidRDefault="00485F51" w:rsidP="009E45D1">
            <w:pPr>
              <w:tabs>
                <w:tab w:val="left" w:pos="0"/>
                <w:tab w:val="left" w:pos="5760"/>
              </w:tabs>
              <w:jc w:val="both"/>
              <w:rPr>
                <w:b/>
                <w:sz w:val="16"/>
                <w:szCs w:val="20"/>
              </w:rPr>
            </w:pPr>
            <w:r w:rsidRPr="00E855B4">
              <w:rPr>
                <w:rFonts w:ascii="Arial" w:hAnsi="Arial" w:cs="Arial"/>
                <w:sz w:val="20"/>
                <w:szCs w:val="20"/>
              </w:rPr>
              <w:t>Demonstration of Arka Prasan  variety of Ridgegourd  crop</w:t>
            </w:r>
          </w:p>
        </w:tc>
        <w:tc>
          <w:tcPr>
            <w:tcW w:w="267" w:type="pct"/>
          </w:tcPr>
          <w:p w:rsidR="00485F51" w:rsidRPr="00E855B4" w:rsidRDefault="00485F5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485F51" w:rsidRPr="00E855B4" w:rsidRDefault="00485F5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485F51" w:rsidRPr="00E855B4" w:rsidRDefault="00485F5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485F51" w:rsidRPr="00E855B4" w:rsidRDefault="00485F5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485F51" w:rsidRPr="00E855B4" w:rsidRDefault="008855FD" w:rsidP="003515FD">
            <w:pPr>
              <w:tabs>
                <w:tab w:val="left" w:pos="0"/>
                <w:tab w:val="left" w:pos="5760"/>
              </w:tabs>
              <w:jc w:val="center"/>
              <w:rPr>
                <w:rFonts w:ascii="Arial" w:hAnsi="Arial" w:cs="Arial"/>
                <w:sz w:val="20"/>
                <w:szCs w:val="20"/>
              </w:rPr>
            </w:pPr>
            <w:r w:rsidRPr="00E855B4">
              <w:rPr>
                <w:rFonts w:ascii="Arial" w:hAnsi="Arial" w:cs="Arial"/>
                <w:sz w:val="20"/>
                <w:szCs w:val="20"/>
              </w:rPr>
              <w:t>7</w:t>
            </w:r>
          </w:p>
        </w:tc>
        <w:tc>
          <w:tcPr>
            <w:tcW w:w="273" w:type="pct"/>
          </w:tcPr>
          <w:p w:rsidR="00485F51" w:rsidRPr="00E855B4" w:rsidRDefault="00FD3F74"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485F51" w:rsidRPr="00E855B4" w:rsidRDefault="008855FD" w:rsidP="003515FD">
            <w:pPr>
              <w:tabs>
                <w:tab w:val="left" w:pos="0"/>
                <w:tab w:val="left" w:pos="5760"/>
              </w:tabs>
              <w:jc w:val="center"/>
              <w:rPr>
                <w:rFonts w:ascii="Arial" w:hAnsi="Arial" w:cs="Arial"/>
                <w:sz w:val="20"/>
                <w:szCs w:val="20"/>
              </w:rPr>
            </w:pPr>
            <w:r w:rsidRPr="00E855B4">
              <w:rPr>
                <w:rFonts w:ascii="Arial" w:hAnsi="Arial" w:cs="Arial"/>
                <w:sz w:val="20"/>
                <w:szCs w:val="20"/>
              </w:rPr>
              <w:t>3</w:t>
            </w:r>
          </w:p>
        </w:tc>
        <w:tc>
          <w:tcPr>
            <w:tcW w:w="268" w:type="pct"/>
          </w:tcPr>
          <w:p w:rsidR="00485F51" w:rsidRPr="00E855B4" w:rsidRDefault="00FD3F74"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485F51"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60</w:t>
            </w:r>
          </w:p>
        </w:tc>
        <w:tc>
          <w:tcPr>
            <w:tcW w:w="274" w:type="pct"/>
          </w:tcPr>
          <w:p w:rsidR="00485F51"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22</w:t>
            </w:r>
          </w:p>
        </w:tc>
        <w:tc>
          <w:tcPr>
            <w:tcW w:w="265" w:type="pct"/>
          </w:tcPr>
          <w:p w:rsidR="00485F51"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24</w:t>
            </w:r>
          </w:p>
        </w:tc>
        <w:tc>
          <w:tcPr>
            <w:tcW w:w="268" w:type="pct"/>
          </w:tcPr>
          <w:p w:rsidR="00485F51"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9</w:t>
            </w:r>
          </w:p>
        </w:tc>
        <w:tc>
          <w:tcPr>
            <w:tcW w:w="271"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60</w:t>
            </w:r>
          </w:p>
        </w:tc>
        <w:tc>
          <w:tcPr>
            <w:tcW w:w="275"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19</w:t>
            </w:r>
          </w:p>
        </w:tc>
        <w:tc>
          <w:tcPr>
            <w:tcW w:w="265"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26</w:t>
            </w:r>
          </w:p>
        </w:tc>
        <w:tc>
          <w:tcPr>
            <w:tcW w:w="252"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15</w:t>
            </w:r>
          </w:p>
        </w:tc>
      </w:tr>
      <w:tr w:rsidR="00485F51" w:rsidRPr="00E855B4" w:rsidTr="00450212">
        <w:trPr>
          <w:cantSplit/>
        </w:trPr>
        <w:tc>
          <w:tcPr>
            <w:tcW w:w="701" w:type="pct"/>
          </w:tcPr>
          <w:p w:rsidR="00485F51" w:rsidRPr="00E855B4" w:rsidRDefault="00485F51" w:rsidP="009E45D1">
            <w:pPr>
              <w:tabs>
                <w:tab w:val="left" w:pos="0"/>
                <w:tab w:val="left" w:pos="5760"/>
              </w:tabs>
              <w:jc w:val="both"/>
              <w:rPr>
                <w:b/>
                <w:sz w:val="16"/>
                <w:szCs w:val="20"/>
              </w:rPr>
            </w:pPr>
            <w:r w:rsidRPr="00E855B4">
              <w:rPr>
                <w:rFonts w:ascii="Arial" w:hAnsi="Arial" w:cs="Arial"/>
                <w:sz w:val="20"/>
                <w:szCs w:val="20"/>
              </w:rPr>
              <w:t>Demonstration of Hebbal Avare-3  variety of Dolichos bean crop</w:t>
            </w:r>
          </w:p>
        </w:tc>
        <w:tc>
          <w:tcPr>
            <w:tcW w:w="267" w:type="pct"/>
          </w:tcPr>
          <w:p w:rsidR="00485F51" w:rsidRPr="00E855B4" w:rsidRDefault="00FD3F74"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485F51" w:rsidRPr="00E855B4" w:rsidRDefault="00FD3F74"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485F51" w:rsidRPr="00E855B4" w:rsidRDefault="00FD3F74"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485F51" w:rsidRPr="00E855B4" w:rsidRDefault="00FD3F74"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73"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65" w:type="pct"/>
          </w:tcPr>
          <w:p w:rsidR="00485F51" w:rsidRPr="00E855B4" w:rsidRDefault="008855FD"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68" w:type="pct"/>
          </w:tcPr>
          <w:p w:rsidR="00485F51" w:rsidRPr="00E855B4" w:rsidRDefault="00FD3F74"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53</w:t>
            </w:r>
          </w:p>
        </w:tc>
        <w:tc>
          <w:tcPr>
            <w:tcW w:w="274"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16</w:t>
            </w:r>
          </w:p>
        </w:tc>
        <w:tc>
          <w:tcPr>
            <w:tcW w:w="265"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19</w:t>
            </w:r>
          </w:p>
        </w:tc>
        <w:tc>
          <w:tcPr>
            <w:tcW w:w="268"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71"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42</w:t>
            </w:r>
          </w:p>
        </w:tc>
        <w:tc>
          <w:tcPr>
            <w:tcW w:w="275"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13</w:t>
            </w:r>
          </w:p>
        </w:tc>
        <w:tc>
          <w:tcPr>
            <w:tcW w:w="265"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23</w:t>
            </w:r>
          </w:p>
        </w:tc>
        <w:tc>
          <w:tcPr>
            <w:tcW w:w="252" w:type="pct"/>
          </w:tcPr>
          <w:p w:rsidR="00485F51"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r>
      <w:tr w:rsidR="005A321B" w:rsidRPr="00E855B4" w:rsidTr="00450212">
        <w:trPr>
          <w:cantSplit/>
        </w:trPr>
        <w:tc>
          <w:tcPr>
            <w:tcW w:w="701" w:type="pct"/>
          </w:tcPr>
          <w:p w:rsidR="005A321B" w:rsidRPr="00E855B4" w:rsidRDefault="005A321B" w:rsidP="009E45D1">
            <w:pPr>
              <w:tabs>
                <w:tab w:val="left" w:pos="0"/>
                <w:tab w:val="left" w:pos="5760"/>
              </w:tabs>
              <w:jc w:val="both"/>
              <w:rPr>
                <w:b/>
                <w:sz w:val="16"/>
                <w:szCs w:val="20"/>
              </w:rPr>
            </w:pPr>
            <w:r w:rsidRPr="00E855B4">
              <w:rPr>
                <w:rFonts w:ascii="Arial" w:hAnsi="Arial" w:cs="Arial"/>
                <w:sz w:val="20"/>
                <w:szCs w:val="20"/>
              </w:rPr>
              <w:t>Integrated Crop Management in Green Chilli</w:t>
            </w:r>
          </w:p>
        </w:tc>
        <w:tc>
          <w:tcPr>
            <w:tcW w:w="267"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14</w:t>
            </w:r>
          </w:p>
        </w:tc>
        <w:tc>
          <w:tcPr>
            <w:tcW w:w="273"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68"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58</w:t>
            </w:r>
          </w:p>
        </w:tc>
        <w:tc>
          <w:tcPr>
            <w:tcW w:w="274" w:type="pct"/>
          </w:tcPr>
          <w:p w:rsidR="005A321B"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18</w:t>
            </w:r>
          </w:p>
        </w:tc>
        <w:tc>
          <w:tcPr>
            <w:tcW w:w="265" w:type="pct"/>
          </w:tcPr>
          <w:p w:rsidR="005A321B"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26</w:t>
            </w:r>
          </w:p>
        </w:tc>
        <w:tc>
          <w:tcPr>
            <w:tcW w:w="268" w:type="pct"/>
          </w:tcPr>
          <w:p w:rsidR="005A321B" w:rsidRPr="00E855B4" w:rsidRDefault="00FB3506" w:rsidP="009E45D1">
            <w:pPr>
              <w:tabs>
                <w:tab w:val="left" w:pos="0"/>
                <w:tab w:val="left" w:pos="5760"/>
              </w:tabs>
              <w:jc w:val="center"/>
              <w:rPr>
                <w:rFonts w:ascii="Arial" w:hAnsi="Arial" w:cs="Arial"/>
                <w:sz w:val="20"/>
                <w:szCs w:val="20"/>
              </w:rPr>
            </w:pPr>
            <w:r w:rsidRPr="00E855B4">
              <w:rPr>
                <w:rFonts w:ascii="Arial" w:hAnsi="Arial" w:cs="Arial"/>
                <w:sz w:val="20"/>
                <w:szCs w:val="20"/>
              </w:rPr>
              <w:t>8</w:t>
            </w:r>
          </w:p>
        </w:tc>
        <w:tc>
          <w:tcPr>
            <w:tcW w:w="271"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76</w:t>
            </w:r>
          </w:p>
        </w:tc>
        <w:tc>
          <w:tcPr>
            <w:tcW w:w="27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35</w:t>
            </w:r>
          </w:p>
        </w:tc>
        <w:tc>
          <w:tcPr>
            <w:tcW w:w="26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16</w:t>
            </w:r>
          </w:p>
        </w:tc>
        <w:tc>
          <w:tcPr>
            <w:tcW w:w="252"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19</w:t>
            </w:r>
          </w:p>
        </w:tc>
      </w:tr>
      <w:tr w:rsidR="005A321B" w:rsidRPr="00E855B4" w:rsidTr="00450212">
        <w:trPr>
          <w:cantSplit/>
        </w:trPr>
        <w:tc>
          <w:tcPr>
            <w:tcW w:w="701" w:type="pct"/>
          </w:tcPr>
          <w:p w:rsidR="005A321B" w:rsidRPr="00E855B4" w:rsidRDefault="005A321B" w:rsidP="009E45D1">
            <w:pPr>
              <w:tabs>
                <w:tab w:val="left" w:pos="0"/>
                <w:tab w:val="left" w:pos="5760"/>
              </w:tabs>
              <w:jc w:val="both"/>
              <w:rPr>
                <w:b/>
                <w:sz w:val="16"/>
                <w:szCs w:val="20"/>
              </w:rPr>
            </w:pPr>
            <w:r w:rsidRPr="00E855B4">
              <w:rPr>
                <w:rFonts w:ascii="Arial" w:hAnsi="Arial" w:cs="Arial"/>
                <w:sz w:val="20"/>
                <w:szCs w:val="20"/>
              </w:rPr>
              <w:t>Integrated Pest and Disease Management  in red chilli variety Byadagi Chilli</w:t>
            </w:r>
          </w:p>
        </w:tc>
        <w:tc>
          <w:tcPr>
            <w:tcW w:w="267"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273"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129</w:t>
            </w:r>
          </w:p>
        </w:tc>
        <w:tc>
          <w:tcPr>
            <w:tcW w:w="274"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27</w:t>
            </w:r>
          </w:p>
        </w:tc>
        <w:tc>
          <w:tcPr>
            <w:tcW w:w="265"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48</w:t>
            </w:r>
          </w:p>
        </w:tc>
        <w:tc>
          <w:tcPr>
            <w:tcW w:w="268" w:type="pct"/>
          </w:tcPr>
          <w:p w:rsidR="005A321B" w:rsidRPr="00E855B4" w:rsidRDefault="00A558B9" w:rsidP="003515FD">
            <w:pPr>
              <w:tabs>
                <w:tab w:val="left" w:pos="0"/>
                <w:tab w:val="left" w:pos="5760"/>
              </w:tabs>
              <w:jc w:val="center"/>
              <w:rPr>
                <w:rFonts w:ascii="Arial" w:hAnsi="Arial" w:cs="Arial"/>
                <w:sz w:val="20"/>
                <w:szCs w:val="20"/>
              </w:rPr>
            </w:pPr>
            <w:r w:rsidRPr="00E855B4">
              <w:rPr>
                <w:rFonts w:ascii="Arial" w:hAnsi="Arial" w:cs="Arial"/>
                <w:sz w:val="20"/>
                <w:szCs w:val="20"/>
              </w:rPr>
              <w:t>13</w:t>
            </w:r>
          </w:p>
        </w:tc>
        <w:tc>
          <w:tcPr>
            <w:tcW w:w="271"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94</w:t>
            </w:r>
          </w:p>
        </w:tc>
        <w:tc>
          <w:tcPr>
            <w:tcW w:w="27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11</w:t>
            </w:r>
          </w:p>
        </w:tc>
        <w:tc>
          <w:tcPr>
            <w:tcW w:w="26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25</w:t>
            </w:r>
          </w:p>
        </w:tc>
        <w:tc>
          <w:tcPr>
            <w:tcW w:w="252"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r>
      <w:tr w:rsidR="005A321B" w:rsidRPr="00E855B4" w:rsidTr="00450212">
        <w:trPr>
          <w:cantSplit/>
        </w:trPr>
        <w:tc>
          <w:tcPr>
            <w:tcW w:w="701" w:type="pct"/>
          </w:tcPr>
          <w:p w:rsidR="005A321B" w:rsidRPr="00E855B4" w:rsidRDefault="005A321B" w:rsidP="009E45D1">
            <w:pPr>
              <w:tabs>
                <w:tab w:val="left" w:pos="0"/>
                <w:tab w:val="left" w:pos="5760"/>
              </w:tabs>
              <w:jc w:val="both"/>
              <w:rPr>
                <w:b/>
                <w:sz w:val="16"/>
                <w:szCs w:val="20"/>
              </w:rPr>
            </w:pPr>
            <w:r w:rsidRPr="00E855B4">
              <w:rPr>
                <w:rFonts w:ascii="Arial" w:hAnsi="Arial" w:cs="Arial"/>
                <w:sz w:val="20"/>
                <w:szCs w:val="20"/>
              </w:rPr>
              <w:t>ICM in Chrysanthemum crop</w:t>
            </w:r>
          </w:p>
        </w:tc>
        <w:tc>
          <w:tcPr>
            <w:tcW w:w="267" w:type="pct"/>
          </w:tcPr>
          <w:p w:rsidR="005A321B" w:rsidRPr="00E855B4" w:rsidRDefault="00BD1510"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5A321B" w:rsidRPr="00E855B4" w:rsidRDefault="00BD1510"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BD1510"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5A321B" w:rsidRPr="00E855B4" w:rsidRDefault="00BD1510"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273"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5</w:t>
            </w:r>
          </w:p>
        </w:tc>
        <w:tc>
          <w:tcPr>
            <w:tcW w:w="268"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78</w:t>
            </w:r>
          </w:p>
        </w:tc>
        <w:tc>
          <w:tcPr>
            <w:tcW w:w="274"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12</w:t>
            </w:r>
          </w:p>
        </w:tc>
        <w:tc>
          <w:tcPr>
            <w:tcW w:w="26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38</w:t>
            </w:r>
          </w:p>
        </w:tc>
        <w:tc>
          <w:tcPr>
            <w:tcW w:w="268"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12</w:t>
            </w:r>
          </w:p>
        </w:tc>
        <w:tc>
          <w:tcPr>
            <w:tcW w:w="271"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56</w:t>
            </w:r>
          </w:p>
        </w:tc>
        <w:tc>
          <w:tcPr>
            <w:tcW w:w="27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19</w:t>
            </w:r>
          </w:p>
        </w:tc>
        <w:tc>
          <w:tcPr>
            <w:tcW w:w="26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252"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r>
      <w:tr w:rsidR="005A321B" w:rsidRPr="00E855B4" w:rsidTr="00450212">
        <w:trPr>
          <w:cantSplit/>
        </w:trPr>
        <w:tc>
          <w:tcPr>
            <w:tcW w:w="701" w:type="pct"/>
          </w:tcPr>
          <w:p w:rsidR="005A321B" w:rsidRPr="00E855B4" w:rsidRDefault="005A321B" w:rsidP="009E45D1">
            <w:pPr>
              <w:tabs>
                <w:tab w:val="left" w:pos="0"/>
                <w:tab w:val="left" w:pos="5760"/>
              </w:tabs>
              <w:jc w:val="both"/>
              <w:rPr>
                <w:b/>
                <w:sz w:val="16"/>
                <w:szCs w:val="20"/>
              </w:rPr>
            </w:pPr>
            <w:r w:rsidRPr="00E855B4">
              <w:rPr>
                <w:rFonts w:ascii="Arial" w:hAnsi="Arial" w:cs="Arial"/>
                <w:sz w:val="20"/>
                <w:szCs w:val="20"/>
              </w:rPr>
              <w:t>Demonstration of seed production enterprise in Red onion variety Bheema Super</w:t>
            </w:r>
          </w:p>
        </w:tc>
        <w:tc>
          <w:tcPr>
            <w:tcW w:w="267"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5A321B" w:rsidRPr="00E855B4" w:rsidRDefault="00875818"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563031" w:rsidP="003515FD">
            <w:pPr>
              <w:tabs>
                <w:tab w:val="left" w:pos="0"/>
                <w:tab w:val="left" w:pos="5760"/>
              </w:tabs>
              <w:jc w:val="center"/>
              <w:rPr>
                <w:rFonts w:ascii="Arial" w:hAnsi="Arial" w:cs="Arial"/>
                <w:sz w:val="20"/>
                <w:szCs w:val="20"/>
              </w:rPr>
            </w:pPr>
            <w:r w:rsidRPr="00E855B4">
              <w:rPr>
                <w:rFonts w:ascii="Arial" w:hAnsi="Arial" w:cs="Arial"/>
                <w:sz w:val="20"/>
                <w:szCs w:val="20"/>
              </w:rPr>
              <w:t>5</w:t>
            </w:r>
          </w:p>
        </w:tc>
        <w:tc>
          <w:tcPr>
            <w:tcW w:w="273" w:type="pct"/>
          </w:tcPr>
          <w:p w:rsidR="005A321B" w:rsidRPr="00E855B4" w:rsidRDefault="0056303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56303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5A321B" w:rsidRPr="00E855B4" w:rsidRDefault="00563031"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41</w:t>
            </w:r>
          </w:p>
        </w:tc>
        <w:tc>
          <w:tcPr>
            <w:tcW w:w="274"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26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23</w:t>
            </w:r>
          </w:p>
        </w:tc>
        <w:tc>
          <w:tcPr>
            <w:tcW w:w="268"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13</w:t>
            </w:r>
          </w:p>
        </w:tc>
        <w:tc>
          <w:tcPr>
            <w:tcW w:w="271"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41</w:t>
            </w:r>
          </w:p>
        </w:tc>
        <w:tc>
          <w:tcPr>
            <w:tcW w:w="27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18</w:t>
            </w:r>
          </w:p>
        </w:tc>
        <w:tc>
          <w:tcPr>
            <w:tcW w:w="265"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16</w:t>
            </w:r>
          </w:p>
        </w:tc>
        <w:tc>
          <w:tcPr>
            <w:tcW w:w="252" w:type="pct"/>
          </w:tcPr>
          <w:p w:rsidR="005A321B" w:rsidRPr="00E855B4" w:rsidRDefault="00FB3506" w:rsidP="003515FD">
            <w:pPr>
              <w:tabs>
                <w:tab w:val="left" w:pos="0"/>
                <w:tab w:val="left" w:pos="5760"/>
              </w:tabs>
              <w:jc w:val="center"/>
              <w:rPr>
                <w:rFonts w:ascii="Arial" w:hAnsi="Arial" w:cs="Arial"/>
                <w:sz w:val="20"/>
                <w:szCs w:val="20"/>
              </w:rPr>
            </w:pPr>
            <w:r w:rsidRPr="00E855B4">
              <w:rPr>
                <w:rFonts w:ascii="Arial" w:hAnsi="Arial" w:cs="Arial"/>
                <w:sz w:val="20"/>
                <w:szCs w:val="20"/>
              </w:rPr>
              <w:t>17</w:t>
            </w:r>
          </w:p>
        </w:tc>
      </w:tr>
      <w:tr w:rsidR="005A321B" w:rsidRPr="00E855B4" w:rsidTr="00450212">
        <w:trPr>
          <w:cantSplit/>
        </w:trPr>
        <w:tc>
          <w:tcPr>
            <w:tcW w:w="701" w:type="pct"/>
          </w:tcPr>
          <w:p w:rsidR="005A321B" w:rsidRPr="00E855B4" w:rsidRDefault="005A321B" w:rsidP="003515FD">
            <w:pPr>
              <w:tabs>
                <w:tab w:val="left" w:pos="0"/>
                <w:tab w:val="left" w:pos="5760"/>
              </w:tabs>
              <w:spacing w:line="360" w:lineRule="auto"/>
              <w:rPr>
                <w:rFonts w:ascii="Arial" w:hAnsi="Arial" w:cs="Arial"/>
                <w:sz w:val="20"/>
                <w:szCs w:val="20"/>
              </w:rPr>
            </w:pPr>
            <w:r w:rsidRPr="00E855B4">
              <w:rPr>
                <w:rFonts w:ascii="Arial" w:hAnsi="Arial" w:cs="Arial"/>
                <w:sz w:val="20"/>
                <w:szCs w:val="20"/>
              </w:rPr>
              <w:t>Nutrition Garden</w:t>
            </w:r>
          </w:p>
        </w:tc>
        <w:tc>
          <w:tcPr>
            <w:tcW w:w="267"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3" w:type="pct"/>
          </w:tcPr>
          <w:p w:rsidR="005A321B"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23</w:t>
            </w:r>
          </w:p>
        </w:tc>
        <w:tc>
          <w:tcPr>
            <w:tcW w:w="265"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5A321B" w:rsidRPr="00E855B4" w:rsidRDefault="006073DD" w:rsidP="003515FD">
            <w:pPr>
              <w:tabs>
                <w:tab w:val="left" w:pos="0"/>
                <w:tab w:val="left" w:pos="5760"/>
              </w:tabs>
              <w:jc w:val="center"/>
              <w:rPr>
                <w:rFonts w:ascii="Arial" w:hAnsi="Arial" w:cs="Arial"/>
                <w:sz w:val="20"/>
                <w:szCs w:val="20"/>
              </w:rPr>
            </w:pPr>
            <w:r w:rsidRPr="00E855B4">
              <w:rPr>
                <w:rFonts w:ascii="Arial" w:hAnsi="Arial" w:cs="Arial"/>
                <w:sz w:val="20"/>
                <w:szCs w:val="20"/>
              </w:rPr>
              <w:t>2</w:t>
            </w:r>
          </w:p>
        </w:tc>
        <w:tc>
          <w:tcPr>
            <w:tcW w:w="271" w:type="pct"/>
          </w:tcPr>
          <w:p w:rsidR="005A321B" w:rsidRPr="00E855B4" w:rsidRDefault="00511FD8" w:rsidP="003515FD">
            <w:pPr>
              <w:tabs>
                <w:tab w:val="left" w:pos="0"/>
                <w:tab w:val="left" w:pos="5760"/>
              </w:tabs>
              <w:jc w:val="center"/>
              <w:rPr>
                <w:rFonts w:ascii="Arial" w:hAnsi="Arial" w:cs="Arial"/>
                <w:sz w:val="20"/>
                <w:szCs w:val="20"/>
              </w:rPr>
            </w:pPr>
            <w:r w:rsidRPr="00E855B4">
              <w:rPr>
                <w:rFonts w:ascii="Arial" w:hAnsi="Arial" w:cs="Arial"/>
                <w:sz w:val="20"/>
                <w:szCs w:val="20"/>
              </w:rPr>
              <w:t>42</w:t>
            </w:r>
          </w:p>
        </w:tc>
        <w:tc>
          <w:tcPr>
            <w:tcW w:w="274" w:type="pct"/>
          </w:tcPr>
          <w:p w:rsidR="005A321B" w:rsidRPr="00E855B4" w:rsidRDefault="00511FD8" w:rsidP="003515FD">
            <w:pPr>
              <w:tabs>
                <w:tab w:val="left" w:pos="0"/>
                <w:tab w:val="left" w:pos="5760"/>
              </w:tabs>
              <w:jc w:val="center"/>
              <w:rPr>
                <w:rFonts w:ascii="Arial" w:hAnsi="Arial" w:cs="Arial"/>
                <w:sz w:val="20"/>
                <w:szCs w:val="20"/>
              </w:rPr>
            </w:pPr>
            <w:r w:rsidRPr="00E855B4">
              <w:rPr>
                <w:rFonts w:ascii="Arial" w:hAnsi="Arial" w:cs="Arial"/>
                <w:sz w:val="20"/>
                <w:szCs w:val="20"/>
              </w:rPr>
              <w:t>383</w:t>
            </w:r>
          </w:p>
        </w:tc>
        <w:tc>
          <w:tcPr>
            <w:tcW w:w="265" w:type="pct"/>
          </w:tcPr>
          <w:p w:rsidR="005A321B" w:rsidRPr="00E855B4" w:rsidRDefault="00511FD8"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68" w:type="pct"/>
          </w:tcPr>
          <w:p w:rsidR="005A321B" w:rsidRPr="00E855B4" w:rsidRDefault="00511FD8" w:rsidP="003515FD">
            <w:pPr>
              <w:tabs>
                <w:tab w:val="left" w:pos="0"/>
                <w:tab w:val="left" w:pos="5760"/>
              </w:tabs>
              <w:jc w:val="center"/>
              <w:rPr>
                <w:rFonts w:ascii="Arial" w:hAnsi="Arial" w:cs="Arial"/>
                <w:sz w:val="20"/>
                <w:szCs w:val="20"/>
              </w:rPr>
            </w:pPr>
            <w:r w:rsidRPr="00E855B4">
              <w:rPr>
                <w:rFonts w:ascii="Arial" w:hAnsi="Arial" w:cs="Arial"/>
                <w:sz w:val="20"/>
                <w:szCs w:val="20"/>
              </w:rPr>
              <w:t>49</w:t>
            </w:r>
          </w:p>
        </w:tc>
        <w:tc>
          <w:tcPr>
            <w:tcW w:w="271"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45</w:t>
            </w:r>
          </w:p>
        </w:tc>
        <w:tc>
          <w:tcPr>
            <w:tcW w:w="275"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204</w:t>
            </w:r>
          </w:p>
        </w:tc>
        <w:tc>
          <w:tcPr>
            <w:tcW w:w="265"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5</w:t>
            </w:r>
          </w:p>
        </w:tc>
        <w:tc>
          <w:tcPr>
            <w:tcW w:w="252"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20</w:t>
            </w:r>
          </w:p>
        </w:tc>
      </w:tr>
      <w:tr w:rsidR="005A321B" w:rsidRPr="00E855B4" w:rsidTr="00450212">
        <w:trPr>
          <w:cantSplit/>
        </w:trPr>
        <w:tc>
          <w:tcPr>
            <w:tcW w:w="701" w:type="pct"/>
            <w:vAlign w:val="center"/>
          </w:tcPr>
          <w:p w:rsidR="005A321B" w:rsidRPr="00E855B4" w:rsidRDefault="005A321B" w:rsidP="00B06124">
            <w:pPr>
              <w:tabs>
                <w:tab w:val="left" w:pos="0"/>
                <w:tab w:val="left" w:pos="5760"/>
              </w:tabs>
              <w:rPr>
                <w:rFonts w:ascii="Arial" w:hAnsi="Arial" w:cs="Arial"/>
                <w:sz w:val="20"/>
                <w:szCs w:val="20"/>
              </w:rPr>
            </w:pPr>
            <w:r w:rsidRPr="00E855B4">
              <w:rPr>
                <w:rFonts w:ascii="Arial" w:hAnsi="Arial" w:cs="Arial"/>
                <w:sz w:val="20"/>
                <w:szCs w:val="20"/>
              </w:rPr>
              <w:t xml:space="preserve">Demonstration of Fodder Cafeteria </w:t>
            </w:r>
          </w:p>
        </w:tc>
        <w:tc>
          <w:tcPr>
            <w:tcW w:w="267"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83"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6"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10</w:t>
            </w:r>
          </w:p>
        </w:tc>
        <w:tc>
          <w:tcPr>
            <w:tcW w:w="273"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5"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68" w:type="pct"/>
          </w:tcPr>
          <w:p w:rsidR="005A321B" w:rsidRPr="00E855B4" w:rsidRDefault="005A321B" w:rsidP="003515FD">
            <w:pPr>
              <w:tabs>
                <w:tab w:val="left" w:pos="0"/>
                <w:tab w:val="left" w:pos="5760"/>
              </w:tabs>
              <w:jc w:val="center"/>
              <w:rPr>
                <w:rFonts w:ascii="Arial" w:hAnsi="Arial" w:cs="Arial"/>
                <w:sz w:val="20"/>
                <w:szCs w:val="20"/>
              </w:rPr>
            </w:pPr>
            <w:r w:rsidRPr="00E855B4">
              <w:rPr>
                <w:rFonts w:ascii="Arial" w:hAnsi="Arial" w:cs="Arial"/>
                <w:sz w:val="20"/>
                <w:szCs w:val="20"/>
              </w:rPr>
              <w:t>0</w:t>
            </w:r>
          </w:p>
        </w:tc>
        <w:tc>
          <w:tcPr>
            <w:tcW w:w="271" w:type="pct"/>
          </w:tcPr>
          <w:p w:rsidR="005A321B" w:rsidRPr="00E855B4" w:rsidRDefault="001D2E6E" w:rsidP="001D2E6E">
            <w:pPr>
              <w:tabs>
                <w:tab w:val="left" w:pos="0"/>
                <w:tab w:val="left" w:pos="5760"/>
              </w:tabs>
              <w:jc w:val="center"/>
              <w:rPr>
                <w:rFonts w:ascii="Arial" w:hAnsi="Arial" w:cs="Arial"/>
                <w:sz w:val="20"/>
                <w:szCs w:val="20"/>
              </w:rPr>
            </w:pPr>
            <w:r w:rsidRPr="00E855B4">
              <w:rPr>
                <w:rFonts w:ascii="Arial" w:hAnsi="Arial" w:cs="Arial"/>
                <w:sz w:val="20"/>
                <w:szCs w:val="20"/>
              </w:rPr>
              <w:t>227</w:t>
            </w:r>
          </w:p>
        </w:tc>
        <w:tc>
          <w:tcPr>
            <w:tcW w:w="274" w:type="pct"/>
          </w:tcPr>
          <w:p w:rsidR="005A321B" w:rsidRPr="00E855B4" w:rsidRDefault="001D2E6E" w:rsidP="001D2E6E">
            <w:pPr>
              <w:tabs>
                <w:tab w:val="left" w:pos="0"/>
                <w:tab w:val="left" w:pos="5760"/>
              </w:tabs>
              <w:jc w:val="center"/>
              <w:rPr>
                <w:rFonts w:ascii="Arial" w:hAnsi="Arial" w:cs="Arial"/>
                <w:sz w:val="20"/>
                <w:szCs w:val="20"/>
              </w:rPr>
            </w:pPr>
            <w:r w:rsidRPr="00E855B4">
              <w:rPr>
                <w:rFonts w:ascii="Arial" w:hAnsi="Arial" w:cs="Arial"/>
                <w:sz w:val="20"/>
                <w:szCs w:val="20"/>
              </w:rPr>
              <w:t>45</w:t>
            </w:r>
          </w:p>
        </w:tc>
        <w:tc>
          <w:tcPr>
            <w:tcW w:w="265" w:type="pct"/>
          </w:tcPr>
          <w:p w:rsidR="005A321B" w:rsidRPr="00E855B4" w:rsidRDefault="001D2E6E" w:rsidP="003515FD">
            <w:pPr>
              <w:tabs>
                <w:tab w:val="left" w:pos="0"/>
                <w:tab w:val="left" w:pos="5760"/>
              </w:tabs>
              <w:jc w:val="center"/>
              <w:rPr>
                <w:rFonts w:ascii="Arial" w:hAnsi="Arial" w:cs="Arial"/>
                <w:sz w:val="20"/>
                <w:szCs w:val="20"/>
              </w:rPr>
            </w:pPr>
            <w:r w:rsidRPr="00E855B4">
              <w:rPr>
                <w:rFonts w:ascii="Arial" w:hAnsi="Arial" w:cs="Arial"/>
                <w:sz w:val="20"/>
                <w:szCs w:val="20"/>
              </w:rPr>
              <w:t>20</w:t>
            </w:r>
          </w:p>
        </w:tc>
        <w:tc>
          <w:tcPr>
            <w:tcW w:w="268" w:type="pct"/>
          </w:tcPr>
          <w:p w:rsidR="005A321B" w:rsidRPr="00E855B4" w:rsidRDefault="001D2E6E" w:rsidP="001D2E6E">
            <w:pPr>
              <w:tabs>
                <w:tab w:val="left" w:pos="0"/>
                <w:tab w:val="left" w:pos="5760"/>
              </w:tabs>
              <w:jc w:val="center"/>
              <w:rPr>
                <w:rFonts w:ascii="Arial" w:hAnsi="Arial" w:cs="Arial"/>
                <w:sz w:val="20"/>
                <w:szCs w:val="20"/>
              </w:rPr>
            </w:pPr>
            <w:r w:rsidRPr="00E855B4">
              <w:rPr>
                <w:rFonts w:ascii="Arial" w:hAnsi="Arial" w:cs="Arial"/>
                <w:sz w:val="20"/>
                <w:szCs w:val="20"/>
              </w:rPr>
              <w:t>15</w:t>
            </w:r>
          </w:p>
        </w:tc>
        <w:tc>
          <w:tcPr>
            <w:tcW w:w="271" w:type="pct"/>
          </w:tcPr>
          <w:p w:rsidR="005A321B" w:rsidRPr="00E855B4" w:rsidRDefault="001D2E6E" w:rsidP="003515FD">
            <w:pPr>
              <w:tabs>
                <w:tab w:val="left" w:pos="0"/>
                <w:tab w:val="left" w:pos="5760"/>
              </w:tabs>
              <w:jc w:val="center"/>
              <w:rPr>
                <w:rFonts w:ascii="Arial" w:hAnsi="Arial" w:cs="Arial"/>
                <w:sz w:val="20"/>
                <w:szCs w:val="20"/>
              </w:rPr>
            </w:pPr>
            <w:r w:rsidRPr="00E855B4">
              <w:rPr>
                <w:rFonts w:ascii="Arial" w:hAnsi="Arial" w:cs="Arial"/>
                <w:sz w:val="20"/>
                <w:szCs w:val="20"/>
              </w:rPr>
              <w:t>92</w:t>
            </w:r>
          </w:p>
        </w:tc>
        <w:tc>
          <w:tcPr>
            <w:tcW w:w="275" w:type="pct"/>
          </w:tcPr>
          <w:p w:rsidR="005A321B" w:rsidRPr="00E855B4" w:rsidRDefault="001D2E6E" w:rsidP="003515FD">
            <w:pPr>
              <w:tabs>
                <w:tab w:val="left" w:pos="0"/>
                <w:tab w:val="left" w:pos="5760"/>
              </w:tabs>
              <w:jc w:val="center"/>
              <w:rPr>
                <w:rFonts w:ascii="Arial" w:hAnsi="Arial" w:cs="Arial"/>
                <w:sz w:val="20"/>
                <w:szCs w:val="20"/>
              </w:rPr>
            </w:pPr>
            <w:r w:rsidRPr="00E855B4">
              <w:rPr>
                <w:rFonts w:ascii="Arial" w:hAnsi="Arial" w:cs="Arial"/>
                <w:sz w:val="20"/>
                <w:szCs w:val="20"/>
              </w:rPr>
              <w:t>54</w:t>
            </w:r>
          </w:p>
        </w:tc>
        <w:tc>
          <w:tcPr>
            <w:tcW w:w="265" w:type="pct"/>
          </w:tcPr>
          <w:p w:rsidR="005A321B" w:rsidRPr="00E855B4" w:rsidRDefault="001D2E6E" w:rsidP="003515FD">
            <w:pPr>
              <w:tabs>
                <w:tab w:val="left" w:pos="0"/>
                <w:tab w:val="left" w:pos="5760"/>
              </w:tabs>
              <w:jc w:val="center"/>
              <w:rPr>
                <w:rFonts w:ascii="Arial" w:hAnsi="Arial" w:cs="Arial"/>
                <w:sz w:val="20"/>
                <w:szCs w:val="20"/>
              </w:rPr>
            </w:pPr>
            <w:r w:rsidRPr="00E855B4">
              <w:rPr>
                <w:rFonts w:ascii="Arial" w:hAnsi="Arial" w:cs="Arial"/>
                <w:sz w:val="20"/>
                <w:szCs w:val="20"/>
              </w:rPr>
              <w:t>25</w:t>
            </w:r>
          </w:p>
        </w:tc>
        <w:tc>
          <w:tcPr>
            <w:tcW w:w="252" w:type="pct"/>
          </w:tcPr>
          <w:p w:rsidR="005A321B" w:rsidRPr="00E855B4" w:rsidRDefault="001D2E6E" w:rsidP="003515FD">
            <w:pPr>
              <w:tabs>
                <w:tab w:val="left" w:pos="0"/>
                <w:tab w:val="left" w:pos="5760"/>
              </w:tabs>
              <w:jc w:val="center"/>
              <w:rPr>
                <w:rFonts w:ascii="Arial" w:hAnsi="Arial" w:cs="Arial"/>
                <w:sz w:val="20"/>
                <w:szCs w:val="20"/>
              </w:rPr>
            </w:pPr>
            <w:r w:rsidRPr="00E855B4">
              <w:rPr>
                <w:rFonts w:ascii="Arial" w:hAnsi="Arial" w:cs="Arial"/>
                <w:sz w:val="20"/>
                <w:szCs w:val="20"/>
              </w:rPr>
              <w:t>17</w:t>
            </w:r>
          </w:p>
        </w:tc>
      </w:tr>
    </w:tbl>
    <w:p w:rsidR="0093189A" w:rsidRPr="00E855B4" w:rsidRDefault="0093189A" w:rsidP="0093189A"/>
    <w:p w:rsidR="00511FD8" w:rsidRPr="00E855B4" w:rsidRDefault="00511FD8" w:rsidP="00271560">
      <w:pPr>
        <w:jc w:val="center"/>
        <w:rPr>
          <w:rFonts w:ascii="Arial" w:hAnsi="Arial" w:cs="Arial"/>
          <w:b/>
          <w:bCs/>
          <w:sz w:val="20"/>
          <w:szCs w:val="20"/>
          <w:u w:val="single"/>
        </w:rPr>
      </w:pPr>
    </w:p>
    <w:p w:rsidR="00511FD8" w:rsidRPr="00E855B4" w:rsidRDefault="00511FD8" w:rsidP="00271560">
      <w:pPr>
        <w:jc w:val="center"/>
        <w:rPr>
          <w:rFonts w:ascii="Arial" w:hAnsi="Arial" w:cs="Arial"/>
          <w:b/>
          <w:bCs/>
          <w:sz w:val="20"/>
          <w:szCs w:val="20"/>
          <w:u w:val="single"/>
        </w:rPr>
      </w:pPr>
    </w:p>
    <w:p w:rsidR="009869AC" w:rsidRPr="00E855B4" w:rsidRDefault="00CC3801" w:rsidP="00271560">
      <w:pPr>
        <w:jc w:val="center"/>
        <w:rPr>
          <w:rFonts w:ascii="Arial" w:hAnsi="Arial" w:cs="Arial"/>
          <w:b/>
          <w:sz w:val="20"/>
          <w:szCs w:val="20"/>
          <w:u w:val="single"/>
        </w:rPr>
      </w:pPr>
      <w:r w:rsidRPr="00E855B4">
        <w:rPr>
          <w:rFonts w:ascii="Arial" w:hAnsi="Arial" w:cs="Arial"/>
          <w:b/>
          <w:bCs/>
          <w:sz w:val="20"/>
          <w:szCs w:val="20"/>
          <w:u w:val="single"/>
        </w:rPr>
        <w:lastRenderedPageBreak/>
        <w:t xml:space="preserve">PART IV - </w:t>
      </w:r>
      <w:r w:rsidR="009869AC" w:rsidRPr="00E855B4">
        <w:rPr>
          <w:rFonts w:ascii="Arial" w:hAnsi="Arial" w:cs="Arial"/>
          <w:b/>
          <w:sz w:val="20"/>
          <w:szCs w:val="20"/>
          <w:u w:val="single"/>
        </w:rPr>
        <w:t>On Farm Trial</w:t>
      </w:r>
    </w:p>
    <w:p w:rsidR="00511FD8" w:rsidRPr="00E855B4" w:rsidRDefault="00511FD8" w:rsidP="00271560">
      <w:pPr>
        <w:jc w:val="center"/>
        <w:rPr>
          <w:rFonts w:ascii="Arial" w:hAnsi="Arial" w:cs="Arial"/>
          <w:b/>
          <w:sz w:val="20"/>
          <w:szCs w:val="20"/>
          <w:u w:val="single"/>
        </w:rPr>
      </w:pPr>
    </w:p>
    <w:p w:rsidR="00CC3801" w:rsidRPr="00E855B4" w:rsidRDefault="00CC3801" w:rsidP="00CC3801">
      <w:pPr>
        <w:ind w:right="240"/>
        <w:rPr>
          <w:rFonts w:ascii="Arial" w:hAnsi="Arial" w:cs="Arial"/>
          <w:b/>
          <w:sz w:val="20"/>
          <w:szCs w:val="20"/>
        </w:rPr>
      </w:pPr>
      <w:proofErr w:type="gramStart"/>
      <w:r w:rsidRPr="00E855B4">
        <w:rPr>
          <w:rFonts w:ascii="Arial" w:hAnsi="Arial" w:cs="Arial"/>
          <w:b/>
          <w:sz w:val="20"/>
          <w:szCs w:val="20"/>
        </w:rPr>
        <w:t>4.A1</w:t>
      </w:r>
      <w:proofErr w:type="gramEnd"/>
      <w:r w:rsidRPr="00E855B4">
        <w:rPr>
          <w:rFonts w:ascii="Arial" w:hAnsi="Arial" w:cs="Arial"/>
          <w:b/>
          <w:sz w:val="20"/>
          <w:szCs w:val="20"/>
        </w:rPr>
        <w:t xml:space="preserve">. Abstract on the number of technologies assessed in respect of </w:t>
      </w:r>
      <w:proofErr w:type="gramStart"/>
      <w:r w:rsidRPr="00E855B4">
        <w:rPr>
          <w:rFonts w:ascii="Arial" w:hAnsi="Arial" w:cs="Arial"/>
          <w:b/>
          <w:sz w:val="20"/>
          <w:szCs w:val="20"/>
        </w:rPr>
        <w:t xml:space="preserve">crops  </w:t>
      </w:r>
      <w:r w:rsidR="00B9283B" w:rsidRPr="00E855B4">
        <w:rPr>
          <w:rFonts w:ascii="Arial" w:hAnsi="Arial" w:cs="Arial"/>
          <w:b/>
          <w:sz w:val="20"/>
          <w:szCs w:val="20"/>
        </w:rPr>
        <w:t>:</w:t>
      </w:r>
      <w:proofErr w:type="gramEnd"/>
      <w:r w:rsidR="00B9283B" w:rsidRPr="00E855B4">
        <w:rPr>
          <w:rFonts w:ascii="Arial" w:hAnsi="Arial" w:cs="Arial"/>
          <w:b/>
          <w:sz w:val="20"/>
          <w:szCs w:val="20"/>
        </w:rPr>
        <w:t xml:space="preserve"> </w:t>
      </w:r>
    </w:p>
    <w:tbl>
      <w:tblPr>
        <w:tblW w:w="15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1"/>
        <w:gridCol w:w="1084"/>
        <w:gridCol w:w="1080"/>
        <w:gridCol w:w="889"/>
        <w:gridCol w:w="1465"/>
        <w:gridCol w:w="1287"/>
        <w:gridCol w:w="786"/>
        <w:gridCol w:w="875"/>
        <w:gridCol w:w="1269"/>
        <w:gridCol w:w="881"/>
        <w:gridCol w:w="897"/>
      </w:tblGrid>
      <w:tr w:rsidR="00CC3801" w:rsidRPr="00E855B4" w:rsidTr="006F6F38">
        <w:trPr>
          <w:tblHeader/>
          <w:jc w:val="center"/>
        </w:trPr>
        <w:tc>
          <w:tcPr>
            <w:tcW w:w="4522" w:type="dxa"/>
            <w:vAlign w:val="center"/>
          </w:tcPr>
          <w:p w:rsidR="00CC3801" w:rsidRPr="00E855B4" w:rsidRDefault="00CC3801" w:rsidP="004047D7">
            <w:pPr>
              <w:ind w:right="145"/>
              <w:jc w:val="center"/>
              <w:rPr>
                <w:rFonts w:ascii="Arial" w:hAnsi="Arial" w:cs="Arial"/>
                <w:b/>
                <w:sz w:val="20"/>
                <w:szCs w:val="20"/>
              </w:rPr>
            </w:pPr>
            <w:r w:rsidRPr="00E855B4">
              <w:rPr>
                <w:rFonts w:ascii="Arial" w:hAnsi="Arial" w:cs="Arial"/>
                <w:b/>
                <w:sz w:val="20"/>
                <w:szCs w:val="20"/>
              </w:rPr>
              <w:t>Thematic areas</w:t>
            </w:r>
          </w:p>
        </w:tc>
        <w:tc>
          <w:tcPr>
            <w:tcW w:w="0" w:type="auto"/>
            <w:vAlign w:val="center"/>
          </w:tcPr>
          <w:p w:rsidR="00CC3801" w:rsidRPr="00E855B4" w:rsidRDefault="00CC3801" w:rsidP="004047D7">
            <w:pPr>
              <w:ind w:right="145"/>
              <w:jc w:val="center"/>
              <w:rPr>
                <w:rFonts w:ascii="Arial" w:hAnsi="Arial" w:cs="Arial"/>
                <w:b/>
                <w:sz w:val="20"/>
                <w:szCs w:val="20"/>
              </w:rPr>
            </w:pPr>
            <w:r w:rsidRPr="00E855B4">
              <w:rPr>
                <w:rFonts w:ascii="Arial" w:hAnsi="Arial" w:cs="Arial"/>
                <w:b/>
                <w:sz w:val="20"/>
                <w:szCs w:val="20"/>
              </w:rPr>
              <w:t>Cereals</w:t>
            </w:r>
          </w:p>
        </w:tc>
        <w:tc>
          <w:tcPr>
            <w:tcW w:w="0" w:type="auto"/>
            <w:vAlign w:val="center"/>
          </w:tcPr>
          <w:p w:rsidR="00CC3801" w:rsidRPr="00E855B4" w:rsidRDefault="00CC3801" w:rsidP="004047D7">
            <w:pPr>
              <w:ind w:right="30"/>
              <w:jc w:val="center"/>
              <w:rPr>
                <w:rFonts w:ascii="Arial" w:hAnsi="Arial" w:cs="Arial"/>
                <w:b/>
                <w:sz w:val="20"/>
                <w:szCs w:val="20"/>
              </w:rPr>
            </w:pPr>
            <w:r w:rsidRPr="00E855B4">
              <w:rPr>
                <w:rFonts w:ascii="Arial" w:hAnsi="Arial" w:cs="Arial"/>
                <w:b/>
                <w:sz w:val="20"/>
                <w:szCs w:val="20"/>
              </w:rPr>
              <w:t>Oilseeds</w:t>
            </w:r>
          </w:p>
        </w:tc>
        <w:tc>
          <w:tcPr>
            <w:tcW w:w="0" w:type="auto"/>
            <w:vAlign w:val="center"/>
          </w:tcPr>
          <w:p w:rsidR="00CC3801" w:rsidRPr="00E855B4" w:rsidRDefault="00CC3801" w:rsidP="004047D7">
            <w:pPr>
              <w:ind w:right="28"/>
              <w:jc w:val="center"/>
              <w:rPr>
                <w:rFonts w:ascii="Arial" w:hAnsi="Arial" w:cs="Arial"/>
                <w:b/>
                <w:sz w:val="20"/>
                <w:szCs w:val="20"/>
              </w:rPr>
            </w:pPr>
            <w:r w:rsidRPr="00E855B4">
              <w:rPr>
                <w:rFonts w:ascii="Arial" w:hAnsi="Arial" w:cs="Arial"/>
                <w:b/>
                <w:sz w:val="20"/>
                <w:szCs w:val="20"/>
              </w:rPr>
              <w:t>Pulses</w:t>
            </w:r>
          </w:p>
        </w:tc>
        <w:tc>
          <w:tcPr>
            <w:tcW w:w="0" w:type="auto"/>
            <w:vAlign w:val="center"/>
          </w:tcPr>
          <w:p w:rsidR="00CC3801" w:rsidRPr="00E855B4" w:rsidRDefault="00CC3801" w:rsidP="004047D7">
            <w:pPr>
              <w:ind w:right="28"/>
              <w:jc w:val="center"/>
              <w:rPr>
                <w:rFonts w:ascii="Arial" w:hAnsi="Arial" w:cs="Arial"/>
                <w:b/>
                <w:sz w:val="20"/>
                <w:szCs w:val="20"/>
              </w:rPr>
            </w:pPr>
            <w:r w:rsidRPr="00E855B4">
              <w:rPr>
                <w:rFonts w:ascii="Arial" w:hAnsi="Arial" w:cs="Arial"/>
                <w:b/>
                <w:sz w:val="20"/>
                <w:szCs w:val="20"/>
              </w:rPr>
              <w:t>Commercial Crops</w:t>
            </w:r>
          </w:p>
        </w:tc>
        <w:tc>
          <w:tcPr>
            <w:tcW w:w="0" w:type="auto"/>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Vegetables</w:t>
            </w:r>
          </w:p>
        </w:tc>
        <w:tc>
          <w:tcPr>
            <w:tcW w:w="0" w:type="auto"/>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Fruits</w:t>
            </w:r>
          </w:p>
        </w:tc>
        <w:tc>
          <w:tcPr>
            <w:tcW w:w="0" w:type="auto"/>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Flower</w:t>
            </w:r>
          </w:p>
        </w:tc>
        <w:tc>
          <w:tcPr>
            <w:tcW w:w="0" w:type="auto"/>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Plantation crops</w:t>
            </w:r>
          </w:p>
        </w:tc>
        <w:tc>
          <w:tcPr>
            <w:tcW w:w="0" w:type="auto"/>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Tuber Crops</w:t>
            </w:r>
          </w:p>
        </w:tc>
        <w:tc>
          <w:tcPr>
            <w:tcW w:w="0" w:type="auto"/>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TOTAL</w:t>
            </w:r>
          </w:p>
        </w:tc>
      </w:tr>
      <w:tr w:rsidR="00BF2B23" w:rsidRPr="00E855B4" w:rsidTr="006F6F38">
        <w:trPr>
          <w:jc w:val="center"/>
        </w:trPr>
        <w:tc>
          <w:tcPr>
            <w:tcW w:w="4522" w:type="dxa"/>
            <w:vAlign w:val="center"/>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Nutrient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001D85" w:rsidP="00775A2F">
            <w:pPr>
              <w:jc w:val="center"/>
              <w:rPr>
                <w:rFonts w:ascii="Arial" w:hAnsi="Arial" w:cs="Arial"/>
                <w:sz w:val="20"/>
                <w:szCs w:val="20"/>
              </w:rPr>
            </w:pPr>
            <w:r w:rsidRPr="00E855B4">
              <w:rPr>
                <w:rFonts w:ascii="Arial" w:hAnsi="Arial" w:cs="Arial"/>
                <w:sz w:val="20"/>
                <w:szCs w:val="20"/>
              </w:rPr>
              <w:t>1</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001D85" w:rsidP="00775A2F">
            <w:pPr>
              <w:jc w:val="center"/>
              <w:rPr>
                <w:rFonts w:ascii="Arial" w:hAnsi="Arial" w:cs="Arial"/>
                <w:sz w:val="20"/>
                <w:szCs w:val="20"/>
              </w:rPr>
            </w:pPr>
            <w:r w:rsidRPr="00E855B4">
              <w:rPr>
                <w:rFonts w:ascii="Arial" w:hAnsi="Arial" w:cs="Arial"/>
                <w:sz w:val="20"/>
                <w:szCs w:val="20"/>
              </w:rPr>
              <w:t>1</w:t>
            </w: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Varietal Evaluation </w:t>
            </w:r>
          </w:p>
        </w:tc>
        <w:tc>
          <w:tcPr>
            <w:tcW w:w="0" w:type="auto"/>
          </w:tcPr>
          <w:p w:rsidR="00BF2B23" w:rsidRPr="00E855B4" w:rsidRDefault="00BF2B23" w:rsidP="00661E73">
            <w:pPr>
              <w:ind w:right="240"/>
              <w:jc w:val="center"/>
              <w:rPr>
                <w:rFonts w:ascii="Arial" w:hAnsi="Arial" w:cs="Arial"/>
                <w:sz w:val="20"/>
                <w:szCs w:val="20"/>
              </w:rPr>
            </w:pPr>
          </w:p>
        </w:tc>
        <w:tc>
          <w:tcPr>
            <w:tcW w:w="0" w:type="auto"/>
          </w:tcPr>
          <w:p w:rsidR="00BF2B23" w:rsidRPr="00E855B4" w:rsidRDefault="004D3C71" w:rsidP="00775A2F">
            <w:pPr>
              <w:ind w:right="-52"/>
              <w:jc w:val="center"/>
              <w:rPr>
                <w:rFonts w:ascii="Arial" w:hAnsi="Arial" w:cs="Arial"/>
                <w:sz w:val="20"/>
                <w:szCs w:val="20"/>
              </w:rPr>
            </w:pPr>
            <w:r w:rsidRPr="00E855B4">
              <w:rPr>
                <w:rFonts w:ascii="Arial" w:hAnsi="Arial" w:cs="Arial"/>
                <w:sz w:val="20"/>
                <w:szCs w:val="20"/>
              </w:rPr>
              <w:t>2</w:t>
            </w:r>
          </w:p>
        </w:tc>
        <w:tc>
          <w:tcPr>
            <w:tcW w:w="0" w:type="auto"/>
          </w:tcPr>
          <w:p w:rsidR="00BF2B23" w:rsidRPr="00E855B4" w:rsidRDefault="00D770BF" w:rsidP="00775A2F">
            <w:pPr>
              <w:ind w:right="-13"/>
              <w:jc w:val="center"/>
              <w:rPr>
                <w:rFonts w:ascii="Arial" w:hAnsi="Arial" w:cs="Arial"/>
                <w:sz w:val="20"/>
                <w:szCs w:val="20"/>
              </w:rPr>
            </w:pPr>
            <w:r w:rsidRPr="00E855B4">
              <w:rPr>
                <w:rFonts w:ascii="Arial" w:hAnsi="Arial" w:cs="Arial"/>
                <w:sz w:val="20"/>
                <w:szCs w:val="20"/>
              </w:rPr>
              <w:t>1</w:t>
            </w: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001D85" w:rsidP="00775A2F">
            <w:pPr>
              <w:jc w:val="center"/>
              <w:rPr>
                <w:rFonts w:ascii="Arial" w:hAnsi="Arial" w:cs="Arial"/>
                <w:sz w:val="20"/>
                <w:szCs w:val="20"/>
              </w:rPr>
            </w:pPr>
            <w:r w:rsidRPr="00E855B4">
              <w:rPr>
                <w:rFonts w:ascii="Arial" w:hAnsi="Arial" w:cs="Arial"/>
                <w:sz w:val="20"/>
                <w:szCs w:val="20"/>
              </w:rPr>
              <w:t>1</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001D85" w:rsidP="00775A2F">
            <w:pPr>
              <w:jc w:val="center"/>
              <w:rPr>
                <w:rFonts w:ascii="Arial" w:hAnsi="Arial" w:cs="Arial"/>
                <w:sz w:val="20"/>
                <w:szCs w:val="20"/>
              </w:rPr>
            </w:pPr>
            <w:r w:rsidRPr="00E855B4">
              <w:rPr>
                <w:rFonts w:ascii="Arial" w:hAnsi="Arial" w:cs="Arial"/>
                <w:sz w:val="20"/>
                <w:szCs w:val="20"/>
              </w:rPr>
              <w:t>4</w:t>
            </w: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Pest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13"/>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96"/>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jc w:val="center"/>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Crop Management </w:t>
            </w:r>
          </w:p>
        </w:tc>
        <w:tc>
          <w:tcPr>
            <w:tcW w:w="0" w:type="auto"/>
          </w:tcPr>
          <w:p w:rsidR="00BF2B23" w:rsidRPr="00E855B4" w:rsidRDefault="00BF2B23" w:rsidP="00661E73">
            <w:pPr>
              <w:ind w:right="240"/>
              <w:jc w:val="center"/>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jc w:val="center"/>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Disease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jc w:val="center"/>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Small Scale Income Generation Enterprises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jc w:val="center"/>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Weed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jc w:val="center"/>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Resource Conservation Technology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jc w:val="center"/>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Farm Machineries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jc w:val="center"/>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Farming System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Seed / Plant production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Value addition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Drudgery Reduction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Storage Technique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6F6F38">
        <w:trPr>
          <w:jc w:val="center"/>
        </w:trPr>
        <w:tc>
          <w:tcPr>
            <w:tcW w:w="4522"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Mushroom cultivation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775A2F">
            <w:pPr>
              <w:ind w:right="-52"/>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775A2F">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6F6F38">
        <w:trPr>
          <w:jc w:val="center"/>
        </w:trPr>
        <w:tc>
          <w:tcPr>
            <w:tcW w:w="4522" w:type="dxa"/>
          </w:tcPr>
          <w:p w:rsidR="00BF2B23" w:rsidRPr="00E855B4" w:rsidRDefault="00BF2B23" w:rsidP="00661E73">
            <w:pPr>
              <w:jc w:val="right"/>
              <w:rPr>
                <w:rFonts w:ascii="Arial" w:hAnsi="Arial" w:cs="Arial"/>
                <w:b/>
                <w:sz w:val="20"/>
                <w:szCs w:val="20"/>
              </w:rPr>
            </w:pPr>
            <w:r w:rsidRPr="00E855B4">
              <w:rPr>
                <w:rFonts w:ascii="Arial" w:hAnsi="Arial" w:cs="Arial"/>
                <w:b/>
                <w:sz w:val="20"/>
                <w:szCs w:val="20"/>
              </w:rPr>
              <w:t xml:space="preserve">Total </w:t>
            </w:r>
          </w:p>
        </w:tc>
        <w:tc>
          <w:tcPr>
            <w:tcW w:w="0" w:type="auto"/>
          </w:tcPr>
          <w:p w:rsidR="00BF2B23" w:rsidRPr="00E855B4" w:rsidRDefault="00BF2B23" w:rsidP="00661E73">
            <w:pPr>
              <w:ind w:right="240"/>
              <w:jc w:val="center"/>
              <w:rPr>
                <w:rFonts w:ascii="Arial" w:hAnsi="Arial" w:cs="Arial"/>
                <w:b/>
                <w:sz w:val="20"/>
                <w:szCs w:val="20"/>
              </w:rPr>
            </w:pPr>
          </w:p>
        </w:tc>
        <w:tc>
          <w:tcPr>
            <w:tcW w:w="0" w:type="auto"/>
          </w:tcPr>
          <w:p w:rsidR="00BF2B23" w:rsidRPr="00E855B4" w:rsidRDefault="00001D85" w:rsidP="00775A2F">
            <w:pPr>
              <w:ind w:right="-52"/>
              <w:jc w:val="center"/>
              <w:rPr>
                <w:rFonts w:ascii="Arial" w:hAnsi="Arial" w:cs="Arial"/>
                <w:b/>
                <w:sz w:val="20"/>
                <w:szCs w:val="20"/>
              </w:rPr>
            </w:pPr>
            <w:r w:rsidRPr="00E855B4">
              <w:rPr>
                <w:rFonts w:ascii="Arial" w:hAnsi="Arial" w:cs="Arial"/>
                <w:b/>
                <w:sz w:val="20"/>
                <w:szCs w:val="20"/>
              </w:rPr>
              <w:t>2</w:t>
            </w:r>
          </w:p>
        </w:tc>
        <w:tc>
          <w:tcPr>
            <w:tcW w:w="0" w:type="auto"/>
          </w:tcPr>
          <w:p w:rsidR="00BF2B23" w:rsidRPr="00E855B4" w:rsidRDefault="00001D85" w:rsidP="00661E73">
            <w:pPr>
              <w:ind w:right="240"/>
              <w:jc w:val="center"/>
              <w:rPr>
                <w:rFonts w:ascii="Arial" w:hAnsi="Arial" w:cs="Arial"/>
                <w:b/>
                <w:sz w:val="20"/>
                <w:szCs w:val="20"/>
              </w:rPr>
            </w:pPr>
            <w:r w:rsidRPr="00E855B4">
              <w:rPr>
                <w:rFonts w:ascii="Arial" w:hAnsi="Arial" w:cs="Arial"/>
                <w:b/>
                <w:sz w:val="20"/>
                <w:szCs w:val="20"/>
              </w:rPr>
              <w:t>1</w:t>
            </w:r>
          </w:p>
        </w:tc>
        <w:tc>
          <w:tcPr>
            <w:tcW w:w="0" w:type="auto"/>
          </w:tcPr>
          <w:p w:rsidR="00BF2B23" w:rsidRPr="00E855B4" w:rsidRDefault="00BF2B23" w:rsidP="00661E73">
            <w:pPr>
              <w:ind w:right="240"/>
              <w:jc w:val="center"/>
              <w:rPr>
                <w:rFonts w:ascii="Arial" w:hAnsi="Arial" w:cs="Arial"/>
                <w:b/>
                <w:sz w:val="20"/>
                <w:szCs w:val="20"/>
              </w:rPr>
            </w:pPr>
          </w:p>
        </w:tc>
        <w:tc>
          <w:tcPr>
            <w:tcW w:w="0" w:type="auto"/>
          </w:tcPr>
          <w:p w:rsidR="00BF2B23" w:rsidRPr="00E855B4" w:rsidRDefault="00001D85" w:rsidP="00661E73">
            <w:pPr>
              <w:ind w:right="240"/>
              <w:jc w:val="center"/>
              <w:rPr>
                <w:rFonts w:ascii="Arial" w:hAnsi="Arial" w:cs="Arial"/>
                <w:b/>
                <w:sz w:val="20"/>
                <w:szCs w:val="20"/>
              </w:rPr>
            </w:pPr>
            <w:r w:rsidRPr="00E855B4">
              <w:rPr>
                <w:rFonts w:ascii="Arial" w:hAnsi="Arial" w:cs="Arial"/>
                <w:b/>
                <w:sz w:val="20"/>
                <w:szCs w:val="20"/>
              </w:rPr>
              <w:t>2</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001D85" w:rsidP="001A4D0E">
            <w:pPr>
              <w:ind w:right="240"/>
              <w:jc w:val="center"/>
              <w:rPr>
                <w:rFonts w:ascii="Arial" w:hAnsi="Arial" w:cs="Arial"/>
                <w:b/>
                <w:sz w:val="20"/>
                <w:szCs w:val="20"/>
              </w:rPr>
            </w:pPr>
            <w:r w:rsidRPr="00E855B4">
              <w:rPr>
                <w:rFonts w:ascii="Arial" w:hAnsi="Arial" w:cs="Arial"/>
                <w:b/>
                <w:sz w:val="20"/>
                <w:szCs w:val="20"/>
              </w:rPr>
              <w:t>5</w:t>
            </w:r>
          </w:p>
        </w:tc>
      </w:tr>
    </w:tbl>
    <w:p w:rsidR="00DC3AA7" w:rsidRPr="00E855B4" w:rsidRDefault="00DC3AA7" w:rsidP="00CC3801">
      <w:pPr>
        <w:ind w:right="240"/>
        <w:rPr>
          <w:rFonts w:ascii="Arial" w:hAnsi="Arial" w:cs="Arial"/>
          <w:b/>
          <w:sz w:val="20"/>
          <w:szCs w:val="20"/>
        </w:rPr>
      </w:pPr>
    </w:p>
    <w:p w:rsidR="00CC3801" w:rsidRPr="00E855B4" w:rsidRDefault="00CC3801" w:rsidP="00CC3801">
      <w:pPr>
        <w:ind w:right="240"/>
        <w:rPr>
          <w:rFonts w:ascii="Arial" w:hAnsi="Arial" w:cs="Arial"/>
          <w:b/>
          <w:sz w:val="20"/>
          <w:szCs w:val="20"/>
        </w:rPr>
      </w:pPr>
      <w:proofErr w:type="gramStart"/>
      <w:r w:rsidRPr="00E855B4">
        <w:rPr>
          <w:rFonts w:ascii="Arial" w:hAnsi="Arial" w:cs="Arial"/>
          <w:b/>
          <w:sz w:val="20"/>
          <w:szCs w:val="20"/>
        </w:rPr>
        <w:t>4.A2</w:t>
      </w:r>
      <w:proofErr w:type="gramEnd"/>
      <w:r w:rsidRPr="00E855B4">
        <w:rPr>
          <w:rFonts w:ascii="Arial" w:hAnsi="Arial" w:cs="Arial"/>
          <w:b/>
          <w:sz w:val="20"/>
          <w:szCs w:val="20"/>
        </w:rPr>
        <w:t xml:space="preserve">. Abstract on the number of technologies refined in respect of </w:t>
      </w:r>
      <w:proofErr w:type="gramStart"/>
      <w:r w:rsidRPr="00E855B4">
        <w:rPr>
          <w:rFonts w:ascii="Arial" w:hAnsi="Arial" w:cs="Arial"/>
          <w:b/>
          <w:sz w:val="20"/>
          <w:szCs w:val="20"/>
        </w:rPr>
        <w:t xml:space="preserve">crops  </w:t>
      </w:r>
      <w:r w:rsidR="00661E73" w:rsidRPr="00E855B4">
        <w:rPr>
          <w:rFonts w:ascii="Arial" w:hAnsi="Arial" w:cs="Arial"/>
          <w:b/>
          <w:sz w:val="20"/>
          <w:szCs w:val="20"/>
        </w:rPr>
        <w:t>:</w:t>
      </w:r>
      <w:proofErr w:type="gramEnd"/>
      <w:r w:rsidR="00661E73" w:rsidRPr="00E855B4">
        <w:rPr>
          <w:rFonts w:ascii="Arial" w:hAnsi="Arial" w:cs="Arial"/>
          <w:b/>
          <w:sz w:val="20"/>
          <w:szCs w:val="20"/>
        </w:rPr>
        <w:t xml:space="preserve"> NIL</w:t>
      </w:r>
    </w:p>
    <w:tbl>
      <w:tblPr>
        <w:tblW w:w="15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1"/>
        <w:gridCol w:w="1051"/>
        <w:gridCol w:w="1025"/>
        <w:gridCol w:w="845"/>
        <w:gridCol w:w="1562"/>
        <w:gridCol w:w="1231"/>
        <w:gridCol w:w="730"/>
        <w:gridCol w:w="831"/>
        <w:gridCol w:w="1352"/>
        <w:gridCol w:w="1010"/>
        <w:gridCol w:w="875"/>
      </w:tblGrid>
      <w:tr w:rsidR="00CC3801" w:rsidRPr="00E855B4" w:rsidTr="00563B07">
        <w:trPr>
          <w:jc w:val="center"/>
        </w:trPr>
        <w:tc>
          <w:tcPr>
            <w:tcW w:w="4501" w:type="dxa"/>
            <w:vAlign w:val="center"/>
          </w:tcPr>
          <w:p w:rsidR="00CC3801" w:rsidRPr="00E855B4" w:rsidRDefault="00CC3801" w:rsidP="004047D7">
            <w:pPr>
              <w:ind w:right="145"/>
              <w:jc w:val="center"/>
              <w:rPr>
                <w:rFonts w:ascii="Arial" w:hAnsi="Arial" w:cs="Arial"/>
                <w:sz w:val="20"/>
                <w:szCs w:val="20"/>
              </w:rPr>
            </w:pPr>
            <w:r w:rsidRPr="00E855B4">
              <w:rPr>
                <w:rFonts w:ascii="Arial" w:hAnsi="Arial" w:cs="Arial"/>
                <w:sz w:val="20"/>
                <w:szCs w:val="20"/>
              </w:rPr>
              <w:t>Thematic areas</w:t>
            </w:r>
          </w:p>
        </w:tc>
        <w:tc>
          <w:tcPr>
            <w:tcW w:w="0" w:type="auto"/>
            <w:vAlign w:val="center"/>
          </w:tcPr>
          <w:p w:rsidR="00CC3801" w:rsidRPr="00E855B4" w:rsidRDefault="00CC3801" w:rsidP="004047D7">
            <w:pPr>
              <w:ind w:right="145"/>
              <w:jc w:val="center"/>
              <w:rPr>
                <w:rFonts w:ascii="Arial" w:hAnsi="Arial" w:cs="Arial"/>
                <w:sz w:val="20"/>
                <w:szCs w:val="20"/>
              </w:rPr>
            </w:pPr>
            <w:r w:rsidRPr="00E855B4">
              <w:rPr>
                <w:rFonts w:ascii="Arial" w:hAnsi="Arial" w:cs="Arial"/>
                <w:sz w:val="20"/>
                <w:szCs w:val="20"/>
              </w:rPr>
              <w:t>Cereals</w:t>
            </w:r>
          </w:p>
        </w:tc>
        <w:tc>
          <w:tcPr>
            <w:tcW w:w="0" w:type="auto"/>
            <w:vAlign w:val="center"/>
          </w:tcPr>
          <w:p w:rsidR="00CC3801" w:rsidRPr="00E855B4" w:rsidRDefault="00CC3801" w:rsidP="004047D7">
            <w:pPr>
              <w:ind w:right="30"/>
              <w:jc w:val="center"/>
              <w:rPr>
                <w:rFonts w:ascii="Arial" w:hAnsi="Arial" w:cs="Arial"/>
                <w:sz w:val="20"/>
                <w:szCs w:val="20"/>
              </w:rPr>
            </w:pPr>
            <w:r w:rsidRPr="00E855B4">
              <w:rPr>
                <w:rFonts w:ascii="Arial" w:hAnsi="Arial" w:cs="Arial"/>
                <w:sz w:val="20"/>
                <w:szCs w:val="20"/>
              </w:rPr>
              <w:t>Oilseeds</w:t>
            </w:r>
          </w:p>
        </w:tc>
        <w:tc>
          <w:tcPr>
            <w:tcW w:w="0" w:type="auto"/>
            <w:vAlign w:val="center"/>
          </w:tcPr>
          <w:p w:rsidR="00CC3801" w:rsidRPr="00E855B4" w:rsidRDefault="00CC3801" w:rsidP="004047D7">
            <w:pPr>
              <w:ind w:right="28"/>
              <w:jc w:val="center"/>
              <w:rPr>
                <w:rFonts w:ascii="Arial" w:hAnsi="Arial" w:cs="Arial"/>
                <w:sz w:val="20"/>
                <w:szCs w:val="20"/>
              </w:rPr>
            </w:pPr>
            <w:r w:rsidRPr="00E855B4">
              <w:rPr>
                <w:rFonts w:ascii="Arial" w:hAnsi="Arial" w:cs="Arial"/>
                <w:sz w:val="20"/>
                <w:szCs w:val="20"/>
              </w:rPr>
              <w:t>Pulses</w:t>
            </w:r>
          </w:p>
        </w:tc>
        <w:tc>
          <w:tcPr>
            <w:tcW w:w="0" w:type="auto"/>
            <w:vAlign w:val="center"/>
          </w:tcPr>
          <w:p w:rsidR="00CC3801" w:rsidRPr="00E855B4" w:rsidRDefault="00CC3801" w:rsidP="004047D7">
            <w:pPr>
              <w:ind w:right="28"/>
              <w:jc w:val="center"/>
              <w:rPr>
                <w:rFonts w:ascii="Arial" w:hAnsi="Arial" w:cs="Arial"/>
                <w:sz w:val="20"/>
                <w:szCs w:val="20"/>
              </w:rPr>
            </w:pPr>
            <w:r w:rsidRPr="00E855B4">
              <w:rPr>
                <w:rFonts w:ascii="Arial" w:hAnsi="Arial" w:cs="Arial"/>
                <w:sz w:val="20"/>
                <w:szCs w:val="20"/>
              </w:rPr>
              <w:t>Commercial Crops</w:t>
            </w:r>
          </w:p>
        </w:tc>
        <w:tc>
          <w:tcPr>
            <w:tcW w:w="0" w:type="auto"/>
            <w:vAlign w:val="center"/>
          </w:tcPr>
          <w:p w:rsidR="00CC3801" w:rsidRPr="00E855B4" w:rsidRDefault="00CC3801" w:rsidP="004047D7">
            <w:pPr>
              <w:ind w:right="14"/>
              <w:jc w:val="center"/>
              <w:rPr>
                <w:rFonts w:ascii="Arial" w:hAnsi="Arial" w:cs="Arial"/>
                <w:sz w:val="20"/>
                <w:szCs w:val="20"/>
              </w:rPr>
            </w:pPr>
            <w:r w:rsidRPr="00E855B4">
              <w:rPr>
                <w:rFonts w:ascii="Arial" w:hAnsi="Arial" w:cs="Arial"/>
                <w:sz w:val="20"/>
                <w:szCs w:val="20"/>
              </w:rPr>
              <w:t>Vegetables</w:t>
            </w:r>
          </w:p>
        </w:tc>
        <w:tc>
          <w:tcPr>
            <w:tcW w:w="0" w:type="auto"/>
            <w:vAlign w:val="center"/>
          </w:tcPr>
          <w:p w:rsidR="00CC3801" w:rsidRPr="00E855B4" w:rsidRDefault="00CC3801" w:rsidP="004047D7">
            <w:pPr>
              <w:ind w:right="14"/>
              <w:jc w:val="center"/>
              <w:rPr>
                <w:rFonts w:ascii="Arial" w:hAnsi="Arial" w:cs="Arial"/>
                <w:sz w:val="20"/>
                <w:szCs w:val="20"/>
              </w:rPr>
            </w:pPr>
            <w:r w:rsidRPr="00E855B4">
              <w:rPr>
                <w:rFonts w:ascii="Arial" w:hAnsi="Arial" w:cs="Arial"/>
                <w:sz w:val="20"/>
                <w:szCs w:val="20"/>
              </w:rPr>
              <w:t>Fruits</w:t>
            </w:r>
          </w:p>
        </w:tc>
        <w:tc>
          <w:tcPr>
            <w:tcW w:w="0" w:type="auto"/>
            <w:vAlign w:val="center"/>
          </w:tcPr>
          <w:p w:rsidR="00CC3801" w:rsidRPr="00E855B4" w:rsidRDefault="00CC3801" w:rsidP="004047D7">
            <w:pPr>
              <w:ind w:right="14"/>
              <w:jc w:val="center"/>
              <w:rPr>
                <w:rFonts w:ascii="Arial" w:hAnsi="Arial" w:cs="Arial"/>
                <w:sz w:val="20"/>
                <w:szCs w:val="20"/>
              </w:rPr>
            </w:pPr>
            <w:r w:rsidRPr="00E855B4">
              <w:rPr>
                <w:rFonts w:ascii="Arial" w:hAnsi="Arial" w:cs="Arial"/>
                <w:sz w:val="20"/>
                <w:szCs w:val="20"/>
              </w:rPr>
              <w:t>Flower</w:t>
            </w:r>
          </w:p>
        </w:tc>
        <w:tc>
          <w:tcPr>
            <w:tcW w:w="0" w:type="auto"/>
            <w:vAlign w:val="center"/>
          </w:tcPr>
          <w:p w:rsidR="00CC3801" w:rsidRPr="00E855B4" w:rsidRDefault="00CC3801" w:rsidP="004047D7">
            <w:pPr>
              <w:ind w:right="14"/>
              <w:jc w:val="center"/>
              <w:rPr>
                <w:rFonts w:ascii="Arial" w:hAnsi="Arial" w:cs="Arial"/>
                <w:sz w:val="20"/>
                <w:szCs w:val="20"/>
              </w:rPr>
            </w:pPr>
            <w:r w:rsidRPr="00E855B4">
              <w:rPr>
                <w:rFonts w:ascii="Arial" w:hAnsi="Arial" w:cs="Arial"/>
                <w:sz w:val="20"/>
                <w:szCs w:val="20"/>
              </w:rPr>
              <w:t>Plantation crops</w:t>
            </w:r>
          </w:p>
        </w:tc>
        <w:tc>
          <w:tcPr>
            <w:tcW w:w="0" w:type="auto"/>
          </w:tcPr>
          <w:p w:rsidR="00CC3801" w:rsidRPr="00E855B4" w:rsidRDefault="00CC3801" w:rsidP="004047D7">
            <w:pPr>
              <w:ind w:right="14"/>
              <w:jc w:val="center"/>
              <w:rPr>
                <w:rFonts w:ascii="Arial" w:hAnsi="Arial" w:cs="Arial"/>
                <w:sz w:val="20"/>
                <w:szCs w:val="20"/>
              </w:rPr>
            </w:pPr>
            <w:r w:rsidRPr="00E855B4">
              <w:rPr>
                <w:rFonts w:ascii="Arial" w:hAnsi="Arial" w:cs="Arial"/>
                <w:sz w:val="20"/>
                <w:szCs w:val="20"/>
              </w:rPr>
              <w:t>Tuber Crops</w:t>
            </w:r>
          </w:p>
        </w:tc>
        <w:tc>
          <w:tcPr>
            <w:tcW w:w="0" w:type="auto"/>
            <w:vAlign w:val="center"/>
          </w:tcPr>
          <w:p w:rsidR="00CC3801" w:rsidRPr="00E855B4" w:rsidRDefault="00CC3801" w:rsidP="004047D7">
            <w:pPr>
              <w:ind w:right="14"/>
              <w:jc w:val="center"/>
              <w:rPr>
                <w:rFonts w:ascii="Arial" w:hAnsi="Arial" w:cs="Arial"/>
                <w:sz w:val="20"/>
                <w:szCs w:val="20"/>
              </w:rPr>
            </w:pPr>
            <w:r w:rsidRPr="00E855B4">
              <w:rPr>
                <w:rFonts w:ascii="Arial" w:hAnsi="Arial" w:cs="Arial"/>
                <w:sz w:val="20"/>
                <w:szCs w:val="20"/>
              </w:rPr>
              <w:t>TOTAL</w:t>
            </w:r>
          </w:p>
        </w:tc>
      </w:tr>
      <w:tr w:rsidR="00BF2B23" w:rsidRPr="00E855B4" w:rsidTr="00563B07">
        <w:trPr>
          <w:jc w:val="center"/>
        </w:trPr>
        <w:tc>
          <w:tcPr>
            <w:tcW w:w="4501" w:type="dxa"/>
            <w:vAlign w:val="center"/>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Nutrient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Varietal Evaluation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Pest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Crop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B9283B">
            <w:pPr>
              <w:ind w:right="240"/>
              <w:jc w:val="center"/>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Disease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8E702B">
            <w:pPr>
              <w:ind w:right="-167"/>
              <w:rPr>
                <w:rFonts w:ascii="Arial" w:hAnsi="Arial" w:cs="Arial"/>
                <w:sz w:val="20"/>
                <w:szCs w:val="20"/>
              </w:rPr>
            </w:pPr>
            <w:r w:rsidRPr="00E855B4">
              <w:rPr>
                <w:rFonts w:ascii="Arial" w:hAnsi="Arial" w:cs="Arial"/>
                <w:sz w:val="20"/>
                <w:szCs w:val="20"/>
              </w:rPr>
              <w:t xml:space="preserve">Small Scale Income Generation Enterprises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Weed Management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8E702B">
            <w:pPr>
              <w:ind w:right="-159"/>
              <w:rPr>
                <w:rFonts w:ascii="Arial" w:hAnsi="Arial" w:cs="Arial"/>
                <w:sz w:val="20"/>
                <w:szCs w:val="20"/>
              </w:rPr>
            </w:pPr>
            <w:r w:rsidRPr="00E855B4">
              <w:rPr>
                <w:rFonts w:ascii="Arial" w:hAnsi="Arial" w:cs="Arial"/>
                <w:sz w:val="20"/>
                <w:szCs w:val="20"/>
              </w:rPr>
              <w:t xml:space="preserve">Resource Conservation Technology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8E702B">
            <w:pPr>
              <w:ind w:right="-159"/>
              <w:rPr>
                <w:rFonts w:ascii="Arial" w:hAnsi="Arial" w:cs="Arial"/>
                <w:sz w:val="20"/>
                <w:szCs w:val="20"/>
              </w:rPr>
            </w:pPr>
            <w:r w:rsidRPr="00E855B4">
              <w:rPr>
                <w:rFonts w:ascii="Arial" w:hAnsi="Arial" w:cs="Arial"/>
                <w:sz w:val="20"/>
                <w:szCs w:val="20"/>
              </w:rPr>
              <w:t xml:space="preserve">Farm Machineries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Integrated Farming System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Seed / Plant production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Value addition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Drudgery Reduction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Storage Technique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9613D0">
            <w:pPr>
              <w:rPr>
                <w:rFonts w:ascii="Arial" w:hAnsi="Arial" w:cs="Arial"/>
                <w:sz w:val="20"/>
                <w:szCs w:val="20"/>
              </w:rPr>
            </w:pPr>
            <w:r w:rsidRPr="00E855B4">
              <w:rPr>
                <w:rFonts w:ascii="Arial" w:hAnsi="Arial" w:cs="Arial"/>
                <w:sz w:val="20"/>
                <w:szCs w:val="20"/>
              </w:rPr>
              <w:t xml:space="preserve">Mushroom cultivation </w:t>
            </w: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c>
          <w:tcPr>
            <w:tcW w:w="0" w:type="auto"/>
          </w:tcPr>
          <w:p w:rsidR="00BF2B23" w:rsidRPr="00E855B4" w:rsidRDefault="00BF2B23" w:rsidP="004047D7">
            <w:pPr>
              <w:ind w:right="240"/>
              <w:rPr>
                <w:rFonts w:ascii="Arial" w:hAnsi="Arial" w:cs="Arial"/>
                <w:sz w:val="20"/>
                <w:szCs w:val="20"/>
              </w:rPr>
            </w:pPr>
          </w:p>
        </w:tc>
      </w:tr>
      <w:tr w:rsidR="00BF2B23" w:rsidRPr="00E855B4" w:rsidTr="00563B07">
        <w:trPr>
          <w:jc w:val="center"/>
        </w:trPr>
        <w:tc>
          <w:tcPr>
            <w:tcW w:w="4501" w:type="dxa"/>
          </w:tcPr>
          <w:p w:rsidR="00BF2B23" w:rsidRPr="00E855B4" w:rsidRDefault="00BF2B23" w:rsidP="00661E73">
            <w:pPr>
              <w:jc w:val="right"/>
              <w:rPr>
                <w:rFonts w:ascii="Arial" w:hAnsi="Arial" w:cs="Arial"/>
                <w:b/>
                <w:bCs/>
                <w:sz w:val="20"/>
                <w:szCs w:val="20"/>
              </w:rPr>
            </w:pPr>
            <w:r w:rsidRPr="00E855B4">
              <w:rPr>
                <w:rFonts w:ascii="Arial" w:hAnsi="Arial" w:cs="Arial"/>
                <w:b/>
                <w:bCs/>
                <w:sz w:val="20"/>
                <w:szCs w:val="20"/>
              </w:rPr>
              <w:t xml:space="preserve">Total </w:t>
            </w: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c>
          <w:tcPr>
            <w:tcW w:w="0" w:type="auto"/>
          </w:tcPr>
          <w:p w:rsidR="00BF2B23" w:rsidRPr="00E855B4" w:rsidRDefault="00BF2B23" w:rsidP="004047D7">
            <w:pPr>
              <w:ind w:right="240"/>
              <w:rPr>
                <w:rFonts w:ascii="Arial" w:hAnsi="Arial" w:cs="Arial"/>
                <w:b/>
                <w:bCs/>
                <w:sz w:val="20"/>
                <w:szCs w:val="20"/>
              </w:rPr>
            </w:pPr>
          </w:p>
        </w:tc>
      </w:tr>
    </w:tbl>
    <w:p w:rsidR="00CC3801" w:rsidRPr="00E855B4" w:rsidRDefault="00CC3801" w:rsidP="00CC3801">
      <w:pPr>
        <w:ind w:right="240"/>
        <w:rPr>
          <w:rFonts w:ascii="Arial" w:hAnsi="Arial" w:cs="Arial"/>
          <w:b/>
          <w:sz w:val="20"/>
          <w:szCs w:val="20"/>
        </w:rPr>
      </w:pPr>
      <w:proofErr w:type="gramStart"/>
      <w:r w:rsidRPr="00E855B4">
        <w:rPr>
          <w:rFonts w:ascii="Arial" w:hAnsi="Arial" w:cs="Arial"/>
          <w:b/>
          <w:sz w:val="20"/>
          <w:szCs w:val="20"/>
        </w:rPr>
        <w:lastRenderedPageBreak/>
        <w:t>4.A3</w:t>
      </w:r>
      <w:proofErr w:type="gramEnd"/>
      <w:r w:rsidRPr="00E855B4">
        <w:rPr>
          <w:rFonts w:ascii="Arial" w:hAnsi="Arial" w:cs="Arial"/>
          <w:b/>
          <w:sz w:val="20"/>
          <w:szCs w:val="20"/>
        </w:rPr>
        <w:t xml:space="preserve">. Abstract on the number of technologies assessed in respect of livestock </w:t>
      </w:r>
      <w:proofErr w:type="gramStart"/>
      <w:r w:rsidRPr="00E855B4">
        <w:rPr>
          <w:rFonts w:ascii="Arial" w:hAnsi="Arial" w:cs="Arial"/>
          <w:b/>
          <w:sz w:val="20"/>
          <w:szCs w:val="20"/>
        </w:rPr>
        <w:t xml:space="preserve">enterprises  </w:t>
      </w:r>
      <w:r w:rsidR="00C36245" w:rsidRPr="00E855B4">
        <w:rPr>
          <w:rFonts w:ascii="Arial" w:hAnsi="Arial" w:cs="Arial"/>
          <w:b/>
          <w:sz w:val="20"/>
          <w:szCs w:val="20"/>
        </w:rPr>
        <w:t>:</w:t>
      </w:r>
      <w:proofErr w:type="gramEnd"/>
      <w:r w:rsidR="00C36245" w:rsidRPr="00E855B4">
        <w:rPr>
          <w:rFonts w:ascii="Arial" w:hAnsi="Arial" w:cs="Arial"/>
          <w:b/>
          <w:sz w:val="20"/>
          <w:szCs w:val="20"/>
        </w:rPr>
        <w:t xml:space="preserve"> NIL</w:t>
      </w:r>
    </w:p>
    <w:p w:rsidR="00CC3801" w:rsidRPr="00E855B4" w:rsidRDefault="00CC3801" w:rsidP="00CC3801">
      <w:pPr>
        <w:ind w:right="240"/>
        <w:rPr>
          <w:rFonts w:ascii="Arial" w:hAnsi="Arial" w:cs="Arial"/>
          <w:sz w:val="1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129"/>
        <w:gridCol w:w="1732"/>
        <w:gridCol w:w="1834"/>
        <w:gridCol w:w="2177"/>
        <w:gridCol w:w="2063"/>
        <w:gridCol w:w="1738"/>
      </w:tblGrid>
      <w:tr w:rsidR="00CC3801" w:rsidRPr="00E855B4" w:rsidTr="006F6F38">
        <w:trPr>
          <w:jc w:val="center"/>
        </w:trPr>
        <w:tc>
          <w:tcPr>
            <w:tcW w:w="1450" w:type="pct"/>
            <w:vAlign w:val="center"/>
          </w:tcPr>
          <w:p w:rsidR="00CC3801" w:rsidRPr="00E855B4" w:rsidRDefault="00CC3801" w:rsidP="004047D7">
            <w:pPr>
              <w:ind w:right="145"/>
              <w:jc w:val="center"/>
              <w:rPr>
                <w:rFonts w:ascii="Arial" w:hAnsi="Arial" w:cs="Arial"/>
                <w:b/>
                <w:sz w:val="20"/>
                <w:szCs w:val="20"/>
              </w:rPr>
            </w:pPr>
            <w:r w:rsidRPr="00E855B4">
              <w:rPr>
                <w:rFonts w:ascii="Arial" w:hAnsi="Arial" w:cs="Arial"/>
                <w:b/>
                <w:sz w:val="20"/>
                <w:szCs w:val="20"/>
              </w:rPr>
              <w:t>Thematic areas</w:t>
            </w:r>
          </w:p>
        </w:tc>
        <w:tc>
          <w:tcPr>
            <w:tcW w:w="375" w:type="pct"/>
            <w:vAlign w:val="center"/>
          </w:tcPr>
          <w:p w:rsidR="00CC3801" w:rsidRPr="00E855B4" w:rsidRDefault="00CC3801" w:rsidP="004047D7">
            <w:pPr>
              <w:ind w:right="145"/>
              <w:jc w:val="center"/>
              <w:rPr>
                <w:rFonts w:ascii="Arial" w:hAnsi="Arial" w:cs="Arial"/>
                <w:b/>
                <w:sz w:val="20"/>
                <w:szCs w:val="20"/>
              </w:rPr>
            </w:pPr>
            <w:r w:rsidRPr="00E855B4">
              <w:rPr>
                <w:rFonts w:ascii="Arial" w:hAnsi="Arial" w:cs="Arial"/>
                <w:b/>
                <w:sz w:val="20"/>
                <w:szCs w:val="20"/>
              </w:rPr>
              <w:t>Cattle</w:t>
            </w:r>
          </w:p>
        </w:tc>
        <w:tc>
          <w:tcPr>
            <w:tcW w:w="576" w:type="pct"/>
            <w:vAlign w:val="center"/>
          </w:tcPr>
          <w:p w:rsidR="00CC3801" w:rsidRPr="00E855B4" w:rsidRDefault="00CC3801" w:rsidP="004047D7">
            <w:pPr>
              <w:ind w:right="30"/>
              <w:jc w:val="center"/>
              <w:rPr>
                <w:rFonts w:ascii="Arial" w:hAnsi="Arial" w:cs="Arial"/>
                <w:b/>
                <w:sz w:val="20"/>
                <w:szCs w:val="20"/>
              </w:rPr>
            </w:pPr>
            <w:r w:rsidRPr="00E855B4">
              <w:rPr>
                <w:rFonts w:ascii="Arial" w:hAnsi="Arial" w:cs="Arial"/>
                <w:b/>
                <w:sz w:val="20"/>
                <w:szCs w:val="20"/>
              </w:rPr>
              <w:t>Poultry</w:t>
            </w:r>
          </w:p>
        </w:tc>
        <w:tc>
          <w:tcPr>
            <w:tcW w:w="610" w:type="pct"/>
            <w:vAlign w:val="center"/>
          </w:tcPr>
          <w:p w:rsidR="00CC3801" w:rsidRPr="00E855B4" w:rsidRDefault="00CC3801" w:rsidP="004047D7">
            <w:pPr>
              <w:ind w:right="28"/>
              <w:jc w:val="center"/>
              <w:rPr>
                <w:rFonts w:ascii="Arial" w:hAnsi="Arial" w:cs="Arial"/>
                <w:b/>
                <w:sz w:val="20"/>
                <w:szCs w:val="20"/>
              </w:rPr>
            </w:pPr>
            <w:r w:rsidRPr="00E855B4">
              <w:rPr>
                <w:rFonts w:ascii="Arial" w:hAnsi="Arial" w:cs="Arial"/>
                <w:b/>
                <w:sz w:val="20"/>
                <w:szCs w:val="20"/>
              </w:rPr>
              <w:t>Piggery</w:t>
            </w:r>
          </w:p>
        </w:tc>
        <w:tc>
          <w:tcPr>
            <w:tcW w:w="724" w:type="pct"/>
            <w:vAlign w:val="center"/>
          </w:tcPr>
          <w:p w:rsidR="00CC3801" w:rsidRPr="00E855B4" w:rsidRDefault="00CC3801" w:rsidP="00516D9A">
            <w:pPr>
              <w:ind w:right="28"/>
              <w:jc w:val="center"/>
              <w:rPr>
                <w:rFonts w:ascii="Arial" w:hAnsi="Arial" w:cs="Arial"/>
                <w:b/>
                <w:sz w:val="20"/>
                <w:szCs w:val="20"/>
              </w:rPr>
            </w:pPr>
            <w:r w:rsidRPr="00E855B4">
              <w:rPr>
                <w:rFonts w:ascii="Arial" w:hAnsi="Arial" w:cs="Arial"/>
                <w:b/>
                <w:sz w:val="20"/>
                <w:szCs w:val="20"/>
              </w:rPr>
              <w:t>Rabbit</w:t>
            </w:r>
          </w:p>
        </w:tc>
        <w:tc>
          <w:tcPr>
            <w:tcW w:w="686" w:type="pct"/>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Fisheries</w:t>
            </w:r>
          </w:p>
        </w:tc>
        <w:tc>
          <w:tcPr>
            <w:tcW w:w="578" w:type="pct"/>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TOTAL</w:t>
            </w:r>
          </w:p>
        </w:tc>
      </w:tr>
      <w:tr w:rsidR="00CC3801" w:rsidRPr="00E855B4" w:rsidTr="006F6F38">
        <w:trPr>
          <w:jc w:val="center"/>
        </w:trPr>
        <w:tc>
          <w:tcPr>
            <w:tcW w:w="1450" w:type="pct"/>
          </w:tcPr>
          <w:p w:rsidR="00CC3801" w:rsidRPr="00E855B4" w:rsidRDefault="00CC3801" w:rsidP="004047D7">
            <w:pPr>
              <w:rPr>
                <w:rFonts w:ascii="Arial" w:hAnsi="Arial" w:cs="Arial"/>
                <w:sz w:val="20"/>
                <w:szCs w:val="20"/>
              </w:rPr>
            </w:pPr>
            <w:r w:rsidRPr="00E855B4">
              <w:rPr>
                <w:rFonts w:ascii="Arial" w:hAnsi="Arial" w:cs="Arial"/>
                <w:sz w:val="20"/>
                <w:szCs w:val="20"/>
              </w:rPr>
              <w:t>Evaluation of  Breeds</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rsidTr="006F6F38">
        <w:trPr>
          <w:jc w:val="center"/>
        </w:trPr>
        <w:tc>
          <w:tcPr>
            <w:tcW w:w="1450" w:type="pct"/>
          </w:tcPr>
          <w:p w:rsidR="00CC3801" w:rsidRPr="00E855B4" w:rsidRDefault="00CC3801" w:rsidP="004047D7">
            <w:pPr>
              <w:rPr>
                <w:rFonts w:ascii="Arial" w:hAnsi="Arial" w:cs="Arial"/>
                <w:sz w:val="20"/>
                <w:szCs w:val="20"/>
              </w:rPr>
            </w:pPr>
            <w:r w:rsidRPr="00E855B4">
              <w:rPr>
                <w:rFonts w:ascii="Arial" w:hAnsi="Arial" w:cs="Arial"/>
                <w:sz w:val="20"/>
                <w:szCs w:val="20"/>
              </w:rPr>
              <w:t>Nutrition Management</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rsidTr="006F6F38">
        <w:trPr>
          <w:jc w:val="center"/>
        </w:trPr>
        <w:tc>
          <w:tcPr>
            <w:tcW w:w="1450" w:type="pct"/>
          </w:tcPr>
          <w:p w:rsidR="00CC3801" w:rsidRPr="00E855B4" w:rsidRDefault="00CC3801" w:rsidP="004047D7">
            <w:pPr>
              <w:rPr>
                <w:rFonts w:ascii="Arial" w:hAnsi="Arial" w:cs="Arial"/>
                <w:sz w:val="20"/>
                <w:szCs w:val="20"/>
              </w:rPr>
            </w:pPr>
            <w:r w:rsidRPr="00E855B4">
              <w:rPr>
                <w:rFonts w:ascii="Arial" w:hAnsi="Arial" w:cs="Arial"/>
                <w:sz w:val="20"/>
                <w:szCs w:val="20"/>
              </w:rPr>
              <w:t>Disease of Management</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rsidTr="006F6F38">
        <w:trPr>
          <w:jc w:val="center"/>
        </w:trPr>
        <w:tc>
          <w:tcPr>
            <w:tcW w:w="1450" w:type="pct"/>
          </w:tcPr>
          <w:p w:rsidR="00CC3801" w:rsidRPr="00E855B4" w:rsidRDefault="00CC3801" w:rsidP="004047D7">
            <w:pPr>
              <w:rPr>
                <w:rFonts w:ascii="Arial" w:hAnsi="Arial" w:cs="Arial"/>
                <w:sz w:val="20"/>
                <w:szCs w:val="20"/>
              </w:rPr>
            </w:pPr>
            <w:r w:rsidRPr="00E855B4">
              <w:rPr>
                <w:rFonts w:ascii="Arial" w:hAnsi="Arial" w:cs="Arial"/>
                <w:sz w:val="20"/>
                <w:szCs w:val="20"/>
              </w:rPr>
              <w:t>Value Addition</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rsidTr="006F6F38">
        <w:trPr>
          <w:jc w:val="center"/>
        </w:trPr>
        <w:tc>
          <w:tcPr>
            <w:tcW w:w="1450" w:type="pct"/>
          </w:tcPr>
          <w:p w:rsidR="00CC3801" w:rsidRPr="00E855B4" w:rsidRDefault="00CC3801" w:rsidP="004047D7">
            <w:pPr>
              <w:rPr>
                <w:rFonts w:ascii="Arial" w:hAnsi="Arial" w:cs="Arial"/>
                <w:sz w:val="20"/>
                <w:szCs w:val="20"/>
              </w:rPr>
            </w:pPr>
            <w:r w:rsidRPr="00E855B4">
              <w:rPr>
                <w:rFonts w:ascii="Arial" w:hAnsi="Arial" w:cs="Arial"/>
                <w:sz w:val="20"/>
                <w:szCs w:val="20"/>
              </w:rPr>
              <w:t>Production and Management</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rsidTr="006F6F38">
        <w:trPr>
          <w:jc w:val="center"/>
        </w:trPr>
        <w:tc>
          <w:tcPr>
            <w:tcW w:w="1450" w:type="pct"/>
          </w:tcPr>
          <w:p w:rsidR="00CC3801" w:rsidRPr="00E855B4" w:rsidRDefault="00CC3801" w:rsidP="004047D7">
            <w:pPr>
              <w:rPr>
                <w:rFonts w:ascii="Arial" w:hAnsi="Arial" w:cs="Arial"/>
                <w:sz w:val="20"/>
                <w:szCs w:val="20"/>
              </w:rPr>
            </w:pPr>
            <w:r w:rsidRPr="00E855B4">
              <w:rPr>
                <w:rFonts w:ascii="Arial" w:hAnsi="Arial" w:cs="Arial"/>
                <w:sz w:val="20"/>
                <w:szCs w:val="20"/>
              </w:rPr>
              <w:t>Feed and Fodder</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rsidTr="006F6F38">
        <w:trPr>
          <w:jc w:val="center"/>
        </w:trPr>
        <w:tc>
          <w:tcPr>
            <w:tcW w:w="1450" w:type="pct"/>
          </w:tcPr>
          <w:p w:rsidR="00CC3801" w:rsidRPr="00E855B4" w:rsidRDefault="00CC3801" w:rsidP="004047D7">
            <w:pPr>
              <w:rPr>
                <w:rFonts w:ascii="Arial" w:hAnsi="Arial" w:cs="Arial"/>
                <w:sz w:val="20"/>
                <w:szCs w:val="20"/>
              </w:rPr>
            </w:pPr>
            <w:r w:rsidRPr="00E855B4">
              <w:rPr>
                <w:rFonts w:ascii="Arial" w:hAnsi="Arial" w:cs="Arial"/>
                <w:sz w:val="20"/>
                <w:szCs w:val="20"/>
              </w:rPr>
              <w:t>Small Scale income generating enterprises</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rsidTr="006F6F38">
        <w:trPr>
          <w:jc w:val="center"/>
        </w:trPr>
        <w:tc>
          <w:tcPr>
            <w:tcW w:w="1450" w:type="pct"/>
          </w:tcPr>
          <w:p w:rsidR="00CC3801" w:rsidRPr="00E855B4" w:rsidRDefault="00CC3801" w:rsidP="00661E73">
            <w:pPr>
              <w:jc w:val="right"/>
              <w:rPr>
                <w:rFonts w:ascii="Arial" w:hAnsi="Arial" w:cs="Arial"/>
                <w:b/>
                <w:bCs/>
                <w:sz w:val="20"/>
                <w:szCs w:val="20"/>
              </w:rPr>
            </w:pPr>
            <w:r w:rsidRPr="00E855B4">
              <w:rPr>
                <w:rFonts w:ascii="Arial" w:hAnsi="Arial" w:cs="Arial"/>
                <w:b/>
                <w:bCs/>
                <w:sz w:val="20"/>
                <w:szCs w:val="20"/>
              </w:rPr>
              <w:t>TOTAL</w:t>
            </w:r>
          </w:p>
        </w:tc>
        <w:tc>
          <w:tcPr>
            <w:tcW w:w="375"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bl>
    <w:p w:rsidR="00CD10E1" w:rsidRPr="00E855B4" w:rsidRDefault="00CD10E1" w:rsidP="00CC3801">
      <w:pPr>
        <w:ind w:right="240"/>
        <w:rPr>
          <w:rFonts w:ascii="Arial" w:hAnsi="Arial" w:cs="Arial"/>
          <w:b/>
          <w:sz w:val="20"/>
          <w:szCs w:val="20"/>
        </w:rPr>
      </w:pPr>
    </w:p>
    <w:p w:rsidR="00CC3801" w:rsidRPr="00E855B4" w:rsidRDefault="00CC3801" w:rsidP="00CC3801">
      <w:pPr>
        <w:ind w:right="240"/>
        <w:rPr>
          <w:rFonts w:ascii="Arial" w:hAnsi="Arial" w:cs="Arial"/>
          <w:b/>
          <w:sz w:val="20"/>
          <w:szCs w:val="20"/>
        </w:rPr>
      </w:pPr>
      <w:proofErr w:type="gramStart"/>
      <w:r w:rsidRPr="00E855B4">
        <w:rPr>
          <w:rFonts w:ascii="Arial" w:hAnsi="Arial" w:cs="Arial"/>
          <w:b/>
          <w:sz w:val="20"/>
          <w:szCs w:val="20"/>
        </w:rPr>
        <w:t>4.A4</w:t>
      </w:r>
      <w:proofErr w:type="gramEnd"/>
      <w:r w:rsidRPr="00E855B4">
        <w:rPr>
          <w:rFonts w:ascii="Arial" w:hAnsi="Arial" w:cs="Arial"/>
          <w:b/>
          <w:sz w:val="20"/>
          <w:szCs w:val="20"/>
        </w:rPr>
        <w:t xml:space="preserve">. Abstract on the number of technologies refined in respect of livestock </w:t>
      </w:r>
      <w:proofErr w:type="gramStart"/>
      <w:r w:rsidRPr="00E855B4">
        <w:rPr>
          <w:rFonts w:ascii="Arial" w:hAnsi="Arial" w:cs="Arial"/>
          <w:b/>
          <w:sz w:val="20"/>
          <w:szCs w:val="20"/>
        </w:rPr>
        <w:t xml:space="preserve">enterprises  </w:t>
      </w:r>
      <w:r w:rsidR="00C36245" w:rsidRPr="00E855B4">
        <w:rPr>
          <w:rFonts w:ascii="Arial" w:hAnsi="Arial" w:cs="Arial"/>
          <w:b/>
          <w:sz w:val="20"/>
          <w:szCs w:val="20"/>
        </w:rPr>
        <w:t>:</w:t>
      </w:r>
      <w:proofErr w:type="gramEnd"/>
      <w:r w:rsidR="00C36245" w:rsidRPr="00E855B4">
        <w:rPr>
          <w:rFonts w:ascii="Arial" w:hAnsi="Arial" w:cs="Arial"/>
          <w:b/>
          <w:sz w:val="20"/>
          <w:szCs w:val="20"/>
        </w:rPr>
        <w:t xml:space="preserve"> NIL</w:t>
      </w:r>
    </w:p>
    <w:p w:rsidR="00CC3801" w:rsidRPr="00E855B4" w:rsidRDefault="00CC3801" w:rsidP="00CC3801">
      <w:pPr>
        <w:ind w:right="24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1786"/>
        <w:gridCol w:w="1732"/>
        <w:gridCol w:w="1834"/>
        <w:gridCol w:w="2177"/>
        <w:gridCol w:w="2063"/>
        <w:gridCol w:w="1738"/>
      </w:tblGrid>
      <w:tr w:rsidR="00CC3801" w:rsidRPr="00E855B4">
        <w:trPr>
          <w:jc w:val="center"/>
        </w:trPr>
        <w:tc>
          <w:tcPr>
            <w:tcW w:w="1232" w:type="pct"/>
            <w:vAlign w:val="center"/>
          </w:tcPr>
          <w:p w:rsidR="00CC3801" w:rsidRPr="00E855B4" w:rsidRDefault="00CC3801" w:rsidP="004047D7">
            <w:pPr>
              <w:ind w:right="145"/>
              <w:jc w:val="center"/>
              <w:rPr>
                <w:rFonts w:ascii="Arial" w:hAnsi="Arial" w:cs="Arial"/>
                <w:b/>
                <w:sz w:val="20"/>
                <w:szCs w:val="20"/>
              </w:rPr>
            </w:pPr>
            <w:r w:rsidRPr="00E855B4">
              <w:rPr>
                <w:rFonts w:ascii="Arial" w:hAnsi="Arial" w:cs="Arial"/>
                <w:b/>
                <w:sz w:val="20"/>
                <w:szCs w:val="20"/>
              </w:rPr>
              <w:t>Thematic areas</w:t>
            </w:r>
          </w:p>
        </w:tc>
        <w:tc>
          <w:tcPr>
            <w:tcW w:w="594" w:type="pct"/>
            <w:vAlign w:val="center"/>
          </w:tcPr>
          <w:p w:rsidR="00CC3801" w:rsidRPr="00E855B4" w:rsidRDefault="00CC3801" w:rsidP="004047D7">
            <w:pPr>
              <w:ind w:right="145"/>
              <w:jc w:val="center"/>
              <w:rPr>
                <w:rFonts w:ascii="Arial" w:hAnsi="Arial" w:cs="Arial"/>
                <w:b/>
                <w:sz w:val="20"/>
                <w:szCs w:val="20"/>
              </w:rPr>
            </w:pPr>
            <w:r w:rsidRPr="00E855B4">
              <w:rPr>
                <w:rFonts w:ascii="Arial" w:hAnsi="Arial" w:cs="Arial"/>
                <w:b/>
                <w:sz w:val="20"/>
                <w:szCs w:val="20"/>
              </w:rPr>
              <w:t>Cattle</w:t>
            </w:r>
          </w:p>
        </w:tc>
        <w:tc>
          <w:tcPr>
            <w:tcW w:w="576" w:type="pct"/>
            <w:vAlign w:val="center"/>
          </w:tcPr>
          <w:p w:rsidR="00CC3801" w:rsidRPr="00E855B4" w:rsidRDefault="00CC3801" w:rsidP="004047D7">
            <w:pPr>
              <w:ind w:right="30"/>
              <w:jc w:val="center"/>
              <w:rPr>
                <w:rFonts w:ascii="Arial" w:hAnsi="Arial" w:cs="Arial"/>
                <w:b/>
                <w:sz w:val="20"/>
                <w:szCs w:val="20"/>
              </w:rPr>
            </w:pPr>
            <w:r w:rsidRPr="00E855B4">
              <w:rPr>
                <w:rFonts w:ascii="Arial" w:hAnsi="Arial" w:cs="Arial"/>
                <w:b/>
                <w:sz w:val="20"/>
                <w:szCs w:val="20"/>
              </w:rPr>
              <w:t>Poultry</w:t>
            </w:r>
          </w:p>
        </w:tc>
        <w:tc>
          <w:tcPr>
            <w:tcW w:w="610" w:type="pct"/>
            <w:vAlign w:val="center"/>
          </w:tcPr>
          <w:p w:rsidR="00CC3801" w:rsidRPr="00E855B4" w:rsidRDefault="00CC3801" w:rsidP="004047D7">
            <w:pPr>
              <w:ind w:right="28"/>
              <w:jc w:val="center"/>
              <w:rPr>
                <w:rFonts w:ascii="Arial" w:hAnsi="Arial" w:cs="Arial"/>
                <w:b/>
                <w:sz w:val="20"/>
                <w:szCs w:val="20"/>
              </w:rPr>
            </w:pPr>
            <w:r w:rsidRPr="00E855B4">
              <w:rPr>
                <w:rFonts w:ascii="Arial" w:hAnsi="Arial" w:cs="Arial"/>
                <w:b/>
                <w:sz w:val="20"/>
                <w:szCs w:val="20"/>
              </w:rPr>
              <w:t>Piggery</w:t>
            </w:r>
          </w:p>
        </w:tc>
        <w:tc>
          <w:tcPr>
            <w:tcW w:w="724" w:type="pct"/>
            <w:vAlign w:val="center"/>
          </w:tcPr>
          <w:p w:rsidR="00CC3801" w:rsidRPr="00E855B4" w:rsidRDefault="00CC3801" w:rsidP="00516D9A">
            <w:pPr>
              <w:ind w:right="28"/>
              <w:jc w:val="center"/>
              <w:rPr>
                <w:rFonts w:ascii="Arial" w:hAnsi="Arial" w:cs="Arial"/>
                <w:b/>
                <w:sz w:val="20"/>
                <w:szCs w:val="20"/>
              </w:rPr>
            </w:pPr>
            <w:r w:rsidRPr="00E855B4">
              <w:rPr>
                <w:rFonts w:ascii="Arial" w:hAnsi="Arial" w:cs="Arial"/>
                <w:b/>
                <w:sz w:val="20"/>
                <w:szCs w:val="20"/>
              </w:rPr>
              <w:t>Rabbit</w:t>
            </w:r>
          </w:p>
        </w:tc>
        <w:tc>
          <w:tcPr>
            <w:tcW w:w="686" w:type="pct"/>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Fisheries</w:t>
            </w:r>
          </w:p>
        </w:tc>
        <w:tc>
          <w:tcPr>
            <w:tcW w:w="578" w:type="pct"/>
            <w:vAlign w:val="center"/>
          </w:tcPr>
          <w:p w:rsidR="00CC3801" w:rsidRPr="00E855B4" w:rsidRDefault="00CC3801" w:rsidP="004047D7">
            <w:pPr>
              <w:ind w:right="14"/>
              <w:jc w:val="center"/>
              <w:rPr>
                <w:rFonts w:ascii="Arial" w:hAnsi="Arial" w:cs="Arial"/>
                <w:b/>
                <w:sz w:val="20"/>
                <w:szCs w:val="20"/>
              </w:rPr>
            </w:pPr>
            <w:r w:rsidRPr="00E855B4">
              <w:rPr>
                <w:rFonts w:ascii="Arial" w:hAnsi="Arial" w:cs="Arial"/>
                <w:b/>
                <w:sz w:val="20"/>
                <w:szCs w:val="20"/>
              </w:rPr>
              <w:t>TOTAL</w:t>
            </w:r>
          </w:p>
        </w:tc>
      </w:tr>
      <w:tr w:rsidR="00CC3801" w:rsidRPr="00E855B4">
        <w:trPr>
          <w:jc w:val="center"/>
        </w:trPr>
        <w:tc>
          <w:tcPr>
            <w:tcW w:w="1232" w:type="pct"/>
          </w:tcPr>
          <w:p w:rsidR="00CC3801" w:rsidRPr="00E855B4" w:rsidRDefault="00CC3801" w:rsidP="004047D7">
            <w:pPr>
              <w:rPr>
                <w:rFonts w:ascii="Arial" w:hAnsi="Arial" w:cs="Arial"/>
                <w:sz w:val="20"/>
                <w:szCs w:val="20"/>
              </w:rPr>
            </w:pPr>
            <w:r w:rsidRPr="00E855B4">
              <w:rPr>
                <w:rFonts w:ascii="Arial" w:hAnsi="Arial" w:cs="Arial"/>
                <w:sz w:val="20"/>
                <w:szCs w:val="20"/>
              </w:rPr>
              <w:t>Evaluation of  Breeds</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trPr>
          <w:jc w:val="center"/>
        </w:trPr>
        <w:tc>
          <w:tcPr>
            <w:tcW w:w="1232" w:type="pct"/>
          </w:tcPr>
          <w:p w:rsidR="00CC3801" w:rsidRPr="00E855B4" w:rsidRDefault="00CC3801" w:rsidP="004047D7">
            <w:pPr>
              <w:rPr>
                <w:rFonts w:ascii="Arial" w:hAnsi="Arial" w:cs="Arial"/>
                <w:sz w:val="20"/>
                <w:szCs w:val="20"/>
              </w:rPr>
            </w:pPr>
            <w:r w:rsidRPr="00E855B4">
              <w:rPr>
                <w:rFonts w:ascii="Arial" w:hAnsi="Arial" w:cs="Arial"/>
                <w:sz w:val="20"/>
                <w:szCs w:val="20"/>
              </w:rPr>
              <w:t>Nutrition Management</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trPr>
          <w:jc w:val="center"/>
        </w:trPr>
        <w:tc>
          <w:tcPr>
            <w:tcW w:w="1232" w:type="pct"/>
          </w:tcPr>
          <w:p w:rsidR="00CC3801" w:rsidRPr="00E855B4" w:rsidRDefault="00CC3801" w:rsidP="004047D7">
            <w:pPr>
              <w:rPr>
                <w:rFonts w:ascii="Arial" w:hAnsi="Arial" w:cs="Arial"/>
                <w:sz w:val="20"/>
                <w:szCs w:val="20"/>
              </w:rPr>
            </w:pPr>
            <w:r w:rsidRPr="00E855B4">
              <w:rPr>
                <w:rFonts w:ascii="Arial" w:hAnsi="Arial" w:cs="Arial"/>
                <w:sz w:val="20"/>
                <w:szCs w:val="20"/>
              </w:rPr>
              <w:t>Disease of Management</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trPr>
          <w:jc w:val="center"/>
        </w:trPr>
        <w:tc>
          <w:tcPr>
            <w:tcW w:w="1232" w:type="pct"/>
          </w:tcPr>
          <w:p w:rsidR="00CC3801" w:rsidRPr="00E855B4" w:rsidRDefault="00CC3801" w:rsidP="004047D7">
            <w:pPr>
              <w:rPr>
                <w:rFonts w:ascii="Arial" w:hAnsi="Arial" w:cs="Arial"/>
                <w:sz w:val="20"/>
                <w:szCs w:val="20"/>
              </w:rPr>
            </w:pPr>
            <w:r w:rsidRPr="00E855B4">
              <w:rPr>
                <w:rFonts w:ascii="Arial" w:hAnsi="Arial" w:cs="Arial"/>
                <w:sz w:val="20"/>
                <w:szCs w:val="20"/>
              </w:rPr>
              <w:t>Value Addition</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trPr>
          <w:jc w:val="center"/>
        </w:trPr>
        <w:tc>
          <w:tcPr>
            <w:tcW w:w="1232" w:type="pct"/>
          </w:tcPr>
          <w:p w:rsidR="00CC3801" w:rsidRPr="00E855B4" w:rsidRDefault="00CC3801" w:rsidP="004047D7">
            <w:pPr>
              <w:rPr>
                <w:rFonts w:ascii="Arial" w:hAnsi="Arial" w:cs="Arial"/>
                <w:sz w:val="20"/>
                <w:szCs w:val="20"/>
              </w:rPr>
            </w:pPr>
            <w:r w:rsidRPr="00E855B4">
              <w:rPr>
                <w:rFonts w:ascii="Arial" w:hAnsi="Arial" w:cs="Arial"/>
                <w:sz w:val="20"/>
                <w:szCs w:val="20"/>
              </w:rPr>
              <w:t>Production and Management</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trPr>
          <w:jc w:val="center"/>
        </w:trPr>
        <w:tc>
          <w:tcPr>
            <w:tcW w:w="1232" w:type="pct"/>
          </w:tcPr>
          <w:p w:rsidR="00CC3801" w:rsidRPr="00E855B4" w:rsidRDefault="00CC3801" w:rsidP="004047D7">
            <w:pPr>
              <w:rPr>
                <w:rFonts w:ascii="Arial" w:hAnsi="Arial" w:cs="Arial"/>
                <w:sz w:val="20"/>
                <w:szCs w:val="20"/>
              </w:rPr>
            </w:pPr>
            <w:r w:rsidRPr="00E855B4">
              <w:rPr>
                <w:rFonts w:ascii="Arial" w:hAnsi="Arial" w:cs="Arial"/>
                <w:sz w:val="20"/>
                <w:szCs w:val="20"/>
              </w:rPr>
              <w:t>Feed and Fodder</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trPr>
          <w:jc w:val="center"/>
        </w:trPr>
        <w:tc>
          <w:tcPr>
            <w:tcW w:w="1232" w:type="pct"/>
          </w:tcPr>
          <w:p w:rsidR="00CC3801" w:rsidRPr="00E855B4" w:rsidRDefault="00CC3801" w:rsidP="004047D7">
            <w:pPr>
              <w:rPr>
                <w:rFonts w:ascii="Arial" w:hAnsi="Arial" w:cs="Arial"/>
                <w:sz w:val="20"/>
                <w:szCs w:val="20"/>
              </w:rPr>
            </w:pPr>
            <w:r w:rsidRPr="00E855B4">
              <w:rPr>
                <w:rFonts w:ascii="Arial" w:hAnsi="Arial" w:cs="Arial"/>
                <w:sz w:val="20"/>
                <w:szCs w:val="20"/>
              </w:rPr>
              <w:t>Small Scale income generating enterprises</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r w:rsidR="00CC3801" w:rsidRPr="00E855B4">
        <w:trPr>
          <w:jc w:val="center"/>
        </w:trPr>
        <w:tc>
          <w:tcPr>
            <w:tcW w:w="1232" w:type="pct"/>
          </w:tcPr>
          <w:p w:rsidR="00CC3801" w:rsidRPr="00E855B4" w:rsidRDefault="00CC3801" w:rsidP="00661E73">
            <w:pPr>
              <w:jc w:val="right"/>
              <w:rPr>
                <w:rFonts w:ascii="Arial" w:hAnsi="Arial" w:cs="Arial"/>
                <w:b/>
                <w:bCs/>
                <w:sz w:val="20"/>
                <w:szCs w:val="20"/>
              </w:rPr>
            </w:pPr>
            <w:r w:rsidRPr="00E855B4">
              <w:rPr>
                <w:rFonts w:ascii="Arial" w:hAnsi="Arial" w:cs="Arial"/>
                <w:b/>
                <w:bCs/>
                <w:sz w:val="20"/>
                <w:szCs w:val="20"/>
              </w:rPr>
              <w:t>TOTAL</w:t>
            </w:r>
          </w:p>
        </w:tc>
        <w:tc>
          <w:tcPr>
            <w:tcW w:w="594" w:type="pct"/>
          </w:tcPr>
          <w:p w:rsidR="00CC3801" w:rsidRPr="00E855B4" w:rsidRDefault="00CC3801" w:rsidP="004047D7">
            <w:pPr>
              <w:ind w:right="240"/>
              <w:rPr>
                <w:rFonts w:ascii="Arial" w:hAnsi="Arial" w:cs="Arial"/>
                <w:sz w:val="20"/>
                <w:szCs w:val="20"/>
              </w:rPr>
            </w:pPr>
          </w:p>
        </w:tc>
        <w:tc>
          <w:tcPr>
            <w:tcW w:w="576" w:type="pct"/>
          </w:tcPr>
          <w:p w:rsidR="00CC3801" w:rsidRPr="00E855B4" w:rsidRDefault="00CC3801" w:rsidP="004047D7">
            <w:pPr>
              <w:ind w:right="240"/>
              <w:rPr>
                <w:rFonts w:ascii="Arial" w:hAnsi="Arial" w:cs="Arial"/>
                <w:sz w:val="20"/>
                <w:szCs w:val="20"/>
              </w:rPr>
            </w:pPr>
          </w:p>
        </w:tc>
        <w:tc>
          <w:tcPr>
            <w:tcW w:w="610" w:type="pct"/>
          </w:tcPr>
          <w:p w:rsidR="00CC3801" w:rsidRPr="00E855B4" w:rsidRDefault="00CC3801" w:rsidP="004047D7">
            <w:pPr>
              <w:ind w:right="240"/>
              <w:rPr>
                <w:rFonts w:ascii="Arial" w:hAnsi="Arial" w:cs="Arial"/>
                <w:sz w:val="20"/>
                <w:szCs w:val="20"/>
              </w:rPr>
            </w:pPr>
          </w:p>
        </w:tc>
        <w:tc>
          <w:tcPr>
            <w:tcW w:w="724" w:type="pct"/>
          </w:tcPr>
          <w:p w:rsidR="00CC3801" w:rsidRPr="00E855B4" w:rsidRDefault="00CC3801" w:rsidP="004047D7">
            <w:pPr>
              <w:ind w:right="240"/>
              <w:rPr>
                <w:rFonts w:ascii="Arial" w:hAnsi="Arial" w:cs="Arial"/>
                <w:sz w:val="20"/>
                <w:szCs w:val="20"/>
              </w:rPr>
            </w:pPr>
          </w:p>
        </w:tc>
        <w:tc>
          <w:tcPr>
            <w:tcW w:w="686" w:type="pct"/>
          </w:tcPr>
          <w:p w:rsidR="00CC3801" w:rsidRPr="00E855B4" w:rsidRDefault="00CC3801" w:rsidP="004047D7">
            <w:pPr>
              <w:ind w:right="240"/>
              <w:rPr>
                <w:rFonts w:ascii="Arial" w:hAnsi="Arial" w:cs="Arial"/>
                <w:sz w:val="20"/>
                <w:szCs w:val="20"/>
              </w:rPr>
            </w:pPr>
          </w:p>
        </w:tc>
        <w:tc>
          <w:tcPr>
            <w:tcW w:w="578" w:type="pct"/>
          </w:tcPr>
          <w:p w:rsidR="00CC3801" w:rsidRPr="00E855B4" w:rsidRDefault="00CC3801" w:rsidP="004047D7">
            <w:pPr>
              <w:ind w:right="240"/>
              <w:rPr>
                <w:rFonts w:ascii="Arial" w:hAnsi="Arial" w:cs="Arial"/>
                <w:sz w:val="20"/>
                <w:szCs w:val="20"/>
              </w:rPr>
            </w:pPr>
          </w:p>
        </w:tc>
      </w:tr>
    </w:tbl>
    <w:p w:rsidR="00CC3801" w:rsidRPr="00E855B4" w:rsidRDefault="00CC3801" w:rsidP="00CC3801">
      <w:pPr>
        <w:ind w:right="240"/>
        <w:rPr>
          <w:rFonts w:ascii="Arial" w:hAnsi="Arial" w:cs="Arial"/>
          <w:sz w:val="20"/>
          <w:szCs w:val="20"/>
        </w:rPr>
      </w:pPr>
    </w:p>
    <w:p w:rsidR="00A4198C" w:rsidRPr="00E855B4" w:rsidRDefault="00A4198C" w:rsidP="00123841">
      <w:pPr>
        <w:rPr>
          <w:rFonts w:ascii="Arial" w:hAnsi="Arial" w:cs="Arial"/>
          <w:b/>
          <w:sz w:val="20"/>
          <w:szCs w:val="20"/>
        </w:rPr>
      </w:pPr>
    </w:p>
    <w:p w:rsidR="00123841" w:rsidRPr="00E855B4" w:rsidRDefault="00CC3801" w:rsidP="00123841">
      <w:pPr>
        <w:rPr>
          <w:rFonts w:ascii="Arial" w:hAnsi="Arial" w:cs="Arial"/>
          <w:b/>
          <w:sz w:val="20"/>
          <w:szCs w:val="20"/>
        </w:rPr>
      </w:pPr>
      <w:proofErr w:type="gramStart"/>
      <w:r w:rsidRPr="00E855B4">
        <w:rPr>
          <w:rFonts w:ascii="Arial" w:hAnsi="Arial" w:cs="Arial"/>
          <w:b/>
          <w:sz w:val="20"/>
          <w:szCs w:val="20"/>
        </w:rPr>
        <w:t>4.B</w:t>
      </w:r>
      <w:proofErr w:type="gramEnd"/>
      <w:r w:rsidRPr="00E855B4">
        <w:rPr>
          <w:rFonts w:ascii="Arial" w:hAnsi="Arial" w:cs="Arial"/>
          <w:b/>
          <w:sz w:val="20"/>
          <w:szCs w:val="20"/>
        </w:rPr>
        <w:t xml:space="preserve">. </w:t>
      </w:r>
      <w:r w:rsidR="00123841" w:rsidRPr="00E855B4">
        <w:rPr>
          <w:rFonts w:ascii="Arial" w:hAnsi="Arial" w:cs="Arial"/>
          <w:b/>
          <w:sz w:val="20"/>
          <w:szCs w:val="20"/>
        </w:rPr>
        <w:t>Achievements on technologies Assessed and Refined</w:t>
      </w:r>
    </w:p>
    <w:p w:rsidR="00123841" w:rsidRPr="00E855B4" w:rsidRDefault="00123841">
      <w:pPr>
        <w:ind w:right="240"/>
        <w:rPr>
          <w:rFonts w:ascii="Arial" w:hAnsi="Arial" w:cs="Arial"/>
          <w:b/>
          <w:sz w:val="20"/>
          <w:szCs w:val="20"/>
        </w:rPr>
      </w:pPr>
    </w:p>
    <w:p w:rsidR="009869AC" w:rsidRPr="00E855B4" w:rsidRDefault="00CC3801" w:rsidP="009869AC">
      <w:pPr>
        <w:rPr>
          <w:rFonts w:ascii="Arial" w:hAnsi="Arial" w:cs="Arial"/>
          <w:b/>
          <w:sz w:val="20"/>
          <w:szCs w:val="20"/>
        </w:rPr>
      </w:pPr>
      <w:proofErr w:type="gramStart"/>
      <w:r w:rsidRPr="00E855B4">
        <w:rPr>
          <w:rFonts w:ascii="Arial" w:hAnsi="Arial" w:cs="Arial"/>
          <w:b/>
          <w:sz w:val="20"/>
          <w:szCs w:val="20"/>
        </w:rPr>
        <w:t>4.B.1</w:t>
      </w:r>
      <w:proofErr w:type="gramEnd"/>
      <w:r w:rsidRPr="00E855B4">
        <w:rPr>
          <w:rFonts w:ascii="Arial" w:hAnsi="Arial" w:cs="Arial"/>
          <w:b/>
          <w:sz w:val="20"/>
          <w:szCs w:val="20"/>
        </w:rPr>
        <w:t xml:space="preserve">. </w:t>
      </w:r>
      <w:r w:rsidR="009869AC" w:rsidRPr="00E855B4">
        <w:rPr>
          <w:rFonts w:ascii="Arial" w:hAnsi="Arial" w:cs="Arial"/>
          <w:b/>
          <w:sz w:val="20"/>
          <w:szCs w:val="20"/>
        </w:rPr>
        <w:t>T</w:t>
      </w:r>
      <w:r w:rsidR="00123841" w:rsidRPr="00E855B4">
        <w:rPr>
          <w:rFonts w:ascii="Arial" w:hAnsi="Arial" w:cs="Arial"/>
          <w:b/>
          <w:sz w:val="20"/>
          <w:szCs w:val="20"/>
        </w:rPr>
        <w:t>echnologies A</w:t>
      </w:r>
      <w:r w:rsidR="009869AC" w:rsidRPr="00E855B4">
        <w:rPr>
          <w:rFonts w:ascii="Arial" w:hAnsi="Arial" w:cs="Arial"/>
          <w:b/>
          <w:sz w:val="20"/>
          <w:szCs w:val="20"/>
        </w:rPr>
        <w:t xml:space="preserve">ssessed under various Crops </w:t>
      </w:r>
    </w:p>
    <w:p w:rsidR="009869AC" w:rsidRPr="00E855B4" w:rsidRDefault="009869AC" w:rsidP="009869AC">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72"/>
        <w:gridCol w:w="1772"/>
        <w:gridCol w:w="3028"/>
        <w:gridCol w:w="1538"/>
        <w:gridCol w:w="1158"/>
        <w:gridCol w:w="3075"/>
      </w:tblGrid>
      <w:tr w:rsidR="00456144" w:rsidRPr="00E855B4" w:rsidTr="00237F7A">
        <w:trPr>
          <w:trHeight w:val="255"/>
          <w:tblHeader/>
        </w:trPr>
        <w:tc>
          <w:tcPr>
            <w:tcW w:w="1439" w:type="pct"/>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Thematic areas</w:t>
            </w:r>
          </w:p>
        </w:tc>
        <w:tc>
          <w:tcPr>
            <w:tcW w:w="597" w:type="pct"/>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Crop </w:t>
            </w:r>
          </w:p>
        </w:tc>
        <w:tc>
          <w:tcPr>
            <w:tcW w:w="1020" w:type="pct"/>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Name of the technology assessed </w:t>
            </w:r>
          </w:p>
        </w:tc>
        <w:tc>
          <w:tcPr>
            <w:tcW w:w="518" w:type="pct"/>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No. of trials </w:t>
            </w:r>
          </w:p>
        </w:tc>
        <w:tc>
          <w:tcPr>
            <w:tcW w:w="390" w:type="pct"/>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Number of farmers </w:t>
            </w:r>
          </w:p>
        </w:tc>
        <w:tc>
          <w:tcPr>
            <w:tcW w:w="1036" w:type="pct"/>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Area in ha</w:t>
            </w:r>
            <w:r w:rsidR="00D84DF0" w:rsidRPr="00E855B4">
              <w:rPr>
                <w:rFonts w:ascii="Arial" w:hAnsi="Arial" w:cs="Arial"/>
                <w:b/>
                <w:bCs/>
                <w:sz w:val="20"/>
                <w:szCs w:val="20"/>
              </w:rPr>
              <w:t xml:space="preserve"> (Per tr</w:t>
            </w:r>
            <w:r w:rsidR="0075768F" w:rsidRPr="00E855B4">
              <w:rPr>
                <w:rFonts w:ascii="Arial" w:hAnsi="Arial" w:cs="Arial"/>
                <w:b/>
                <w:bCs/>
                <w:sz w:val="20"/>
                <w:szCs w:val="20"/>
              </w:rPr>
              <w:t>ia</w:t>
            </w:r>
            <w:r w:rsidR="00D84DF0" w:rsidRPr="00E855B4">
              <w:rPr>
                <w:rFonts w:ascii="Arial" w:hAnsi="Arial" w:cs="Arial"/>
                <w:b/>
                <w:bCs/>
                <w:sz w:val="20"/>
                <w:szCs w:val="20"/>
              </w:rPr>
              <w:t>l covering all the Technological Options)</w:t>
            </w:r>
            <w:r w:rsidRPr="00E855B4">
              <w:rPr>
                <w:rFonts w:ascii="Arial" w:hAnsi="Arial" w:cs="Arial"/>
                <w:b/>
                <w:bCs/>
                <w:sz w:val="20"/>
                <w:szCs w:val="20"/>
              </w:rPr>
              <w:t xml:space="preserve"> </w:t>
            </w:r>
          </w:p>
        </w:tc>
      </w:tr>
      <w:tr w:rsidR="00456144" w:rsidRPr="00E855B4" w:rsidTr="00237F7A">
        <w:trPr>
          <w:trHeight w:val="255"/>
        </w:trPr>
        <w:tc>
          <w:tcPr>
            <w:tcW w:w="1439" w:type="pct"/>
            <w:noWrap/>
            <w:tcMar>
              <w:top w:w="20" w:type="dxa"/>
              <w:left w:w="20" w:type="dxa"/>
              <w:bottom w:w="0" w:type="dxa"/>
              <w:right w:w="20" w:type="dxa"/>
            </w:tcMar>
            <w:vAlign w:val="center"/>
          </w:tcPr>
          <w:p w:rsidR="00516D9A" w:rsidRPr="00E855B4" w:rsidRDefault="00516D9A" w:rsidP="00FB19B7">
            <w:pPr>
              <w:rPr>
                <w:rFonts w:ascii="Arial" w:hAnsi="Arial" w:cs="Arial"/>
                <w:sz w:val="20"/>
                <w:szCs w:val="20"/>
              </w:rPr>
            </w:pPr>
            <w:r w:rsidRPr="00E855B4">
              <w:rPr>
                <w:rFonts w:ascii="Arial" w:hAnsi="Arial" w:cs="Arial"/>
                <w:sz w:val="20"/>
                <w:szCs w:val="20"/>
              </w:rPr>
              <w:t xml:space="preserve">Integrated Nutrient Management </w:t>
            </w:r>
          </w:p>
        </w:tc>
        <w:tc>
          <w:tcPr>
            <w:tcW w:w="597" w:type="pct"/>
            <w:noWrap/>
            <w:tcMar>
              <w:top w:w="20" w:type="dxa"/>
              <w:left w:w="20" w:type="dxa"/>
              <w:bottom w:w="0" w:type="dxa"/>
              <w:right w:w="20" w:type="dxa"/>
            </w:tcMar>
          </w:tcPr>
          <w:p w:rsidR="00516D9A" w:rsidRPr="00E855B4" w:rsidRDefault="005729D9" w:rsidP="005729D9">
            <w:pPr>
              <w:spacing w:before="120" w:line="360" w:lineRule="auto"/>
              <w:rPr>
                <w:rFonts w:ascii="Arial" w:hAnsi="Arial" w:cs="Arial"/>
                <w:sz w:val="20"/>
                <w:szCs w:val="20"/>
              </w:rPr>
            </w:pPr>
            <w:r w:rsidRPr="00E855B4">
              <w:rPr>
                <w:rFonts w:ascii="Arial" w:hAnsi="Arial" w:cs="Arial"/>
                <w:sz w:val="20"/>
                <w:szCs w:val="20"/>
              </w:rPr>
              <w:t>Onion</w:t>
            </w:r>
          </w:p>
        </w:tc>
        <w:tc>
          <w:tcPr>
            <w:tcW w:w="1020" w:type="pct"/>
            <w:noWrap/>
            <w:tcMar>
              <w:top w:w="20" w:type="dxa"/>
              <w:left w:w="20" w:type="dxa"/>
              <w:bottom w:w="0" w:type="dxa"/>
              <w:right w:w="20" w:type="dxa"/>
            </w:tcMar>
          </w:tcPr>
          <w:p w:rsidR="00516D9A" w:rsidRPr="00E855B4" w:rsidRDefault="00D60F39" w:rsidP="00CB2101">
            <w:pPr>
              <w:spacing w:before="120"/>
              <w:rPr>
                <w:rFonts w:ascii="Arial" w:hAnsi="Arial" w:cs="Arial"/>
                <w:sz w:val="20"/>
                <w:szCs w:val="20"/>
              </w:rPr>
            </w:pPr>
            <w:r w:rsidRPr="00E855B4">
              <w:rPr>
                <w:rFonts w:ascii="Arial" w:hAnsi="Arial" w:cs="Arial"/>
                <w:sz w:val="20"/>
                <w:szCs w:val="20"/>
              </w:rPr>
              <w:t xml:space="preserve">Assesment of </w:t>
            </w:r>
            <w:r w:rsidR="005729D9" w:rsidRPr="00E855B4">
              <w:rPr>
                <w:rFonts w:ascii="Arial" w:hAnsi="Arial" w:cs="Arial"/>
                <w:sz w:val="20"/>
                <w:szCs w:val="20"/>
              </w:rPr>
              <w:t>Sulphur nutrition in Onion crop</w:t>
            </w:r>
          </w:p>
        </w:tc>
        <w:tc>
          <w:tcPr>
            <w:tcW w:w="518" w:type="pct"/>
            <w:noWrap/>
            <w:tcMar>
              <w:top w:w="20" w:type="dxa"/>
              <w:left w:w="20" w:type="dxa"/>
              <w:bottom w:w="0" w:type="dxa"/>
              <w:right w:w="20" w:type="dxa"/>
            </w:tcMar>
          </w:tcPr>
          <w:p w:rsidR="00516D9A" w:rsidRPr="00E855B4" w:rsidRDefault="005729D9" w:rsidP="005729D9">
            <w:pPr>
              <w:spacing w:before="120" w:line="360" w:lineRule="auto"/>
              <w:jc w:val="center"/>
              <w:rPr>
                <w:rFonts w:ascii="Arial" w:hAnsi="Arial" w:cs="Arial"/>
                <w:sz w:val="20"/>
                <w:szCs w:val="20"/>
              </w:rPr>
            </w:pPr>
            <w:r w:rsidRPr="00E855B4">
              <w:rPr>
                <w:rFonts w:ascii="Arial" w:hAnsi="Arial" w:cs="Arial"/>
                <w:sz w:val="20"/>
                <w:szCs w:val="20"/>
              </w:rPr>
              <w:t>3</w:t>
            </w:r>
          </w:p>
        </w:tc>
        <w:tc>
          <w:tcPr>
            <w:tcW w:w="390" w:type="pct"/>
          </w:tcPr>
          <w:p w:rsidR="00516D9A" w:rsidRPr="00E855B4" w:rsidRDefault="005729D9" w:rsidP="005729D9">
            <w:pPr>
              <w:spacing w:before="120" w:line="360" w:lineRule="auto"/>
              <w:jc w:val="center"/>
              <w:rPr>
                <w:rFonts w:ascii="Arial" w:hAnsi="Arial" w:cs="Arial"/>
                <w:sz w:val="20"/>
                <w:szCs w:val="20"/>
              </w:rPr>
            </w:pPr>
            <w:r w:rsidRPr="00E855B4">
              <w:rPr>
                <w:rFonts w:ascii="Arial" w:hAnsi="Arial" w:cs="Arial"/>
                <w:sz w:val="20"/>
                <w:szCs w:val="20"/>
              </w:rPr>
              <w:t>3</w:t>
            </w:r>
          </w:p>
        </w:tc>
        <w:tc>
          <w:tcPr>
            <w:tcW w:w="1036" w:type="pct"/>
          </w:tcPr>
          <w:p w:rsidR="00516D9A" w:rsidRPr="00E855B4" w:rsidRDefault="00D60F39" w:rsidP="005729D9">
            <w:pPr>
              <w:spacing w:before="120" w:line="360" w:lineRule="auto"/>
              <w:jc w:val="center"/>
              <w:rPr>
                <w:rFonts w:ascii="Arial" w:hAnsi="Arial" w:cs="Arial"/>
                <w:sz w:val="20"/>
                <w:szCs w:val="20"/>
              </w:rPr>
            </w:pPr>
            <w:r w:rsidRPr="00E855B4">
              <w:rPr>
                <w:rFonts w:ascii="Arial" w:hAnsi="Arial" w:cs="Arial"/>
                <w:sz w:val="20"/>
                <w:szCs w:val="20"/>
              </w:rPr>
              <w:t>3.6</w:t>
            </w:r>
          </w:p>
        </w:tc>
      </w:tr>
      <w:tr w:rsidR="00A42181" w:rsidRPr="00E855B4" w:rsidTr="00237F7A">
        <w:trPr>
          <w:trHeight w:val="920"/>
        </w:trPr>
        <w:tc>
          <w:tcPr>
            <w:tcW w:w="1439" w:type="pct"/>
            <w:vMerge w:val="restart"/>
            <w:noWrap/>
            <w:tcMar>
              <w:top w:w="20" w:type="dxa"/>
              <w:left w:w="20" w:type="dxa"/>
              <w:bottom w:w="0" w:type="dxa"/>
              <w:right w:w="20" w:type="dxa"/>
            </w:tcMar>
            <w:vAlign w:val="center"/>
          </w:tcPr>
          <w:p w:rsidR="00A42181" w:rsidRPr="00E855B4" w:rsidRDefault="00A42181" w:rsidP="004243A6">
            <w:pPr>
              <w:rPr>
                <w:rFonts w:ascii="Arial" w:hAnsi="Arial" w:cs="Arial"/>
                <w:sz w:val="20"/>
                <w:szCs w:val="20"/>
              </w:rPr>
            </w:pPr>
            <w:r w:rsidRPr="00E855B4">
              <w:rPr>
                <w:rFonts w:ascii="Arial" w:hAnsi="Arial" w:cs="Arial"/>
                <w:sz w:val="20"/>
                <w:szCs w:val="20"/>
              </w:rPr>
              <w:t xml:space="preserve">Varietal Evaluation </w:t>
            </w:r>
          </w:p>
        </w:tc>
        <w:tc>
          <w:tcPr>
            <w:tcW w:w="597" w:type="pct"/>
            <w:noWrap/>
            <w:tcMar>
              <w:top w:w="20" w:type="dxa"/>
              <w:left w:w="20" w:type="dxa"/>
              <w:bottom w:w="0" w:type="dxa"/>
              <w:right w:w="20" w:type="dxa"/>
            </w:tcMar>
          </w:tcPr>
          <w:p w:rsidR="00A42181" w:rsidRPr="00E855B4" w:rsidRDefault="00A42181" w:rsidP="0054272C">
            <w:pPr>
              <w:rPr>
                <w:rFonts w:ascii="Arial" w:hAnsi="Arial" w:cs="Arial"/>
                <w:sz w:val="20"/>
                <w:szCs w:val="20"/>
              </w:rPr>
            </w:pPr>
            <w:r w:rsidRPr="00E855B4">
              <w:rPr>
                <w:rFonts w:ascii="Arial" w:hAnsi="Arial" w:cs="Arial"/>
                <w:sz w:val="20"/>
                <w:szCs w:val="20"/>
              </w:rPr>
              <w:t>Bengalgram</w:t>
            </w:r>
          </w:p>
        </w:tc>
        <w:tc>
          <w:tcPr>
            <w:tcW w:w="1020" w:type="pct"/>
            <w:noWrap/>
            <w:tcMar>
              <w:top w:w="20" w:type="dxa"/>
              <w:left w:w="20" w:type="dxa"/>
              <w:bottom w:w="0" w:type="dxa"/>
              <w:right w:w="20" w:type="dxa"/>
            </w:tcMar>
          </w:tcPr>
          <w:p w:rsidR="00A42181" w:rsidRPr="00E855B4" w:rsidRDefault="00A42181" w:rsidP="00D770BF">
            <w:pPr>
              <w:jc w:val="both"/>
              <w:rPr>
                <w:rFonts w:ascii="Arial" w:hAnsi="Arial" w:cs="Arial"/>
                <w:sz w:val="20"/>
                <w:szCs w:val="20"/>
              </w:rPr>
            </w:pPr>
            <w:r w:rsidRPr="00E855B4">
              <w:rPr>
                <w:rFonts w:ascii="Arial" w:hAnsi="Arial" w:cs="Arial"/>
                <w:sz w:val="20"/>
                <w:szCs w:val="20"/>
              </w:rPr>
              <w:t>Assessment of  potential productivity of BGD-111-01 &amp; DBGV-204 varieties for higher productivity</w:t>
            </w:r>
          </w:p>
        </w:tc>
        <w:tc>
          <w:tcPr>
            <w:tcW w:w="518" w:type="pct"/>
            <w:noWrap/>
            <w:tcMar>
              <w:top w:w="20" w:type="dxa"/>
              <w:left w:w="20" w:type="dxa"/>
              <w:bottom w:w="0" w:type="dxa"/>
              <w:right w:w="20" w:type="dxa"/>
            </w:tcMar>
            <w:vAlign w:val="center"/>
          </w:tcPr>
          <w:p w:rsidR="00A42181" w:rsidRPr="00E855B4" w:rsidRDefault="00A42181" w:rsidP="0054272C">
            <w:pPr>
              <w:jc w:val="center"/>
              <w:rPr>
                <w:rFonts w:ascii="Arial" w:hAnsi="Arial" w:cs="Arial"/>
                <w:sz w:val="20"/>
                <w:szCs w:val="20"/>
              </w:rPr>
            </w:pPr>
            <w:r w:rsidRPr="00E855B4">
              <w:rPr>
                <w:rFonts w:ascii="Arial" w:hAnsi="Arial" w:cs="Arial"/>
                <w:sz w:val="20"/>
                <w:szCs w:val="20"/>
              </w:rPr>
              <w:t>5</w:t>
            </w:r>
          </w:p>
        </w:tc>
        <w:tc>
          <w:tcPr>
            <w:tcW w:w="390" w:type="pct"/>
            <w:vAlign w:val="center"/>
          </w:tcPr>
          <w:p w:rsidR="00A42181" w:rsidRPr="00E855B4" w:rsidRDefault="00A42181" w:rsidP="0054272C">
            <w:pPr>
              <w:jc w:val="center"/>
              <w:rPr>
                <w:rFonts w:ascii="Arial" w:hAnsi="Arial" w:cs="Arial"/>
                <w:sz w:val="20"/>
                <w:szCs w:val="20"/>
              </w:rPr>
            </w:pPr>
            <w:r w:rsidRPr="00E855B4">
              <w:rPr>
                <w:rFonts w:ascii="Arial" w:hAnsi="Arial" w:cs="Arial"/>
                <w:sz w:val="20"/>
                <w:szCs w:val="20"/>
              </w:rPr>
              <w:t>5</w:t>
            </w:r>
          </w:p>
        </w:tc>
        <w:tc>
          <w:tcPr>
            <w:tcW w:w="1036" w:type="pct"/>
            <w:vAlign w:val="center"/>
          </w:tcPr>
          <w:p w:rsidR="00A42181" w:rsidRPr="00E855B4" w:rsidRDefault="00A42181" w:rsidP="0054272C">
            <w:pPr>
              <w:jc w:val="center"/>
              <w:rPr>
                <w:rFonts w:ascii="Arial" w:hAnsi="Arial" w:cs="Arial"/>
                <w:sz w:val="20"/>
                <w:szCs w:val="20"/>
              </w:rPr>
            </w:pPr>
            <w:r w:rsidRPr="00E855B4">
              <w:rPr>
                <w:rFonts w:ascii="Arial" w:hAnsi="Arial" w:cs="Arial"/>
                <w:sz w:val="20"/>
                <w:szCs w:val="20"/>
              </w:rPr>
              <w:t>1.2 ha / trial (Total : 6 ha)</w:t>
            </w:r>
          </w:p>
        </w:tc>
      </w:tr>
      <w:tr w:rsidR="00A42181" w:rsidRPr="00E855B4" w:rsidTr="008C4D5F">
        <w:trPr>
          <w:trHeight w:val="255"/>
        </w:trPr>
        <w:tc>
          <w:tcPr>
            <w:tcW w:w="1439" w:type="pct"/>
            <w:vMerge/>
            <w:noWrap/>
            <w:tcMar>
              <w:top w:w="20" w:type="dxa"/>
              <w:left w:w="20" w:type="dxa"/>
              <w:bottom w:w="0" w:type="dxa"/>
              <w:right w:w="20" w:type="dxa"/>
            </w:tcMar>
          </w:tcPr>
          <w:p w:rsidR="00A42181" w:rsidRPr="00E855B4" w:rsidRDefault="00A42181" w:rsidP="00FB19B7">
            <w:pPr>
              <w:rPr>
                <w:rFonts w:ascii="Arial" w:hAnsi="Arial" w:cs="Arial"/>
                <w:sz w:val="20"/>
                <w:szCs w:val="20"/>
              </w:rPr>
            </w:pPr>
          </w:p>
        </w:tc>
        <w:tc>
          <w:tcPr>
            <w:tcW w:w="597" w:type="pct"/>
            <w:noWrap/>
            <w:tcMar>
              <w:top w:w="20" w:type="dxa"/>
              <w:left w:w="20" w:type="dxa"/>
              <w:bottom w:w="0" w:type="dxa"/>
              <w:right w:w="20" w:type="dxa"/>
            </w:tcMar>
          </w:tcPr>
          <w:p w:rsidR="00A42181" w:rsidRPr="00E855B4" w:rsidRDefault="00A42181" w:rsidP="00354B6F">
            <w:pPr>
              <w:rPr>
                <w:rFonts w:ascii="Arial" w:hAnsi="Arial" w:cs="Arial"/>
                <w:sz w:val="20"/>
                <w:szCs w:val="20"/>
              </w:rPr>
            </w:pPr>
            <w:r w:rsidRPr="00E855B4">
              <w:rPr>
                <w:rFonts w:ascii="Arial" w:hAnsi="Arial" w:cs="Arial"/>
                <w:sz w:val="20"/>
                <w:szCs w:val="20"/>
              </w:rPr>
              <w:t>Bunch Groundnut</w:t>
            </w:r>
          </w:p>
        </w:tc>
        <w:tc>
          <w:tcPr>
            <w:tcW w:w="1020" w:type="pct"/>
            <w:noWrap/>
            <w:tcMar>
              <w:top w:w="20" w:type="dxa"/>
              <w:left w:w="20" w:type="dxa"/>
              <w:bottom w:w="0" w:type="dxa"/>
              <w:right w:w="20" w:type="dxa"/>
            </w:tcMar>
          </w:tcPr>
          <w:p w:rsidR="00A42181" w:rsidRPr="00E855B4" w:rsidRDefault="00A42181" w:rsidP="00354B6F">
            <w:pPr>
              <w:rPr>
                <w:rFonts w:ascii="Arial" w:hAnsi="Arial" w:cs="Arial"/>
                <w:sz w:val="20"/>
                <w:szCs w:val="20"/>
              </w:rPr>
            </w:pPr>
            <w:r w:rsidRPr="00E855B4">
              <w:rPr>
                <w:rFonts w:ascii="Arial" w:hAnsi="Arial" w:cs="Arial"/>
                <w:sz w:val="20"/>
                <w:szCs w:val="20"/>
              </w:rPr>
              <w:t>Assessment of TG-37A and DGRMB-24 (drought tolerant varieties)</w:t>
            </w:r>
          </w:p>
        </w:tc>
        <w:tc>
          <w:tcPr>
            <w:tcW w:w="518" w:type="pct"/>
            <w:noWrap/>
            <w:tcMar>
              <w:top w:w="20" w:type="dxa"/>
              <w:left w:w="20" w:type="dxa"/>
              <w:bottom w:w="0" w:type="dxa"/>
              <w:right w:w="20" w:type="dxa"/>
            </w:tcMar>
          </w:tcPr>
          <w:p w:rsidR="00A42181" w:rsidRPr="00E855B4" w:rsidRDefault="00A42181" w:rsidP="00354B6F">
            <w:pPr>
              <w:jc w:val="center"/>
              <w:rPr>
                <w:rFonts w:ascii="Arial" w:hAnsi="Arial" w:cs="Arial"/>
                <w:sz w:val="20"/>
                <w:szCs w:val="20"/>
              </w:rPr>
            </w:pPr>
            <w:r w:rsidRPr="00E855B4">
              <w:rPr>
                <w:rFonts w:ascii="Arial" w:hAnsi="Arial" w:cs="Arial"/>
                <w:sz w:val="20"/>
                <w:szCs w:val="20"/>
              </w:rPr>
              <w:t>3</w:t>
            </w:r>
          </w:p>
        </w:tc>
        <w:tc>
          <w:tcPr>
            <w:tcW w:w="390" w:type="pct"/>
          </w:tcPr>
          <w:p w:rsidR="00A42181" w:rsidRPr="00E855B4" w:rsidRDefault="00A42181" w:rsidP="00354B6F">
            <w:pPr>
              <w:jc w:val="center"/>
              <w:rPr>
                <w:rFonts w:ascii="Arial" w:hAnsi="Arial" w:cs="Arial"/>
                <w:sz w:val="20"/>
                <w:szCs w:val="20"/>
              </w:rPr>
            </w:pPr>
            <w:r w:rsidRPr="00E855B4">
              <w:rPr>
                <w:rFonts w:ascii="Arial" w:hAnsi="Arial" w:cs="Arial"/>
                <w:sz w:val="20"/>
                <w:szCs w:val="20"/>
              </w:rPr>
              <w:t>3</w:t>
            </w:r>
          </w:p>
        </w:tc>
        <w:tc>
          <w:tcPr>
            <w:tcW w:w="1036" w:type="pct"/>
          </w:tcPr>
          <w:p w:rsidR="00A42181" w:rsidRPr="00E855B4" w:rsidRDefault="00A42181" w:rsidP="00354B6F">
            <w:pPr>
              <w:jc w:val="center"/>
              <w:rPr>
                <w:rFonts w:ascii="Arial" w:hAnsi="Arial" w:cs="Arial"/>
                <w:sz w:val="20"/>
                <w:szCs w:val="20"/>
              </w:rPr>
            </w:pPr>
            <w:r w:rsidRPr="00E855B4">
              <w:rPr>
                <w:rFonts w:ascii="Arial" w:hAnsi="Arial" w:cs="Arial"/>
                <w:sz w:val="20"/>
                <w:szCs w:val="20"/>
              </w:rPr>
              <w:t>0.2</w:t>
            </w:r>
          </w:p>
        </w:tc>
      </w:tr>
      <w:tr w:rsidR="00A42181" w:rsidRPr="00E855B4" w:rsidTr="008C4D5F">
        <w:trPr>
          <w:trHeight w:val="255"/>
        </w:trPr>
        <w:tc>
          <w:tcPr>
            <w:tcW w:w="1439" w:type="pct"/>
            <w:vMerge/>
            <w:noWrap/>
            <w:tcMar>
              <w:top w:w="20" w:type="dxa"/>
              <w:left w:w="20" w:type="dxa"/>
              <w:bottom w:w="0" w:type="dxa"/>
              <w:right w:w="20" w:type="dxa"/>
            </w:tcMar>
          </w:tcPr>
          <w:p w:rsidR="00A42181" w:rsidRPr="00E855B4" w:rsidRDefault="00A42181" w:rsidP="00FB19B7">
            <w:pPr>
              <w:rPr>
                <w:rFonts w:ascii="Arial" w:hAnsi="Arial" w:cs="Arial"/>
                <w:sz w:val="20"/>
                <w:szCs w:val="20"/>
              </w:rPr>
            </w:pPr>
          </w:p>
        </w:tc>
        <w:tc>
          <w:tcPr>
            <w:tcW w:w="597" w:type="pct"/>
            <w:noWrap/>
            <w:tcMar>
              <w:top w:w="20" w:type="dxa"/>
              <w:left w:w="20" w:type="dxa"/>
              <w:bottom w:w="0" w:type="dxa"/>
              <w:right w:w="20" w:type="dxa"/>
            </w:tcMar>
          </w:tcPr>
          <w:p w:rsidR="00A42181" w:rsidRPr="00E855B4" w:rsidRDefault="00A42181" w:rsidP="00354B6F">
            <w:pPr>
              <w:rPr>
                <w:rFonts w:ascii="Arial" w:hAnsi="Arial" w:cs="Arial"/>
                <w:sz w:val="20"/>
                <w:szCs w:val="20"/>
              </w:rPr>
            </w:pPr>
            <w:r w:rsidRPr="00E855B4">
              <w:rPr>
                <w:rFonts w:ascii="Arial" w:hAnsi="Arial" w:cs="Arial"/>
                <w:sz w:val="20"/>
                <w:szCs w:val="20"/>
              </w:rPr>
              <w:t>Safflower</w:t>
            </w:r>
          </w:p>
        </w:tc>
        <w:tc>
          <w:tcPr>
            <w:tcW w:w="1020" w:type="pct"/>
            <w:noWrap/>
            <w:tcMar>
              <w:top w:w="20" w:type="dxa"/>
              <w:left w:w="20" w:type="dxa"/>
              <w:bottom w:w="0" w:type="dxa"/>
              <w:right w:w="20" w:type="dxa"/>
            </w:tcMar>
          </w:tcPr>
          <w:p w:rsidR="00A42181" w:rsidRPr="00E855B4" w:rsidRDefault="00A42181" w:rsidP="00354B6F">
            <w:pPr>
              <w:rPr>
                <w:rFonts w:ascii="Arial" w:hAnsi="Arial" w:cs="Arial"/>
                <w:sz w:val="20"/>
                <w:szCs w:val="20"/>
              </w:rPr>
            </w:pPr>
            <w:r w:rsidRPr="00E855B4">
              <w:rPr>
                <w:rFonts w:ascii="Arial" w:hAnsi="Arial" w:cs="Arial"/>
                <w:sz w:val="20"/>
                <w:szCs w:val="20"/>
              </w:rPr>
              <w:t>Assessment of ISF-764 variety for higher productivity</w:t>
            </w:r>
          </w:p>
        </w:tc>
        <w:tc>
          <w:tcPr>
            <w:tcW w:w="518" w:type="pct"/>
            <w:noWrap/>
            <w:tcMar>
              <w:top w:w="20" w:type="dxa"/>
              <w:left w:w="20" w:type="dxa"/>
              <w:bottom w:w="0" w:type="dxa"/>
              <w:right w:w="20" w:type="dxa"/>
            </w:tcMar>
          </w:tcPr>
          <w:p w:rsidR="00A42181" w:rsidRPr="00E855B4" w:rsidRDefault="00001D85" w:rsidP="00354B6F">
            <w:pPr>
              <w:jc w:val="center"/>
              <w:rPr>
                <w:rFonts w:ascii="Arial" w:hAnsi="Arial" w:cs="Arial"/>
                <w:sz w:val="20"/>
                <w:szCs w:val="20"/>
              </w:rPr>
            </w:pPr>
            <w:r w:rsidRPr="00E855B4">
              <w:rPr>
                <w:rFonts w:ascii="Arial" w:hAnsi="Arial" w:cs="Arial"/>
                <w:sz w:val="20"/>
                <w:szCs w:val="20"/>
              </w:rPr>
              <w:t>2</w:t>
            </w:r>
          </w:p>
        </w:tc>
        <w:tc>
          <w:tcPr>
            <w:tcW w:w="390" w:type="pct"/>
          </w:tcPr>
          <w:p w:rsidR="00A42181" w:rsidRPr="00E855B4" w:rsidRDefault="00001D85" w:rsidP="00354B6F">
            <w:pPr>
              <w:jc w:val="center"/>
              <w:rPr>
                <w:rFonts w:ascii="Arial" w:hAnsi="Arial" w:cs="Arial"/>
                <w:sz w:val="20"/>
                <w:szCs w:val="20"/>
              </w:rPr>
            </w:pPr>
            <w:r w:rsidRPr="00E855B4">
              <w:rPr>
                <w:rFonts w:ascii="Arial" w:hAnsi="Arial" w:cs="Arial"/>
                <w:sz w:val="20"/>
                <w:szCs w:val="20"/>
              </w:rPr>
              <w:t>2</w:t>
            </w:r>
          </w:p>
        </w:tc>
        <w:tc>
          <w:tcPr>
            <w:tcW w:w="1036" w:type="pct"/>
          </w:tcPr>
          <w:p w:rsidR="00A42181" w:rsidRPr="00E855B4" w:rsidRDefault="00A42181" w:rsidP="00354B6F">
            <w:pPr>
              <w:jc w:val="center"/>
              <w:rPr>
                <w:rFonts w:ascii="Arial" w:hAnsi="Arial" w:cs="Arial"/>
                <w:sz w:val="20"/>
                <w:szCs w:val="20"/>
              </w:rPr>
            </w:pPr>
          </w:p>
        </w:tc>
      </w:tr>
      <w:tr w:rsidR="00A42181" w:rsidRPr="00E855B4" w:rsidTr="002C54AB">
        <w:trPr>
          <w:trHeight w:val="255"/>
        </w:trPr>
        <w:tc>
          <w:tcPr>
            <w:tcW w:w="1439" w:type="pct"/>
            <w:vMerge/>
            <w:noWrap/>
            <w:tcMar>
              <w:top w:w="20" w:type="dxa"/>
              <w:left w:w="20" w:type="dxa"/>
              <w:bottom w:w="0" w:type="dxa"/>
              <w:right w:w="20" w:type="dxa"/>
            </w:tcMar>
          </w:tcPr>
          <w:p w:rsidR="00A42181" w:rsidRPr="00E855B4" w:rsidRDefault="00A42181" w:rsidP="00FB19B7">
            <w:pPr>
              <w:rPr>
                <w:rFonts w:ascii="Arial" w:hAnsi="Arial" w:cs="Arial"/>
                <w:sz w:val="20"/>
                <w:szCs w:val="20"/>
              </w:rPr>
            </w:pPr>
          </w:p>
        </w:tc>
        <w:tc>
          <w:tcPr>
            <w:tcW w:w="597" w:type="pct"/>
            <w:noWrap/>
            <w:tcMar>
              <w:top w:w="20" w:type="dxa"/>
              <w:left w:w="20" w:type="dxa"/>
              <w:bottom w:w="0" w:type="dxa"/>
              <w:right w:w="20" w:type="dxa"/>
            </w:tcMar>
          </w:tcPr>
          <w:p w:rsidR="00A42181" w:rsidRPr="00E855B4" w:rsidRDefault="00A42181" w:rsidP="002C54AB">
            <w:pPr>
              <w:rPr>
                <w:rFonts w:ascii="Arial" w:hAnsi="Arial" w:cs="Arial"/>
                <w:sz w:val="20"/>
                <w:szCs w:val="20"/>
              </w:rPr>
            </w:pPr>
            <w:r w:rsidRPr="00E855B4">
              <w:rPr>
                <w:rFonts w:ascii="Arial" w:hAnsi="Arial" w:cs="Arial"/>
                <w:sz w:val="20"/>
                <w:szCs w:val="20"/>
              </w:rPr>
              <w:t>Onion</w:t>
            </w:r>
          </w:p>
        </w:tc>
        <w:tc>
          <w:tcPr>
            <w:tcW w:w="1020" w:type="pct"/>
            <w:noWrap/>
            <w:tcMar>
              <w:top w:w="20" w:type="dxa"/>
              <w:left w:w="20" w:type="dxa"/>
              <w:bottom w:w="0" w:type="dxa"/>
              <w:right w:w="20" w:type="dxa"/>
            </w:tcMar>
          </w:tcPr>
          <w:p w:rsidR="00A42181" w:rsidRPr="00E855B4" w:rsidRDefault="00A42181" w:rsidP="002C54AB">
            <w:pPr>
              <w:jc w:val="both"/>
              <w:rPr>
                <w:rFonts w:ascii="Arial" w:hAnsi="Arial" w:cs="Arial"/>
                <w:sz w:val="20"/>
                <w:szCs w:val="20"/>
              </w:rPr>
            </w:pPr>
            <w:r w:rsidRPr="00E855B4">
              <w:rPr>
                <w:rFonts w:ascii="Arial" w:hAnsi="Arial" w:cs="Arial"/>
                <w:sz w:val="20"/>
                <w:szCs w:val="20"/>
              </w:rPr>
              <w:t>Assessment of White Onion varieties for higher productivity</w:t>
            </w:r>
          </w:p>
        </w:tc>
        <w:tc>
          <w:tcPr>
            <w:tcW w:w="518" w:type="pct"/>
            <w:noWrap/>
            <w:tcMar>
              <w:top w:w="20" w:type="dxa"/>
              <w:left w:w="20" w:type="dxa"/>
              <w:bottom w:w="0" w:type="dxa"/>
              <w:right w:w="20" w:type="dxa"/>
            </w:tcMar>
            <w:vAlign w:val="center"/>
          </w:tcPr>
          <w:p w:rsidR="00A42181" w:rsidRPr="00E855B4" w:rsidRDefault="00A42181" w:rsidP="002C54AB">
            <w:pPr>
              <w:jc w:val="center"/>
              <w:rPr>
                <w:rFonts w:ascii="Arial" w:hAnsi="Arial" w:cs="Arial"/>
                <w:sz w:val="20"/>
                <w:szCs w:val="20"/>
              </w:rPr>
            </w:pPr>
            <w:r w:rsidRPr="00E855B4">
              <w:rPr>
                <w:rFonts w:ascii="Arial" w:hAnsi="Arial" w:cs="Arial"/>
                <w:sz w:val="20"/>
                <w:szCs w:val="20"/>
              </w:rPr>
              <w:t>3</w:t>
            </w:r>
          </w:p>
        </w:tc>
        <w:tc>
          <w:tcPr>
            <w:tcW w:w="390" w:type="pct"/>
            <w:vAlign w:val="center"/>
          </w:tcPr>
          <w:p w:rsidR="00A42181" w:rsidRPr="00E855B4" w:rsidRDefault="00A42181" w:rsidP="002C54AB">
            <w:pPr>
              <w:jc w:val="center"/>
              <w:rPr>
                <w:rFonts w:ascii="Arial" w:hAnsi="Arial" w:cs="Arial"/>
                <w:sz w:val="20"/>
                <w:szCs w:val="20"/>
              </w:rPr>
            </w:pPr>
            <w:r w:rsidRPr="00E855B4">
              <w:rPr>
                <w:rFonts w:ascii="Arial" w:hAnsi="Arial" w:cs="Arial"/>
                <w:sz w:val="20"/>
                <w:szCs w:val="20"/>
              </w:rPr>
              <w:t>3</w:t>
            </w:r>
          </w:p>
        </w:tc>
        <w:tc>
          <w:tcPr>
            <w:tcW w:w="1036" w:type="pct"/>
            <w:vAlign w:val="center"/>
          </w:tcPr>
          <w:p w:rsidR="00A42181" w:rsidRPr="00E855B4" w:rsidRDefault="00A42181" w:rsidP="002C54AB">
            <w:pPr>
              <w:jc w:val="center"/>
              <w:rPr>
                <w:rFonts w:ascii="Arial" w:hAnsi="Arial" w:cs="Arial"/>
                <w:sz w:val="20"/>
                <w:szCs w:val="20"/>
              </w:rPr>
            </w:pPr>
            <w:r w:rsidRPr="00E855B4">
              <w:rPr>
                <w:rFonts w:ascii="Arial" w:hAnsi="Arial" w:cs="Arial"/>
                <w:sz w:val="20"/>
                <w:szCs w:val="20"/>
              </w:rPr>
              <w:t>1.2 ha / trial (Total : 3.6 ha)</w:t>
            </w:r>
          </w:p>
        </w:tc>
      </w:tr>
      <w:tr w:rsidR="00DC3AA7" w:rsidRPr="00E855B4" w:rsidTr="00237F7A">
        <w:trPr>
          <w:trHeight w:val="395"/>
        </w:trPr>
        <w:tc>
          <w:tcPr>
            <w:tcW w:w="1439" w:type="pc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Integrated Pest Management </w:t>
            </w:r>
          </w:p>
        </w:tc>
        <w:tc>
          <w:tcPr>
            <w:tcW w:w="597" w:type="pct"/>
            <w:noWrap/>
            <w:tcMar>
              <w:top w:w="20" w:type="dxa"/>
              <w:left w:w="20" w:type="dxa"/>
              <w:bottom w:w="0" w:type="dxa"/>
              <w:right w:w="20" w:type="dxa"/>
            </w:tcMar>
          </w:tcPr>
          <w:p w:rsidR="00DC3AA7" w:rsidRPr="00E855B4" w:rsidRDefault="00DC3AA7" w:rsidP="0054272C">
            <w:pPr>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54272C">
            <w:pPr>
              <w:ind w:left="12"/>
              <w:rPr>
                <w:rFonts w:ascii="Arial" w:hAnsi="Arial" w:cs="Arial"/>
                <w:bCs/>
                <w:sz w:val="20"/>
                <w:szCs w:val="20"/>
              </w:rPr>
            </w:pPr>
          </w:p>
        </w:tc>
        <w:tc>
          <w:tcPr>
            <w:tcW w:w="518" w:type="pct"/>
            <w:noWrap/>
            <w:tcMar>
              <w:top w:w="20" w:type="dxa"/>
              <w:left w:w="20" w:type="dxa"/>
              <w:bottom w:w="0" w:type="dxa"/>
              <w:right w:w="20" w:type="dxa"/>
            </w:tcMar>
            <w:vAlign w:val="center"/>
          </w:tcPr>
          <w:p w:rsidR="00DC3AA7" w:rsidRPr="00E855B4" w:rsidRDefault="00DC3AA7" w:rsidP="0054272C">
            <w:pPr>
              <w:jc w:val="center"/>
              <w:rPr>
                <w:rFonts w:ascii="Arial" w:hAnsi="Arial" w:cs="Arial"/>
                <w:sz w:val="20"/>
                <w:szCs w:val="20"/>
              </w:rPr>
            </w:pPr>
          </w:p>
        </w:tc>
        <w:tc>
          <w:tcPr>
            <w:tcW w:w="390" w:type="pct"/>
            <w:vAlign w:val="center"/>
          </w:tcPr>
          <w:p w:rsidR="00DC3AA7" w:rsidRPr="00E855B4" w:rsidRDefault="00DC3AA7" w:rsidP="0054272C">
            <w:pPr>
              <w:jc w:val="center"/>
              <w:rPr>
                <w:rFonts w:ascii="Arial" w:hAnsi="Arial" w:cs="Arial"/>
                <w:sz w:val="20"/>
                <w:szCs w:val="20"/>
              </w:rPr>
            </w:pPr>
          </w:p>
        </w:tc>
        <w:tc>
          <w:tcPr>
            <w:tcW w:w="1036" w:type="pct"/>
            <w:vAlign w:val="center"/>
          </w:tcPr>
          <w:p w:rsidR="00DC3AA7" w:rsidRPr="00E855B4" w:rsidRDefault="00DC3AA7" w:rsidP="0054272C">
            <w:pPr>
              <w:jc w:val="center"/>
              <w:rPr>
                <w:rFonts w:ascii="Arial" w:hAnsi="Arial" w:cs="Arial"/>
                <w:sz w:val="20"/>
                <w:szCs w:val="20"/>
              </w:rPr>
            </w:pPr>
          </w:p>
        </w:tc>
      </w:tr>
      <w:tr w:rsidR="00DC3AA7" w:rsidRPr="00E855B4" w:rsidTr="00237F7A">
        <w:trPr>
          <w:trHeight w:val="468"/>
        </w:trPr>
        <w:tc>
          <w:tcPr>
            <w:tcW w:w="1439" w:type="pc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Integrated Crop Management </w:t>
            </w:r>
          </w:p>
        </w:tc>
        <w:tc>
          <w:tcPr>
            <w:tcW w:w="597" w:type="pct"/>
            <w:noWrap/>
            <w:tcMar>
              <w:top w:w="20" w:type="dxa"/>
              <w:left w:w="20" w:type="dxa"/>
              <w:bottom w:w="0" w:type="dxa"/>
              <w:right w:w="20" w:type="dxa"/>
            </w:tcMar>
          </w:tcPr>
          <w:p w:rsidR="00DC3AA7" w:rsidRPr="00E855B4" w:rsidRDefault="00DC3AA7" w:rsidP="00990288">
            <w:pPr>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F0039">
            <w:pPr>
              <w:rPr>
                <w:rFonts w:ascii="Arial" w:hAnsi="Arial" w:cs="Arial"/>
                <w:sz w:val="20"/>
                <w:szCs w:val="20"/>
              </w:rPr>
            </w:pPr>
          </w:p>
        </w:tc>
        <w:tc>
          <w:tcPr>
            <w:tcW w:w="518" w:type="pct"/>
            <w:noWrap/>
            <w:tcMar>
              <w:top w:w="20" w:type="dxa"/>
              <w:left w:w="20" w:type="dxa"/>
              <w:bottom w:w="0" w:type="dxa"/>
              <w:right w:w="20" w:type="dxa"/>
            </w:tcMar>
            <w:vAlign w:val="center"/>
          </w:tcPr>
          <w:p w:rsidR="00DC3AA7" w:rsidRPr="00E855B4" w:rsidRDefault="00DC3AA7" w:rsidP="0011102B">
            <w:pPr>
              <w:jc w:val="center"/>
              <w:rPr>
                <w:rFonts w:ascii="Arial" w:hAnsi="Arial" w:cs="Arial"/>
                <w:sz w:val="20"/>
                <w:szCs w:val="20"/>
              </w:rPr>
            </w:pPr>
          </w:p>
        </w:tc>
        <w:tc>
          <w:tcPr>
            <w:tcW w:w="390" w:type="pct"/>
            <w:vAlign w:val="center"/>
          </w:tcPr>
          <w:p w:rsidR="00DC3AA7" w:rsidRPr="00E855B4" w:rsidRDefault="00DC3AA7" w:rsidP="0011102B">
            <w:pPr>
              <w:jc w:val="center"/>
              <w:rPr>
                <w:rFonts w:ascii="Arial" w:hAnsi="Arial" w:cs="Arial"/>
                <w:sz w:val="20"/>
                <w:szCs w:val="20"/>
              </w:rPr>
            </w:pPr>
          </w:p>
        </w:tc>
        <w:tc>
          <w:tcPr>
            <w:tcW w:w="1036" w:type="pct"/>
            <w:vAlign w:val="center"/>
          </w:tcPr>
          <w:p w:rsidR="00DC3AA7" w:rsidRPr="00E855B4" w:rsidRDefault="00DC3AA7" w:rsidP="0011102B">
            <w:pPr>
              <w:jc w:val="center"/>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Integrated Disease Management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Small Scale Income Generation Enterprises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Weed Management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Resource Conservation Technology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Farm Machineries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Integrated Farming System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Seed / Plant production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Value addition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A04B8E">
            <w:pPr>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A04B8E">
            <w:pPr>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Drudgery Reduction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Storage Technique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val="restart"/>
            <w:noWrap/>
            <w:tcMar>
              <w:top w:w="20" w:type="dxa"/>
              <w:left w:w="20" w:type="dxa"/>
              <w:bottom w:w="0" w:type="dxa"/>
              <w:right w:w="20" w:type="dxa"/>
            </w:tcMar>
          </w:tcPr>
          <w:p w:rsidR="00DC3AA7" w:rsidRPr="00E855B4" w:rsidRDefault="00DC3AA7" w:rsidP="00FB19B7">
            <w:pPr>
              <w:rPr>
                <w:rFonts w:ascii="Arial" w:hAnsi="Arial" w:cs="Arial"/>
                <w:sz w:val="20"/>
                <w:szCs w:val="20"/>
              </w:rPr>
            </w:pPr>
            <w:r w:rsidRPr="00E855B4">
              <w:rPr>
                <w:rFonts w:ascii="Arial" w:hAnsi="Arial" w:cs="Arial"/>
                <w:sz w:val="20"/>
                <w:szCs w:val="20"/>
              </w:rPr>
              <w:t xml:space="preserve">Mushroom cultivation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vMerge/>
            <w:noWrap/>
            <w:tcMar>
              <w:top w:w="20" w:type="dxa"/>
              <w:left w:w="20" w:type="dxa"/>
              <w:bottom w:w="0" w:type="dxa"/>
              <w:right w:w="20" w:type="dxa"/>
            </w:tcMar>
          </w:tcPr>
          <w:p w:rsidR="00DC3AA7" w:rsidRPr="00E855B4" w:rsidRDefault="00DC3AA7" w:rsidP="00FB19B7">
            <w:pPr>
              <w:rPr>
                <w:rFonts w:ascii="Arial" w:hAnsi="Arial" w:cs="Arial"/>
                <w:sz w:val="20"/>
                <w:szCs w:val="20"/>
              </w:rPr>
            </w:pP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390" w:type="pct"/>
          </w:tcPr>
          <w:p w:rsidR="00DC3AA7" w:rsidRPr="00E855B4" w:rsidRDefault="00DC3AA7" w:rsidP="00FB19B7">
            <w:pPr>
              <w:jc w:val="right"/>
              <w:rPr>
                <w:rFonts w:ascii="Arial" w:hAnsi="Arial" w:cs="Arial"/>
                <w:sz w:val="20"/>
                <w:szCs w:val="20"/>
              </w:rPr>
            </w:pPr>
          </w:p>
        </w:tc>
        <w:tc>
          <w:tcPr>
            <w:tcW w:w="1036" w:type="pct"/>
          </w:tcPr>
          <w:p w:rsidR="00DC3AA7" w:rsidRPr="00E855B4" w:rsidRDefault="00DC3AA7" w:rsidP="00FB19B7">
            <w:pPr>
              <w:jc w:val="right"/>
              <w:rPr>
                <w:rFonts w:ascii="Arial" w:hAnsi="Arial" w:cs="Arial"/>
                <w:sz w:val="20"/>
                <w:szCs w:val="20"/>
              </w:rPr>
            </w:pPr>
          </w:p>
        </w:tc>
      </w:tr>
      <w:tr w:rsidR="00DC3AA7" w:rsidRPr="00E855B4" w:rsidTr="00237F7A">
        <w:trPr>
          <w:trHeight w:val="255"/>
        </w:trPr>
        <w:tc>
          <w:tcPr>
            <w:tcW w:w="1439" w:type="pct"/>
            <w:noWrap/>
            <w:tcMar>
              <w:top w:w="20" w:type="dxa"/>
              <w:left w:w="20" w:type="dxa"/>
              <w:bottom w:w="0" w:type="dxa"/>
              <w:right w:w="20" w:type="dxa"/>
            </w:tcMar>
          </w:tcPr>
          <w:p w:rsidR="00DC3AA7" w:rsidRPr="00E855B4" w:rsidRDefault="00DC3AA7" w:rsidP="00B31CF1">
            <w:pPr>
              <w:jc w:val="right"/>
              <w:rPr>
                <w:rFonts w:ascii="Arial" w:hAnsi="Arial" w:cs="Arial"/>
                <w:b/>
                <w:bCs/>
                <w:sz w:val="20"/>
                <w:szCs w:val="20"/>
              </w:rPr>
            </w:pPr>
            <w:r w:rsidRPr="00E855B4">
              <w:rPr>
                <w:rFonts w:ascii="Arial" w:hAnsi="Arial" w:cs="Arial"/>
                <w:b/>
                <w:bCs/>
                <w:sz w:val="20"/>
                <w:szCs w:val="20"/>
              </w:rPr>
              <w:t xml:space="preserve">Total </w:t>
            </w:r>
          </w:p>
        </w:tc>
        <w:tc>
          <w:tcPr>
            <w:tcW w:w="597"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1020" w:type="pct"/>
            <w:noWrap/>
            <w:tcMar>
              <w:top w:w="20" w:type="dxa"/>
              <w:left w:w="20" w:type="dxa"/>
              <w:bottom w:w="0" w:type="dxa"/>
              <w:right w:w="20" w:type="dxa"/>
            </w:tcMar>
          </w:tcPr>
          <w:p w:rsidR="00DC3AA7" w:rsidRPr="00E855B4" w:rsidRDefault="00DC3AA7" w:rsidP="00FB19B7">
            <w:pPr>
              <w:jc w:val="right"/>
              <w:rPr>
                <w:rFonts w:ascii="Arial" w:hAnsi="Arial" w:cs="Arial"/>
                <w:sz w:val="20"/>
                <w:szCs w:val="20"/>
              </w:rPr>
            </w:pPr>
          </w:p>
        </w:tc>
        <w:tc>
          <w:tcPr>
            <w:tcW w:w="518" w:type="pct"/>
            <w:noWrap/>
            <w:tcMar>
              <w:top w:w="20" w:type="dxa"/>
              <w:left w:w="20" w:type="dxa"/>
              <w:bottom w:w="0" w:type="dxa"/>
              <w:right w:w="20" w:type="dxa"/>
            </w:tcMar>
          </w:tcPr>
          <w:p w:rsidR="00DC3AA7" w:rsidRPr="00E855B4" w:rsidRDefault="00511543" w:rsidP="00B31CF1">
            <w:pPr>
              <w:jc w:val="center"/>
              <w:rPr>
                <w:rFonts w:ascii="Arial" w:hAnsi="Arial" w:cs="Arial"/>
                <w:b/>
                <w:sz w:val="20"/>
                <w:szCs w:val="20"/>
              </w:rPr>
            </w:pPr>
            <w:r w:rsidRPr="00E855B4">
              <w:rPr>
                <w:rFonts w:ascii="Arial" w:hAnsi="Arial" w:cs="Arial"/>
                <w:b/>
                <w:sz w:val="20"/>
                <w:szCs w:val="20"/>
              </w:rPr>
              <w:t>16</w:t>
            </w:r>
          </w:p>
        </w:tc>
        <w:tc>
          <w:tcPr>
            <w:tcW w:w="390" w:type="pct"/>
          </w:tcPr>
          <w:p w:rsidR="00DC3AA7" w:rsidRPr="00E855B4" w:rsidRDefault="00511543" w:rsidP="00B31CF1">
            <w:pPr>
              <w:jc w:val="center"/>
              <w:rPr>
                <w:rFonts w:ascii="Arial" w:hAnsi="Arial" w:cs="Arial"/>
                <w:b/>
                <w:sz w:val="20"/>
                <w:szCs w:val="20"/>
              </w:rPr>
            </w:pPr>
            <w:r w:rsidRPr="00E855B4">
              <w:rPr>
                <w:rFonts w:ascii="Arial" w:hAnsi="Arial" w:cs="Arial"/>
                <w:b/>
                <w:sz w:val="20"/>
                <w:szCs w:val="20"/>
              </w:rPr>
              <w:t>16</w:t>
            </w:r>
          </w:p>
        </w:tc>
        <w:tc>
          <w:tcPr>
            <w:tcW w:w="1036" w:type="pct"/>
          </w:tcPr>
          <w:p w:rsidR="00DC3AA7" w:rsidRPr="00E855B4" w:rsidRDefault="00DC3AA7" w:rsidP="00FB19B7">
            <w:pPr>
              <w:jc w:val="right"/>
              <w:rPr>
                <w:rFonts w:ascii="Arial" w:hAnsi="Arial" w:cs="Arial"/>
                <w:sz w:val="20"/>
                <w:szCs w:val="20"/>
              </w:rPr>
            </w:pPr>
          </w:p>
        </w:tc>
      </w:tr>
    </w:tbl>
    <w:p w:rsidR="009869AC" w:rsidRPr="00E855B4" w:rsidRDefault="009869AC" w:rsidP="009869AC">
      <w:pPr>
        <w:rPr>
          <w:rFonts w:ascii="Arial" w:hAnsi="Arial" w:cs="Arial"/>
          <w:sz w:val="20"/>
          <w:szCs w:val="20"/>
        </w:rPr>
      </w:pPr>
    </w:p>
    <w:p w:rsidR="00DE71C3" w:rsidRPr="00E855B4" w:rsidRDefault="00DE71C3" w:rsidP="00123841">
      <w:pPr>
        <w:rPr>
          <w:rFonts w:ascii="Arial" w:hAnsi="Arial" w:cs="Arial"/>
          <w:b/>
          <w:sz w:val="20"/>
          <w:szCs w:val="20"/>
        </w:rPr>
      </w:pPr>
    </w:p>
    <w:p w:rsidR="00CB2101" w:rsidRPr="00E855B4" w:rsidRDefault="00CB2101" w:rsidP="00123841">
      <w:pPr>
        <w:rPr>
          <w:rFonts w:ascii="Arial" w:hAnsi="Arial" w:cs="Arial"/>
          <w:b/>
          <w:sz w:val="20"/>
          <w:szCs w:val="20"/>
        </w:rPr>
      </w:pPr>
    </w:p>
    <w:p w:rsidR="00DE71C3" w:rsidRPr="00E855B4" w:rsidRDefault="00DE71C3" w:rsidP="00123841">
      <w:pPr>
        <w:rPr>
          <w:rFonts w:ascii="Arial" w:hAnsi="Arial" w:cs="Arial"/>
          <w:b/>
          <w:sz w:val="20"/>
          <w:szCs w:val="20"/>
        </w:rPr>
      </w:pPr>
    </w:p>
    <w:p w:rsidR="00123841" w:rsidRPr="00E855B4" w:rsidRDefault="00CC3801" w:rsidP="00123841">
      <w:pPr>
        <w:rPr>
          <w:rFonts w:ascii="Arial" w:hAnsi="Arial" w:cs="Arial"/>
          <w:b/>
          <w:sz w:val="20"/>
          <w:szCs w:val="20"/>
        </w:rPr>
      </w:pPr>
      <w:proofErr w:type="gramStart"/>
      <w:r w:rsidRPr="00E855B4">
        <w:rPr>
          <w:rFonts w:ascii="Arial" w:hAnsi="Arial" w:cs="Arial"/>
          <w:b/>
          <w:sz w:val="20"/>
          <w:szCs w:val="20"/>
        </w:rPr>
        <w:lastRenderedPageBreak/>
        <w:t>4.B.2</w:t>
      </w:r>
      <w:proofErr w:type="gramEnd"/>
      <w:r w:rsidRPr="00E855B4">
        <w:rPr>
          <w:rFonts w:ascii="Arial" w:hAnsi="Arial" w:cs="Arial"/>
          <w:b/>
          <w:sz w:val="20"/>
          <w:szCs w:val="20"/>
        </w:rPr>
        <w:t xml:space="preserve">. </w:t>
      </w:r>
      <w:r w:rsidR="00123841" w:rsidRPr="00E855B4">
        <w:rPr>
          <w:rFonts w:ascii="Arial" w:hAnsi="Arial" w:cs="Arial"/>
          <w:b/>
          <w:sz w:val="20"/>
          <w:szCs w:val="20"/>
        </w:rPr>
        <w:t xml:space="preserve">Technologies Refined under various </w:t>
      </w:r>
      <w:proofErr w:type="gramStart"/>
      <w:r w:rsidR="00123841" w:rsidRPr="00E855B4">
        <w:rPr>
          <w:rFonts w:ascii="Arial" w:hAnsi="Arial" w:cs="Arial"/>
          <w:b/>
          <w:sz w:val="20"/>
          <w:szCs w:val="20"/>
        </w:rPr>
        <w:t xml:space="preserve">Crops </w:t>
      </w:r>
      <w:r w:rsidR="00661E73" w:rsidRPr="00E855B4">
        <w:rPr>
          <w:rFonts w:ascii="Arial" w:hAnsi="Arial" w:cs="Arial"/>
          <w:b/>
          <w:sz w:val="20"/>
          <w:szCs w:val="20"/>
        </w:rPr>
        <w:t>:</w:t>
      </w:r>
      <w:proofErr w:type="gramEnd"/>
      <w:r w:rsidR="00661E73" w:rsidRPr="00E855B4">
        <w:rPr>
          <w:rFonts w:ascii="Arial" w:hAnsi="Arial" w:cs="Arial"/>
          <w:b/>
          <w:sz w:val="20"/>
          <w:szCs w:val="20"/>
        </w:rPr>
        <w:t xml:space="preserve"> NIL</w:t>
      </w:r>
    </w:p>
    <w:p w:rsidR="00123841" w:rsidRPr="00E855B4" w:rsidRDefault="00123841" w:rsidP="00123841">
      <w:pPr>
        <w:rPr>
          <w:rFonts w:ascii="Arial" w:hAnsi="Arial" w:cs="Arial"/>
          <w:b/>
          <w:sz w:val="20"/>
          <w:szCs w:val="20"/>
        </w:rPr>
      </w:pPr>
    </w:p>
    <w:tbl>
      <w:tblPr>
        <w:tblW w:w="5000" w:type="pct"/>
        <w:tblLayout w:type="fixed"/>
        <w:tblCellMar>
          <w:left w:w="0" w:type="dxa"/>
          <w:right w:w="0" w:type="dxa"/>
        </w:tblCellMar>
        <w:tblLook w:val="0000"/>
      </w:tblPr>
      <w:tblGrid>
        <w:gridCol w:w="5311"/>
        <w:gridCol w:w="1134"/>
        <w:gridCol w:w="2790"/>
        <w:gridCol w:w="1559"/>
        <w:gridCol w:w="1276"/>
        <w:gridCol w:w="2773"/>
      </w:tblGrid>
      <w:tr w:rsidR="00516D9A" w:rsidRPr="00E855B4" w:rsidTr="006F6F38">
        <w:trPr>
          <w:trHeight w:val="255"/>
          <w:tblHeader/>
        </w:trPr>
        <w:tc>
          <w:tcPr>
            <w:tcW w:w="178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Thematic areas</w:t>
            </w:r>
          </w:p>
        </w:tc>
        <w:tc>
          <w:tcPr>
            <w:tcW w:w="38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Crop </w:t>
            </w:r>
          </w:p>
        </w:tc>
        <w:tc>
          <w:tcPr>
            <w:tcW w:w="94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Name of the technology assessed </w:t>
            </w:r>
          </w:p>
        </w:tc>
        <w:tc>
          <w:tcPr>
            <w:tcW w:w="52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No. of trials </w:t>
            </w:r>
          </w:p>
        </w:tc>
        <w:tc>
          <w:tcPr>
            <w:tcW w:w="430" w:type="pct"/>
            <w:tcBorders>
              <w:top w:val="single" w:sz="4" w:space="0" w:color="auto"/>
              <w:left w:val="nil"/>
              <w:bottom w:val="single" w:sz="4" w:space="0" w:color="auto"/>
              <w:right w:val="single" w:sz="4" w:space="0" w:color="auto"/>
            </w:tcBorders>
          </w:tcPr>
          <w:p w:rsidR="00516D9A" w:rsidRPr="00E855B4" w:rsidRDefault="00516D9A" w:rsidP="00FB19B7">
            <w:pPr>
              <w:jc w:val="center"/>
              <w:rPr>
                <w:rFonts w:ascii="Arial" w:hAnsi="Arial" w:cs="Arial"/>
                <w:b/>
                <w:bCs/>
                <w:sz w:val="20"/>
                <w:szCs w:val="20"/>
              </w:rPr>
            </w:pPr>
            <w:r w:rsidRPr="00E855B4">
              <w:rPr>
                <w:rFonts w:ascii="Arial" w:hAnsi="Arial" w:cs="Arial"/>
                <w:b/>
                <w:bCs/>
                <w:sz w:val="20"/>
                <w:szCs w:val="20"/>
              </w:rPr>
              <w:t xml:space="preserve">Number of farmers </w:t>
            </w:r>
          </w:p>
        </w:tc>
        <w:tc>
          <w:tcPr>
            <w:tcW w:w="934" w:type="pct"/>
            <w:tcBorders>
              <w:top w:val="single" w:sz="4" w:space="0" w:color="auto"/>
              <w:left w:val="nil"/>
              <w:bottom w:val="single" w:sz="4" w:space="0" w:color="auto"/>
              <w:right w:val="single" w:sz="4" w:space="0" w:color="auto"/>
            </w:tcBorders>
          </w:tcPr>
          <w:p w:rsidR="00516D9A" w:rsidRPr="00E855B4" w:rsidRDefault="00D84DF0" w:rsidP="00FB19B7">
            <w:pPr>
              <w:jc w:val="center"/>
              <w:rPr>
                <w:rFonts w:ascii="Arial" w:hAnsi="Arial" w:cs="Arial"/>
                <w:b/>
                <w:bCs/>
                <w:sz w:val="20"/>
                <w:szCs w:val="20"/>
              </w:rPr>
            </w:pPr>
            <w:r w:rsidRPr="00E855B4">
              <w:rPr>
                <w:rFonts w:ascii="Arial" w:hAnsi="Arial" w:cs="Arial"/>
                <w:b/>
                <w:bCs/>
                <w:sz w:val="20"/>
                <w:szCs w:val="20"/>
              </w:rPr>
              <w:t>Area in ha (Per tr</w:t>
            </w:r>
            <w:r w:rsidR="0075768F" w:rsidRPr="00E855B4">
              <w:rPr>
                <w:rFonts w:ascii="Arial" w:hAnsi="Arial" w:cs="Arial"/>
                <w:b/>
                <w:bCs/>
                <w:sz w:val="20"/>
                <w:szCs w:val="20"/>
              </w:rPr>
              <w:t>ia</w:t>
            </w:r>
            <w:r w:rsidRPr="00E855B4">
              <w:rPr>
                <w:rFonts w:ascii="Arial" w:hAnsi="Arial" w:cs="Arial"/>
                <w:b/>
                <w:bCs/>
                <w:sz w:val="20"/>
                <w:szCs w:val="20"/>
              </w:rPr>
              <w:t>l covering all the Technological Options)</w:t>
            </w: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16D9A" w:rsidRPr="00E855B4" w:rsidRDefault="00516D9A" w:rsidP="009613D0">
            <w:pPr>
              <w:rPr>
                <w:rFonts w:ascii="Arial" w:hAnsi="Arial" w:cs="Arial"/>
                <w:sz w:val="20"/>
                <w:szCs w:val="20"/>
              </w:rPr>
            </w:pPr>
            <w:r w:rsidRPr="00E855B4">
              <w:rPr>
                <w:rFonts w:ascii="Arial" w:hAnsi="Arial" w:cs="Arial"/>
                <w:sz w:val="20"/>
                <w:szCs w:val="20"/>
              </w:rPr>
              <w:t xml:space="preserve">Integrated Nutrient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Varietal Evaluation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Integrated Pest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Integrated Crop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Integrated Disease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Small Scale Income Generation Enterprises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Weed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Resource Conservation Technology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Farm Machineries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Integrated Farming System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Seed / Plant production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Value addition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Drudgery Reduction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Storage Technique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F748D7">
        <w:trPr>
          <w:trHeight w:val="255"/>
        </w:trPr>
        <w:tc>
          <w:tcPr>
            <w:tcW w:w="1789"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516D9A" w:rsidRPr="00E855B4" w:rsidRDefault="00516D9A" w:rsidP="009613D0">
            <w:pPr>
              <w:rPr>
                <w:rFonts w:ascii="Arial" w:hAnsi="Arial" w:cs="Arial"/>
                <w:sz w:val="20"/>
                <w:szCs w:val="20"/>
              </w:rPr>
            </w:pPr>
            <w:r w:rsidRPr="00E855B4">
              <w:rPr>
                <w:rFonts w:ascii="Arial" w:hAnsi="Arial" w:cs="Arial"/>
                <w:sz w:val="20"/>
                <w:szCs w:val="20"/>
              </w:rPr>
              <w:t xml:space="preserve">Mushroom cultivation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E855B4"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E855B4" w:rsidRDefault="00516D9A" w:rsidP="00FB19B7">
            <w:pPr>
              <w:jc w:val="right"/>
              <w:rPr>
                <w:rFonts w:ascii="Arial" w:hAnsi="Arial" w:cs="Arial"/>
                <w:sz w:val="20"/>
                <w:szCs w:val="20"/>
              </w:rPr>
            </w:pPr>
          </w:p>
        </w:tc>
      </w:tr>
      <w:tr w:rsidR="00516D9A" w:rsidRPr="00E855B4" w:rsidTr="00F748D7">
        <w:trPr>
          <w:trHeight w:val="255"/>
        </w:trPr>
        <w:tc>
          <w:tcPr>
            <w:tcW w:w="1789" w:type="pct"/>
            <w:tcBorders>
              <w:top w:val="single" w:sz="4"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E855B4" w:rsidRDefault="00516D9A" w:rsidP="009613D0">
            <w:pPr>
              <w:rPr>
                <w:rFonts w:ascii="Arial" w:hAnsi="Arial" w:cs="Arial"/>
                <w:b/>
                <w:bCs/>
                <w:sz w:val="20"/>
                <w:szCs w:val="20"/>
              </w:rPr>
            </w:pPr>
            <w:r w:rsidRPr="00E855B4">
              <w:rPr>
                <w:rFonts w:ascii="Arial" w:hAnsi="Arial" w:cs="Arial"/>
                <w:b/>
                <w:bCs/>
                <w:sz w:val="20"/>
                <w:szCs w:val="20"/>
              </w:rPr>
              <w:t xml:space="preserve">Total </w:t>
            </w:r>
          </w:p>
        </w:tc>
        <w:tc>
          <w:tcPr>
            <w:tcW w:w="382" w:type="pct"/>
            <w:tcBorders>
              <w:top w:val="single" w:sz="4"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E855B4" w:rsidRDefault="00516D9A" w:rsidP="00FB19B7">
            <w:pPr>
              <w:jc w:val="right"/>
              <w:rPr>
                <w:rFonts w:ascii="Arial" w:hAnsi="Arial" w:cs="Arial"/>
                <w:b/>
                <w:bCs/>
                <w:sz w:val="20"/>
                <w:szCs w:val="20"/>
              </w:rPr>
            </w:pPr>
          </w:p>
        </w:tc>
        <w:tc>
          <w:tcPr>
            <w:tcW w:w="94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E855B4" w:rsidRDefault="00516D9A" w:rsidP="00FB19B7">
            <w:pPr>
              <w:jc w:val="right"/>
              <w:rPr>
                <w:rFonts w:ascii="Arial" w:hAnsi="Arial" w:cs="Arial"/>
                <w:b/>
                <w:bCs/>
                <w:sz w:val="20"/>
                <w:szCs w:val="20"/>
              </w:rPr>
            </w:pPr>
          </w:p>
        </w:tc>
        <w:tc>
          <w:tcPr>
            <w:tcW w:w="52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E855B4" w:rsidRDefault="00516D9A" w:rsidP="00FB19B7">
            <w:pPr>
              <w:jc w:val="right"/>
              <w:rPr>
                <w:rFonts w:ascii="Arial" w:hAnsi="Arial" w:cs="Arial"/>
                <w:b/>
                <w:bCs/>
                <w:sz w:val="20"/>
                <w:szCs w:val="20"/>
              </w:rPr>
            </w:pPr>
          </w:p>
        </w:tc>
        <w:tc>
          <w:tcPr>
            <w:tcW w:w="430" w:type="pct"/>
            <w:tcBorders>
              <w:top w:val="single" w:sz="2" w:space="0" w:color="auto"/>
              <w:left w:val="single" w:sz="2" w:space="0" w:color="auto"/>
              <w:bottom w:val="single" w:sz="2" w:space="0" w:color="auto"/>
              <w:right w:val="single" w:sz="2" w:space="0" w:color="auto"/>
            </w:tcBorders>
          </w:tcPr>
          <w:p w:rsidR="00516D9A" w:rsidRPr="00E855B4" w:rsidRDefault="00516D9A" w:rsidP="00FB19B7">
            <w:pPr>
              <w:jc w:val="right"/>
              <w:rPr>
                <w:rFonts w:ascii="Arial" w:hAnsi="Arial" w:cs="Arial"/>
                <w:b/>
                <w:bCs/>
                <w:sz w:val="20"/>
                <w:szCs w:val="20"/>
              </w:rPr>
            </w:pPr>
          </w:p>
        </w:tc>
        <w:tc>
          <w:tcPr>
            <w:tcW w:w="934" w:type="pct"/>
            <w:tcBorders>
              <w:top w:val="single" w:sz="2" w:space="0" w:color="auto"/>
              <w:left w:val="single" w:sz="2" w:space="0" w:color="auto"/>
              <w:bottom w:val="single" w:sz="2" w:space="0" w:color="auto"/>
              <w:right w:val="single" w:sz="2" w:space="0" w:color="auto"/>
            </w:tcBorders>
          </w:tcPr>
          <w:p w:rsidR="00516D9A" w:rsidRPr="00E855B4" w:rsidRDefault="00516D9A" w:rsidP="00FB19B7">
            <w:pPr>
              <w:jc w:val="right"/>
              <w:rPr>
                <w:rFonts w:ascii="Arial" w:hAnsi="Arial" w:cs="Arial"/>
                <w:b/>
                <w:bCs/>
                <w:sz w:val="20"/>
                <w:szCs w:val="20"/>
              </w:rPr>
            </w:pPr>
          </w:p>
        </w:tc>
      </w:tr>
    </w:tbl>
    <w:p w:rsidR="00C26077" w:rsidRPr="00E855B4" w:rsidRDefault="00C26077" w:rsidP="00CC3801">
      <w:pPr>
        <w:ind w:right="240"/>
        <w:rPr>
          <w:rFonts w:ascii="Arial" w:hAnsi="Arial" w:cs="Arial"/>
          <w:b/>
          <w:bCs/>
          <w:sz w:val="20"/>
          <w:szCs w:val="20"/>
        </w:rPr>
      </w:pPr>
    </w:p>
    <w:p w:rsidR="00CC3801" w:rsidRPr="00E855B4" w:rsidRDefault="00CC3801" w:rsidP="00CC3801">
      <w:pPr>
        <w:ind w:right="240"/>
        <w:rPr>
          <w:rFonts w:ascii="Arial" w:hAnsi="Arial" w:cs="Arial"/>
          <w:b/>
          <w:sz w:val="20"/>
          <w:szCs w:val="20"/>
        </w:rPr>
      </w:pPr>
      <w:proofErr w:type="gramStart"/>
      <w:r w:rsidRPr="00E855B4">
        <w:rPr>
          <w:rFonts w:ascii="Arial" w:hAnsi="Arial" w:cs="Arial"/>
          <w:b/>
          <w:bCs/>
          <w:sz w:val="20"/>
          <w:szCs w:val="20"/>
        </w:rPr>
        <w:lastRenderedPageBreak/>
        <w:t>4.B.3</w:t>
      </w:r>
      <w:proofErr w:type="gramEnd"/>
      <w:r w:rsidRPr="00E855B4">
        <w:rPr>
          <w:rFonts w:ascii="Arial" w:hAnsi="Arial" w:cs="Arial"/>
          <w:b/>
          <w:bCs/>
          <w:sz w:val="20"/>
          <w:szCs w:val="20"/>
        </w:rPr>
        <w:t xml:space="preserve">. </w:t>
      </w:r>
      <w:r w:rsidRPr="00E855B4">
        <w:rPr>
          <w:rFonts w:ascii="Arial" w:hAnsi="Arial" w:cs="Arial"/>
          <w:b/>
          <w:sz w:val="20"/>
          <w:szCs w:val="20"/>
        </w:rPr>
        <w:t>Technologies assessed under Livestock</w:t>
      </w:r>
      <w:r w:rsidR="00B56E00" w:rsidRPr="00E855B4">
        <w:rPr>
          <w:rFonts w:ascii="Arial" w:hAnsi="Arial" w:cs="Arial"/>
          <w:b/>
          <w:sz w:val="20"/>
          <w:szCs w:val="20"/>
        </w:rPr>
        <w:t xml:space="preserve"> and other </w:t>
      </w:r>
      <w:proofErr w:type="gramStart"/>
      <w:r w:rsidR="00B56E00" w:rsidRPr="00E855B4">
        <w:rPr>
          <w:rFonts w:ascii="Arial" w:hAnsi="Arial" w:cs="Arial"/>
          <w:b/>
          <w:sz w:val="20"/>
          <w:szCs w:val="20"/>
        </w:rPr>
        <w:t xml:space="preserve">enterprises </w:t>
      </w:r>
      <w:r w:rsidR="00661E73" w:rsidRPr="00E855B4">
        <w:rPr>
          <w:rFonts w:ascii="Arial" w:hAnsi="Arial" w:cs="Arial"/>
          <w:b/>
          <w:sz w:val="20"/>
          <w:szCs w:val="20"/>
        </w:rPr>
        <w:t>:</w:t>
      </w:r>
      <w:proofErr w:type="gramEnd"/>
      <w:r w:rsidR="00661E73" w:rsidRPr="00E855B4">
        <w:rPr>
          <w:rFonts w:ascii="Arial" w:hAnsi="Arial" w:cs="Arial"/>
          <w:b/>
          <w:sz w:val="20"/>
          <w:szCs w:val="20"/>
        </w:rPr>
        <w:t xml:space="preserve"> NIL</w:t>
      </w:r>
    </w:p>
    <w:p w:rsidR="00DE71C3" w:rsidRPr="00E855B4" w:rsidRDefault="00DE71C3" w:rsidP="00CC3801">
      <w:pPr>
        <w:ind w:right="240"/>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1"/>
        <w:gridCol w:w="2135"/>
        <w:gridCol w:w="2387"/>
        <w:gridCol w:w="1882"/>
        <w:gridCol w:w="2129"/>
      </w:tblGrid>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16D9A" w:rsidRPr="00E855B4" w:rsidRDefault="00516D9A" w:rsidP="004047D7">
            <w:pPr>
              <w:jc w:val="center"/>
              <w:rPr>
                <w:rFonts w:ascii="Arial" w:hAnsi="Arial" w:cs="Arial"/>
                <w:b/>
                <w:sz w:val="20"/>
                <w:szCs w:val="20"/>
              </w:rPr>
            </w:pPr>
            <w:r w:rsidRPr="00E855B4">
              <w:rPr>
                <w:rFonts w:ascii="Arial" w:hAnsi="Arial" w:cs="Arial"/>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Name of the livestock enterprise </w:t>
            </w:r>
          </w:p>
        </w:tc>
        <w:tc>
          <w:tcPr>
            <w:tcW w:w="794" w:type="pct"/>
            <w:tcBorders>
              <w:top w:val="single" w:sz="4" w:space="0" w:color="auto"/>
              <w:left w:val="single" w:sz="4" w:space="0" w:color="auto"/>
              <w:bottom w:val="single" w:sz="4" w:space="0" w:color="auto"/>
              <w:right w:val="single" w:sz="4" w:space="0" w:color="auto"/>
            </w:tcBorders>
            <w:vAlign w:val="center"/>
          </w:tcPr>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Name of the technology assessed </w:t>
            </w:r>
          </w:p>
        </w:tc>
        <w:tc>
          <w:tcPr>
            <w:tcW w:w="626" w:type="pct"/>
            <w:tcBorders>
              <w:top w:val="single" w:sz="4" w:space="0" w:color="auto"/>
              <w:left w:val="single" w:sz="4" w:space="0" w:color="auto"/>
              <w:bottom w:val="single" w:sz="4" w:space="0" w:color="auto"/>
              <w:right w:val="single" w:sz="4" w:space="0" w:color="auto"/>
            </w:tcBorders>
            <w:vAlign w:val="center"/>
          </w:tcPr>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center"/>
              <w:rPr>
                <w:rFonts w:ascii="Arial" w:hAnsi="Arial" w:cs="Arial"/>
                <w:b/>
                <w:bCs/>
                <w:sz w:val="20"/>
                <w:szCs w:val="20"/>
              </w:rPr>
            </w:pPr>
          </w:p>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No. of farmers </w:t>
            </w:r>
          </w:p>
        </w:tc>
      </w:tr>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E855B4" w:rsidRDefault="00516D9A" w:rsidP="004047D7">
            <w:pPr>
              <w:rPr>
                <w:rFonts w:ascii="Arial" w:hAnsi="Arial" w:cs="Arial"/>
                <w:sz w:val="20"/>
                <w:szCs w:val="20"/>
              </w:rPr>
            </w:pPr>
            <w:r w:rsidRPr="00E855B4">
              <w:rPr>
                <w:rFonts w:ascii="Arial" w:hAnsi="Arial" w:cs="Arial"/>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E855B4" w:rsidRDefault="00516D9A" w:rsidP="004047D7">
            <w:pPr>
              <w:rPr>
                <w:rFonts w:ascii="Arial" w:hAnsi="Arial" w:cs="Arial"/>
                <w:sz w:val="20"/>
                <w:szCs w:val="20"/>
              </w:rPr>
            </w:pPr>
            <w:r w:rsidRPr="00E855B4">
              <w:rPr>
                <w:rFonts w:ascii="Arial" w:hAnsi="Arial" w:cs="Arial"/>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E855B4" w:rsidRDefault="00516D9A" w:rsidP="004047D7">
            <w:pPr>
              <w:rPr>
                <w:rFonts w:ascii="Arial" w:hAnsi="Arial" w:cs="Arial"/>
                <w:sz w:val="20"/>
                <w:szCs w:val="20"/>
              </w:rPr>
            </w:pPr>
            <w:r w:rsidRPr="00E855B4">
              <w:rPr>
                <w:rFonts w:ascii="Arial" w:hAnsi="Arial" w:cs="Arial"/>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E855B4" w:rsidRDefault="00516D9A" w:rsidP="004047D7">
            <w:pPr>
              <w:rPr>
                <w:rFonts w:ascii="Arial" w:hAnsi="Arial" w:cs="Arial"/>
                <w:sz w:val="20"/>
                <w:szCs w:val="20"/>
              </w:rPr>
            </w:pPr>
            <w:r w:rsidRPr="00E855B4">
              <w:rPr>
                <w:rFonts w:ascii="Arial" w:hAnsi="Arial" w:cs="Arial"/>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E855B4" w:rsidRDefault="00516D9A" w:rsidP="004047D7">
            <w:pPr>
              <w:rPr>
                <w:rFonts w:ascii="Arial" w:hAnsi="Arial" w:cs="Arial"/>
                <w:sz w:val="20"/>
                <w:szCs w:val="20"/>
              </w:rPr>
            </w:pPr>
            <w:r w:rsidRPr="00E855B4">
              <w:rPr>
                <w:rFonts w:ascii="Arial" w:hAnsi="Arial" w:cs="Arial"/>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E855B4" w:rsidRDefault="00516D9A" w:rsidP="004047D7">
            <w:pPr>
              <w:rPr>
                <w:rFonts w:ascii="Arial" w:hAnsi="Arial" w:cs="Arial"/>
                <w:sz w:val="20"/>
                <w:szCs w:val="20"/>
              </w:rPr>
            </w:pPr>
            <w:r w:rsidRPr="00E855B4">
              <w:rPr>
                <w:rFonts w:ascii="Arial" w:hAnsi="Arial" w:cs="Arial"/>
                <w:sz w:val="20"/>
                <w:szCs w:val="20"/>
              </w:rPr>
              <w:t>Feed and fodder</w:t>
            </w:r>
          </w:p>
        </w:tc>
        <w:tc>
          <w:tcPr>
            <w:tcW w:w="710"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E855B4" w:rsidRDefault="00516D9A" w:rsidP="004047D7">
            <w:pPr>
              <w:rPr>
                <w:rFonts w:ascii="Arial" w:hAnsi="Arial" w:cs="Arial"/>
                <w:sz w:val="20"/>
                <w:szCs w:val="20"/>
              </w:rPr>
            </w:pPr>
            <w:r w:rsidRPr="00E855B4">
              <w:rPr>
                <w:rFonts w:ascii="Arial" w:hAnsi="Arial" w:cs="Arial"/>
                <w:sz w:val="20"/>
                <w:szCs w:val="20"/>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3666" w:type="pct"/>
            <w:gridSpan w:val="3"/>
            <w:tcBorders>
              <w:top w:val="single" w:sz="4" w:space="0" w:color="auto"/>
              <w:left w:val="single" w:sz="4" w:space="0" w:color="auto"/>
              <w:bottom w:val="single" w:sz="4" w:space="0" w:color="auto"/>
              <w:right w:val="single" w:sz="4" w:space="0" w:color="auto"/>
            </w:tcBorders>
            <w:noWrap/>
            <w:vAlign w:val="center"/>
          </w:tcPr>
          <w:p w:rsidR="00516D9A" w:rsidRPr="00E855B4" w:rsidRDefault="00516D9A" w:rsidP="004047D7">
            <w:pPr>
              <w:rPr>
                <w:rFonts w:ascii="Arial" w:hAnsi="Arial" w:cs="Arial"/>
                <w:sz w:val="20"/>
                <w:szCs w:val="20"/>
              </w:rPr>
            </w:pPr>
            <w:r w:rsidRPr="00E855B4">
              <w:rPr>
                <w:rFonts w:ascii="Arial" w:hAnsi="Arial" w:cs="Arial"/>
                <w:b/>
                <w:sz w:val="20"/>
                <w:szCs w:val="20"/>
              </w:rPr>
              <w:t>Total</w:t>
            </w:r>
          </w:p>
        </w:tc>
        <w:tc>
          <w:tcPr>
            <w:tcW w:w="626"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bl>
    <w:p w:rsidR="00A42181" w:rsidRPr="00E855B4" w:rsidRDefault="00A42181" w:rsidP="00CC3801">
      <w:pPr>
        <w:rPr>
          <w:rFonts w:ascii="Arial" w:hAnsi="Arial" w:cs="Arial"/>
          <w:b/>
          <w:sz w:val="20"/>
          <w:szCs w:val="20"/>
        </w:rPr>
      </w:pPr>
    </w:p>
    <w:p w:rsidR="00A42181" w:rsidRPr="00E855B4" w:rsidRDefault="00A42181" w:rsidP="00CC3801">
      <w:pPr>
        <w:rPr>
          <w:rFonts w:ascii="Arial" w:hAnsi="Arial" w:cs="Arial"/>
          <w:b/>
          <w:sz w:val="20"/>
          <w:szCs w:val="20"/>
        </w:rPr>
      </w:pPr>
    </w:p>
    <w:p w:rsidR="00CC3801" w:rsidRPr="00E855B4" w:rsidRDefault="002921C6" w:rsidP="00CC3801">
      <w:pPr>
        <w:rPr>
          <w:rFonts w:ascii="Arial" w:hAnsi="Arial" w:cs="Arial"/>
          <w:b/>
          <w:sz w:val="20"/>
          <w:szCs w:val="20"/>
        </w:rPr>
      </w:pPr>
      <w:proofErr w:type="gramStart"/>
      <w:r w:rsidRPr="00E855B4">
        <w:rPr>
          <w:rFonts w:ascii="Arial" w:hAnsi="Arial" w:cs="Arial"/>
          <w:b/>
          <w:sz w:val="20"/>
          <w:szCs w:val="20"/>
        </w:rPr>
        <w:t>4.B.4</w:t>
      </w:r>
      <w:proofErr w:type="gramEnd"/>
      <w:r w:rsidRPr="00E855B4">
        <w:rPr>
          <w:rFonts w:ascii="Arial" w:hAnsi="Arial" w:cs="Arial"/>
          <w:b/>
          <w:sz w:val="20"/>
          <w:szCs w:val="20"/>
        </w:rPr>
        <w:t xml:space="preserve">. </w:t>
      </w:r>
      <w:r w:rsidR="00CC3801" w:rsidRPr="00E855B4">
        <w:rPr>
          <w:rFonts w:ascii="Arial" w:hAnsi="Arial" w:cs="Arial"/>
          <w:b/>
          <w:sz w:val="20"/>
          <w:szCs w:val="20"/>
        </w:rPr>
        <w:t xml:space="preserve">Technologies Refined under </w:t>
      </w:r>
      <w:proofErr w:type="gramStart"/>
      <w:r w:rsidR="00CC3801" w:rsidRPr="00E855B4">
        <w:rPr>
          <w:rFonts w:ascii="Arial" w:hAnsi="Arial" w:cs="Arial"/>
          <w:b/>
          <w:sz w:val="20"/>
          <w:szCs w:val="20"/>
        </w:rPr>
        <w:t>Livestock</w:t>
      </w:r>
      <w:r w:rsidR="00B56E00" w:rsidRPr="00E855B4">
        <w:rPr>
          <w:rFonts w:ascii="Arial" w:hAnsi="Arial" w:cs="Arial"/>
          <w:b/>
          <w:sz w:val="20"/>
          <w:szCs w:val="20"/>
        </w:rPr>
        <w:t xml:space="preserve">  and</w:t>
      </w:r>
      <w:proofErr w:type="gramEnd"/>
      <w:r w:rsidR="00B56E00" w:rsidRPr="00E855B4">
        <w:rPr>
          <w:rFonts w:ascii="Arial" w:hAnsi="Arial" w:cs="Arial"/>
          <w:b/>
          <w:sz w:val="20"/>
          <w:szCs w:val="20"/>
        </w:rPr>
        <w:t xml:space="preserve"> other enterprises </w:t>
      </w:r>
      <w:r w:rsidR="00661E73" w:rsidRPr="00E855B4">
        <w:rPr>
          <w:rFonts w:ascii="Arial" w:hAnsi="Arial" w:cs="Arial"/>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6"/>
        <w:gridCol w:w="3139"/>
        <w:gridCol w:w="2529"/>
        <w:gridCol w:w="1741"/>
        <w:gridCol w:w="2129"/>
      </w:tblGrid>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vAlign w:val="center"/>
          </w:tcPr>
          <w:p w:rsidR="00516D9A" w:rsidRPr="00E855B4" w:rsidRDefault="00516D9A" w:rsidP="004047D7">
            <w:pPr>
              <w:jc w:val="center"/>
              <w:rPr>
                <w:rFonts w:ascii="Arial" w:hAnsi="Arial" w:cs="Arial"/>
                <w:b/>
                <w:sz w:val="20"/>
                <w:szCs w:val="20"/>
              </w:rPr>
            </w:pPr>
            <w:r w:rsidRPr="00E855B4">
              <w:rPr>
                <w:rFonts w:ascii="Arial" w:hAnsi="Arial" w:cs="Arial"/>
                <w:b/>
                <w:sz w:val="20"/>
                <w:szCs w:val="20"/>
              </w:rPr>
              <w:t>Thematic areas</w:t>
            </w:r>
          </w:p>
        </w:tc>
        <w:tc>
          <w:tcPr>
            <w:tcW w:w="1044" w:type="pct"/>
            <w:tcBorders>
              <w:top w:val="single" w:sz="4" w:space="0" w:color="auto"/>
              <w:left w:val="single" w:sz="4" w:space="0" w:color="auto"/>
              <w:bottom w:val="single" w:sz="4" w:space="0" w:color="auto"/>
              <w:right w:val="single" w:sz="4" w:space="0" w:color="auto"/>
            </w:tcBorders>
            <w:vAlign w:val="center"/>
          </w:tcPr>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Name of the livestock enterprise </w:t>
            </w:r>
          </w:p>
        </w:tc>
        <w:tc>
          <w:tcPr>
            <w:tcW w:w="841" w:type="pct"/>
            <w:tcBorders>
              <w:top w:val="single" w:sz="4" w:space="0" w:color="auto"/>
              <w:left w:val="single" w:sz="4" w:space="0" w:color="auto"/>
              <w:bottom w:val="single" w:sz="4" w:space="0" w:color="auto"/>
              <w:right w:val="single" w:sz="4" w:space="0" w:color="auto"/>
            </w:tcBorders>
            <w:vAlign w:val="center"/>
          </w:tcPr>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Name of the technology assessed </w:t>
            </w:r>
          </w:p>
        </w:tc>
        <w:tc>
          <w:tcPr>
            <w:tcW w:w="579" w:type="pct"/>
            <w:tcBorders>
              <w:top w:val="single" w:sz="4" w:space="0" w:color="auto"/>
              <w:left w:val="single" w:sz="4" w:space="0" w:color="auto"/>
              <w:bottom w:val="single" w:sz="4" w:space="0" w:color="auto"/>
              <w:right w:val="single" w:sz="4" w:space="0" w:color="auto"/>
            </w:tcBorders>
            <w:vAlign w:val="center"/>
          </w:tcPr>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center"/>
              <w:rPr>
                <w:rFonts w:ascii="Arial" w:hAnsi="Arial" w:cs="Arial"/>
                <w:b/>
                <w:bCs/>
                <w:sz w:val="20"/>
                <w:szCs w:val="20"/>
              </w:rPr>
            </w:pPr>
          </w:p>
          <w:p w:rsidR="00516D9A" w:rsidRPr="00E855B4" w:rsidRDefault="00516D9A" w:rsidP="004047D7">
            <w:pPr>
              <w:jc w:val="center"/>
              <w:rPr>
                <w:rFonts w:ascii="Arial" w:hAnsi="Arial" w:cs="Arial"/>
                <w:b/>
                <w:bCs/>
                <w:sz w:val="20"/>
                <w:szCs w:val="20"/>
              </w:rPr>
            </w:pPr>
            <w:r w:rsidRPr="00E855B4">
              <w:rPr>
                <w:rFonts w:ascii="Arial" w:hAnsi="Arial" w:cs="Arial"/>
                <w:b/>
                <w:bCs/>
                <w:sz w:val="20"/>
                <w:szCs w:val="20"/>
              </w:rPr>
              <w:t xml:space="preserve">No. of farmers </w:t>
            </w: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sz w:val="20"/>
                <w:szCs w:val="20"/>
              </w:rPr>
            </w:pPr>
            <w:r w:rsidRPr="00E855B4">
              <w:rPr>
                <w:rFonts w:ascii="Arial" w:hAnsi="Arial" w:cs="Arial"/>
                <w:sz w:val="20"/>
                <w:szCs w:val="20"/>
              </w:rPr>
              <w:t>Evaluation of breeds</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sz w:val="20"/>
                <w:szCs w:val="20"/>
              </w:rPr>
            </w:pPr>
            <w:r w:rsidRPr="00E855B4">
              <w:rPr>
                <w:rFonts w:ascii="Arial" w:hAnsi="Arial" w:cs="Arial"/>
                <w:sz w:val="20"/>
                <w:szCs w:val="20"/>
              </w:rPr>
              <w:t xml:space="preserve">Nutrition management </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sz w:val="20"/>
                <w:szCs w:val="20"/>
              </w:rPr>
            </w:pPr>
            <w:r w:rsidRPr="00E855B4">
              <w:rPr>
                <w:rFonts w:ascii="Arial" w:hAnsi="Arial" w:cs="Arial"/>
                <w:sz w:val="20"/>
                <w:szCs w:val="20"/>
              </w:rPr>
              <w:t xml:space="preserve">Disease management </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sz w:val="20"/>
                <w:szCs w:val="20"/>
              </w:rPr>
            </w:pPr>
            <w:r w:rsidRPr="00E855B4">
              <w:rPr>
                <w:rFonts w:ascii="Arial" w:hAnsi="Arial" w:cs="Arial"/>
                <w:sz w:val="20"/>
                <w:szCs w:val="20"/>
              </w:rPr>
              <w:t>Value addition</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sz w:val="20"/>
                <w:szCs w:val="20"/>
              </w:rPr>
            </w:pPr>
            <w:r w:rsidRPr="00E855B4">
              <w:rPr>
                <w:rFonts w:ascii="Arial" w:hAnsi="Arial" w:cs="Arial"/>
                <w:sz w:val="20"/>
                <w:szCs w:val="20"/>
              </w:rPr>
              <w:t xml:space="preserve">Production and management </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sz w:val="20"/>
                <w:szCs w:val="20"/>
              </w:rPr>
            </w:pPr>
            <w:r w:rsidRPr="00E855B4">
              <w:rPr>
                <w:rFonts w:ascii="Arial" w:hAnsi="Arial" w:cs="Arial"/>
                <w:sz w:val="20"/>
                <w:szCs w:val="20"/>
              </w:rPr>
              <w:t>Feed and fodder</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sz w:val="20"/>
                <w:szCs w:val="20"/>
              </w:rPr>
            </w:pPr>
            <w:r w:rsidRPr="00E855B4">
              <w:rPr>
                <w:rFonts w:ascii="Arial" w:hAnsi="Arial" w:cs="Arial"/>
                <w:sz w:val="20"/>
                <w:szCs w:val="20"/>
              </w:rPr>
              <w:t xml:space="preserve">Small scale income generating enterprises </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r w:rsidR="00516D9A" w:rsidRPr="00E855B4"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E855B4" w:rsidRDefault="00516D9A" w:rsidP="009613D0">
            <w:pPr>
              <w:rPr>
                <w:rFonts w:ascii="Arial" w:hAnsi="Arial" w:cs="Arial"/>
                <w:b/>
                <w:bCs/>
                <w:sz w:val="20"/>
                <w:szCs w:val="20"/>
              </w:rPr>
            </w:pPr>
            <w:r w:rsidRPr="00E855B4">
              <w:rPr>
                <w:rFonts w:ascii="Arial" w:hAnsi="Arial" w:cs="Arial"/>
                <w:b/>
                <w:bCs/>
                <w:sz w:val="20"/>
                <w:szCs w:val="20"/>
              </w:rPr>
              <w:t xml:space="preserve">Total </w:t>
            </w:r>
          </w:p>
        </w:tc>
        <w:tc>
          <w:tcPr>
            <w:tcW w:w="1044"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E855B4" w:rsidRDefault="00516D9A" w:rsidP="004047D7">
            <w:pPr>
              <w:jc w:val="right"/>
              <w:rPr>
                <w:rFonts w:ascii="Arial" w:hAnsi="Arial" w:cs="Arial"/>
                <w:sz w:val="20"/>
                <w:szCs w:val="20"/>
              </w:rPr>
            </w:pPr>
          </w:p>
        </w:tc>
      </w:tr>
    </w:tbl>
    <w:p w:rsidR="0067104E" w:rsidRPr="00E855B4" w:rsidRDefault="0067104E" w:rsidP="00C133F1">
      <w:pPr>
        <w:rPr>
          <w:rFonts w:ascii="Arial" w:hAnsi="Arial" w:cs="Arial"/>
          <w:b/>
          <w:sz w:val="20"/>
          <w:szCs w:val="20"/>
        </w:rPr>
      </w:pPr>
    </w:p>
    <w:p w:rsidR="00CD67C2" w:rsidRPr="00E855B4" w:rsidRDefault="00CD67C2" w:rsidP="00C133F1">
      <w:pPr>
        <w:rPr>
          <w:rFonts w:ascii="Arial" w:hAnsi="Arial" w:cs="Arial"/>
          <w:b/>
          <w:sz w:val="20"/>
          <w:szCs w:val="20"/>
        </w:rPr>
      </w:pPr>
      <w:proofErr w:type="gramStart"/>
      <w:r w:rsidRPr="00E855B4">
        <w:rPr>
          <w:rFonts w:ascii="Arial" w:hAnsi="Arial" w:cs="Arial"/>
          <w:b/>
          <w:sz w:val="20"/>
          <w:szCs w:val="20"/>
        </w:rPr>
        <w:t>4.B.5</w:t>
      </w:r>
      <w:proofErr w:type="gramEnd"/>
      <w:r w:rsidRPr="00E855B4">
        <w:rPr>
          <w:rFonts w:ascii="Arial" w:hAnsi="Arial" w:cs="Arial"/>
          <w:b/>
          <w:sz w:val="20"/>
          <w:szCs w:val="20"/>
        </w:rPr>
        <w:t xml:space="preserve">. Technologies assessed under various enterprises by KVKs  </w:t>
      </w:r>
    </w:p>
    <w:p w:rsidR="00CD67C2" w:rsidRPr="00E855B4" w:rsidRDefault="00CD67C2" w:rsidP="00CD67C2">
      <w:pPr>
        <w:ind w:right="240"/>
        <w:rPr>
          <w:b/>
          <w:sz w:val="20"/>
          <w:szCs w:val="16"/>
        </w:rPr>
      </w:pPr>
    </w:p>
    <w:tbl>
      <w:tblPr>
        <w:tblW w:w="13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809"/>
        <w:gridCol w:w="2495"/>
        <w:gridCol w:w="3607"/>
        <w:gridCol w:w="1099"/>
        <w:gridCol w:w="1467"/>
      </w:tblGrid>
      <w:tr w:rsidR="00CD67C2" w:rsidRPr="00E855B4" w:rsidTr="00C133F1">
        <w:trPr>
          <w:trHeight w:val="719"/>
        </w:trPr>
        <w:tc>
          <w:tcPr>
            <w:tcW w:w="960" w:type="dxa"/>
            <w:shd w:val="clear" w:color="auto" w:fill="auto"/>
            <w:noWrap/>
            <w:hideMark/>
          </w:tcPr>
          <w:p w:rsidR="00CD67C2" w:rsidRPr="00E855B4" w:rsidRDefault="00CD67C2" w:rsidP="008A12B1">
            <w:pPr>
              <w:jc w:val="center"/>
              <w:rPr>
                <w:rFonts w:ascii="Arial" w:hAnsi="Arial" w:cs="Arial"/>
                <w:b/>
                <w:sz w:val="20"/>
                <w:szCs w:val="20"/>
              </w:rPr>
            </w:pPr>
            <w:r w:rsidRPr="00E855B4">
              <w:rPr>
                <w:rFonts w:ascii="Arial" w:hAnsi="Arial" w:cs="Arial"/>
                <w:b/>
                <w:sz w:val="20"/>
                <w:szCs w:val="20"/>
              </w:rPr>
              <w:t>Sl.</w:t>
            </w:r>
          </w:p>
        </w:tc>
        <w:tc>
          <w:tcPr>
            <w:tcW w:w="3809" w:type="dxa"/>
            <w:shd w:val="clear" w:color="auto" w:fill="auto"/>
            <w:noWrap/>
            <w:hideMark/>
          </w:tcPr>
          <w:p w:rsidR="00CD67C2" w:rsidRPr="00E855B4" w:rsidRDefault="00CD67C2" w:rsidP="008A12B1">
            <w:pPr>
              <w:jc w:val="center"/>
              <w:rPr>
                <w:rFonts w:ascii="Arial" w:hAnsi="Arial" w:cs="Arial"/>
                <w:b/>
                <w:bCs/>
                <w:sz w:val="20"/>
                <w:szCs w:val="20"/>
              </w:rPr>
            </w:pPr>
            <w:r w:rsidRPr="00E855B4">
              <w:rPr>
                <w:rFonts w:ascii="Arial" w:hAnsi="Arial" w:cs="Arial"/>
                <w:b/>
                <w:bCs/>
                <w:sz w:val="20"/>
                <w:szCs w:val="20"/>
              </w:rPr>
              <w:t>Thematic areas</w:t>
            </w:r>
          </w:p>
        </w:tc>
        <w:tc>
          <w:tcPr>
            <w:tcW w:w="2495" w:type="dxa"/>
          </w:tcPr>
          <w:p w:rsidR="00CD67C2" w:rsidRPr="00E855B4" w:rsidRDefault="00CD67C2" w:rsidP="008A12B1">
            <w:pPr>
              <w:jc w:val="center"/>
              <w:rPr>
                <w:rFonts w:ascii="Arial" w:hAnsi="Arial" w:cs="Arial"/>
                <w:b/>
                <w:bCs/>
                <w:sz w:val="20"/>
                <w:szCs w:val="20"/>
              </w:rPr>
            </w:pPr>
            <w:r w:rsidRPr="00E855B4">
              <w:rPr>
                <w:rFonts w:ascii="Arial" w:hAnsi="Arial" w:cs="Arial"/>
                <w:b/>
                <w:bCs/>
                <w:sz w:val="20"/>
                <w:szCs w:val="20"/>
              </w:rPr>
              <w:t>Name of the enterprise</w:t>
            </w:r>
          </w:p>
        </w:tc>
        <w:tc>
          <w:tcPr>
            <w:tcW w:w="3607" w:type="dxa"/>
            <w:shd w:val="clear" w:color="auto" w:fill="auto"/>
            <w:hideMark/>
          </w:tcPr>
          <w:p w:rsidR="00CD67C2" w:rsidRPr="00E855B4" w:rsidRDefault="00CD67C2" w:rsidP="008A12B1">
            <w:pPr>
              <w:jc w:val="center"/>
              <w:rPr>
                <w:rFonts w:ascii="Arial" w:hAnsi="Arial" w:cs="Arial"/>
                <w:b/>
                <w:bCs/>
                <w:sz w:val="20"/>
                <w:szCs w:val="20"/>
              </w:rPr>
            </w:pPr>
            <w:r w:rsidRPr="00E855B4">
              <w:rPr>
                <w:rFonts w:ascii="Arial" w:hAnsi="Arial" w:cs="Arial"/>
                <w:b/>
                <w:bCs/>
                <w:sz w:val="20"/>
                <w:szCs w:val="20"/>
              </w:rPr>
              <w:t>Name  of  technology(s)</w:t>
            </w:r>
          </w:p>
        </w:tc>
        <w:tc>
          <w:tcPr>
            <w:tcW w:w="1099" w:type="dxa"/>
            <w:shd w:val="clear" w:color="auto" w:fill="auto"/>
            <w:noWrap/>
            <w:hideMark/>
          </w:tcPr>
          <w:p w:rsidR="00CD67C2" w:rsidRPr="00E855B4" w:rsidRDefault="00CD67C2" w:rsidP="008A12B1">
            <w:pPr>
              <w:jc w:val="center"/>
              <w:rPr>
                <w:rFonts w:ascii="Arial" w:hAnsi="Arial" w:cs="Arial"/>
                <w:b/>
                <w:bCs/>
                <w:sz w:val="20"/>
                <w:szCs w:val="20"/>
              </w:rPr>
            </w:pPr>
            <w:r w:rsidRPr="00E855B4">
              <w:rPr>
                <w:rFonts w:ascii="Arial" w:hAnsi="Arial" w:cs="Arial"/>
                <w:b/>
                <w:bCs/>
                <w:sz w:val="20"/>
                <w:szCs w:val="20"/>
              </w:rPr>
              <w:t>No. of trials</w:t>
            </w:r>
          </w:p>
        </w:tc>
        <w:tc>
          <w:tcPr>
            <w:tcW w:w="1467" w:type="dxa"/>
            <w:shd w:val="clear" w:color="auto" w:fill="auto"/>
            <w:noWrap/>
            <w:hideMark/>
          </w:tcPr>
          <w:p w:rsidR="00CD67C2" w:rsidRPr="00E855B4" w:rsidRDefault="00CD67C2" w:rsidP="008A12B1">
            <w:pPr>
              <w:jc w:val="center"/>
              <w:rPr>
                <w:rFonts w:ascii="Arial" w:hAnsi="Arial" w:cs="Arial"/>
                <w:b/>
                <w:bCs/>
                <w:sz w:val="20"/>
                <w:szCs w:val="20"/>
              </w:rPr>
            </w:pPr>
            <w:r w:rsidRPr="00E855B4">
              <w:rPr>
                <w:rFonts w:ascii="Arial" w:hAnsi="Arial" w:cs="Arial"/>
                <w:b/>
                <w:bCs/>
                <w:sz w:val="20"/>
                <w:szCs w:val="20"/>
              </w:rPr>
              <w:t>No. of locations</w:t>
            </w:r>
          </w:p>
        </w:tc>
      </w:tr>
      <w:tr w:rsidR="00CD67C2" w:rsidRPr="00E855B4" w:rsidTr="00C133F1">
        <w:trPr>
          <w:trHeight w:val="330"/>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1</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Drudgery reduction</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noWrap/>
            <w:vAlign w:val="bottom"/>
          </w:tcPr>
          <w:p w:rsidR="00CD67C2" w:rsidRPr="00E855B4" w:rsidRDefault="00CD67C2" w:rsidP="00D01FBA">
            <w:pPr>
              <w:jc w:val="center"/>
              <w:rPr>
                <w:rFonts w:ascii="Arial" w:hAnsi="Arial" w:cs="Arial"/>
                <w:sz w:val="20"/>
                <w:szCs w:val="20"/>
              </w:rPr>
            </w:pPr>
          </w:p>
        </w:tc>
        <w:tc>
          <w:tcPr>
            <w:tcW w:w="1099" w:type="dxa"/>
            <w:shd w:val="clear" w:color="auto" w:fill="auto"/>
            <w:noWrap/>
            <w:vAlign w:val="bottom"/>
          </w:tcPr>
          <w:p w:rsidR="00CD67C2" w:rsidRPr="00E855B4" w:rsidRDefault="00CD67C2" w:rsidP="00D01FBA">
            <w:pPr>
              <w:jc w:val="center"/>
              <w:rPr>
                <w:rFonts w:ascii="Arial" w:hAnsi="Arial" w:cs="Arial"/>
                <w:sz w:val="20"/>
                <w:szCs w:val="20"/>
              </w:rPr>
            </w:pPr>
          </w:p>
        </w:tc>
        <w:tc>
          <w:tcPr>
            <w:tcW w:w="1467" w:type="dxa"/>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2</w:t>
            </w:r>
          </w:p>
        </w:tc>
        <w:tc>
          <w:tcPr>
            <w:tcW w:w="3809" w:type="dxa"/>
            <w:shd w:val="clear" w:color="auto" w:fill="auto"/>
            <w:noWrap/>
            <w:vAlign w:val="bottom"/>
            <w:hideMark/>
          </w:tcPr>
          <w:p w:rsidR="00CD67C2" w:rsidRPr="00E855B4" w:rsidRDefault="00CD67C2" w:rsidP="00D01FBA">
            <w:pPr>
              <w:rPr>
                <w:rFonts w:ascii="Arial" w:hAnsi="Arial" w:cs="Arial"/>
                <w:sz w:val="20"/>
                <w:szCs w:val="20"/>
              </w:rPr>
            </w:pPr>
            <w:r w:rsidRPr="00E855B4">
              <w:rPr>
                <w:rFonts w:ascii="Arial" w:hAnsi="Arial" w:cs="Arial"/>
                <w:sz w:val="20"/>
                <w:szCs w:val="20"/>
              </w:rPr>
              <w:t xml:space="preserve">Entrepreneurship Development </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noWrap/>
            <w:vAlign w:val="bottom"/>
          </w:tcPr>
          <w:p w:rsidR="00CD67C2" w:rsidRPr="00E855B4" w:rsidRDefault="00CD67C2" w:rsidP="00D01FBA">
            <w:pPr>
              <w:jc w:val="center"/>
              <w:rPr>
                <w:rFonts w:ascii="Arial" w:hAnsi="Arial" w:cs="Arial"/>
                <w:sz w:val="20"/>
                <w:szCs w:val="20"/>
              </w:rPr>
            </w:pPr>
          </w:p>
        </w:tc>
        <w:tc>
          <w:tcPr>
            <w:tcW w:w="1099" w:type="dxa"/>
            <w:shd w:val="clear" w:color="auto" w:fill="auto"/>
            <w:noWrap/>
            <w:vAlign w:val="bottom"/>
          </w:tcPr>
          <w:p w:rsidR="00CD67C2" w:rsidRPr="00E855B4" w:rsidRDefault="00CD67C2" w:rsidP="00D01FBA">
            <w:pPr>
              <w:jc w:val="center"/>
              <w:rPr>
                <w:rFonts w:ascii="Arial" w:hAnsi="Arial" w:cs="Arial"/>
                <w:sz w:val="20"/>
                <w:szCs w:val="20"/>
              </w:rPr>
            </w:pPr>
          </w:p>
        </w:tc>
        <w:tc>
          <w:tcPr>
            <w:tcW w:w="1467" w:type="dxa"/>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3</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Health and nutrition</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noWrap/>
            <w:vAlign w:val="bottom"/>
          </w:tcPr>
          <w:p w:rsidR="00CD67C2" w:rsidRPr="00E855B4" w:rsidRDefault="00CD67C2" w:rsidP="00D01FBA">
            <w:pPr>
              <w:jc w:val="center"/>
              <w:rPr>
                <w:rFonts w:ascii="Arial" w:hAnsi="Arial" w:cs="Arial"/>
                <w:sz w:val="20"/>
                <w:szCs w:val="20"/>
              </w:rPr>
            </w:pPr>
          </w:p>
        </w:tc>
        <w:tc>
          <w:tcPr>
            <w:tcW w:w="1099" w:type="dxa"/>
            <w:shd w:val="clear" w:color="auto" w:fill="auto"/>
            <w:noWrap/>
            <w:vAlign w:val="bottom"/>
          </w:tcPr>
          <w:p w:rsidR="00CD67C2" w:rsidRPr="00E855B4" w:rsidRDefault="00CD67C2" w:rsidP="00D01FBA">
            <w:pPr>
              <w:jc w:val="center"/>
              <w:rPr>
                <w:rFonts w:ascii="Arial" w:hAnsi="Arial" w:cs="Arial"/>
                <w:sz w:val="20"/>
                <w:szCs w:val="20"/>
              </w:rPr>
            </w:pPr>
          </w:p>
        </w:tc>
        <w:tc>
          <w:tcPr>
            <w:tcW w:w="1467" w:type="dxa"/>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4</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Processing and value addition</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00"/>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5</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Energy conservation</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6</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Small-scale income generation</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lastRenderedPageBreak/>
              <w:t>7</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Storage techniques</w:t>
            </w:r>
          </w:p>
        </w:tc>
        <w:tc>
          <w:tcPr>
            <w:tcW w:w="2495" w:type="dxa"/>
          </w:tcPr>
          <w:p w:rsidR="00CD67C2" w:rsidRPr="00E855B4" w:rsidRDefault="008A12B1" w:rsidP="00D01FBA">
            <w:pPr>
              <w:jc w:val="center"/>
              <w:rPr>
                <w:rFonts w:ascii="Arial" w:hAnsi="Arial" w:cs="Arial"/>
                <w:sz w:val="20"/>
                <w:szCs w:val="20"/>
              </w:rPr>
            </w:pPr>
            <w:r w:rsidRPr="00E855B4">
              <w:rPr>
                <w:rFonts w:ascii="Arial" w:hAnsi="Arial" w:cs="Arial"/>
                <w:sz w:val="20"/>
                <w:szCs w:val="20"/>
              </w:rPr>
              <w:t>Onion storage structures</w:t>
            </w:r>
          </w:p>
        </w:tc>
        <w:tc>
          <w:tcPr>
            <w:tcW w:w="3607" w:type="dxa"/>
            <w:shd w:val="clear" w:color="auto" w:fill="auto"/>
          </w:tcPr>
          <w:p w:rsidR="00CD67C2" w:rsidRPr="00E855B4" w:rsidRDefault="008A12B1" w:rsidP="00D01FBA">
            <w:pPr>
              <w:jc w:val="center"/>
              <w:rPr>
                <w:rFonts w:ascii="Arial" w:hAnsi="Arial" w:cs="Arial"/>
                <w:sz w:val="20"/>
                <w:szCs w:val="20"/>
              </w:rPr>
            </w:pPr>
            <w:r w:rsidRPr="00E855B4">
              <w:rPr>
                <w:rFonts w:ascii="Arial" w:hAnsi="Arial" w:cs="Arial"/>
                <w:sz w:val="20"/>
                <w:szCs w:val="20"/>
              </w:rPr>
              <w:t>Assessment of Onion storage methods for domestic purpose</w:t>
            </w:r>
          </w:p>
        </w:tc>
        <w:tc>
          <w:tcPr>
            <w:tcW w:w="1099" w:type="dxa"/>
            <w:shd w:val="clear" w:color="auto" w:fill="auto"/>
          </w:tcPr>
          <w:p w:rsidR="00CD67C2" w:rsidRPr="00E855B4" w:rsidRDefault="008A12B1" w:rsidP="00D01FBA">
            <w:pPr>
              <w:jc w:val="center"/>
              <w:rPr>
                <w:rFonts w:ascii="Arial" w:hAnsi="Arial" w:cs="Arial"/>
                <w:sz w:val="20"/>
                <w:szCs w:val="20"/>
              </w:rPr>
            </w:pPr>
            <w:r w:rsidRPr="00E855B4">
              <w:rPr>
                <w:rFonts w:ascii="Arial" w:hAnsi="Arial" w:cs="Arial"/>
                <w:sz w:val="20"/>
                <w:szCs w:val="20"/>
              </w:rPr>
              <w:t>3</w:t>
            </w:r>
          </w:p>
        </w:tc>
        <w:tc>
          <w:tcPr>
            <w:tcW w:w="1467" w:type="dxa"/>
            <w:shd w:val="clear" w:color="auto" w:fill="auto"/>
          </w:tcPr>
          <w:p w:rsidR="00CD67C2" w:rsidRPr="00E855B4" w:rsidRDefault="008A12B1" w:rsidP="00D01FBA">
            <w:pPr>
              <w:jc w:val="center"/>
              <w:rPr>
                <w:rFonts w:ascii="Arial" w:hAnsi="Arial" w:cs="Arial"/>
                <w:sz w:val="20"/>
                <w:szCs w:val="20"/>
              </w:rPr>
            </w:pPr>
            <w:r w:rsidRPr="00E855B4">
              <w:rPr>
                <w:rFonts w:ascii="Arial" w:hAnsi="Arial" w:cs="Arial"/>
                <w:sz w:val="20"/>
                <w:szCs w:val="20"/>
              </w:rPr>
              <w:t>1</w:t>
            </w: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8</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Household food security</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9</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Organic farming</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10</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Agroforestry management</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11</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Mechanization</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12</w:t>
            </w:r>
          </w:p>
        </w:tc>
        <w:tc>
          <w:tcPr>
            <w:tcW w:w="3809" w:type="dxa"/>
            <w:shd w:val="clear" w:color="auto" w:fill="auto"/>
            <w:noWrap/>
            <w:hideMark/>
          </w:tcPr>
          <w:p w:rsidR="00CD67C2" w:rsidRPr="00E855B4" w:rsidRDefault="00CD67C2" w:rsidP="00D01FBA">
            <w:pPr>
              <w:rPr>
                <w:rFonts w:ascii="Arial" w:hAnsi="Arial" w:cs="Arial"/>
                <w:sz w:val="20"/>
                <w:szCs w:val="20"/>
              </w:rPr>
            </w:pPr>
            <w:r w:rsidRPr="00E855B4">
              <w:rPr>
                <w:rFonts w:ascii="Arial" w:hAnsi="Arial" w:cs="Arial"/>
                <w:sz w:val="20"/>
                <w:szCs w:val="20"/>
              </w:rPr>
              <w:t>Resource conservation technology</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15"/>
        </w:trPr>
        <w:tc>
          <w:tcPr>
            <w:tcW w:w="960" w:type="dxa"/>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13</w:t>
            </w:r>
          </w:p>
        </w:tc>
        <w:tc>
          <w:tcPr>
            <w:tcW w:w="3809" w:type="dxa"/>
            <w:shd w:val="clear" w:color="auto" w:fill="auto"/>
            <w:noWrap/>
            <w:vAlign w:val="bottom"/>
            <w:hideMark/>
          </w:tcPr>
          <w:p w:rsidR="00CD67C2" w:rsidRPr="00E855B4" w:rsidRDefault="00CD67C2" w:rsidP="00D01FBA">
            <w:pPr>
              <w:rPr>
                <w:rFonts w:ascii="Arial" w:hAnsi="Arial" w:cs="Arial"/>
                <w:sz w:val="20"/>
                <w:szCs w:val="20"/>
              </w:rPr>
            </w:pPr>
            <w:r w:rsidRPr="00E855B4">
              <w:rPr>
                <w:rFonts w:ascii="Arial" w:hAnsi="Arial" w:cs="Arial"/>
                <w:sz w:val="20"/>
                <w:szCs w:val="20"/>
              </w:rPr>
              <w:t xml:space="preserve">Value Addition </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tcPr>
          <w:p w:rsidR="00CD67C2" w:rsidRPr="00E855B4" w:rsidRDefault="00CD67C2" w:rsidP="00D01FBA">
            <w:pPr>
              <w:jc w:val="center"/>
              <w:rPr>
                <w:rFonts w:ascii="Arial" w:hAnsi="Arial" w:cs="Arial"/>
                <w:sz w:val="20"/>
                <w:szCs w:val="20"/>
              </w:rPr>
            </w:pPr>
          </w:p>
        </w:tc>
        <w:tc>
          <w:tcPr>
            <w:tcW w:w="1099" w:type="dxa"/>
            <w:shd w:val="clear" w:color="auto" w:fill="auto"/>
          </w:tcPr>
          <w:p w:rsidR="00CD67C2" w:rsidRPr="00E855B4" w:rsidRDefault="00CD67C2" w:rsidP="00D01FBA">
            <w:pPr>
              <w:jc w:val="center"/>
              <w:rPr>
                <w:rFonts w:ascii="Arial" w:hAnsi="Arial" w:cs="Arial"/>
                <w:sz w:val="20"/>
                <w:szCs w:val="20"/>
              </w:rPr>
            </w:pPr>
          </w:p>
        </w:tc>
        <w:tc>
          <w:tcPr>
            <w:tcW w:w="1467" w:type="dxa"/>
            <w:shd w:val="clear" w:color="auto" w:fill="auto"/>
          </w:tcPr>
          <w:p w:rsidR="00CD67C2" w:rsidRPr="00E855B4" w:rsidRDefault="00CD67C2" w:rsidP="00D01FBA">
            <w:pPr>
              <w:jc w:val="center"/>
              <w:rPr>
                <w:rFonts w:ascii="Arial" w:hAnsi="Arial" w:cs="Arial"/>
                <w:sz w:val="20"/>
                <w:szCs w:val="20"/>
              </w:rPr>
            </w:pPr>
          </w:p>
        </w:tc>
      </w:tr>
      <w:tr w:rsidR="00CD67C2" w:rsidRPr="00E855B4" w:rsidTr="00C133F1">
        <w:trPr>
          <w:trHeight w:val="330"/>
        </w:trPr>
        <w:tc>
          <w:tcPr>
            <w:tcW w:w="960" w:type="dxa"/>
            <w:shd w:val="clear" w:color="auto" w:fill="auto"/>
            <w:noWrap/>
            <w:hideMark/>
          </w:tcPr>
          <w:p w:rsidR="00CD67C2" w:rsidRPr="00E855B4" w:rsidRDefault="00CD67C2" w:rsidP="00266DD2">
            <w:pPr>
              <w:jc w:val="center"/>
              <w:rPr>
                <w:rFonts w:ascii="Arial" w:hAnsi="Arial" w:cs="Arial"/>
                <w:sz w:val="20"/>
                <w:szCs w:val="20"/>
              </w:rPr>
            </w:pPr>
            <w:r w:rsidRPr="00E855B4">
              <w:rPr>
                <w:rFonts w:ascii="Arial" w:hAnsi="Arial" w:cs="Arial"/>
                <w:sz w:val="20"/>
                <w:szCs w:val="20"/>
              </w:rPr>
              <w:t>14</w:t>
            </w:r>
          </w:p>
        </w:tc>
        <w:tc>
          <w:tcPr>
            <w:tcW w:w="3809" w:type="dxa"/>
            <w:shd w:val="clear" w:color="auto" w:fill="auto"/>
            <w:noWrap/>
            <w:hideMark/>
          </w:tcPr>
          <w:p w:rsidR="00CD67C2" w:rsidRPr="00E855B4" w:rsidRDefault="00CD67C2" w:rsidP="00511543">
            <w:pPr>
              <w:rPr>
                <w:rFonts w:ascii="Arial" w:hAnsi="Arial" w:cs="Arial"/>
                <w:sz w:val="20"/>
                <w:szCs w:val="20"/>
              </w:rPr>
            </w:pPr>
            <w:r w:rsidRPr="00E855B4">
              <w:rPr>
                <w:rFonts w:ascii="Arial" w:hAnsi="Arial" w:cs="Arial"/>
                <w:sz w:val="20"/>
                <w:szCs w:val="20"/>
              </w:rPr>
              <w:t>Others</w:t>
            </w:r>
            <w:r w:rsidR="00266DD2" w:rsidRPr="00E855B4">
              <w:rPr>
                <w:rFonts w:ascii="Arial" w:hAnsi="Arial" w:cs="Arial"/>
                <w:sz w:val="20"/>
                <w:szCs w:val="20"/>
              </w:rPr>
              <w:t xml:space="preserve"> </w:t>
            </w:r>
          </w:p>
        </w:tc>
        <w:tc>
          <w:tcPr>
            <w:tcW w:w="2495" w:type="dxa"/>
          </w:tcPr>
          <w:p w:rsidR="00CD67C2" w:rsidRPr="00E855B4" w:rsidRDefault="00CD67C2" w:rsidP="00D01FBA">
            <w:pPr>
              <w:jc w:val="center"/>
              <w:rPr>
                <w:rFonts w:ascii="Arial" w:hAnsi="Arial" w:cs="Arial"/>
                <w:sz w:val="20"/>
                <w:szCs w:val="20"/>
              </w:rPr>
            </w:pPr>
          </w:p>
        </w:tc>
        <w:tc>
          <w:tcPr>
            <w:tcW w:w="3607" w:type="dxa"/>
            <w:shd w:val="clear" w:color="auto" w:fill="auto"/>
            <w:hideMark/>
          </w:tcPr>
          <w:p w:rsidR="00CD67C2" w:rsidRPr="00E855B4" w:rsidRDefault="00CD67C2" w:rsidP="00266DD2">
            <w:pPr>
              <w:jc w:val="center"/>
              <w:rPr>
                <w:rFonts w:ascii="Arial" w:hAnsi="Arial" w:cs="Arial"/>
                <w:sz w:val="20"/>
                <w:szCs w:val="20"/>
              </w:rPr>
            </w:pPr>
          </w:p>
        </w:tc>
        <w:tc>
          <w:tcPr>
            <w:tcW w:w="1099" w:type="dxa"/>
            <w:shd w:val="clear" w:color="auto" w:fill="auto"/>
            <w:hideMark/>
          </w:tcPr>
          <w:p w:rsidR="00CD67C2" w:rsidRPr="00E855B4" w:rsidRDefault="00CD67C2" w:rsidP="00266DD2">
            <w:pPr>
              <w:jc w:val="center"/>
              <w:rPr>
                <w:rFonts w:ascii="Arial" w:hAnsi="Arial" w:cs="Arial"/>
                <w:sz w:val="20"/>
                <w:szCs w:val="20"/>
              </w:rPr>
            </w:pPr>
          </w:p>
        </w:tc>
        <w:tc>
          <w:tcPr>
            <w:tcW w:w="1467" w:type="dxa"/>
            <w:shd w:val="clear" w:color="auto" w:fill="auto"/>
            <w:hideMark/>
          </w:tcPr>
          <w:p w:rsidR="00CD67C2" w:rsidRPr="00E855B4" w:rsidRDefault="00CD67C2" w:rsidP="00266DD2">
            <w:pPr>
              <w:jc w:val="center"/>
              <w:rPr>
                <w:rFonts w:ascii="Arial" w:hAnsi="Arial" w:cs="Arial"/>
                <w:sz w:val="20"/>
                <w:szCs w:val="20"/>
              </w:rPr>
            </w:pPr>
          </w:p>
        </w:tc>
      </w:tr>
    </w:tbl>
    <w:p w:rsidR="00CD67C2" w:rsidRPr="00E855B4" w:rsidRDefault="00CD67C2" w:rsidP="00CD67C2">
      <w:pPr>
        <w:ind w:right="240"/>
        <w:rPr>
          <w:b/>
          <w:sz w:val="20"/>
          <w:szCs w:val="16"/>
        </w:rPr>
      </w:pPr>
    </w:p>
    <w:p w:rsidR="00CD67C2" w:rsidRPr="00E855B4" w:rsidRDefault="00CD67C2" w:rsidP="00CD67C2">
      <w:pPr>
        <w:ind w:right="240"/>
        <w:rPr>
          <w:rFonts w:ascii="Arial" w:hAnsi="Arial" w:cs="Arial"/>
          <w:b/>
          <w:sz w:val="20"/>
          <w:szCs w:val="20"/>
        </w:rPr>
      </w:pPr>
      <w:proofErr w:type="gramStart"/>
      <w:r w:rsidRPr="00E855B4">
        <w:rPr>
          <w:rFonts w:ascii="Arial" w:hAnsi="Arial" w:cs="Arial"/>
          <w:b/>
          <w:sz w:val="20"/>
          <w:szCs w:val="20"/>
        </w:rPr>
        <w:t>4.B.6.T</w:t>
      </w:r>
      <w:r w:rsidRPr="00E855B4">
        <w:rPr>
          <w:rFonts w:ascii="Arial" w:hAnsi="Arial" w:cs="Arial"/>
          <w:b/>
          <w:bCs/>
          <w:sz w:val="20"/>
          <w:szCs w:val="20"/>
        </w:rPr>
        <w:t>echnologies</w:t>
      </w:r>
      <w:proofErr w:type="gramEnd"/>
      <w:r w:rsidRPr="00E855B4">
        <w:rPr>
          <w:rFonts w:ascii="Arial" w:hAnsi="Arial" w:cs="Arial"/>
          <w:b/>
          <w:bCs/>
          <w:sz w:val="20"/>
          <w:szCs w:val="20"/>
        </w:rPr>
        <w:t xml:space="preserve"> assessed under various enterprises for women empowerment  </w:t>
      </w:r>
      <w:r w:rsidR="004A1DAA">
        <w:rPr>
          <w:rFonts w:ascii="Arial" w:hAnsi="Arial" w:cs="Arial"/>
          <w:b/>
          <w:bCs/>
          <w:sz w:val="20"/>
          <w:szCs w:val="20"/>
        </w:rPr>
        <w:t>: NIL</w:t>
      </w:r>
    </w:p>
    <w:p w:rsidR="00CD67C2" w:rsidRPr="00E855B4" w:rsidRDefault="00CD67C2" w:rsidP="00CD67C2">
      <w:pPr>
        <w:ind w:right="240"/>
        <w:rPr>
          <w:rFonts w:ascii="Arial" w:hAnsi="Arial" w:cs="Arial"/>
          <w:b/>
          <w:sz w:val="20"/>
          <w:szCs w:val="20"/>
        </w:rPr>
      </w:pPr>
    </w:p>
    <w:tbl>
      <w:tblPr>
        <w:tblW w:w="10066" w:type="dxa"/>
        <w:tblLook w:val="04A0"/>
      </w:tblPr>
      <w:tblGrid>
        <w:gridCol w:w="960"/>
        <w:gridCol w:w="3137"/>
        <w:gridCol w:w="1549"/>
        <w:gridCol w:w="1549"/>
        <w:gridCol w:w="1341"/>
        <w:gridCol w:w="1530"/>
      </w:tblGrid>
      <w:tr w:rsidR="00CD67C2" w:rsidRPr="00E855B4" w:rsidTr="004E162E">
        <w:trPr>
          <w:trHeight w:val="354"/>
          <w:tblHead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D67C2" w:rsidRPr="00E855B4" w:rsidRDefault="00CD67C2" w:rsidP="00D01FBA">
            <w:pPr>
              <w:rPr>
                <w:rFonts w:ascii="Arial" w:hAnsi="Arial" w:cs="Arial"/>
                <w:sz w:val="20"/>
                <w:szCs w:val="20"/>
              </w:rPr>
            </w:pPr>
          </w:p>
        </w:tc>
        <w:tc>
          <w:tcPr>
            <w:tcW w:w="3137" w:type="dxa"/>
            <w:tcBorders>
              <w:top w:val="single" w:sz="4" w:space="0" w:color="auto"/>
              <w:left w:val="single" w:sz="4" w:space="0" w:color="auto"/>
              <w:bottom w:val="single" w:sz="4" w:space="0" w:color="auto"/>
              <w:right w:val="single" w:sz="4" w:space="0" w:color="auto"/>
            </w:tcBorders>
            <w:shd w:val="clear" w:color="auto" w:fill="auto"/>
            <w:hideMark/>
          </w:tcPr>
          <w:p w:rsidR="00CD67C2" w:rsidRPr="00E855B4" w:rsidRDefault="00CD67C2" w:rsidP="00D01FBA">
            <w:pPr>
              <w:jc w:val="center"/>
              <w:rPr>
                <w:rFonts w:ascii="Arial" w:hAnsi="Arial" w:cs="Arial"/>
                <w:b/>
                <w:bCs/>
                <w:sz w:val="20"/>
                <w:szCs w:val="20"/>
              </w:rPr>
            </w:pPr>
            <w:r w:rsidRPr="00E855B4">
              <w:rPr>
                <w:rFonts w:ascii="Arial" w:hAnsi="Arial" w:cs="Arial"/>
                <w:b/>
                <w:bCs/>
                <w:sz w:val="20"/>
                <w:szCs w:val="20"/>
              </w:rPr>
              <w:t>Thematic areas</w:t>
            </w:r>
          </w:p>
        </w:tc>
        <w:tc>
          <w:tcPr>
            <w:tcW w:w="1549" w:type="dxa"/>
            <w:tcBorders>
              <w:top w:val="single" w:sz="4" w:space="0" w:color="auto"/>
              <w:left w:val="single" w:sz="4" w:space="0" w:color="auto"/>
              <w:bottom w:val="single" w:sz="4" w:space="0" w:color="auto"/>
              <w:right w:val="single" w:sz="4" w:space="0" w:color="auto"/>
            </w:tcBorders>
          </w:tcPr>
          <w:p w:rsidR="00CD67C2" w:rsidRPr="00E855B4" w:rsidRDefault="00CD67C2" w:rsidP="00D01FBA">
            <w:pPr>
              <w:jc w:val="center"/>
              <w:rPr>
                <w:rFonts w:ascii="Arial" w:hAnsi="Arial" w:cs="Arial"/>
                <w:b/>
                <w:bCs/>
                <w:sz w:val="20"/>
                <w:szCs w:val="20"/>
              </w:rPr>
            </w:pPr>
            <w:r w:rsidRPr="00E855B4">
              <w:rPr>
                <w:rFonts w:ascii="Arial" w:hAnsi="Arial" w:cs="Arial"/>
                <w:b/>
                <w:bCs/>
                <w:sz w:val="20"/>
                <w:szCs w:val="20"/>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CD67C2" w:rsidRPr="00E855B4" w:rsidRDefault="00CD67C2" w:rsidP="00D01FBA">
            <w:pPr>
              <w:jc w:val="center"/>
              <w:rPr>
                <w:rFonts w:ascii="Arial" w:hAnsi="Arial" w:cs="Arial"/>
                <w:b/>
                <w:bCs/>
                <w:sz w:val="20"/>
                <w:szCs w:val="20"/>
              </w:rPr>
            </w:pPr>
            <w:r w:rsidRPr="00E855B4">
              <w:rPr>
                <w:rFonts w:ascii="Arial" w:hAnsi="Arial" w:cs="Arial"/>
                <w:b/>
                <w:bCs/>
                <w:sz w:val="20"/>
                <w:szCs w:val="20"/>
              </w:rPr>
              <w:t xml:space="preserve">Name  of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CD67C2" w:rsidRPr="00E855B4" w:rsidRDefault="00CD67C2" w:rsidP="00D01FBA">
            <w:pPr>
              <w:rPr>
                <w:rFonts w:ascii="Arial" w:hAnsi="Arial" w:cs="Arial"/>
                <w:b/>
                <w:bCs/>
                <w:sz w:val="20"/>
                <w:szCs w:val="20"/>
              </w:rPr>
            </w:pPr>
            <w:r w:rsidRPr="00E855B4">
              <w:rPr>
                <w:rFonts w:ascii="Arial" w:hAnsi="Arial" w:cs="Arial"/>
                <w:b/>
                <w:bCs/>
                <w:sz w:val="20"/>
                <w:szCs w:val="20"/>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CD67C2" w:rsidRPr="00E855B4" w:rsidRDefault="00CD67C2" w:rsidP="00D01FBA">
            <w:pPr>
              <w:rPr>
                <w:rFonts w:ascii="Arial" w:hAnsi="Arial" w:cs="Arial"/>
                <w:b/>
                <w:bCs/>
                <w:sz w:val="20"/>
                <w:szCs w:val="20"/>
              </w:rPr>
            </w:pPr>
            <w:r w:rsidRPr="00E855B4">
              <w:rPr>
                <w:rFonts w:ascii="Arial" w:hAnsi="Arial" w:cs="Arial"/>
                <w:b/>
                <w:bCs/>
                <w:sz w:val="20"/>
                <w:szCs w:val="20"/>
              </w:rPr>
              <w:t>No. of locations</w:t>
            </w:r>
          </w:p>
        </w:tc>
      </w:tr>
      <w:tr w:rsidR="00CD67C2" w:rsidRPr="00E855B4" w:rsidTr="0054272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1</w:t>
            </w:r>
          </w:p>
        </w:tc>
        <w:tc>
          <w:tcPr>
            <w:tcW w:w="3137" w:type="dxa"/>
            <w:tcBorders>
              <w:top w:val="single" w:sz="4" w:space="0" w:color="auto"/>
              <w:left w:val="nil"/>
              <w:bottom w:val="single" w:sz="4" w:space="0" w:color="auto"/>
              <w:right w:val="single" w:sz="4" w:space="0" w:color="auto"/>
            </w:tcBorders>
            <w:shd w:val="clear" w:color="auto" w:fill="auto"/>
            <w:noWrap/>
            <w:vAlign w:val="bottom"/>
            <w:hideMark/>
          </w:tcPr>
          <w:p w:rsidR="00CD67C2" w:rsidRPr="00E855B4" w:rsidRDefault="00CD67C2" w:rsidP="00D01FBA">
            <w:pPr>
              <w:rPr>
                <w:rFonts w:ascii="Arial" w:hAnsi="Arial" w:cs="Arial"/>
                <w:sz w:val="20"/>
                <w:szCs w:val="20"/>
              </w:rPr>
            </w:pPr>
            <w:r w:rsidRPr="00E855B4">
              <w:rPr>
                <w:rFonts w:ascii="Arial" w:hAnsi="Arial" w:cs="Arial"/>
                <w:sz w:val="20"/>
                <w:szCs w:val="20"/>
              </w:rPr>
              <w:t>Drudgery Reduction</w:t>
            </w:r>
          </w:p>
        </w:tc>
        <w:tc>
          <w:tcPr>
            <w:tcW w:w="1549" w:type="dxa"/>
            <w:tcBorders>
              <w:top w:val="single" w:sz="4" w:space="0" w:color="auto"/>
              <w:left w:val="nil"/>
              <w:bottom w:val="single" w:sz="4" w:space="0" w:color="auto"/>
              <w:right w:val="single" w:sz="4" w:space="0" w:color="auto"/>
            </w:tcBorders>
          </w:tcPr>
          <w:p w:rsidR="00CD67C2" w:rsidRPr="00E855B4" w:rsidRDefault="00CD67C2" w:rsidP="00D01FBA">
            <w:pPr>
              <w:jc w:val="center"/>
              <w:rPr>
                <w:rFonts w:ascii="Arial" w:hAnsi="Arial" w:cs="Arial"/>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5427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2</w:t>
            </w:r>
          </w:p>
        </w:tc>
        <w:tc>
          <w:tcPr>
            <w:tcW w:w="3137" w:type="dxa"/>
            <w:tcBorders>
              <w:top w:val="nil"/>
              <w:left w:val="nil"/>
              <w:bottom w:val="single" w:sz="4" w:space="0" w:color="auto"/>
              <w:right w:val="single" w:sz="4" w:space="0" w:color="auto"/>
            </w:tcBorders>
            <w:shd w:val="clear" w:color="auto" w:fill="auto"/>
            <w:noWrap/>
            <w:vAlign w:val="bottom"/>
            <w:hideMark/>
          </w:tcPr>
          <w:p w:rsidR="00CD67C2" w:rsidRPr="00E855B4" w:rsidRDefault="00CD67C2" w:rsidP="00D01FBA">
            <w:pPr>
              <w:rPr>
                <w:rFonts w:ascii="Arial" w:hAnsi="Arial" w:cs="Arial"/>
                <w:sz w:val="20"/>
                <w:szCs w:val="20"/>
              </w:rPr>
            </w:pPr>
            <w:r w:rsidRPr="00E855B4">
              <w:rPr>
                <w:rFonts w:ascii="Arial" w:hAnsi="Arial" w:cs="Arial"/>
                <w:sz w:val="20"/>
                <w:szCs w:val="20"/>
              </w:rPr>
              <w:t xml:space="preserve">Entrepreneurship Development </w:t>
            </w:r>
          </w:p>
        </w:tc>
        <w:tc>
          <w:tcPr>
            <w:tcW w:w="1549" w:type="dxa"/>
            <w:tcBorders>
              <w:top w:val="single" w:sz="4" w:space="0" w:color="auto"/>
              <w:left w:val="nil"/>
              <w:bottom w:val="single" w:sz="4" w:space="0" w:color="auto"/>
              <w:right w:val="single" w:sz="4" w:space="0" w:color="auto"/>
            </w:tcBorders>
          </w:tcPr>
          <w:p w:rsidR="00CD67C2" w:rsidRPr="00E855B4" w:rsidRDefault="00CD67C2" w:rsidP="00D01FBA">
            <w:pPr>
              <w:jc w:val="center"/>
              <w:rPr>
                <w:rFonts w:ascii="Arial" w:hAnsi="Arial" w:cs="Arial"/>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p>
        </w:tc>
        <w:tc>
          <w:tcPr>
            <w:tcW w:w="1341" w:type="dxa"/>
            <w:tcBorders>
              <w:top w:val="nil"/>
              <w:left w:val="nil"/>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p>
        </w:tc>
        <w:tc>
          <w:tcPr>
            <w:tcW w:w="1530" w:type="dxa"/>
            <w:tcBorders>
              <w:top w:val="nil"/>
              <w:left w:val="nil"/>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54272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3</w:t>
            </w:r>
          </w:p>
        </w:tc>
        <w:tc>
          <w:tcPr>
            <w:tcW w:w="3137" w:type="dxa"/>
            <w:tcBorders>
              <w:top w:val="nil"/>
              <w:left w:val="nil"/>
              <w:bottom w:val="single" w:sz="4" w:space="0" w:color="auto"/>
              <w:right w:val="single" w:sz="4" w:space="0" w:color="auto"/>
            </w:tcBorders>
            <w:shd w:val="clear" w:color="auto" w:fill="auto"/>
            <w:noWrap/>
            <w:vAlign w:val="bottom"/>
            <w:hideMark/>
          </w:tcPr>
          <w:p w:rsidR="00CD67C2" w:rsidRPr="00E855B4" w:rsidRDefault="00CD67C2" w:rsidP="00D01FBA">
            <w:pPr>
              <w:rPr>
                <w:rFonts w:ascii="Arial" w:hAnsi="Arial" w:cs="Arial"/>
                <w:sz w:val="20"/>
                <w:szCs w:val="20"/>
              </w:rPr>
            </w:pPr>
            <w:r w:rsidRPr="00E855B4">
              <w:rPr>
                <w:rFonts w:ascii="Arial" w:hAnsi="Arial" w:cs="Arial"/>
                <w:sz w:val="20"/>
                <w:szCs w:val="20"/>
              </w:rPr>
              <w:t xml:space="preserve">Health and Nutrition </w:t>
            </w:r>
          </w:p>
        </w:tc>
        <w:tc>
          <w:tcPr>
            <w:tcW w:w="1549" w:type="dxa"/>
            <w:tcBorders>
              <w:top w:val="single" w:sz="4" w:space="0" w:color="auto"/>
              <w:left w:val="nil"/>
              <w:bottom w:val="single" w:sz="4" w:space="0" w:color="auto"/>
              <w:right w:val="single" w:sz="4" w:space="0" w:color="auto"/>
            </w:tcBorders>
          </w:tcPr>
          <w:p w:rsidR="00CD67C2" w:rsidRPr="00E855B4" w:rsidRDefault="00CD67C2" w:rsidP="00D01FBA">
            <w:pPr>
              <w:jc w:val="center"/>
              <w:rPr>
                <w:rFonts w:ascii="Arial" w:hAnsi="Arial" w:cs="Arial"/>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p>
        </w:tc>
        <w:tc>
          <w:tcPr>
            <w:tcW w:w="1341" w:type="dxa"/>
            <w:tcBorders>
              <w:top w:val="nil"/>
              <w:left w:val="nil"/>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p>
        </w:tc>
        <w:tc>
          <w:tcPr>
            <w:tcW w:w="1530" w:type="dxa"/>
            <w:tcBorders>
              <w:top w:val="nil"/>
              <w:left w:val="nil"/>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5427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67C2" w:rsidRPr="00E855B4" w:rsidRDefault="00CD67C2" w:rsidP="00D01FBA">
            <w:pPr>
              <w:jc w:val="center"/>
              <w:rPr>
                <w:rFonts w:ascii="Arial" w:hAnsi="Arial" w:cs="Arial"/>
                <w:sz w:val="20"/>
                <w:szCs w:val="20"/>
              </w:rPr>
            </w:pPr>
            <w:r w:rsidRPr="00E855B4">
              <w:rPr>
                <w:rFonts w:ascii="Arial" w:hAnsi="Arial" w:cs="Arial"/>
                <w:sz w:val="20"/>
                <w:szCs w:val="20"/>
              </w:rPr>
              <w:t>4</w:t>
            </w:r>
          </w:p>
        </w:tc>
        <w:tc>
          <w:tcPr>
            <w:tcW w:w="3137" w:type="dxa"/>
            <w:tcBorders>
              <w:top w:val="nil"/>
              <w:left w:val="nil"/>
              <w:bottom w:val="single" w:sz="4" w:space="0" w:color="auto"/>
              <w:right w:val="single" w:sz="4" w:space="0" w:color="auto"/>
            </w:tcBorders>
            <w:shd w:val="clear" w:color="auto" w:fill="auto"/>
            <w:noWrap/>
            <w:vAlign w:val="bottom"/>
            <w:hideMark/>
          </w:tcPr>
          <w:p w:rsidR="00CD67C2" w:rsidRPr="00E855B4" w:rsidRDefault="00CD67C2" w:rsidP="00D01FBA">
            <w:pPr>
              <w:rPr>
                <w:rFonts w:ascii="Arial" w:hAnsi="Arial" w:cs="Arial"/>
                <w:sz w:val="20"/>
                <w:szCs w:val="20"/>
              </w:rPr>
            </w:pPr>
            <w:r w:rsidRPr="00E855B4">
              <w:rPr>
                <w:rFonts w:ascii="Arial" w:hAnsi="Arial" w:cs="Arial"/>
                <w:sz w:val="20"/>
                <w:szCs w:val="20"/>
              </w:rPr>
              <w:t xml:space="preserve">Value Addition </w:t>
            </w:r>
          </w:p>
        </w:tc>
        <w:tc>
          <w:tcPr>
            <w:tcW w:w="1549" w:type="dxa"/>
            <w:tcBorders>
              <w:top w:val="single" w:sz="4" w:space="0" w:color="auto"/>
              <w:left w:val="nil"/>
              <w:bottom w:val="single" w:sz="4" w:space="0" w:color="auto"/>
              <w:right w:val="single" w:sz="4" w:space="0" w:color="auto"/>
            </w:tcBorders>
          </w:tcPr>
          <w:p w:rsidR="00CD67C2" w:rsidRPr="00E855B4" w:rsidRDefault="00CD67C2" w:rsidP="00D01FBA">
            <w:pPr>
              <w:jc w:val="center"/>
              <w:rPr>
                <w:rFonts w:ascii="Arial" w:hAnsi="Arial" w:cs="Arial"/>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c>
          <w:tcPr>
            <w:tcW w:w="1341" w:type="dxa"/>
            <w:tcBorders>
              <w:top w:val="nil"/>
              <w:left w:val="nil"/>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c>
          <w:tcPr>
            <w:tcW w:w="1530" w:type="dxa"/>
            <w:tcBorders>
              <w:top w:val="nil"/>
              <w:left w:val="nil"/>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5427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r w:rsidRPr="00E855B4">
              <w:rPr>
                <w:rFonts w:ascii="Arial" w:hAnsi="Arial" w:cs="Arial"/>
                <w:sz w:val="20"/>
                <w:szCs w:val="20"/>
              </w:rPr>
              <w:t>5</w:t>
            </w:r>
          </w:p>
        </w:tc>
        <w:tc>
          <w:tcPr>
            <w:tcW w:w="3137" w:type="dxa"/>
            <w:tcBorders>
              <w:top w:val="nil"/>
              <w:left w:val="nil"/>
              <w:bottom w:val="single" w:sz="4" w:space="0" w:color="auto"/>
              <w:right w:val="single" w:sz="4" w:space="0" w:color="auto"/>
            </w:tcBorders>
            <w:shd w:val="clear" w:color="auto" w:fill="auto"/>
            <w:noWrap/>
          </w:tcPr>
          <w:p w:rsidR="00CD67C2" w:rsidRPr="00E855B4" w:rsidRDefault="00CD67C2" w:rsidP="00D01FBA">
            <w:pPr>
              <w:rPr>
                <w:rFonts w:ascii="Arial" w:hAnsi="Arial" w:cs="Arial"/>
                <w:sz w:val="20"/>
                <w:szCs w:val="20"/>
              </w:rPr>
            </w:pPr>
            <w:r w:rsidRPr="00E855B4">
              <w:rPr>
                <w:rFonts w:ascii="Arial" w:hAnsi="Arial" w:cs="Arial"/>
                <w:sz w:val="20"/>
                <w:szCs w:val="20"/>
              </w:rPr>
              <w:t>Women Empowerment</w:t>
            </w:r>
          </w:p>
        </w:tc>
        <w:tc>
          <w:tcPr>
            <w:tcW w:w="1549" w:type="dxa"/>
            <w:tcBorders>
              <w:top w:val="single" w:sz="4" w:space="0" w:color="auto"/>
              <w:left w:val="nil"/>
              <w:bottom w:val="single" w:sz="4" w:space="0" w:color="auto"/>
              <w:right w:val="single" w:sz="4" w:space="0" w:color="auto"/>
            </w:tcBorders>
          </w:tcPr>
          <w:p w:rsidR="00CD67C2" w:rsidRPr="00E855B4" w:rsidRDefault="00CD67C2" w:rsidP="00D01FBA">
            <w:pPr>
              <w:jc w:val="center"/>
              <w:rPr>
                <w:rFonts w:ascii="Arial" w:hAnsi="Arial" w:cs="Arial"/>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c>
          <w:tcPr>
            <w:tcW w:w="1341" w:type="dxa"/>
            <w:tcBorders>
              <w:top w:val="nil"/>
              <w:left w:val="nil"/>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c>
          <w:tcPr>
            <w:tcW w:w="1530" w:type="dxa"/>
            <w:tcBorders>
              <w:top w:val="nil"/>
              <w:left w:val="nil"/>
              <w:bottom w:val="single" w:sz="4" w:space="0" w:color="auto"/>
              <w:right w:val="single" w:sz="4" w:space="0" w:color="auto"/>
            </w:tcBorders>
            <w:shd w:val="clear" w:color="auto" w:fill="auto"/>
            <w:vAlign w:val="bottom"/>
          </w:tcPr>
          <w:p w:rsidR="00CD67C2" w:rsidRPr="00E855B4" w:rsidRDefault="00CD67C2" w:rsidP="00D01FBA">
            <w:pPr>
              <w:jc w:val="center"/>
              <w:rPr>
                <w:rFonts w:ascii="Arial" w:hAnsi="Arial" w:cs="Arial"/>
                <w:sz w:val="20"/>
                <w:szCs w:val="20"/>
              </w:rPr>
            </w:pPr>
          </w:p>
        </w:tc>
      </w:tr>
      <w:tr w:rsidR="00CD67C2" w:rsidRPr="00E855B4" w:rsidTr="0054272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CD67C2" w:rsidRPr="00E855B4" w:rsidRDefault="00CD67C2" w:rsidP="00D01FBA">
            <w:pPr>
              <w:jc w:val="center"/>
              <w:rPr>
                <w:rFonts w:ascii="Arial" w:hAnsi="Arial" w:cs="Arial"/>
                <w:sz w:val="20"/>
                <w:szCs w:val="20"/>
              </w:rPr>
            </w:pPr>
            <w:r w:rsidRPr="00E855B4">
              <w:rPr>
                <w:rFonts w:ascii="Arial" w:hAnsi="Arial" w:cs="Arial"/>
                <w:sz w:val="20"/>
                <w:szCs w:val="20"/>
              </w:rPr>
              <w:t>6</w:t>
            </w:r>
          </w:p>
        </w:tc>
        <w:tc>
          <w:tcPr>
            <w:tcW w:w="3137" w:type="dxa"/>
            <w:tcBorders>
              <w:top w:val="nil"/>
              <w:left w:val="nil"/>
              <w:bottom w:val="single" w:sz="4" w:space="0" w:color="auto"/>
              <w:right w:val="single" w:sz="4" w:space="0" w:color="auto"/>
            </w:tcBorders>
            <w:shd w:val="clear" w:color="auto" w:fill="auto"/>
            <w:noWrap/>
          </w:tcPr>
          <w:p w:rsidR="00CD67C2" w:rsidRPr="00E855B4" w:rsidRDefault="00CD67C2" w:rsidP="00D01FBA">
            <w:pPr>
              <w:rPr>
                <w:rFonts w:ascii="Arial" w:hAnsi="Arial" w:cs="Arial"/>
                <w:sz w:val="20"/>
                <w:szCs w:val="20"/>
              </w:rPr>
            </w:pPr>
            <w:r w:rsidRPr="00E855B4">
              <w:rPr>
                <w:rFonts w:ascii="Arial" w:hAnsi="Arial" w:cs="Arial"/>
                <w:sz w:val="20"/>
                <w:szCs w:val="20"/>
              </w:rPr>
              <w:t>Others(Home science)</w:t>
            </w:r>
          </w:p>
        </w:tc>
        <w:tc>
          <w:tcPr>
            <w:tcW w:w="1549" w:type="dxa"/>
            <w:tcBorders>
              <w:top w:val="single" w:sz="4" w:space="0" w:color="auto"/>
              <w:left w:val="nil"/>
              <w:bottom w:val="single" w:sz="4" w:space="0" w:color="auto"/>
              <w:right w:val="single" w:sz="4" w:space="0" w:color="auto"/>
            </w:tcBorders>
          </w:tcPr>
          <w:p w:rsidR="00CD67C2" w:rsidRPr="00E855B4" w:rsidRDefault="00CD67C2" w:rsidP="00D01FBA">
            <w:pPr>
              <w:jc w:val="center"/>
              <w:rPr>
                <w:rFonts w:ascii="Arial" w:hAnsi="Arial" w:cs="Arial"/>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CD67C2" w:rsidRPr="00E855B4" w:rsidRDefault="00CD67C2" w:rsidP="00D01FBA">
            <w:pPr>
              <w:jc w:val="center"/>
              <w:rPr>
                <w:rFonts w:ascii="Arial" w:hAnsi="Arial" w:cs="Arial"/>
                <w:sz w:val="20"/>
                <w:szCs w:val="20"/>
              </w:rPr>
            </w:pPr>
          </w:p>
        </w:tc>
        <w:tc>
          <w:tcPr>
            <w:tcW w:w="1341" w:type="dxa"/>
            <w:tcBorders>
              <w:top w:val="nil"/>
              <w:left w:val="nil"/>
              <w:bottom w:val="single" w:sz="4" w:space="0" w:color="auto"/>
              <w:right w:val="single" w:sz="4" w:space="0" w:color="auto"/>
            </w:tcBorders>
            <w:shd w:val="clear" w:color="auto" w:fill="auto"/>
          </w:tcPr>
          <w:p w:rsidR="00CD67C2" w:rsidRPr="00E855B4" w:rsidRDefault="00CD67C2" w:rsidP="00D01FBA">
            <w:pPr>
              <w:jc w:val="center"/>
              <w:rPr>
                <w:rFonts w:ascii="Arial" w:hAnsi="Arial" w:cs="Arial"/>
                <w:sz w:val="20"/>
                <w:szCs w:val="20"/>
              </w:rPr>
            </w:pPr>
          </w:p>
        </w:tc>
        <w:tc>
          <w:tcPr>
            <w:tcW w:w="1530" w:type="dxa"/>
            <w:tcBorders>
              <w:top w:val="nil"/>
              <w:left w:val="nil"/>
              <w:bottom w:val="single" w:sz="4" w:space="0" w:color="auto"/>
              <w:right w:val="single" w:sz="4" w:space="0" w:color="auto"/>
            </w:tcBorders>
            <w:shd w:val="clear" w:color="auto" w:fill="auto"/>
          </w:tcPr>
          <w:p w:rsidR="00CD67C2" w:rsidRPr="00E855B4" w:rsidRDefault="00CD67C2" w:rsidP="00D01FBA">
            <w:pPr>
              <w:jc w:val="center"/>
              <w:rPr>
                <w:rFonts w:ascii="Arial" w:hAnsi="Arial" w:cs="Arial"/>
                <w:sz w:val="20"/>
                <w:szCs w:val="20"/>
              </w:rPr>
            </w:pPr>
          </w:p>
        </w:tc>
      </w:tr>
    </w:tbl>
    <w:p w:rsidR="006025A3" w:rsidRPr="00E855B4" w:rsidRDefault="006025A3">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CB2101" w:rsidRPr="00E855B4" w:rsidRDefault="00CB210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8A12B1" w:rsidRPr="00E855B4" w:rsidRDefault="008A12B1">
      <w:pPr>
        <w:ind w:right="240"/>
        <w:rPr>
          <w:rFonts w:ascii="Arial" w:hAnsi="Arial" w:cs="Arial"/>
          <w:b/>
          <w:bCs/>
          <w:sz w:val="20"/>
          <w:szCs w:val="20"/>
        </w:rPr>
      </w:pPr>
    </w:p>
    <w:p w:rsidR="00123841" w:rsidRPr="00E855B4" w:rsidRDefault="002921C6">
      <w:pPr>
        <w:ind w:right="240"/>
        <w:rPr>
          <w:rFonts w:ascii="Arial" w:hAnsi="Arial" w:cs="Arial"/>
          <w:b/>
          <w:bCs/>
          <w:sz w:val="20"/>
          <w:szCs w:val="20"/>
        </w:rPr>
      </w:pPr>
      <w:proofErr w:type="gramStart"/>
      <w:r w:rsidRPr="00E855B4">
        <w:rPr>
          <w:rFonts w:ascii="Arial" w:hAnsi="Arial" w:cs="Arial"/>
          <w:b/>
          <w:bCs/>
          <w:sz w:val="20"/>
          <w:szCs w:val="20"/>
        </w:rPr>
        <w:lastRenderedPageBreak/>
        <w:t>4.C1</w:t>
      </w:r>
      <w:proofErr w:type="gramEnd"/>
      <w:r w:rsidRPr="00E855B4">
        <w:rPr>
          <w:rFonts w:ascii="Arial" w:hAnsi="Arial" w:cs="Arial"/>
          <w:b/>
          <w:bCs/>
          <w:sz w:val="20"/>
          <w:szCs w:val="20"/>
        </w:rPr>
        <w:t>.</w:t>
      </w:r>
      <w:r w:rsidR="00FB19B7" w:rsidRPr="00E855B4">
        <w:rPr>
          <w:rFonts w:ascii="Arial" w:hAnsi="Arial" w:cs="Arial"/>
          <w:sz w:val="20"/>
          <w:szCs w:val="20"/>
        </w:rPr>
        <w:t xml:space="preserve"> </w:t>
      </w:r>
      <w:r w:rsidR="00123841" w:rsidRPr="00E855B4">
        <w:rPr>
          <w:rFonts w:ascii="Arial" w:hAnsi="Arial" w:cs="Arial"/>
          <w:b/>
          <w:bCs/>
          <w:sz w:val="20"/>
          <w:szCs w:val="20"/>
        </w:rPr>
        <w:t>Results of Technologies Assessed</w:t>
      </w:r>
    </w:p>
    <w:p w:rsidR="006F3D07" w:rsidRPr="00E855B4" w:rsidRDefault="006F3D07" w:rsidP="007566F4">
      <w:pPr>
        <w:ind w:right="240"/>
        <w:rPr>
          <w:rFonts w:ascii="Arial" w:hAnsi="Arial" w:cs="Arial"/>
          <w:b/>
          <w:bCs/>
          <w:sz w:val="20"/>
          <w:szCs w:val="20"/>
        </w:rPr>
      </w:pPr>
    </w:p>
    <w:p w:rsidR="0054272C" w:rsidRPr="00E855B4" w:rsidRDefault="0054272C" w:rsidP="00EC13DA">
      <w:pPr>
        <w:pStyle w:val="ListParagraph"/>
        <w:numPr>
          <w:ilvl w:val="0"/>
          <w:numId w:val="23"/>
        </w:numPr>
        <w:ind w:right="240"/>
        <w:rPr>
          <w:rFonts w:ascii="Arial" w:hAnsi="Arial" w:cs="Arial"/>
          <w:b/>
          <w:bCs/>
          <w:sz w:val="20"/>
          <w:szCs w:val="20"/>
        </w:rPr>
      </w:pPr>
      <w:r w:rsidRPr="00E855B4">
        <w:rPr>
          <w:rFonts w:ascii="Arial" w:hAnsi="Arial" w:cs="Arial"/>
          <w:b/>
          <w:bCs/>
          <w:sz w:val="20"/>
          <w:szCs w:val="20"/>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1106"/>
        <w:gridCol w:w="1228"/>
        <w:gridCol w:w="1306"/>
        <w:gridCol w:w="695"/>
        <w:gridCol w:w="2210"/>
        <w:gridCol w:w="1283"/>
        <w:gridCol w:w="883"/>
        <w:gridCol w:w="750"/>
        <w:gridCol w:w="1495"/>
        <w:gridCol w:w="950"/>
        <w:gridCol w:w="861"/>
        <w:gridCol w:w="972"/>
      </w:tblGrid>
      <w:tr w:rsidR="00E407C1" w:rsidRPr="00E855B4" w:rsidTr="00E407C1">
        <w:trPr>
          <w:trHeight w:val="184"/>
          <w:jc w:val="center"/>
        </w:trPr>
        <w:tc>
          <w:tcPr>
            <w:tcW w:w="431"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Crop/ enterprise</w:t>
            </w:r>
          </w:p>
          <w:p w:rsidR="00E407C1" w:rsidRPr="00E855B4" w:rsidRDefault="00E407C1" w:rsidP="00E407C1">
            <w:pPr>
              <w:jc w:val="center"/>
              <w:rPr>
                <w:rFonts w:ascii="Arial" w:hAnsi="Arial" w:cs="Arial"/>
                <w:b/>
                <w:sz w:val="20"/>
                <w:szCs w:val="20"/>
              </w:rPr>
            </w:pPr>
          </w:p>
        </w:tc>
        <w:tc>
          <w:tcPr>
            <w:tcW w:w="368"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Farming situation</w:t>
            </w:r>
          </w:p>
        </w:tc>
        <w:tc>
          <w:tcPr>
            <w:tcW w:w="408" w:type="pct"/>
            <w:vAlign w:val="center"/>
          </w:tcPr>
          <w:p w:rsidR="00E407C1" w:rsidRPr="00E855B4" w:rsidRDefault="00E407C1" w:rsidP="00E407C1">
            <w:pPr>
              <w:jc w:val="center"/>
              <w:rPr>
                <w:rFonts w:ascii="Arial" w:hAnsi="Arial" w:cs="Arial"/>
                <w:b/>
                <w:bCs/>
                <w:sz w:val="20"/>
                <w:szCs w:val="20"/>
              </w:rPr>
            </w:pPr>
            <w:r w:rsidRPr="00E855B4">
              <w:rPr>
                <w:rFonts w:ascii="Arial" w:hAnsi="Arial" w:cs="Arial"/>
                <w:b/>
                <w:bCs/>
                <w:sz w:val="20"/>
                <w:szCs w:val="20"/>
              </w:rPr>
              <w:t>Problem definition</w:t>
            </w:r>
          </w:p>
        </w:tc>
        <w:tc>
          <w:tcPr>
            <w:tcW w:w="434"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Title of OFT</w:t>
            </w:r>
          </w:p>
        </w:tc>
        <w:tc>
          <w:tcPr>
            <w:tcW w:w="231"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No. of</w:t>
            </w:r>
          </w:p>
          <w:p w:rsidR="00E407C1" w:rsidRPr="00E855B4" w:rsidRDefault="00E407C1" w:rsidP="00E407C1">
            <w:pPr>
              <w:jc w:val="center"/>
              <w:rPr>
                <w:rFonts w:ascii="Arial" w:hAnsi="Arial" w:cs="Arial"/>
                <w:b/>
                <w:sz w:val="20"/>
                <w:szCs w:val="20"/>
              </w:rPr>
            </w:pPr>
            <w:r w:rsidRPr="00E855B4">
              <w:rPr>
                <w:rFonts w:ascii="Arial" w:hAnsi="Arial" w:cs="Arial"/>
                <w:b/>
                <w:sz w:val="20"/>
                <w:szCs w:val="20"/>
              </w:rPr>
              <w:t>trials</w:t>
            </w:r>
          </w:p>
        </w:tc>
        <w:tc>
          <w:tcPr>
            <w:tcW w:w="784"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Technology  Assessed</w:t>
            </w:r>
          </w:p>
        </w:tc>
        <w:tc>
          <w:tcPr>
            <w:tcW w:w="427"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Source of technology</w:t>
            </w:r>
          </w:p>
        </w:tc>
        <w:tc>
          <w:tcPr>
            <w:tcW w:w="294"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Yield</w:t>
            </w:r>
          </w:p>
          <w:p w:rsidR="00E407C1" w:rsidRPr="00E855B4" w:rsidRDefault="00E407C1" w:rsidP="00E407C1">
            <w:pPr>
              <w:jc w:val="center"/>
              <w:rPr>
                <w:rFonts w:ascii="Arial" w:hAnsi="Arial" w:cs="Arial"/>
                <w:b/>
                <w:sz w:val="20"/>
                <w:szCs w:val="20"/>
              </w:rPr>
            </w:pPr>
            <w:r w:rsidRPr="00E855B4">
              <w:rPr>
                <w:rFonts w:ascii="Arial" w:hAnsi="Arial" w:cs="Arial"/>
                <w:b/>
                <w:sz w:val="20"/>
                <w:szCs w:val="20"/>
              </w:rPr>
              <w:t>(Qt/Ha)</w:t>
            </w:r>
          </w:p>
        </w:tc>
        <w:tc>
          <w:tcPr>
            <w:tcW w:w="249"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Unit of yield</w:t>
            </w:r>
          </w:p>
        </w:tc>
        <w:tc>
          <w:tcPr>
            <w:tcW w:w="504"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Observations other than yield</w:t>
            </w:r>
          </w:p>
          <w:p w:rsidR="00E407C1" w:rsidRPr="00E855B4" w:rsidRDefault="00E407C1" w:rsidP="00E407C1">
            <w:pPr>
              <w:jc w:val="center"/>
              <w:rPr>
                <w:rFonts w:ascii="Arial" w:hAnsi="Arial" w:cs="Arial"/>
                <w:b/>
                <w:sz w:val="20"/>
                <w:szCs w:val="20"/>
              </w:rPr>
            </w:pPr>
            <w:r w:rsidRPr="00E855B4">
              <w:rPr>
                <w:rFonts w:ascii="Arial" w:hAnsi="Arial" w:cs="Arial"/>
                <w:b/>
                <w:sz w:val="20"/>
                <w:szCs w:val="20"/>
              </w:rPr>
              <w:t>(No. of dry root rot affected plants/sq. mt)</w:t>
            </w:r>
          </w:p>
        </w:tc>
        <w:tc>
          <w:tcPr>
            <w:tcW w:w="261"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Gross Return</w:t>
            </w:r>
          </w:p>
          <w:p w:rsidR="00E407C1" w:rsidRPr="00E855B4" w:rsidRDefault="00E407C1" w:rsidP="00E407C1">
            <w:pPr>
              <w:jc w:val="center"/>
              <w:rPr>
                <w:rFonts w:ascii="Arial" w:hAnsi="Arial" w:cs="Arial"/>
                <w:b/>
                <w:sz w:val="20"/>
                <w:szCs w:val="20"/>
              </w:rPr>
            </w:pPr>
            <w:r w:rsidRPr="00E855B4">
              <w:rPr>
                <w:rFonts w:ascii="Arial" w:hAnsi="Arial" w:cs="Arial"/>
                <w:b/>
                <w:sz w:val="20"/>
                <w:szCs w:val="20"/>
              </w:rPr>
              <w:t>Rs./unit</w:t>
            </w:r>
          </w:p>
        </w:tc>
        <w:tc>
          <w:tcPr>
            <w:tcW w:w="286"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Net Return Rs. / unit</w:t>
            </w:r>
          </w:p>
        </w:tc>
        <w:tc>
          <w:tcPr>
            <w:tcW w:w="323"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BC Ratio</w:t>
            </w:r>
          </w:p>
          <w:p w:rsidR="00E407C1" w:rsidRPr="00E855B4" w:rsidRDefault="00E407C1" w:rsidP="00E407C1">
            <w:pPr>
              <w:jc w:val="center"/>
              <w:rPr>
                <w:rFonts w:ascii="Arial" w:hAnsi="Arial" w:cs="Arial"/>
                <w:b/>
                <w:sz w:val="20"/>
                <w:szCs w:val="20"/>
              </w:rPr>
            </w:pPr>
            <w:r w:rsidRPr="00E855B4">
              <w:rPr>
                <w:rFonts w:ascii="Arial" w:hAnsi="Arial" w:cs="Arial"/>
                <w:b/>
                <w:sz w:val="20"/>
                <w:szCs w:val="20"/>
              </w:rPr>
              <w:t>(Gross income/ Gross Cost)</w:t>
            </w:r>
          </w:p>
        </w:tc>
      </w:tr>
      <w:tr w:rsidR="00E407C1" w:rsidRPr="00E855B4" w:rsidTr="00E407C1">
        <w:trPr>
          <w:trHeight w:val="184"/>
          <w:jc w:val="center"/>
        </w:trPr>
        <w:tc>
          <w:tcPr>
            <w:tcW w:w="431"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1</w:t>
            </w:r>
          </w:p>
        </w:tc>
        <w:tc>
          <w:tcPr>
            <w:tcW w:w="368"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2</w:t>
            </w:r>
          </w:p>
        </w:tc>
        <w:tc>
          <w:tcPr>
            <w:tcW w:w="408"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3</w:t>
            </w:r>
          </w:p>
        </w:tc>
        <w:tc>
          <w:tcPr>
            <w:tcW w:w="434"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4</w:t>
            </w:r>
          </w:p>
        </w:tc>
        <w:tc>
          <w:tcPr>
            <w:tcW w:w="231"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5</w:t>
            </w:r>
          </w:p>
        </w:tc>
        <w:tc>
          <w:tcPr>
            <w:tcW w:w="784"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6</w:t>
            </w:r>
          </w:p>
        </w:tc>
        <w:tc>
          <w:tcPr>
            <w:tcW w:w="427"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7</w:t>
            </w:r>
          </w:p>
        </w:tc>
        <w:tc>
          <w:tcPr>
            <w:tcW w:w="294"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8</w:t>
            </w:r>
          </w:p>
        </w:tc>
        <w:tc>
          <w:tcPr>
            <w:tcW w:w="249"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9</w:t>
            </w:r>
          </w:p>
        </w:tc>
        <w:tc>
          <w:tcPr>
            <w:tcW w:w="504" w:type="pct"/>
            <w:vAlign w:val="center"/>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10</w:t>
            </w:r>
          </w:p>
        </w:tc>
        <w:tc>
          <w:tcPr>
            <w:tcW w:w="261" w:type="pct"/>
          </w:tcPr>
          <w:p w:rsidR="00E407C1" w:rsidRPr="00E855B4" w:rsidRDefault="00E407C1" w:rsidP="0054272C">
            <w:pPr>
              <w:jc w:val="center"/>
              <w:rPr>
                <w:rFonts w:ascii="Arial" w:hAnsi="Arial" w:cs="Arial"/>
                <w:b/>
                <w:sz w:val="20"/>
                <w:szCs w:val="20"/>
              </w:rPr>
            </w:pPr>
            <w:r w:rsidRPr="00E855B4">
              <w:rPr>
                <w:rFonts w:ascii="Arial" w:hAnsi="Arial" w:cs="Arial"/>
                <w:b/>
                <w:sz w:val="20"/>
                <w:szCs w:val="20"/>
              </w:rPr>
              <w:t>11</w:t>
            </w:r>
          </w:p>
        </w:tc>
        <w:tc>
          <w:tcPr>
            <w:tcW w:w="286"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12</w:t>
            </w:r>
          </w:p>
        </w:tc>
        <w:tc>
          <w:tcPr>
            <w:tcW w:w="323" w:type="pct"/>
            <w:vAlign w:val="center"/>
          </w:tcPr>
          <w:p w:rsidR="00E407C1" w:rsidRPr="00E855B4" w:rsidRDefault="00E407C1" w:rsidP="00E407C1">
            <w:pPr>
              <w:jc w:val="center"/>
              <w:rPr>
                <w:rFonts w:ascii="Arial" w:hAnsi="Arial" w:cs="Arial"/>
                <w:b/>
                <w:sz w:val="20"/>
                <w:szCs w:val="20"/>
              </w:rPr>
            </w:pPr>
            <w:r w:rsidRPr="00E855B4">
              <w:rPr>
                <w:rFonts w:ascii="Arial" w:hAnsi="Arial" w:cs="Arial"/>
                <w:b/>
                <w:sz w:val="20"/>
                <w:szCs w:val="20"/>
              </w:rPr>
              <w:t>13</w:t>
            </w:r>
          </w:p>
        </w:tc>
      </w:tr>
      <w:tr w:rsidR="00E407C1" w:rsidRPr="00E855B4" w:rsidTr="007F01D5">
        <w:trPr>
          <w:trHeight w:val="184"/>
          <w:jc w:val="center"/>
        </w:trPr>
        <w:tc>
          <w:tcPr>
            <w:tcW w:w="431" w:type="pct"/>
            <w:vMerge w:val="restar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Bengalgram</w:t>
            </w:r>
          </w:p>
        </w:tc>
        <w:tc>
          <w:tcPr>
            <w:tcW w:w="368" w:type="pct"/>
            <w:vMerge w:val="restar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Protective irrigation</w:t>
            </w:r>
          </w:p>
        </w:tc>
        <w:tc>
          <w:tcPr>
            <w:tcW w:w="408" w:type="pct"/>
            <w:vMerge w:val="restart"/>
            <w:vAlign w:val="center"/>
          </w:tcPr>
          <w:p w:rsidR="00E407C1" w:rsidRPr="00E855B4" w:rsidRDefault="00E407C1" w:rsidP="0054272C">
            <w:pPr>
              <w:jc w:val="center"/>
              <w:rPr>
                <w:rFonts w:ascii="Arial" w:hAnsi="Arial" w:cs="Arial"/>
                <w:sz w:val="20"/>
                <w:szCs w:val="20"/>
              </w:rPr>
            </w:pPr>
            <w:r w:rsidRPr="00E855B4">
              <w:rPr>
                <w:rFonts w:ascii="Arial" w:hAnsi="Arial" w:cs="Arial"/>
                <w:bCs/>
                <w:sz w:val="20"/>
                <w:szCs w:val="20"/>
              </w:rPr>
              <w:t>Decrease in the productivity of JG-11 variety</w:t>
            </w:r>
          </w:p>
        </w:tc>
        <w:tc>
          <w:tcPr>
            <w:tcW w:w="434" w:type="pct"/>
            <w:vMerge w:val="restart"/>
            <w:vAlign w:val="center"/>
          </w:tcPr>
          <w:p w:rsidR="00E407C1" w:rsidRPr="00E855B4" w:rsidRDefault="00E407C1" w:rsidP="0054272C">
            <w:pPr>
              <w:jc w:val="center"/>
              <w:rPr>
                <w:rFonts w:ascii="Arial" w:hAnsi="Arial" w:cs="Arial"/>
                <w:bCs/>
                <w:sz w:val="20"/>
                <w:szCs w:val="20"/>
              </w:rPr>
            </w:pPr>
            <w:r w:rsidRPr="00E855B4">
              <w:rPr>
                <w:rFonts w:ascii="Arial" w:hAnsi="Arial" w:cs="Arial"/>
                <w:bCs/>
                <w:sz w:val="20"/>
                <w:szCs w:val="20"/>
              </w:rPr>
              <w:t xml:space="preserve">Assessment of BGD-111-01 &amp; DBGV-204 </w:t>
            </w:r>
          </w:p>
          <w:p w:rsidR="00E407C1" w:rsidRPr="00E855B4" w:rsidRDefault="00E407C1" w:rsidP="0054272C">
            <w:pPr>
              <w:jc w:val="center"/>
              <w:rPr>
                <w:rFonts w:ascii="Arial" w:hAnsi="Arial" w:cs="Arial"/>
                <w:sz w:val="20"/>
                <w:szCs w:val="20"/>
              </w:rPr>
            </w:pPr>
            <w:r w:rsidRPr="00E855B4">
              <w:rPr>
                <w:rFonts w:ascii="Arial" w:hAnsi="Arial" w:cs="Arial"/>
                <w:bCs/>
                <w:sz w:val="20"/>
                <w:szCs w:val="20"/>
              </w:rPr>
              <w:t>varieties for higher productivity</w:t>
            </w:r>
          </w:p>
        </w:tc>
        <w:tc>
          <w:tcPr>
            <w:tcW w:w="231" w:type="pct"/>
            <w:vMerge w:val="restar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3</w:t>
            </w:r>
          </w:p>
        </w:tc>
        <w:tc>
          <w:tcPr>
            <w:tcW w:w="784" w:type="pct"/>
            <w:vAlign w:val="center"/>
          </w:tcPr>
          <w:p w:rsidR="00E407C1" w:rsidRPr="00E855B4" w:rsidRDefault="00E407C1" w:rsidP="0054272C">
            <w:pPr>
              <w:rPr>
                <w:rFonts w:ascii="Arial" w:hAnsi="Arial" w:cs="Arial"/>
                <w:b/>
                <w:sz w:val="20"/>
                <w:szCs w:val="20"/>
              </w:rPr>
            </w:pPr>
            <w:r w:rsidRPr="00E855B4">
              <w:rPr>
                <w:rFonts w:ascii="Arial" w:hAnsi="Arial" w:cs="Arial"/>
                <w:b/>
                <w:sz w:val="20"/>
                <w:szCs w:val="20"/>
              </w:rPr>
              <w:t>T.O.1 (Farmers’ practice)</w:t>
            </w:r>
          </w:p>
          <w:p w:rsidR="00E407C1" w:rsidRPr="00E855B4" w:rsidRDefault="00E407C1" w:rsidP="0054272C">
            <w:pPr>
              <w:ind w:right="-82"/>
              <w:rPr>
                <w:rFonts w:ascii="Arial" w:hAnsi="Arial" w:cs="Arial"/>
                <w:sz w:val="20"/>
                <w:szCs w:val="20"/>
              </w:rPr>
            </w:pPr>
            <w:r w:rsidRPr="00E855B4">
              <w:rPr>
                <w:rFonts w:ascii="Arial" w:hAnsi="Arial" w:cs="Arial"/>
                <w:sz w:val="20"/>
                <w:szCs w:val="20"/>
              </w:rPr>
              <w:t>Cultivation of JG-11 variety</w:t>
            </w:r>
          </w:p>
        </w:tc>
        <w:tc>
          <w:tcPr>
            <w:tcW w:w="427" w:type="pc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w:t>
            </w:r>
          </w:p>
        </w:tc>
        <w:tc>
          <w:tcPr>
            <w:tcW w:w="294"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8.75</w:t>
            </w:r>
          </w:p>
        </w:tc>
        <w:tc>
          <w:tcPr>
            <w:tcW w:w="249" w:type="pc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Qtl/ha</w:t>
            </w:r>
          </w:p>
        </w:tc>
        <w:tc>
          <w:tcPr>
            <w:tcW w:w="504" w:type="pc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0.83</w:t>
            </w:r>
          </w:p>
        </w:tc>
        <w:tc>
          <w:tcPr>
            <w:tcW w:w="261" w:type="pct"/>
            <w:vAlign w:val="center"/>
          </w:tcPr>
          <w:p w:rsidR="00E407C1" w:rsidRPr="00E855B4" w:rsidRDefault="007F01D5" w:rsidP="007F01D5">
            <w:pPr>
              <w:jc w:val="center"/>
              <w:rPr>
                <w:rFonts w:ascii="Arial" w:hAnsi="Arial" w:cs="Arial"/>
                <w:sz w:val="20"/>
                <w:szCs w:val="20"/>
              </w:rPr>
            </w:pPr>
            <w:r w:rsidRPr="00E855B4">
              <w:rPr>
                <w:rFonts w:ascii="Arial" w:hAnsi="Arial" w:cs="Arial"/>
                <w:sz w:val="20"/>
                <w:szCs w:val="20"/>
              </w:rPr>
              <w:t>42875</w:t>
            </w:r>
          </w:p>
        </w:tc>
        <w:tc>
          <w:tcPr>
            <w:tcW w:w="286"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15086</w:t>
            </w:r>
          </w:p>
        </w:tc>
        <w:tc>
          <w:tcPr>
            <w:tcW w:w="323"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1.54</w:t>
            </w:r>
          </w:p>
        </w:tc>
      </w:tr>
      <w:tr w:rsidR="00E407C1" w:rsidRPr="00E855B4" w:rsidTr="007F01D5">
        <w:trPr>
          <w:trHeight w:val="184"/>
          <w:jc w:val="center"/>
        </w:trPr>
        <w:tc>
          <w:tcPr>
            <w:tcW w:w="431" w:type="pct"/>
            <w:vMerge/>
            <w:vAlign w:val="center"/>
          </w:tcPr>
          <w:p w:rsidR="00E407C1" w:rsidRPr="00E855B4" w:rsidRDefault="00E407C1" w:rsidP="0054272C">
            <w:pPr>
              <w:jc w:val="center"/>
              <w:rPr>
                <w:rFonts w:ascii="Arial" w:hAnsi="Arial" w:cs="Arial"/>
                <w:sz w:val="20"/>
                <w:szCs w:val="20"/>
              </w:rPr>
            </w:pPr>
          </w:p>
        </w:tc>
        <w:tc>
          <w:tcPr>
            <w:tcW w:w="368" w:type="pct"/>
            <w:vMerge/>
            <w:vAlign w:val="center"/>
          </w:tcPr>
          <w:p w:rsidR="00E407C1" w:rsidRPr="00E855B4" w:rsidRDefault="00E407C1" w:rsidP="0054272C">
            <w:pPr>
              <w:jc w:val="center"/>
              <w:rPr>
                <w:rFonts w:ascii="Arial" w:hAnsi="Arial" w:cs="Arial"/>
                <w:sz w:val="20"/>
                <w:szCs w:val="20"/>
              </w:rPr>
            </w:pPr>
          </w:p>
        </w:tc>
        <w:tc>
          <w:tcPr>
            <w:tcW w:w="408" w:type="pct"/>
            <w:vMerge/>
            <w:vAlign w:val="center"/>
          </w:tcPr>
          <w:p w:rsidR="00E407C1" w:rsidRPr="00E855B4" w:rsidRDefault="00E407C1" w:rsidP="0054272C">
            <w:pPr>
              <w:jc w:val="center"/>
              <w:rPr>
                <w:rFonts w:ascii="Arial" w:hAnsi="Arial" w:cs="Arial"/>
                <w:sz w:val="20"/>
                <w:szCs w:val="20"/>
              </w:rPr>
            </w:pPr>
          </w:p>
        </w:tc>
        <w:tc>
          <w:tcPr>
            <w:tcW w:w="434" w:type="pct"/>
            <w:vMerge/>
            <w:vAlign w:val="center"/>
          </w:tcPr>
          <w:p w:rsidR="00E407C1" w:rsidRPr="00E855B4" w:rsidRDefault="00E407C1" w:rsidP="0054272C">
            <w:pPr>
              <w:jc w:val="center"/>
              <w:rPr>
                <w:rFonts w:ascii="Arial" w:hAnsi="Arial" w:cs="Arial"/>
                <w:sz w:val="20"/>
                <w:szCs w:val="20"/>
              </w:rPr>
            </w:pPr>
          </w:p>
        </w:tc>
        <w:tc>
          <w:tcPr>
            <w:tcW w:w="231" w:type="pct"/>
            <w:vMerge/>
            <w:vAlign w:val="center"/>
          </w:tcPr>
          <w:p w:rsidR="00E407C1" w:rsidRPr="00E855B4" w:rsidRDefault="00E407C1" w:rsidP="0054272C">
            <w:pPr>
              <w:jc w:val="center"/>
              <w:rPr>
                <w:rFonts w:ascii="Arial" w:hAnsi="Arial" w:cs="Arial"/>
                <w:sz w:val="20"/>
                <w:szCs w:val="20"/>
              </w:rPr>
            </w:pPr>
          </w:p>
        </w:tc>
        <w:tc>
          <w:tcPr>
            <w:tcW w:w="784" w:type="pct"/>
            <w:vAlign w:val="center"/>
          </w:tcPr>
          <w:p w:rsidR="00E407C1" w:rsidRPr="00E855B4" w:rsidRDefault="00E407C1" w:rsidP="0054272C">
            <w:pPr>
              <w:rPr>
                <w:rFonts w:ascii="Arial" w:hAnsi="Arial" w:cs="Arial"/>
                <w:b/>
                <w:sz w:val="20"/>
                <w:szCs w:val="20"/>
              </w:rPr>
            </w:pPr>
            <w:r w:rsidRPr="00E855B4">
              <w:rPr>
                <w:rFonts w:ascii="Arial" w:hAnsi="Arial" w:cs="Arial"/>
                <w:b/>
                <w:sz w:val="20"/>
                <w:szCs w:val="20"/>
              </w:rPr>
              <w:t>T.O.2</w:t>
            </w:r>
          </w:p>
          <w:p w:rsidR="00E407C1" w:rsidRPr="00E855B4" w:rsidRDefault="00E407C1" w:rsidP="0054272C">
            <w:pPr>
              <w:rPr>
                <w:rFonts w:ascii="Arial" w:hAnsi="Arial" w:cs="Arial"/>
                <w:sz w:val="20"/>
                <w:szCs w:val="20"/>
              </w:rPr>
            </w:pPr>
            <w:r w:rsidRPr="00E855B4">
              <w:rPr>
                <w:rFonts w:ascii="Arial" w:hAnsi="Arial" w:cs="Arial"/>
                <w:sz w:val="20"/>
                <w:szCs w:val="20"/>
              </w:rPr>
              <w:t>Cultivation of JAKI-9218 variety</w:t>
            </w:r>
          </w:p>
        </w:tc>
        <w:tc>
          <w:tcPr>
            <w:tcW w:w="427" w:type="pct"/>
          </w:tcPr>
          <w:p w:rsidR="00E407C1" w:rsidRPr="00E855B4" w:rsidRDefault="00E407C1" w:rsidP="0054272C">
            <w:pPr>
              <w:jc w:val="center"/>
              <w:rPr>
                <w:rFonts w:ascii="Arial" w:hAnsi="Arial" w:cs="Arial"/>
                <w:sz w:val="20"/>
                <w:szCs w:val="20"/>
              </w:rPr>
            </w:pPr>
            <w:r w:rsidRPr="00E855B4">
              <w:rPr>
                <w:rFonts w:ascii="Arial" w:hAnsi="Arial" w:cs="Arial"/>
                <w:sz w:val="20"/>
                <w:szCs w:val="20"/>
              </w:rPr>
              <w:t>UAS, Dharwad</w:t>
            </w:r>
          </w:p>
        </w:tc>
        <w:tc>
          <w:tcPr>
            <w:tcW w:w="294"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10.07</w:t>
            </w:r>
          </w:p>
        </w:tc>
        <w:tc>
          <w:tcPr>
            <w:tcW w:w="249"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Qtl/ha</w:t>
            </w:r>
          </w:p>
        </w:tc>
        <w:tc>
          <w:tcPr>
            <w:tcW w:w="504" w:type="pc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0.99</w:t>
            </w:r>
          </w:p>
        </w:tc>
        <w:tc>
          <w:tcPr>
            <w:tcW w:w="261" w:type="pct"/>
            <w:vAlign w:val="center"/>
          </w:tcPr>
          <w:p w:rsidR="00E407C1" w:rsidRPr="00E855B4" w:rsidRDefault="007F01D5" w:rsidP="007F01D5">
            <w:pPr>
              <w:jc w:val="center"/>
              <w:rPr>
                <w:rFonts w:ascii="Arial" w:hAnsi="Arial" w:cs="Arial"/>
                <w:sz w:val="20"/>
                <w:szCs w:val="20"/>
              </w:rPr>
            </w:pPr>
            <w:r w:rsidRPr="00E855B4">
              <w:rPr>
                <w:rFonts w:ascii="Arial" w:hAnsi="Arial" w:cs="Arial"/>
                <w:sz w:val="20"/>
                <w:szCs w:val="20"/>
              </w:rPr>
              <w:t>49343</w:t>
            </w:r>
          </w:p>
        </w:tc>
        <w:tc>
          <w:tcPr>
            <w:tcW w:w="286"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20606</w:t>
            </w:r>
          </w:p>
        </w:tc>
        <w:tc>
          <w:tcPr>
            <w:tcW w:w="323"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1.72</w:t>
            </w:r>
          </w:p>
        </w:tc>
      </w:tr>
      <w:tr w:rsidR="00E407C1" w:rsidRPr="00E855B4" w:rsidTr="007F01D5">
        <w:trPr>
          <w:trHeight w:val="184"/>
          <w:jc w:val="center"/>
        </w:trPr>
        <w:tc>
          <w:tcPr>
            <w:tcW w:w="431" w:type="pct"/>
            <w:vMerge/>
            <w:vAlign w:val="center"/>
          </w:tcPr>
          <w:p w:rsidR="00E407C1" w:rsidRPr="00E855B4" w:rsidRDefault="00E407C1" w:rsidP="0054272C">
            <w:pPr>
              <w:jc w:val="center"/>
              <w:rPr>
                <w:rFonts w:ascii="Arial" w:hAnsi="Arial" w:cs="Arial"/>
                <w:sz w:val="20"/>
                <w:szCs w:val="20"/>
              </w:rPr>
            </w:pPr>
          </w:p>
        </w:tc>
        <w:tc>
          <w:tcPr>
            <w:tcW w:w="368" w:type="pct"/>
            <w:vMerge/>
            <w:vAlign w:val="center"/>
          </w:tcPr>
          <w:p w:rsidR="00E407C1" w:rsidRPr="00E855B4" w:rsidRDefault="00E407C1" w:rsidP="0054272C">
            <w:pPr>
              <w:jc w:val="center"/>
              <w:rPr>
                <w:rFonts w:ascii="Arial" w:hAnsi="Arial" w:cs="Arial"/>
                <w:sz w:val="20"/>
                <w:szCs w:val="20"/>
              </w:rPr>
            </w:pPr>
          </w:p>
        </w:tc>
        <w:tc>
          <w:tcPr>
            <w:tcW w:w="408" w:type="pct"/>
            <w:vMerge/>
            <w:vAlign w:val="center"/>
          </w:tcPr>
          <w:p w:rsidR="00E407C1" w:rsidRPr="00E855B4" w:rsidRDefault="00E407C1" w:rsidP="0054272C">
            <w:pPr>
              <w:jc w:val="center"/>
              <w:rPr>
                <w:rFonts w:ascii="Arial" w:hAnsi="Arial" w:cs="Arial"/>
                <w:sz w:val="20"/>
                <w:szCs w:val="20"/>
              </w:rPr>
            </w:pPr>
          </w:p>
        </w:tc>
        <w:tc>
          <w:tcPr>
            <w:tcW w:w="434" w:type="pct"/>
            <w:vMerge/>
            <w:vAlign w:val="center"/>
          </w:tcPr>
          <w:p w:rsidR="00E407C1" w:rsidRPr="00E855B4" w:rsidRDefault="00E407C1" w:rsidP="0054272C">
            <w:pPr>
              <w:jc w:val="center"/>
              <w:rPr>
                <w:rFonts w:ascii="Arial" w:hAnsi="Arial" w:cs="Arial"/>
                <w:sz w:val="20"/>
                <w:szCs w:val="20"/>
              </w:rPr>
            </w:pPr>
          </w:p>
        </w:tc>
        <w:tc>
          <w:tcPr>
            <w:tcW w:w="231" w:type="pct"/>
            <w:vMerge/>
            <w:vAlign w:val="center"/>
          </w:tcPr>
          <w:p w:rsidR="00E407C1" w:rsidRPr="00E855B4" w:rsidRDefault="00E407C1" w:rsidP="0054272C">
            <w:pPr>
              <w:jc w:val="center"/>
              <w:rPr>
                <w:rFonts w:ascii="Arial" w:hAnsi="Arial" w:cs="Arial"/>
                <w:sz w:val="20"/>
                <w:szCs w:val="20"/>
              </w:rPr>
            </w:pPr>
          </w:p>
        </w:tc>
        <w:tc>
          <w:tcPr>
            <w:tcW w:w="784" w:type="pct"/>
            <w:vAlign w:val="center"/>
          </w:tcPr>
          <w:p w:rsidR="00E407C1" w:rsidRPr="00E855B4" w:rsidRDefault="00E407C1" w:rsidP="0054272C">
            <w:pPr>
              <w:rPr>
                <w:rFonts w:ascii="Arial" w:hAnsi="Arial" w:cs="Arial"/>
                <w:b/>
                <w:sz w:val="20"/>
                <w:szCs w:val="20"/>
              </w:rPr>
            </w:pPr>
            <w:r w:rsidRPr="00E855B4">
              <w:rPr>
                <w:rFonts w:ascii="Arial" w:hAnsi="Arial" w:cs="Arial"/>
                <w:b/>
                <w:sz w:val="20"/>
                <w:szCs w:val="20"/>
              </w:rPr>
              <w:t>T.O.3</w:t>
            </w:r>
          </w:p>
          <w:p w:rsidR="00E407C1" w:rsidRPr="00E855B4" w:rsidRDefault="00E407C1" w:rsidP="0054272C">
            <w:pPr>
              <w:rPr>
                <w:rFonts w:ascii="Arial" w:hAnsi="Arial" w:cs="Arial"/>
                <w:sz w:val="20"/>
                <w:szCs w:val="20"/>
              </w:rPr>
            </w:pPr>
            <w:r w:rsidRPr="00E855B4">
              <w:rPr>
                <w:rFonts w:ascii="Arial" w:hAnsi="Arial" w:cs="Arial"/>
                <w:sz w:val="20"/>
                <w:szCs w:val="20"/>
              </w:rPr>
              <w:t>Assessment of BGD-111-01 variety</w:t>
            </w:r>
          </w:p>
        </w:tc>
        <w:tc>
          <w:tcPr>
            <w:tcW w:w="427" w:type="pct"/>
          </w:tcPr>
          <w:p w:rsidR="00E407C1" w:rsidRPr="00E855B4" w:rsidRDefault="00E407C1" w:rsidP="0054272C">
            <w:pPr>
              <w:jc w:val="center"/>
              <w:rPr>
                <w:rFonts w:ascii="Arial" w:hAnsi="Arial" w:cs="Arial"/>
                <w:sz w:val="20"/>
                <w:szCs w:val="20"/>
              </w:rPr>
            </w:pPr>
            <w:r w:rsidRPr="00E855B4">
              <w:rPr>
                <w:rFonts w:ascii="Arial" w:hAnsi="Arial" w:cs="Arial"/>
                <w:sz w:val="20"/>
                <w:szCs w:val="20"/>
              </w:rPr>
              <w:t>IARI-RRC, Dharwad</w:t>
            </w:r>
          </w:p>
        </w:tc>
        <w:tc>
          <w:tcPr>
            <w:tcW w:w="294"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12.19</w:t>
            </w:r>
          </w:p>
        </w:tc>
        <w:tc>
          <w:tcPr>
            <w:tcW w:w="249"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Qtl/ha</w:t>
            </w:r>
          </w:p>
        </w:tc>
        <w:tc>
          <w:tcPr>
            <w:tcW w:w="504" w:type="pc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0.49</w:t>
            </w:r>
          </w:p>
        </w:tc>
        <w:tc>
          <w:tcPr>
            <w:tcW w:w="261" w:type="pct"/>
            <w:vAlign w:val="center"/>
          </w:tcPr>
          <w:p w:rsidR="00E407C1" w:rsidRPr="00E855B4" w:rsidRDefault="007F01D5" w:rsidP="007F01D5">
            <w:pPr>
              <w:jc w:val="center"/>
              <w:rPr>
                <w:rFonts w:ascii="Arial" w:hAnsi="Arial" w:cs="Arial"/>
                <w:sz w:val="20"/>
                <w:szCs w:val="20"/>
              </w:rPr>
            </w:pPr>
            <w:r w:rsidRPr="00E855B4">
              <w:rPr>
                <w:rFonts w:ascii="Arial" w:hAnsi="Arial" w:cs="Arial"/>
                <w:sz w:val="20"/>
                <w:szCs w:val="20"/>
              </w:rPr>
              <w:t>59731</w:t>
            </w:r>
          </w:p>
        </w:tc>
        <w:tc>
          <w:tcPr>
            <w:tcW w:w="286"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30390</w:t>
            </w:r>
          </w:p>
        </w:tc>
        <w:tc>
          <w:tcPr>
            <w:tcW w:w="323"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2.05</w:t>
            </w:r>
          </w:p>
        </w:tc>
      </w:tr>
      <w:tr w:rsidR="00E407C1" w:rsidRPr="00E855B4" w:rsidTr="007F01D5">
        <w:trPr>
          <w:trHeight w:val="184"/>
          <w:jc w:val="center"/>
        </w:trPr>
        <w:tc>
          <w:tcPr>
            <w:tcW w:w="431" w:type="pct"/>
            <w:vMerge/>
            <w:vAlign w:val="center"/>
          </w:tcPr>
          <w:p w:rsidR="00E407C1" w:rsidRPr="00E855B4" w:rsidRDefault="00E407C1" w:rsidP="0054272C">
            <w:pPr>
              <w:jc w:val="center"/>
              <w:rPr>
                <w:rFonts w:ascii="Arial" w:hAnsi="Arial" w:cs="Arial"/>
                <w:sz w:val="20"/>
                <w:szCs w:val="20"/>
              </w:rPr>
            </w:pPr>
          </w:p>
        </w:tc>
        <w:tc>
          <w:tcPr>
            <w:tcW w:w="368" w:type="pct"/>
            <w:vMerge/>
            <w:vAlign w:val="center"/>
          </w:tcPr>
          <w:p w:rsidR="00E407C1" w:rsidRPr="00E855B4" w:rsidRDefault="00E407C1" w:rsidP="0054272C">
            <w:pPr>
              <w:jc w:val="center"/>
              <w:rPr>
                <w:rFonts w:ascii="Arial" w:hAnsi="Arial" w:cs="Arial"/>
                <w:sz w:val="20"/>
                <w:szCs w:val="20"/>
              </w:rPr>
            </w:pPr>
          </w:p>
        </w:tc>
        <w:tc>
          <w:tcPr>
            <w:tcW w:w="408" w:type="pct"/>
            <w:vMerge/>
            <w:vAlign w:val="center"/>
          </w:tcPr>
          <w:p w:rsidR="00E407C1" w:rsidRPr="00E855B4" w:rsidRDefault="00E407C1" w:rsidP="0054272C">
            <w:pPr>
              <w:jc w:val="center"/>
              <w:rPr>
                <w:rFonts w:ascii="Arial" w:hAnsi="Arial" w:cs="Arial"/>
                <w:sz w:val="20"/>
                <w:szCs w:val="20"/>
              </w:rPr>
            </w:pPr>
          </w:p>
        </w:tc>
        <w:tc>
          <w:tcPr>
            <w:tcW w:w="434" w:type="pct"/>
            <w:vMerge/>
            <w:vAlign w:val="center"/>
          </w:tcPr>
          <w:p w:rsidR="00E407C1" w:rsidRPr="00E855B4" w:rsidRDefault="00E407C1" w:rsidP="0054272C">
            <w:pPr>
              <w:jc w:val="center"/>
              <w:rPr>
                <w:rFonts w:ascii="Arial" w:hAnsi="Arial" w:cs="Arial"/>
                <w:sz w:val="20"/>
                <w:szCs w:val="20"/>
              </w:rPr>
            </w:pPr>
          </w:p>
        </w:tc>
        <w:tc>
          <w:tcPr>
            <w:tcW w:w="231" w:type="pct"/>
            <w:vMerge/>
            <w:vAlign w:val="center"/>
          </w:tcPr>
          <w:p w:rsidR="00E407C1" w:rsidRPr="00E855B4" w:rsidRDefault="00E407C1" w:rsidP="0054272C">
            <w:pPr>
              <w:jc w:val="center"/>
              <w:rPr>
                <w:rFonts w:ascii="Arial" w:hAnsi="Arial" w:cs="Arial"/>
                <w:sz w:val="20"/>
                <w:szCs w:val="20"/>
              </w:rPr>
            </w:pPr>
          </w:p>
        </w:tc>
        <w:tc>
          <w:tcPr>
            <w:tcW w:w="784" w:type="pct"/>
            <w:vAlign w:val="center"/>
          </w:tcPr>
          <w:p w:rsidR="00E407C1" w:rsidRPr="00E855B4" w:rsidRDefault="00E407C1" w:rsidP="0054272C">
            <w:pPr>
              <w:rPr>
                <w:rFonts w:ascii="Arial" w:hAnsi="Arial" w:cs="Arial"/>
                <w:b/>
                <w:sz w:val="20"/>
                <w:szCs w:val="20"/>
              </w:rPr>
            </w:pPr>
            <w:r w:rsidRPr="00E855B4">
              <w:rPr>
                <w:rFonts w:ascii="Arial" w:hAnsi="Arial" w:cs="Arial"/>
                <w:b/>
                <w:sz w:val="20"/>
                <w:szCs w:val="20"/>
              </w:rPr>
              <w:t>T.O.4</w:t>
            </w:r>
          </w:p>
          <w:p w:rsidR="00E407C1" w:rsidRPr="00E855B4" w:rsidRDefault="00E407C1" w:rsidP="0054272C">
            <w:pPr>
              <w:rPr>
                <w:rFonts w:ascii="Arial" w:hAnsi="Arial" w:cs="Arial"/>
                <w:sz w:val="20"/>
                <w:szCs w:val="20"/>
              </w:rPr>
            </w:pPr>
            <w:r w:rsidRPr="00E855B4">
              <w:rPr>
                <w:rFonts w:ascii="Arial" w:hAnsi="Arial" w:cs="Arial"/>
                <w:sz w:val="20"/>
                <w:szCs w:val="20"/>
              </w:rPr>
              <w:t>Assessment of DBGV-204 variety</w:t>
            </w:r>
          </w:p>
        </w:tc>
        <w:tc>
          <w:tcPr>
            <w:tcW w:w="427" w:type="pct"/>
          </w:tcPr>
          <w:p w:rsidR="00E407C1" w:rsidRPr="00E855B4" w:rsidRDefault="00E407C1" w:rsidP="0054272C">
            <w:pPr>
              <w:jc w:val="center"/>
              <w:rPr>
                <w:rFonts w:ascii="Arial" w:hAnsi="Arial" w:cs="Arial"/>
                <w:sz w:val="20"/>
                <w:szCs w:val="20"/>
              </w:rPr>
            </w:pPr>
            <w:r w:rsidRPr="00E855B4">
              <w:rPr>
                <w:rFonts w:ascii="Arial" w:hAnsi="Arial" w:cs="Arial"/>
                <w:sz w:val="20"/>
                <w:szCs w:val="20"/>
              </w:rPr>
              <w:t>UAS, Dharwad</w:t>
            </w:r>
          </w:p>
        </w:tc>
        <w:tc>
          <w:tcPr>
            <w:tcW w:w="294"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10.71</w:t>
            </w:r>
          </w:p>
        </w:tc>
        <w:tc>
          <w:tcPr>
            <w:tcW w:w="249"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Qtl/ha</w:t>
            </w:r>
          </w:p>
        </w:tc>
        <w:tc>
          <w:tcPr>
            <w:tcW w:w="504" w:type="pct"/>
            <w:vAlign w:val="center"/>
          </w:tcPr>
          <w:p w:rsidR="00E407C1" w:rsidRPr="00E855B4" w:rsidRDefault="00E407C1" w:rsidP="0054272C">
            <w:pPr>
              <w:jc w:val="center"/>
              <w:rPr>
                <w:rFonts w:ascii="Arial" w:hAnsi="Arial" w:cs="Arial"/>
                <w:sz w:val="20"/>
                <w:szCs w:val="20"/>
              </w:rPr>
            </w:pPr>
            <w:r w:rsidRPr="00E855B4">
              <w:rPr>
                <w:rFonts w:ascii="Arial" w:hAnsi="Arial" w:cs="Arial"/>
                <w:sz w:val="20"/>
                <w:szCs w:val="20"/>
              </w:rPr>
              <w:t>0.83</w:t>
            </w:r>
          </w:p>
        </w:tc>
        <w:tc>
          <w:tcPr>
            <w:tcW w:w="261" w:type="pct"/>
            <w:vAlign w:val="center"/>
          </w:tcPr>
          <w:p w:rsidR="00E407C1" w:rsidRPr="00E855B4" w:rsidRDefault="007F01D5" w:rsidP="007F01D5">
            <w:pPr>
              <w:jc w:val="center"/>
              <w:rPr>
                <w:rFonts w:ascii="Arial" w:hAnsi="Arial" w:cs="Arial"/>
                <w:sz w:val="20"/>
                <w:szCs w:val="20"/>
              </w:rPr>
            </w:pPr>
            <w:r w:rsidRPr="00E855B4">
              <w:rPr>
                <w:rFonts w:ascii="Arial" w:hAnsi="Arial" w:cs="Arial"/>
                <w:sz w:val="20"/>
                <w:szCs w:val="20"/>
              </w:rPr>
              <w:t>52479</w:t>
            </w:r>
          </w:p>
        </w:tc>
        <w:tc>
          <w:tcPr>
            <w:tcW w:w="286"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23500</w:t>
            </w:r>
          </w:p>
        </w:tc>
        <w:tc>
          <w:tcPr>
            <w:tcW w:w="323" w:type="pct"/>
            <w:vAlign w:val="center"/>
          </w:tcPr>
          <w:p w:rsidR="00E407C1" w:rsidRPr="00E855B4" w:rsidRDefault="00E407C1" w:rsidP="0049157D">
            <w:pPr>
              <w:jc w:val="center"/>
              <w:rPr>
                <w:rFonts w:ascii="Arial" w:hAnsi="Arial" w:cs="Arial"/>
                <w:sz w:val="20"/>
                <w:szCs w:val="20"/>
              </w:rPr>
            </w:pPr>
            <w:r w:rsidRPr="00E855B4">
              <w:rPr>
                <w:rFonts w:ascii="Arial" w:hAnsi="Arial" w:cs="Arial"/>
                <w:sz w:val="20"/>
                <w:szCs w:val="20"/>
              </w:rPr>
              <w:t>1.82</w:t>
            </w:r>
          </w:p>
        </w:tc>
      </w:tr>
    </w:tbl>
    <w:p w:rsidR="0054272C" w:rsidRPr="00E855B4" w:rsidRDefault="0054272C" w:rsidP="0054272C">
      <w:pPr>
        <w:ind w:right="240"/>
        <w:rPr>
          <w:rFonts w:ascii="Arial" w:hAnsi="Arial" w:cs="Arial"/>
          <w:b/>
          <w:bCs/>
          <w:sz w:val="8"/>
          <w:szCs w:val="20"/>
        </w:rPr>
      </w:pPr>
    </w:p>
    <w:p w:rsidR="00AC65E0" w:rsidRPr="00E855B4" w:rsidRDefault="00AC65E0" w:rsidP="00F04CFC">
      <w:pPr>
        <w:pStyle w:val="BodyText2"/>
        <w:rPr>
          <w:rFonts w:ascii="Times New Roman" w:hAnsi="Times New Roman" w:cs="Times New Roman"/>
          <w:color w:val="auto"/>
          <w:sz w:val="22"/>
          <w:szCs w:val="22"/>
        </w:rPr>
      </w:pPr>
    </w:p>
    <w:p w:rsidR="00F04CFC" w:rsidRPr="00E855B4" w:rsidRDefault="00F04CFC" w:rsidP="00F04CFC">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4. C2. Feedback on technologies assessed</w:t>
      </w:r>
    </w:p>
    <w:p w:rsidR="00F04CFC" w:rsidRPr="00E855B4" w:rsidRDefault="00F04CFC" w:rsidP="00F04CFC">
      <w:pPr>
        <w:pStyle w:val="BodyText2"/>
        <w:rPr>
          <w:rFonts w:ascii="Times New Roman" w:hAnsi="Times New Roman" w:cs="Times New Roman"/>
          <w:color w:val="auto"/>
          <w:sz w:val="22"/>
          <w:szCs w:val="22"/>
        </w:rPr>
      </w:pPr>
    </w:p>
    <w:tbl>
      <w:tblPr>
        <w:tblStyle w:val="TableGrid"/>
        <w:tblW w:w="0" w:type="auto"/>
        <w:tblLook w:val="04A0"/>
      </w:tblPr>
      <w:tblGrid>
        <w:gridCol w:w="4503"/>
        <w:gridCol w:w="4032"/>
        <w:gridCol w:w="3487"/>
      </w:tblGrid>
      <w:tr w:rsidR="00F04CFC" w:rsidRPr="00E855B4" w:rsidTr="00775A2F">
        <w:tc>
          <w:tcPr>
            <w:tcW w:w="4503" w:type="dxa"/>
          </w:tcPr>
          <w:p w:rsidR="00F04CFC" w:rsidRPr="00E855B4" w:rsidRDefault="00F04CFC" w:rsidP="0056170D">
            <w:pPr>
              <w:pStyle w:val="BodyText2"/>
              <w:rPr>
                <w:color w:val="auto"/>
                <w:sz w:val="22"/>
                <w:szCs w:val="22"/>
              </w:rPr>
            </w:pPr>
            <w:r w:rsidRPr="00E855B4">
              <w:rPr>
                <w:color w:val="auto"/>
                <w:sz w:val="22"/>
                <w:szCs w:val="22"/>
              </w:rPr>
              <w:t>Name of technology assessed</w:t>
            </w:r>
          </w:p>
        </w:tc>
        <w:tc>
          <w:tcPr>
            <w:tcW w:w="4032" w:type="dxa"/>
          </w:tcPr>
          <w:p w:rsidR="00F04CFC" w:rsidRPr="00E855B4" w:rsidRDefault="00F04CFC" w:rsidP="0056170D">
            <w:pPr>
              <w:pStyle w:val="BodyText2"/>
              <w:rPr>
                <w:color w:val="auto"/>
                <w:sz w:val="22"/>
                <w:szCs w:val="22"/>
              </w:rPr>
            </w:pPr>
            <w:r w:rsidRPr="00E855B4">
              <w:rPr>
                <w:color w:val="auto"/>
                <w:sz w:val="22"/>
                <w:szCs w:val="22"/>
              </w:rPr>
              <w:t>Useful characters as well as constraints of technology</w:t>
            </w:r>
          </w:p>
        </w:tc>
        <w:tc>
          <w:tcPr>
            <w:tcW w:w="3487" w:type="dxa"/>
          </w:tcPr>
          <w:p w:rsidR="00F04CFC" w:rsidRPr="00E855B4" w:rsidRDefault="00F04CFC" w:rsidP="0056170D">
            <w:pPr>
              <w:pStyle w:val="BodyText2"/>
              <w:rPr>
                <w:color w:val="auto"/>
                <w:sz w:val="22"/>
                <w:szCs w:val="22"/>
              </w:rPr>
            </w:pPr>
            <w:r w:rsidRPr="00E855B4">
              <w:rPr>
                <w:color w:val="auto"/>
                <w:sz w:val="22"/>
                <w:szCs w:val="22"/>
              </w:rPr>
              <w:t>Socio-economic as well as administrative constraints for its adoption</w:t>
            </w:r>
          </w:p>
        </w:tc>
      </w:tr>
      <w:tr w:rsidR="00F04CFC" w:rsidRPr="00E855B4" w:rsidTr="00775A2F">
        <w:tc>
          <w:tcPr>
            <w:tcW w:w="4503" w:type="dxa"/>
          </w:tcPr>
          <w:p w:rsidR="00A52994" w:rsidRPr="00E855B4" w:rsidRDefault="00A52994" w:rsidP="00A52994">
            <w:pPr>
              <w:rPr>
                <w:rFonts w:ascii="Arial" w:hAnsi="Arial" w:cs="Arial"/>
                <w:bCs/>
                <w:sz w:val="20"/>
                <w:szCs w:val="20"/>
              </w:rPr>
            </w:pPr>
            <w:r w:rsidRPr="00E855B4">
              <w:rPr>
                <w:rFonts w:ascii="Arial" w:hAnsi="Arial" w:cs="Arial"/>
                <w:bCs/>
                <w:sz w:val="20"/>
                <w:szCs w:val="20"/>
              </w:rPr>
              <w:t xml:space="preserve">Assessment of BGD-111-01 &amp; DBGV-204 </w:t>
            </w:r>
          </w:p>
          <w:p w:rsidR="00F04CFC" w:rsidRPr="00E855B4" w:rsidRDefault="00A52994" w:rsidP="00A52994">
            <w:pPr>
              <w:rPr>
                <w:rFonts w:ascii="Arial" w:hAnsi="Arial" w:cs="Arial"/>
                <w:sz w:val="22"/>
                <w:szCs w:val="22"/>
              </w:rPr>
            </w:pPr>
            <w:r w:rsidRPr="00E855B4">
              <w:rPr>
                <w:rFonts w:ascii="Arial" w:hAnsi="Arial" w:cs="Arial"/>
                <w:bCs/>
                <w:sz w:val="20"/>
                <w:szCs w:val="20"/>
              </w:rPr>
              <w:t>varieties for higher productivity</w:t>
            </w:r>
          </w:p>
        </w:tc>
        <w:tc>
          <w:tcPr>
            <w:tcW w:w="4032" w:type="dxa"/>
          </w:tcPr>
          <w:p w:rsidR="00F04CFC" w:rsidRPr="00E855B4" w:rsidRDefault="00A52994" w:rsidP="0056170D">
            <w:pPr>
              <w:pStyle w:val="BodyText2"/>
              <w:rPr>
                <w:b w:val="0"/>
                <w:color w:val="auto"/>
                <w:sz w:val="22"/>
                <w:szCs w:val="22"/>
              </w:rPr>
            </w:pPr>
            <w:r w:rsidRPr="00E855B4">
              <w:rPr>
                <w:b w:val="0"/>
                <w:color w:val="auto"/>
                <w:sz w:val="22"/>
                <w:szCs w:val="22"/>
              </w:rPr>
              <w:t>BGD-111-01 variety has higher yield compared to other varieties</w:t>
            </w:r>
          </w:p>
        </w:tc>
        <w:tc>
          <w:tcPr>
            <w:tcW w:w="3487" w:type="dxa"/>
          </w:tcPr>
          <w:p w:rsidR="00F04CFC" w:rsidRPr="00E855B4" w:rsidRDefault="00A52994" w:rsidP="00EC13DA">
            <w:pPr>
              <w:pStyle w:val="BodyText2"/>
              <w:numPr>
                <w:ilvl w:val="0"/>
                <w:numId w:val="54"/>
              </w:numPr>
              <w:ind w:left="254"/>
              <w:rPr>
                <w:b w:val="0"/>
                <w:color w:val="auto"/>
                <w:sz w:val="22"/>
                <w:szCs w:val="22"/>
              </w:rPr>
            </w:pPr>
            <w:r w:rsidRPr="00E855B4">
              <w:rPr>
                <w:b w:val="0"/>
                <w:color w:val="auto"/>
                <w:sz w:val="22"/>
                <w:szCs w:val="22"/>
              </w:rPr>
              <w:t>Non-availability of seeds</w:t>
            </w:r>
          </w:p>
          <w:p w:rsidR="00A52994" w:rsidRPr="00E855B4" w:rsidRDefault="00A52994" w:rsidP="00EC13DA">
            <w:pPr>
              <w:pStyle w:val="BodyText2"/>
              <w:numPr>
                <w:ilvl w:val="0"/>
                <w:numId w:val="54"/>
              </w:numPr>
              <w:ind w:left="254"/>
              <w:rPr>
                <w:b w:val="0"/>
                <w:color w:val="auto"/>
                <w:sz w:val="22"/>
                <w:szCs w:val="22"/>
              </w:rPr>
            </w:pPr>
            <w:r w:rsidRPr="00E855B4">
              <w:rPr>
                <w:b w:val="0"/>
                <w:color w:val="auto"/>
                <w:sz w:val="22"/>
                <w:szCs w:val="22"/>
              </w:rPr>
              <w:t>Less market price</w:t>
            </w:r>
          </w:p>
        </w:tc>
      </w:tr>
    </w:tbl>
    <w:p w:rsidR="00FF16A9" w:rsidRPr="00E855B4" w:rsidRDefault="00FF16A9" w:rsidP="0054272C">
      <w:pPr>
        <w:pStyle w:val="BodyText2"/>
        <w:spacing w:line="360" w:lineRule="auto"/>
        <w:jc w:val="both"/>
        <w:rPr>
          <w:color w:val="auto"/>
        </w:rPr>
      </w:pPr>
    </w:p>
    <w:p w:rsidR="007D2F9B" w:rsidRPr="00E855B4" w:rsidRDefault="007D2F9B" w:rsidP="0054272C">
      <w:pPr>
        <w:pStyle w:val="BodyText2"/>
        <w:spacing w:line="360" w:lineRule="auto"/>
        <w:jc w:val="both"/>
        <w:rPr>
          <w:color w:val="auto"/>
        </w:rPr>
      </w:pPr>
    </w:p>
    <w:p w:rsidR="007D2F9B" w:rsidRPr="00E855B4" w:rsidRDefault="007D2F9B" w:rsidP="0054272C">
      <w:pPr>
        <w:pStyle w:val="BodyText2"/>
        <w:spacing w:line="360" w:lineRule="auto"/>
        <w:jc w:val="both"/>
        <w:rPr>
          <w:color w:val="auto"/>
        </w:rPr>
      </w:pPr>
    </w:p>
    <w:p w:rsidR="007D2F9B" w:rsidRPr="00E855B4" w:rsidRDefault="007D2F9B" w:rsidP="0054272C">
      <w:pPr>
        <w:pStyle w:val="BodyText2"/>
        <w:spacing w:line="360" w:lineRule="auto"/>
        <w:jc w:val="both"/>
        <w:rPr>
          <w:color w:val="auto"/>
        </w:rPr>
      </w:pPr>
    </w:p>
    <w:p w:rsidR="007D2F9B" w:rsidRPr="00E855B4" w:rsidRDefault="007D2F9B" w:rsidP="0054272C">
      <w:pPr>
        <w:pStyle w:val="BodyText2"/>
        <w:spacing w:line="360" w:lineRule="auto"/>
        <w:jc w:val="both"/>
        <w:rPr>
          <w:color w:val="auto"/>
        </w:rPr>
      </w:pPr>
    </w:p>
    <w:p w:rsidR="0054272C" w:rsidRPr="00E855B4" w:rsidRDefault="00F04CFC" w:rsidP="0054272C">
      <w:pPr>
        <w:pStyle w:val="BodyText2"/>
        <w:spacing w:line="360" w:lineRule="auto"/>
        <w:jc w:val="both"/>
        <w:rPr>
          <w:color w:val="auto"/>
        </w:rPr>
      </w:pPr>
      <w:proofErr w:type="gramStart"/>
      <w:r w:rsidRPr="00E855B4">
        <w:rPr>
          <w:color w:val="auto"/>
        </w:rPr>
        <w:lastRenderedPageBreak/>
        <w:t>4.C3</w:t>
      </w:r>
      <w:proofErr w:type="gramEnd"/>
      <w:r w:rsidR="0054272C" w:rsidRPr="00E855B4">
        <w:rPr>
          <w:color w:val="auto"/>
        </w:rPr>
        <w:t xml:space="preserve">. Details of Successfully completed / concluded technology assessment (support with necessary summary of data and photographs) </w:t>
      </w:r>
    </w:p>
    <w:p w:rsidR="0055650A" w:rsidRPr="00E855B4" w:rsidRDefault="0055650A" w:rsidP="0054272C">
      <w:pPr>
        <w:pStyle w:val="BodyText2"/>
        <w:spacing w:line="360" w:lineRule="auto"/>
        <w:jc w:val="both"/>
        <w:rPr>
          <w:color w:val="auto"/>
        </w:rPr>
      </w:pPr>
    </w:p>
    <w:p w:rsidR="0054272C" w:rsidRPr="00E855B4" w:rsidRDefault="0054272C" w:rsidP="0054272C">
      <w:pPr>
        <w:ind w:left="720"/>
        <w:rPr>
          <w:rFonts w:ascii="Arial" w:hAnsi="Arial" w:cs="Arial"/>
          <w:sz w:val="20"/>
          <w:szCs w:val="20"/>
        </w:rPr>
      </w:pPr>
      <w:r w:rsidRPr="00E855B4">
        <w:rPr>
          <w:rFonts w:ascii="Arial" w:hAnsi="Arial" w:cs="Arial"/>
          <w:sz w:val="20"/>
          <w:szCs w:val="20"/>
        </w:rPr>
        <w:t xml:space="preserve">1. </w:t>
      </w:r>
      <w:r w:rsidRPr="00E855B4">
        <w:rPr>
          <w:rFonts w:ascii="Arial" w:hAnsi="Arial" w:cs="Arial"/>
          <w:b/>
          <w:sz w:val="20"/>
          <w:szCs w:val="20"/>
        </w:rPr>
        <w:t xml:space="preserve">Title of Technology </w:t>
      </w:r>
      <w:proofErr w:type="gramStart"/>
      <w:r w:rsidRPr="00E855B4">
        <w:rPr>
          <w:rFonts w:ascii="Arial" w:hAnsi="Arial" w:cs="Arial"/>
          <w:b/>
          <w:sz w:val="20"/>
          <w:szCs w:val="20"/>
        </w:rPr>
        <w:t>Assessed :</w:t>
      </w:r>
      <w:proofErr w:type="gramEnd"/>
      <w:r w:rsidRPr="00E855B4">
        <w:rPr>
          <w:rFonts w:ascii="Arial" w:hAnsi="Arial" w:cs="Arial"/>
          <w:sz w:val="20"/>
          <w:szCs w:val="20"/>
        </w:rPr>
        <w:t xml:space="preserve"> Assessment of BGD-111-01 &amp; </w:t>
      </w:r>
      <w:r w:rsidRPr="00E855B4">
        <w:rPr>
          <w:rFonts w:ascii="Arial" w:hAnsi="Arial" w:cs="Arial"/>
          <w:bCs/>
          <w:sz w:val="20"/>
          <w:szCs w:val="20"/>
        </w:rPr>
        <w:t xml:space="preserve">DBGV-204 </w:t>
      </w:r>
      <w:r w:rsidRPr="00E855B4">
        <w:rPr>
          <w:rFonts w:ascii="Arial" w:hAnsi="Arial" w:cs="Arial"/>
          <w:sz w:val="20"/>
          <w:szCs w:val="20"/>
        </w:rPr>
        <w:t>variety for higher productivity</w:t>
      </w:r>
    </w:p>
    <w:p w:rsidR="0054272C" w:rsidRPr="00E855B4" w:rsidRDefault="0054272C" w:rsidP="0054272C">
      <w:pPr>
        <w:ind w:left="720" w:firstLine="720"/>
        <w:rPr>
          <w:rFonts w:ascii="Arial" w:hAnsi="Arial" w:cs="Arial"/>
          <w:sz w:val="20"/>
          <w:szCs w:val="20"/>
        </w:rPr>
      </w:pPr>
    </w:p>
    <w:p w:rsidR="0054272C" w:rsidRPr="00E855B4" w:rsidRDefault="0054272C" w:rsidP="0054272C">
      <w:pPr>
        <w:ind w:left="720"/>
        <w:rPr>
          <w:rFonts w:ascii="Arial" w:hAnsi="Arial" w:cs="Arial"/>
          <w:b/>
          <w:sz w:val="20"/>
          <w:szCs w:val="20"/>
        </w:rPr>
      </w:pPr>
      <w:r w:rsidRPr="00E855B4">
        <w:rPr>
          <w:rFonts w:ascii="Arial" w:hAnsi="Arial" w:cs="Arial"/>
          <w:sz w:val="20"/>
          <w:szCs w:val="20"/>
        </w:rPr>
        <w:t xml:space="preserve">2. </w:t>
      </w:r>
      <w:r w:rsidRPr="00E855B4">
        <w:rPr>
          <w:rFonts w:ascii="Arial" w:hAnsi="Arial" w:cs="Arial"/>
          <w:b/>
          <w:sz w:val="20"/>
          <w:szCs w:val="20"/>
        </w:rPr>
        <w:t>Performance of the Technology on specific indicators</w:t>
      </w:r>
    </w:p>
    <w:p w:rsidR="0054272C" w:rsidRPr="00E855B4" w:rsidRDefault="0054272C" w:rsidP="0054272C">
      <w:pPr>
        <w:ind w:left="720"/>
        <w:rPr>
          <w:rFonts w:ascii="Arial" w:hAnsi="Arial" w:cs="Arial"/>
          <w:sz w:val="6"/>
          <w:szCs w:val="20"/>
        </w:rPr>
      </w:pPr>
    </w:p>
    <w:tbl>
      <w:tblPr>
        <w:tblStyle w:val="TableGrid"/>
        <w:tblW w:w="12929" w:type="dxa"/>
        <w:jc w:val="center"/>
        <w:tblInd w:w="1440" w:type="dxa"/>
        <w:tblLook w:val="04A0"/>
      </w:tblPr>
      <w:tblGrid>
        <w:gridCol w:w="5736"/>
        <w:gridCol w:w="1522"/>
        <w:gridCol w:w="1369"/>
        <w:gridCol w:w="957"/>
        <w:gridCol w:w="2117"/>
        <w:gridCol w:w="1228"/>
      </w:tblGrid>
      <w:tr w:rsidR="0054272C" w:rsidRPr="00E855B4" w:rsidTr="0054272C">
        <w:trPr>
          <w:jc w:val="center"/>
        </w:trPr>
        <w:tc>
          <w:tcPr>
            <w:tcW w:w="5736" w:type="dxa"/>
            <w:vMerge w:val="restart"/>
            <w:vAlign w:val="center"/>
          </w:tcPr>
          <w:p w:rsidR="0054272C" w:rsidRPr="00E855B4" w:rsidRDefault="0054272C" w:rsidP="0054272C">
            <w:pPr>
              <w:jc w:val="center"/>
              <w:rPr>
                <w:rFonts w:ascii="Arial" w:hAnsi="Arial" w:cs="Arial"/>
                <w:sz w:val="20"/>
                <w:szCs w:val="20"/>
              </w:rPr>
            </w:pPr>
            <w:r w:rsidRPr="00E855B4">
              <w:rPr>
                <w:rFonts w:ascii="Arial" w:hAnsi="Arial" w:cs="Arial"/>
                <w:b/>
                <w:sz w:val="20"/>
                <w:szCs w:val="20"/>
              </w:rPr>
              <w:t>Technology  Assessed</w:t>
            </w:r>
          </w:p>
        </w:tc>
        <w:tc>
          <w:tcPr>
            <w:tcW w:w="7193" w:type="dxa"/>
            <w:gridSpan w:val="5"/>
          </w:tcPr>
          <w:p w:rsidR="0054272C" w:rsidRPr="00E855B4" w:rsidRDefault="0054272C" w:rsidP="0054272C">
            <w:pPr>
              <w:jc w:val="center"/>
              <w:rPr>
                <w:rFonts w:ascii="Arial" w:hAnsi="Arial" w:cs="Arial"/>
                <w:b/>
                <w:sz w:val="20"/>
                <w:szCs w:val="20"/>
              </w:rPr>
            </w:pPr>
            <w:r w:rsidRPr="00E855B4">
              <w:rPr>
                <w:rFonts w:ascii="Arial" w:hAnsi="Arial" w:cs="Arial"/>
                <w:b/>
                <w:sz w:val="20"/>
                <w:szCs w:val="20"/>
              </w:rPr>
              <w:t>Performance indicators</w:t>
            </w:r>
          </w:p>
        </w:tc>
      </w:tr>
      <w:tr w:rsidR="0054272C" w:rsidRPr="00E855B4" w:rsidTr="0054272C">
        <w:trPr>
          <w:jc w:val="center"/>
        </w:trPr>
        <w:tc>
          <w:tcPr>
            <w:tcW w:w="5736" w:type="dxa"/>
            <w:vMerge/>
          </w:tcPr>
          <w:p w:rsidR="0054272C" w:rsidRPr="00E855B4" w:rsidRDefault="0054272C" w:rsidP="0054272C">
            <w:pPr>
              <w:rPr>
                <w:rFonts w:ascii="Arial" w:hAnsi="Arial" w:cs="Arial"/>
                <w:sz w:val="20"/>
                <w:szCs w:val="20"/>
              </w:rPr>
            </w:pPr>
          </w:p>
        </w:tc>
        <w:tc>
          <w:tcPr>
            <w:tcW w:w="1522" w:type="dxa"/>
          </w:tcPr>
          <w:p w:rsidR="0054272C" w:rsidRPr="00E855B4" w:rsidRDefault="0054272C" w:rsidP="0054272C">
            <w:pPr>
              <w:jc w:val="center"/>
              <w:rPr>
                <w:rFonts w:ascii="Arial" w:hAnsi="Arial" w:cs="Arial"/>
                <w:b/>
                <w:sz w:val="20"/>
                <w:szCs w:val="20"/>
              </w:rPr>
            </w:pPr>
            <w:r w:rsidRPr="00E855B4">
              <w:rPr>
                <w:rFonts w:ascii="Arial" w:hAnsi="Arial" w:cs="Arial"/>
                <w:b/>
                <w:sz w:val="20"/>
                <w:szCs w:val="20"/>
              </w:rPr>
              <w:t>Grain Yield (Qtl/ha)</w:t>
            </w:r>
          </w:p>
        </w:tc>
        <w:tc>
          <w:tcPr>
            <w:tcW w:w="1369" w:type="dxa"/>
          </w:tcPr>
          <w:p w:rsidR="0054272C" w:rsidRPr="00E855B4" w:rsidRDefault="0054272C" w:rsidP="0054272C">
            <w:pPr>
              <w:jc w:val="center"/>
              <w:rPr>
                <w:rFonts w:ascii="Arial" w:hAnsi="Arial" w:cs="Arial"/>
                <w:b/>
                <w:sz w:val="20"/>
                <w:szCs w:val="20"/>
              </w:rPr>
            </w:pPr>
            <w:r w:rsidRPr="00E855B4">
              <w:rPr>
                <w:rFonts w:ascii="Arial" w:hAnsi="Arial" w:cs="Arial"/>
                <w:b/>
                <w:sz w:val="20"/>
                <w:szCs w:val="20"/>
              </w:rPr>
              <w:t>Net Returns (Rs./ha)</w:t>
            </w:r>
          </w:p>
        </w:tc>
        <w:tc>
          <w:tcPr>
            <w:tcW w:w="957" w:type="dxa"/>
          </w:tcPr>
          <w:p w:rsidR="0054272C" w:rsidRPr="00E855B4" w:rsidRDefault="0054272C" w:rsidP="0054272C">
            <w:pPr>
              <w:jc w:val="center"/>
              <w:rPr>
                <w:rFonts w:ascii="Arial" w:hAnsi="Arial" w:cs="Arial"/>
                <w:b/>
                <w:sz w:val="20"/>
                <w:szCs w:val="20"/>
              </w:rPr>
            </w:pPr>
            <w:r w:rsidRPr="00E855B4">
              <w:rPr>
                <w:rFonts w:ascii="Arial" w:hAnsi="Arial" w:cs="Arial"/>
                <w:b/>
                <w:sz w:val="20"/>
                <w:szCs w:val="20"/>
              </w:rPr>
              <w:t>B.C. Ratio</w:t>
            </w:r>
          </w:p>
        </w:tc>
        <w:tc>
          <w:tcPr>
            <w:tcW w:w="2117" w:type="dxa"/>
          </w:tcPr>
          <w:p w:rsidR="0054272C" w:rsidRPr="00E855B4" w:rsidRDefault="0054272C" w:rsidP="0054272C">
            <w:pPr>
              <w:jc w:val="center"/>
              <w:rPr>
                <w:rFonts w:ascii="Arial" w:hAnsi="Arial" w:cs="Arial"/>
                <w:b/>
                <w:sz w:val="20"/>
                <w:szCs w:val="20"/>
              </w:rPr>
            </w:pPr>
            <w:r w:rsidRPr="00E855B4">
              <w:rPr>
                <w:rFonts w:ascii="Arial" w:hAnsi="Arial" w:cs="Arial"/>
                <w:b/>
                <w:sz w:val="20"/>
                <w:szCs w:val="20"/>
              </w:rPr>
              <w:t>% increase in yield</w:t>
            </w:r>
          </w:p>
        </w:tc>
        <w:tc>
          <w:tcPr>
            <w:tcW w:w="1228" w:type="dxa"/>
          </w:tcPr>
          <w:p w:rsidR="0054272C" w:rsidRPr="00E855B4" w:rsidRDefault="0054272C" w:rsidP="0054272C">
            <w:pPr>
              <w:jc w:val="center"/>
              <w:rPr>
                <w:rFonts w:ascii="Arial" w:hAnsi="Arial" w:cs="Arial"/>
                <w:b/>
                <w:sz w:val="20"/>
                <w:szCs w:val="20"/>
              </w:rPr>
            </w:pPr>
            <w:r w:rsidRPr="00E855B4">
              <w:rPr>
                <w:rFonts w:ascii="Arial" w:hAnsi="Arial" w:cs="Arial"/>
                <w:b/>
                <w:sz w:val="20"/>
                <w:szCs w:val="20"/>
              </w:rPr>
              <w:t>No. of pods/plant</w:t>
            </w:r>
          </w:p>
        </w:tc>
      </w:tr>
      <w:tr w:rsidR="0054272C" w:rsidRPr="00E855B4" w:rsidTr="0054272C">
        <w:trPr>
          <w:jc w:val="center"/>
        </w:trPr>
        <w:tc>
          <w:tcPr>
            <w:tcW w:w="5736" w:type="dxa"/>
            <w:vAlign w:val="center"/>
          </w:tcPr>
          <w:p w:rsidR="0054272C" w:rsidRPr="00E855B4" w:rsidRDefault="0054272C" w:rsidP="0054272C">
            <w:pPr>
              <w:ind w:right="240"/>
              <w:rPr>
                <w:rFonts w:ascii="Arial" w:hAnsi="Arial" w:cs="Arial"/>
                <w:sz w:val="20"/>
                <w:szCs w:val="20"/>
              </w:rPr>
            </w:pPr>
            <w:r w:rsidRPr="00E855B4">
              <w:rPr>
                <w:rFonts w:ascii="Arial" w:hAnsi="Arial" w:cs="Arial"/>
                <w:b/>
                <w:sz w:val="20"/>
                <w:szCs w:val="20"/>
              </w:rPr>
              <w:t xml:space="preserve">Farmer’s practice: </w:t>
            </w:r>
            <w:r w:rsidRPr="00E855B4">
              <w:rPr>
                <w:rFonts w:ascii="Arial" w:hAnsi="Arial" w:cs="Arial"/>
                <w:sz w:val="20"/>
                <w:szCs w:val="20"/>
              </w:rPr>
              <w:t>Cultivation of JG-11 variety</w:t>
            </w:r>
          </w:p>
        </w:tc>
        <w:tc>
          <w:tcPr>
            <w:tcW w:w="1522"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8.75</w:t>
            </w:r>
          </w:p>
        </w:tc>
        <w:tc>
          <w:tcPr>
            <w:tcW w:w="1369"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15086</w:t>
            </w:r>
          </w:p>
        </w:tc>
        <w:tc>
          <w:tcPr>
            <w:tcW w:w="957"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1.54</w:t>
            </w:r>
          </w:p>
        </w:tc>
        <w:tc>
          <w:tcPr>
            <w:tcW w:w="2117" w:type="dxa"/>
          </w:tcPr>
          <w:p w:rsidR="0054272C" w:rsidRPr="00E855B4" w:rsidRDefault="0054272C" w:rsidP="0054272C">
            <w:pPr>
              <w:jc w:val="center"/>
              <w:rPr>
                <w:rFonts w:ascii="Arial" w:hAnsi="Arial" w:cs="Arial"/>
                <w:sz w:val="20"/>
                <w:szCs w:val="20"/>
              </w:rPr>
            </w:pPr>
          </w:p>
        </w:tc>
        <w:tc>
          <w:tcPr>
            <w:tcW w:w="1228"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37.00</w:t>
            </w:r>
          </w:p>
        </w:tc>
      </w:tr>
      <w:tr w:rsidR="0054272C" w:rsidRPr="00E855B4" w:rsidTr="0054272C">
        <w:trPr>
          <w:jc w:val="center"/>
        </w:trPr>
        <w:tc>
          <w:tcPr>
            <w:tcW w:w="5736" w:type="dxa"/>
            <w:vAlign w:val="center"/>
          </w:tcPr>
          <w:p w:rsidR="0054272C" w:rsidRPr="00E855B4" w:rsidRDefault="0054272C" w:rsidP="0054272C">
            <w:pPr>
              <w:ind w:right="240"/>
              <w:rPr>
                <w:rFonts w:ascii="Arial" w:hAnsi="Arial" w:cs="Arial"/>
                <w:sz w:val="20"/>
                <w:szCs w:val="20"/>
              </w:rPr>
            </w:pPr>
            <w:r w:rsidRPr="00E855B4">
              <w:rPr>
                <w:rFonts w:ascii="Arial" w:hAnsi="Arial" w:cs="Arial"/>
                <w:b/>
                <w:sz w:val="20"/>
                <w:szCs w:val="20"/>
              </w:rPr>
              <w:t xml:space="preserve">Recommended practice: </w:t>
            </w:r>
            <w:r w:rsidRPr="00E855B4">
              <w:rPr>
                <w:rFonts w:ascii="Arial" w:hAnsi="Arial" w:cs="Arial"/>
                <w:sz w:val="20"/>
                <w:szCs w:val="20"/>
              </w:rPr>
              <w:t>Cultivation of JAKI-9218 variety</w:t>
            </w:r>
          </w:p>
        </w:tc>
        <w:tc>
          <w:tcPr>
            <w:tcW w:w="1522"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10.07</w:t>
            </w:r>
          </w:p>
        </w:tc>
        <w:tc>
          <w:tcPr>
            <w:tcW w:w="1369"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20606</w:t>
            </w:r>
          </w:p>
        </w:tc>
        <w:tc>
          <w:tcPr>
            <w:tcW w:w="957"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1.72</w:t>
            </w:r>
          </w:p>
        </w:tc>
        <w:tc>
          <w:tcPr>
            <w:tcW w:w="2117"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15.8</w:t>
            </w:r>
          </w:p>
        </w:tc>
        <w:tc>
          <w:tcPr>
            <w:tcW w:w="1228"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39.60</w:t>
            </w:r>
          </w:p>
        </w:tc>
      </w:tr>
      <w:tr w:rsidR="0054272C" w:rsidRPr="00E855B4" w:rsidTr="0054272C">
        <w:trPr>
          <w:jc w:val="center"/>
        </w:trPr>
        <w:tc>
          <w:tcPr>
            <w:tcW w:w="5736" w:type="dxa"/>
            <w:vAlign w:val="center"/>
          </w:tcPr>
          <w:p w:rsidR="0054272C" w:rsidRPr="00E855B4" w:rsidRDefault="0054272C" w:rsidP="0054272C">
            <w:pPr>
              <w:ind w:right="240"/>
              <w:rPr>
                <w:rFonts w:ascii="Arial" w:hAnsi="Arial" w:cs="Arial"/>
                <w:sz w:val="20"/>
                <w:szCs w:val="20"/>
              </w:rPr>
            </w:pPr>
            <w:r w:rsidRPr="00E855B4">
              <w:rPr>
                <w:rFonts w:ascii="Arial" w:hAnsi="Arial" w:cs="Arial"/>
                <w:b/>
                <w:sz w:val="20"/>
                <w:szCs w:val="20"/>
              </w:rPr>
              <w:t xml:space="preserve">Alternate practice-1: </w:t>
            </w:r>
            <w:r w:rsidRPr="00E855B4">
              <w:rPr>
                <w:rFonts w:ascii="Arial" w:hAnsi="Arial" w:cs="Arial"/>
                <w:sz w:val="20"/>
                <w:szCs w:val="20"/>
              </w:rPr>
              <w:t>Assessment of BGD-111-01 variety</w:t>
            </w:r>
          </w:p>
        </w:tc>
        <w:tc>
          <w:tcPr>
            <w:tcW w:w="1522"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12.19</w:t>
            </w:r>
          </w:p>
        </w:tc>
        <w:tc>
          <w:tcPr>
            <w:tcW w:w="1369"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30390</w:t>
            </w:r>
          </w:p>
        </w:tc>
        <w:tc>
          <w:tcPr>
            <w:tcW w:w="957"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2.05</w:t>
            </w:r>
          </w:p>
        </w:tc>
        <w:tc>
          <w:tcPr>
            <w:tcW w:w="2117"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39.31</w:t>
            </w:r>
          </w:p>
        </w:tc>
        <w:tc>
          <w:tcPr>
            <w:tcW w:w="1228"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47.60</w:t>
            </w:r>
          </w:p>
        </w:tc>
      </w:tr>
      <w:tr w:rsidR="0054272C" w:rsidRPr="00E855B4" w:rsidTr="0054272C">
        <w:trPr>
          <w:jc w:val="center"/>
        </w:trPr>
        <w:tc>
          <w:tcPr>
            <w:tcW w:w="5736" w:type="dxa"/>
            <w:vAlign w:val="center"/>
          </w:tcPr>
          <w:p w:rsidR="0054272C" w:rsidRPr="00E855B4" w:rsidRDefault="0054272C" w:rsidP="0054272C">
            <w:pPr>
              <w:ind w:right="240"/>
              <w:rPr>
                <w:rFonts w:ascii="Arial" w:hAnsi="Arial" w:cs="Arial"/>
                <w:b/>
                <w:sz w:val="20"/>
                <w:szCs w:val="20"/>
              </w:rPr>
            </w:pPr>
            <w:r w:rsidRPr="00E855B4">
              <w:rPr>
                <w:rFonts w:ascii="Arial" w:hAnsi="Arial" w:cs="Arial"/>
                <w:b/>
                <w:sz w:val="20"/>
                <w:szCs w:val="20"/>
              </w:rPr>
              <w:t xml:space="preserve">Alternate practice-1: </w:t>
            </w:r>
            <w:r w:rsidRPr="00E855B4">
              <w:rPr>
                <w:rFonts w:ascii="Arial" w:hAnsi="Arial" w:cs="Arial"/>
                <w:sz w:val="20"/>
                <w:szCs w:val="20"/>
              </w:rPr>
              <w:t>Assessment of DBGV-204 variety</w:t>
            </w:r>
          </w:p>
        </w:tc>
        <w:tc>
          <w:tcPr>
            <w:tcW w:w="1522"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10.71</w:t>
            </w:r>
          </w:p>
        </w:tc>
        <w:tc>
          <w:tcPr>
            <w:tcW w:w="1369"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23500</w:t>
            </w:r>
          </w:p>
        </w:tc>
        <w:tc>
          <w:tcPr>
            <w:tcW w:w="957"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1.82</w:t>
            </w:r>
          </w:p>
        </w:tc>
        <w:tc>
          <w:tcPr>
            <w:tcW w:w="2117"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22.40</w:t>
            </w:r>
          </w:p>
        </w:tc>
        <w:tc>
          <w:tcPr>
            <w:tcW w:w="1228" w:type="dxa"/>
            <w:vAlign w:val="center"/>
          </w:tcPr>
          <w:p w:rsidR="0054272C" w:rsidRPr="00E855B4" w:rsidRDefault="0053496B" w:rsidP="0054272C">
            <w:pPr>
              <w:jc w:val="center"/>
              <w:rPr>
                <w:rFonts w:ascii="Arial" w:hAnsi="Arial" w:cs="Arial"/>
                <w:sz w:val="20"/>
                <w:szCs w:val="20"/>
              </w:rPr>
            </w:pPr>
            <w:r w:rsidRPr="00E855B4">
              <w:rPr>
                <w:rFonts w:ascii="Arial" w:hAnsi="Arial" w:cs="Arial"/>
                <w:sz w:val="20"/>
                <w:szCs w:val="20"/>
              </w:rPr>
              <w:t>42.30</w:t>
            </w:r>
          </w:p>
        </w:tc>
      </w:tr>
    </w:tbl>
    <w:p w:rsidR="0053496B" w:rsidRPr="00E855B4" w:rsidRDefault="0053496B" w:rsidP="0054272C">
      <w:pPr>
        <w:spacing w:line="360" w:lineRule="auto"/>
        <w:ind w:left="720" w:right="-613"/>
        <w:rPr>
          <w:rFonts w:ascii="Arial" w:hAnsi="Arial" w:cs="Arial"/>
          <w:sz w:val="20"/>
          <w:szCs w:val="20"/>
        </w:rPr>
      </w:pPr>
    </w:p>
    <w:p w:rsidR="0054272C" w:rsidRPr="00E855B4" w:rsidRDefault="0054272C" w:rsidP="0054272C">
      <w:pPr>
        <w:spacing w:line="360" w:lineRule="auto"/>
        <w:ind w:left="720" w:right="-613"/>
        <w:rPr>
          <w:rFonts w:ascii="Arial" w:hAnsi="Arial" w:cs="Arial"/>
          <w:sz w:val="20"/>
          <w:szCs w:val="20"/>
        </w:rPr>
      </w:pPr>
      <w:proofErr w:type="gramStart"/>
      <w:r w:rsidRPr="00E855B4">
        <w:rPr>
          <w:rFonts w:ascii="Arial" w:hAnsi="Arial" w:cs="Arial"/>
          <w:sz w:val="20"/>
          <w:szCs w:val="20"/>
        </w:rPr>
        <w:t>3.</w:t>
      </w:r>
      <w:r w:rsidRPr="00E855B4">
        <w:rPr>
          <w:rFonts w:ascii="Arial" w:hAnsi="Arial" w:cs="Arial"/>
          <w:b/>
          <w:sz w:val="20"/>
          <w:szCs w:val="20"/>
        </w:rPr>
        <w:t>Specific</w:t>
      </w:r>
      <w:proofErr w:type="gramEnd"/>
      <w:r w:rsidRPr="00E855B4">
        <w:rPr>
          <w:rFonts w:ascii="Arial" w:hAnsi="Arial" w:cs="Arial"/>
          <w:b/>
          <w:sz w:val="20"/>
          <w:szCs w:val="20"/>
        </w:rPr>
        <w:t xml:space="preserve"> Feedback from farmers:</w:t>
      </w:r>
      <w:r w:rsidRPr="00E855B4">
        <w:rPr>
          <w:rFonts w:ascii="Arial" w:hAnsi="Arial" w:cs="Arial"/>
          <w:sz w:val="20"/>
          <w:szCs w:val="20"/>
        </w:rPr>
        <w:t xml:space="preserve"> Yield performance of BGD-111-01 variety is higher than JAKI-9218 variety</w:t>
      </w:r>
    </w:p>
    <w:p w:rsidR="006325EC" w:rsidRPr="00E855B4" w:rsidRDefault="006325EC" w:rsidP="0054272C">
      <w:pPr>
        <w:spacing w:line="360" w:lineRule="auto"/>
        <w:ind w:left="720" w:right="-613"/>
        <w:rPr>
          <w:rFonts w:ascii="Arial" w:hAnsi="Arial" w:cs="Arial"/>
          <w:sz w:val="20"/>
          <w:szCs w:val="20"/>
        </w:rPr>
      </w:pPr>
    </w:p>
    <w:p w:rsidR="0054272C" w:rsidRPr="00E855B4" w:rsidRDefault="0054272C" w:rsidP="0067104E">
      <w:pPr>
        <w:ind w:left="720"/>
        <w:rPr>
          <w:rFonts w:ascii="Arial" w:hAnsi="Arial" w:cs="Arial"/>
          <w:sz w:val="20"/>
          <w:szCs w:val="20"/>
        </w:rPr>
      </w:pPr>
      <w:proofErr w:type="gramStart"/>
      <w:r w:rsidRPr="00E855B4">
        <w:rPr>
          <w:rFonts w:ascii="Arial" w:hAnsi="Arial" w:cs="Arial"/>
          <w:sz w:val="20"/>
          <w:szCs w:val="20"/>
        </w:rPr>
        <w:t>4.</w:t>
      </w:r>
      <w:r w:rsidRPr="00E855B4">
        <w:rPr>
          <w:rFonts w:ascii="Arial" w:hAnsi="Arial" w:cs="Arial"/>
          <w:b/>
          <w:sz w:val="20"/>
          <w:szCs w:val="20"/>
        </w:rPr>
        <w:t>Specific</w:t>
      </w:r>
      <w:proofErr w:type="gramEnd"/>
      <w:r w:rsidRPr="00E855B4">
        <w:rPr>
          <w:rFonts w:ascii="Arial" w:hAnsi="Arial" w:cs="Arial"/>
          <w:b/>
          <w:sz w:val="20"/>
          <w:szCs w:val="20"/>
        </w:rPr>
        <w:t xml:space="preserve"> Feedback from Extension personnel and other stakeholders:</w:t>
      </w:r>
      <w:r w:rsidRPr="00E855B4">
        <w:rPr>
          <w:rFonts w:ascii="Arial" w:hAnsi="Arial" w:cs="Arial"/>
          <w:sz w:val="20"/>
          <w:szCs w:val="20"/>
        </w:rPr>
        <w:t xml:space="preserve"> Make BGD-111-01 variety seeds available to the farmers through KVK &amp; </w:t>
      </w:r>
    </w:p>
    <w:p w:rsidR="0054272C" w:rsidRPr="00E855B4" w:rsidRDefault="0054272C" w:rsidP="0067104E">
      <w:pPr>
        <w:ind w:left="720"/>
        <w:rPr>
          <w:rFonts w:ascii="Arial" w:hAnsi="Arial" w:cs="Arial"/>
          <w:sz w:val="20"/>
          <w:szCs w:val="20"/>
        </w:rPr>
      </w:pPr>
      <w:r w:rsidRPr="00E855B4">
        <w:rPr>
          <w:rFonts w:ascii="Arial" w:hAnsi="Arial" w:cs="Arial"/>
          <w:sz w:val="20"/>
          <w:szCs w:val="20"/>
        </w:rPr>
        <w:t xml:space="preserve">                                                                                                                           OFT farmers in higher quantity</w:t>
      </w:r>
    </w:p>
    <w:p w:rsidR="006325EC" w:rsidRPr="00E855B4" w:rsidRDefault="006325EC" w:rsidP="0067104E">
      <w:pPr>
        <w:ind w:left="720"/>
        <w:rPr>
          <w:rFonts w:ascii="Arial" w:hAnsi="Arial" w:cs="Arial"/>
          <w:sz w:val="20"/>
          <w:szCs w:val="20"/>
        </w:rPr>
      </w:pPr>
    </w:p>
    <w:p w:rsidR="0054272C" w:rsidRPr="00E855B4" w:rsidRDefault="0054272C" w:rsidP="0054272C">
      <w:pPr>
        <w:spacing w:line="360" w:lineRule="auto"/>
        <w:ind w:left="720"/>
        <w:rPr>
          <w:rFonts w:ascii="Arial" w:hAnsi="Arial" w:cs="Arial"/>
          <w:sz w:val="20"/>
          <w:szCs w:val="20"/>
        </w:rPr>
      </w:pPr>
      <w:r w:rsidRPr="00E855B4">
        <w:rPr>
          <w:rFonts w:ascii="Arial" w:hAnsi="Arial" w:cs="Arial"/>
          <w:sz w:val="20"/>
          <w:szCs w:val="20"/>
        </w:rPr>
        <w:t xml:space="preserve">5. </w:t>
      </w:r>
      <w:r w:rsidRPr="00E855B4">
        <w:rPr>
          <w:rFonts w:ascii="Arial" w:hAnsi="Arial" w:cs="Arial"/>
          <w:b/>
          <w:sz w:val="20"/>
          <w:szCs w:val="20"/>
        </w:rPr>
        <w:t>Feedback to Research System based on results and feedback received:</w:t>
      </w:r>
      <w:r w:rsidRPr="00E855B4">
        <w:rPr>
          <w:rFonts w:ascii="Arial" w:hAnsi="Arial" w:cs="Arial"/>
          <w:sz w:val="20"/>
          <w:szCs w:val="20"/>
        </w:rPr>
        <w:t xml:space="preserve"> NIL</w:t>
      </w:r>
    </w:p>
    <w:p w:rsidR="006325EC" w:rsidRPr="00E855B4" w:rsidRDefault="006325EC" w:rsidP="0054272C">
      <w:pPr>
        <w:spacing w:line="360" w:lineRule="auto"/>
        <w:ind w:left="720"/>
        <w:rPr>
          <w:rFonts w:ascii="Arial" w:hAnsi="Arial" w:cs="Arial"/>
          <w:sz w:val="20"/>
          <w:szCs w:val="20"/>
        </w:rPr>
      </w:pPr>
    </w:p>
    <w:p w:rsidR="00F04CFC" w:rsidRPr="00E855B4" w:rsidRDefault="00F04CFC" w:rsidP="0054272C">
      <w:pPr>
        <w:spacing w:line="360" w:lineRule="auto"/>
        <w:ind w:left="720"/>
        <w:rPr>
          <w:rFonts w:ascii="Arial" w:hAnsi="Arial" w:cs="Arial"/>
          <w:sz w:val="20"/>
          <w:szCs w:val="20"/>
        </w:rPr>
      </w:pPr>
      <w:r w:rsidRPr="00E855B4">
        <w:rPr>
          <w:sz w:val="20"/>
          <w:szCs w:val="20"/>
        </w:rPr>
        <w:t xml:space="preserve">6. </w:t>
      </w:r>
      <w:r w:rsidRPr="00E855B4">
        <w:rPr>
          <w:rFonts w:ascii="Arial" w:hAnsi="Arial" w:cs="Arial"/>
          <w:b/>
          <w:sz w:val="20"/>
          <w:szCs w:val="20"/>
        </w:rPr>
        <w:t xml:space="preserve">Feedback on usefulness and constraints of </w:t>
      </w:r>
      <w:proofErr w:type="gramStart"/>
      <w:r w:rsidRPr="00E855B4">
        <w:rPr>
          <w:rFonts w:ascii="Arial" w:hAnsi="Arial" w:cs="Arial"/>
          <w:b/>
          <w:sz w:val="20"/>
          <w:szCs w:val="20"/>
        </w:rPr>
        <w:t>technology</w:t>
      </w:r>
      <w:r w:rsidR="004E162E" w:rsidRPr="00E855B4">
        <w:rPr>
          <w:rFonts w:ascii="Arial" w:hAnsi="Arial" w:cs="Arial"/>
          <w:b/>
          <w:sz w:val="20"/>
          <w:szCs w:val="20"/>
        </w:rPr>
        <w:t xml:space="preserve"> :</w:t>
      </w:r>
      <w:proofErr w:type="gramEnd"/>
      <w:r w:rsidR="004E162E" w:rsidRPr="00E855B4">
        <w:rPr>
          <w:rFonts w:ascii="Arial" w:hAnsi="Arial" w:cs="Arial"/>
          <w:b/>
          <w:sz w:val="20"/>
          <w:szCs w:val="20"/>
        </w:rPr>
        <w:t xml:space="preserve"> </w:t>
      </w:r>
      <w:r w:rsidR="0053496B" w:rsidRPr="00E855B4">
        <w:rPr>
          <w:rFonts w:ascii="Arial" w:hAnsi="Arial" w:cs="Arial"/>
          <w:sz w:val="20"/>
          <w:szCs w:val="20"/>
        </w:rPr>
        <w:t>NIL</w:t>
      </w:r>
    </w:p>
    <w:p w:rsidR="000F6453" w:rsidRPr="00E855B4" w:rsidRDefault="000F6453"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8A12B1" w:rsidRPr="00E855B4" w:rsidRDefault="008A12B1" w:rsidP="00852DDF">
      <w:pPr>
        <w:pStyle w:val="BodyText2"/>
        <w:spacing w:line="360" w:lineRule="auto"/>
        <w:ind w:left="709"/>
        <w:jc w:val="both"/>
        <w:rPr>
          <w:color w:val="auto"/>
        </w:rPr>
      </w:pPr>
    </w:p>
    <w:p w:rsidR="00E407C1" w:rsidRPr="00E855B4" w:rsidRDefault="00E407C1" w:rsidP="00EC13DA">
      <w:pPr>
        <w:pStyle w:val="ListParagraph"/>
        <w:numPr>
          <w:ilvl w:val="0"/>
          <w:numId w:val="23"/>
        </w:numPr>
        <w:ind w:right="240"/>
        <w:rPr>
          <w:rFonts w:ascii="Arial" w:hAnsi="Arial" w:cs="Arial"/>
          <w:b/>
          <w:bCs/>
          <w:sz w:val="20"/>
          <w:szCs w:val="20"/>
        </w:rPr>
      </w:pPr>
      <w:r w:rsidRPr="00E855B4">
        <w:rPr>
          <w:rFonts w:ascii="Arial" w:hAnsi="Arial" w:cs="Arial"/>
          <w:b/>
          <w:bCs/>
          <w:sz w:val="20"/>
          <w:szCs w:val="20"/>
        </w:rPr>
        <w:lastRenderedPageBreak/>
        <w:t xml:space="preserve">Results of On Farm Trial </w:t>
      </w:r>
    </w:p>
    <w:p w:rsidR="00E407C1" w:rsidRPr="00E855B4" w:rsidRDefault="00E407C1" w:rsidP="00E407C1">
      <w:pPr>
        <w:pStyle w:val="ListParagraph"/>
        <w:ind w:left="1080" w:right="240"/>
        <w:rPr>
          <w:rFonts w:ascii="Arial" w:hAnsi="Arial" w:cs="Arial"/>
          <w:b/>
          <w:bCs/>
          <w:sz w:val="20"/>
          <w:szCs w:val="20"/>
        </w:rPr>
      </w:pP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1050"/>
        <w:gridCol w:w="1228"/>
        <w:gridCol w:w="1306"/>
        <w:gridCol w:w="695"/>
        <w:gridCol w:w="1339"/>
        <w:gridCol w:w="1283"/>
        <w:gridCol w:w="827"/>
        <w:gridCol w:w="933"/>
        <w:gridCol w:w="1466"/>
        <w:gridCol w:w="1029"/>
        <w:gridCol w:w="12"/>
        <w:gridCol w:w="1072"/>
        <w:gridCol w:w="12"/>
        <w:gridCol w:w="849"/>
        <w:gridCol w:w="12"/>
        <w:gridCol w:w="960"/>
        <w:gridCol w:w="12"/>
      </w:tblGrid>
      <w:tr w:rsidR="00A21B75" w:rsidRPr="00E855B4" w:rsidTr="00A21B75">
        <w:trPr>
          <w:trHeight w:val="184"/>
          <w:jc w:val="center"/>
        </w:trPr>
        <w:tc>
          <w:tcPr>
            <w:tcW w:w="388" w:type="pct"/>
            <w:tcBorders>
              <w:top w:val="single" w:sz="4" w:space="0" w:color="auto"/>
              <w:left w:val="single" w:sz="4" w:space="0" w:color="auto"/>
              <w:bottom w:val="single" w:sz="4" w:space="0" w:color="auto"/>
              <w:right w:val="single" w:sz="4" w:space="0" w:color="auto"/>
            </w:tcBorders>
            <w:vAlign w:val="center"/>
          </w:tcPr>
          <w:p w:rsidR="00E407C1" w:rsidRPr="00E855B4" w:rsidRDefault="00E407C1">
            <w:pPr>
              <w:jc w:val="center"/>
              <w:rPr>
                <w:rFonts w:ascii="Arial" w:hAnsi="Arial" w:cs="Arial"/>
                <w:b/>
                <w:sz w:val="20"/>
                <w:szCs w:val="20"/>
              </w:rPr>
            </w:pPr>
            <w:r w:rsidRPr="00E855B4">
              <w:rPr>
                <w:rFonts w:ascii="Arial" w:hAnsi="Arial" w:cs="Arial"/>
                <w:b/>
                <w:sz w:val="20"/>
                <w:szCs w:val="20"/>
              </w:rPr>
              <w:t>Crop/ enterprise</w:t>
            </w:r>
          </w:p>
          <w:p w:rsidR="00E407C1" w:rsidRPr="00E855B4" w:rsidRDefault="00E407C1">
            <w:pPr>
              <w:jc w:val="center"/>
              <w:rPr>
                <w:rFonts w:ascii="Arial" w:hAnsi="Arial" w:cs="Arial"/>
                <w:b/>
                <w:sz w:val="20"/>
                <w:szCs w:val="20"/>
              </w:rPr>
            </w:pPr>
          </w:p>
        </w:tc>
        <w:tc>
          <w:tcPr>
            <w:tcW w:w="344"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Farming situation</w:t>
            </w:r>
          </w:p>
        </w:tc>
        <w:tc>
          <w:tcPr>
            <w:tcW w:w="402"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Problem definition</w:t>
            </w:r>
          </w:p>
        </w:tc>
        <w:tc>
          <w:tcPr>
            <w:tcW w:w="428"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Title of OFT</w:t>
            </w:r>
          </w:p>
        </w:tc>
        <w:tc>
          <w:tcPr>
            <w:tcW w:w="228"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 xml:space="preserve">No. of </w:t>
            </w:r>
          </w:p>
          <w:p w:rsidR="00E407C1" w:rsidRPr="00E855B4" w:rsidRDefault="00E407C1">
            <w:pPr>
              <w:jc w:val="center"/>
              <w:rPr>
                <w:rFonts w:ascii="Arial" w:hAnsi="Arial" w:cs="Arial"/>
                <w:b/>
                <w:sz w:val="20"/>
                <w:szCs w:val="20"/>
              </w:rPr>
            </w:pPr>
            <w:r w:rsidRPr="00E855B4">
              <w:rPr>
                <w:rFonts w:ascii="Arial" w:hAnsi="Arial" w:cs="Arial"/>
                <w:b/>
                <w:sz w:val="20"/>
                <w:szCs w:val="20"/>
              </w:rPr>
              <w:t xml:space="preserve">trials </w:t>
            </w:r>
          </w:p>
        </w:tc>
        <w:tc>
          <w:tcPr>
            <w:tcW w:w="438"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Technology  Assessed</w:t>
            </w:r>
          </w:p>
        </w:tc>
        <w:tc>
          <w:tcPr>
            <w:tcW w:w="420" w:type="pct"/>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sz w:val="20"/>
                <w:szCs w:val="20"/>
              </w:rPr>
            </w:pPr>
            <w:r w:rsidRPr="00E855B4">
              <w:rPr>
                <w:rFonts w:ascii="Arial" w:hAnsi="Arial" w:cs="Arial"/>
                <w:b/>
                <w:sz w:val="20"/>
                <w:szCs w:val="20"/>
              </w:rPr>
              <w:t>Source of technology</w:t>
            </w:r>
          </w:p>
        </w:tc>
        <w:tc>
          <w:tcPr>
            <w:tcW w:w="271"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Yield</w:t>
            </w:r>
          </w:p>
        </w:tc>
        <w:tc>
          <w:tcPr>
            <w:tcW w:w="306"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Unit of yield</w:t>
            </w:r>
          </w:p>
        </w:tc>
        <w:tc>
          <w:tcPr>
            <w:tcW w:w="821" w:type="pct"/>
            <w:gridSpan w:val="3"/>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Observations other than yield</w:t>
            </w:r>
          </w:p>
        </w:tc>
        <w:tc>
          <w:tcPr>
            <w:tcW w:w="355" w:type="pct"/>
            <w:gridSpan w:val="2"/>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sz w:val="20"/>
                <w:szCs w:val="20"/>
              </w:rPr>
            </w:pPr>
            <w:r w:rsidRPr="00E855B4">
              <w:rPr>
                <w:rFonts w:ascii="Arial" w:hAnsi="Arial" w:cs="Arial"/>
                <w:b/>
                <w:sz w:val="20"/>
                <w:szCs w:val="20"/>
              </w:rPr>
              <w:t>Gross Return</w:t>
            </w:r>
          </w:p>
          <w:p w:rsidR="00E407C1" w:rsidRPr="00E855B4" w:rsidRDefault="00E407C1">
            <w:pPr>
              <w:jc w:val="center"/>
              <w:rPr>
                <w:rFonts w:ascii="Arial" w:hAnsi="Arial" w:cs="Arial"/>
                <w:b/>
                <w:sz w:val="20"/>
                <w:szCs w:val="20"/>
              </w:rPr>
            </w:pPr>
            <w:r w:rsidRPr="00E855B4">
              <w:rPr>
                <w:rFonts w:ascii="Arial" w:hAnsi="Arial" w:cs="Arial"/>
                <w:b/>
                <w:sz w:val="20"/>
                <w:szCs w:val="20"/>
              </w:rPr>
              <w:t>(Rs./unit)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Net Return Rs. / unit</w:t>
            </w:r>
          </w:p>
        </w:tc>
        <w:tc>
          <w:tcPr>
            <w:tcW w:w="318" w:type="pct"/>
            <w:gridSpan w:val="2"/>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BC Ratio</w:t>
            </w:r>
          </w:p>
          <w:p w:rsidR="001E5F7A" w:rsidRPr="00E855B4" w:rsidRDefault="001E5F7A">
            <w:pPr>
              <w:jc w:val="center"/>
              <w:rPr>
                <w:rFonts w:ascii="Arial" w:hAnsi="Arial" w:cs="Arial"/>
                <w:b/>
                <w:sz w:val="20"/>
                <w:szCs w:val="20"/>
              </w:rPr>
            </w:pPr>
            <w:r w:rsidRPr="00E855B4">
              <w:rPr>
                <w:rFonts w:ascii="Arial" w:hAnsi="Arial" w:cs="Arial"/>
                <w:b/>
                <w:sz w:val="20"/>
                <w:szCs w:val="20"/>
              </w:rPr>
              <w:t>(Gross income/ Gross Cost)</w:t>
            </w:r>
          </w:p>
        </w:tc>
      </w:tr>
      <w:tr w:rsidR="00A21B75" w:rsidRPr="00E855B4" w:rsidTr="00A21B75">
        <w:trPr>
          <w:trHeight w:val="184"/>
          <w:jc w:val="center"/>
        </w:trPr>
        <w:tc>
          <w:tcPr>
            <w:tcW w:w="388"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1</w:t>
            </w:r>
          </w:p>
        </w:tc>
        <w:tc>
          <w:tcPr>
            <w:tcW w:w="344"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2</w:t>
            </w:r>
          </w:p>
        </w:tc>
        <w:tc>
          <w:tcPr>
            <w:tcW w:w="402"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3</w:t>
            </w:r>
          </w:p>
        </w:tc>
        <w:tc>
          <w:tcPr>
            <w:tcW w:w="428"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4</w:t>
            </w:r>
          </w:p>
        </w:tc>
        <w:tc>
          <w:tcPr>
            <w:tcW w:w="228"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5</w:t>
            </w:r>
          </w:p>
        </w:tc>
        <w:tc>
          <w:tcPr>
            <w:tcW w:w="438"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6</w:t>
            </w:r>
          </w:p>
        </w:tc>
        <w:tc>
          <w:tcPr>
            <w:tcW w:w="420"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7</w:t>
            </w:r>
          </w:p>
        </w:tc>
        <w:tc>
          <w:tcPr>
            <w:tcW w:w="271"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8</w:t>
            </w:r>
          </w:p>
        </w:tc>
        <w:tc>
          <w:tcPr>
            <w:tcW w:w="306" w:type="pct"/>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9</w:t>
            </w:r>
          </w:p>
        </w:tc>
        <w:tc>
          <w:tcPr>
            <w:tcW w:w="821" w:type="pct"/>
            <w:gridSpan w:val="3"/>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jc w:val="center"/>
              <w:rPr>
                <w:rFonts w:ascii="Arial" w:hAnsi="Arial" w:cs="Arial"/>
                <w:b/>
                <w:sz w:val="20"/>
                <w:szCs w:val="20"/>
              </w:rPr>
            </w:pPr>
            <w:r w:rsidRPr="00E855B4">
              <w:rPr>
                <w:rFonts w:ascii="Arial" w:hAnsi="Arial" w:cs="Arial"/>
                <w:b/>
                <w:sz w:val="20"/>
                <w:szCs w:val="20"/>
              </w:rPr>
              <w:t>10</w:t>
            </w:r>
          </w:p>
        </w:tc>
        <w:tc>
          <w:tcPr>
            <w:tcW w:w="355" w:type="pct"/>
            <w:gridSpan w:val="2"/>
            <w:tcBorders>
              <w:top w:val="single" w:sz="4" w:space="0" w:color="auto"/>
              <w:left w:val="single" w:sz="4" w:space="0" w:color="auto"/>
              <w:bottom w:val="single" w:sz="4" w:space="0" w:color="auto"/>
              <w:right w:val="single" w:sz="4" w:space="0" w:color="auto"/>
            </w:tcBorders>
          </w:tcPr>
          <w:p w:rsidR="00E407C1" w:rsidRPr="00E855B4" w:rsidRDefault="001E5F7A">
            <w:pPr>
              <w:jc w:val="center"/>
              <w:rPr>
                <w:rFonts w:ascii="Arial" w:hAnsi="Arial" w:cs="Arial"/>
                <w:b/>
                <w:sz w:val="20"/>
                <w:szCs w:val="20"/>
              </w:rPr>
            </w:pPr>
            <w:r w:rsidRPr="00E855B4">
              <w:rPr>
                <w:rFonts w:ascii="Arial" w:hAnsi="Arial" w:cs="Arial"/>
                <w:b/>
                <w:sz w:val="20"/>
                <w:szCs w:val="20"/>
              </w:rPr>
              <w:t>11</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rsidP="001E5F7A">
            <w:pPr>
              <w:jc w:val="center"/>
              <w:rPr>
                <w:rFonts w:ascii="Arial" w:hAnsi="Arial" w:cs="Arial"/>
                <w:b/>
                <w:sz w:val="20"/>
                <w:szCs w:val="20"/>
              </w:rPr>
            </w:pPr>
            <w:r w:rsidRPr="00E855B4">
              <w:rPr>
                <w:rFonts w:ascii="Arial" w:hAnsi="Arial" w:cs="Arial"/>
                <w:b/>
                <w:sz w:val="20"/>
                <w:szCs w:val="20"/>
              </w:rPr>
              <w:t>1</w:t>
            </w:r>
            <w:r w:rsidR="001E5F7A" w:rsidRPr="00E855B4">
              <w:rPr>
                <w:rFonts w:ascii="Arial" w:hAnsi="Arial" w:cs="Arial"/>
                <w:b/>
                <w:sz w:val="20"/>
                <w:szCs w:val="20"/>
              </w:rPr>
              <w:t>2</w:t>
            </w:r>
          </w:p>
        </w:tc>
        <w:tc>
          <w:tcPr>
            <w:tcW w:w="318" w:type="pct"/>
            <w:gridSpan w:val="2"/>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rsidP="001E5F7A">
            <w:pPr>
              <w:jc w:val="center"/>
              <w:rPr>
                <w:rFonts w:ascii="Arial" w:hAnsi="Arial" w:cs="Arial"/>
                <w:b/>
                <w:sz w:val="20"/>
                <w:szCs w:val="20"/>
              </w:rPr>
            </w:pPr>
            <w:r w:rsidRPr="00E855B4">
              <w:rPr>
                <w:rFonts w:ascii="Arial" w:hAnsi="Arial" w:cs="Arial"/>
                <w:b/>
                <w:sz w:val="20"/>
                <w:szCs w:val="20"/>
              </w:rPr>
              <w:t>1</w:t>
            </w:r>
            <w:r w:rsidR="001E5F7A" w:rsidRPr="00E855B4">
              <w:rPr>
                <w:rFonts w:ascii="Arial" w:hAnsi="Arial" w:cs="Arial"/>
                <w:b/>
                <w:sz w:val="20"/>
                <w:szCs w:val="20"/>
              </w:rPr>
              <w:t>3</w:t>
            </w:r>
          </w:p>
        </w:tc>
      </w:tr>
      <w:tr w:rsidR="00A21B75" w:rsidRPr="00E855B4" w:rsidTr="00DA1D42">
        <w:trPr>
          <w:trHeight w:val="260"/>
          <w:jc w:val="center"/>
        </w:trPr>
        <w:tc>
          <w:tcPr>
            <w:tcW w:w="388" w:type="pct"/>
            <w:vMerge w:val="restart"/>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sz w:val="20"/>
                <w:szCs w:val="20"/>
              </w:rPr>
            </w:pPr>
            <w:r w:rsidRPr="00E855B4">
              <w:rPr>
                <w:rFonts w:ascii="Arial" w:hAnsi="Arial" w:cs="Arial"/>
                <w:sz w:val="20"/>
                <w:szCs w:val="20"/>
              </w:rPr>
              <w:t>Groundnut</w:t>
            </w:r>
          </w:p>
        </w:tc>
        <w:tc>
          <w:tcPr>
            <w:tcW w:w="344" w:type="pct"/>
            <w:vMerge w:val="restart"/>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sz w:val="20"/>
                <w:szCs w:val="20"/>
              </w:rPr>
            </w:pPr>
            <w:r w:rsidRPr="00E855B4">
              <w:rPr>
                <w:rFonts w:ascii="Arial" w:hAnsi="Arial" w:cs="Arial"/>
                <w:sz w:val="20"/>
                <w:szCs w:val="20"/>
              </w:rPr>
              <w:t>Rainfed condition</w:t>
            </w:r>
          </w:p>
        </w:tc>
        <w:tc>
          <w:tcPr>
            <w:tcW w:w="402" w:type="pct"/>
            <w:vMerge w:val="restart"/>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sz w:val="20"/>
                <w:szCs w:val="20"/>
              </w:rPr>
            </w:pPr>
            <w:r w:rsidRPr="00E855B4">
              <w:rPr>
                <w:rFonts w:ascii="Arial" w:hAnsi="Arial" w:cs="Arial"/>
                <w:bCs/>
                <w:sz w:val="20"/>
                <w:szCs w:val="20"/>
              </w:rPr>
              <w:t>Low productivity due to moisture stress caused by long dry spells</w:t>
            </w:r>
          </w:p>
        </w:tc>
        <w:tc>
          <w:tcPr>
            <w:tcW w:w="428" w:type="pct"/>
            <w:vMerge w:val="restart"/>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sz w:val="20"/>
                <w:szCs w:val="20"/>
              </w:rPr>
            </w:pPr>
            <w:r w:rsidRPr="00E855B4">
              <w:rPr>
                <w:rFonts w:ascii="Arial" w:hAnsi="Arial" w:cs="Arial"/>
                <w:bCs/>
                <w:sz w:val="20"/>
                <w:szCs w:val="20"/>
              </w:rPr>
              <w:t>Assessment of TG-37A and DGRMB-24 (drought tolerant varieties)</w:t>
            </w:r>
          </w:p>
        </w:tc>
        <w:tc>
          <w:tcPr>
            <w:tcW w:w="228" w:type="pct"/>
            <w:vMerge w:val="restart"/>
            <w:tcBorders>
              <w:top w:val="single" w:sz="4" w:space="0" w:color="auto"/>
              <w:left w:val="single" w:sz="4" w:space="0" w:color="auto"/>
              <w:right w:val="single" w:sz="4" w:space="0" w:color="auto"/>
            </w:tcBorders>
            <w:hideMark/>
          </w:tcPr>
          <w:p w:rsidR="00A21B75" w:rsidRPr="00E855B4" w:rsidRDefault="00A21B75" w:rsidP="001E5F7A">
            <w:pPr>
              <w:jc w:val="center"/>
              <w:rPr>
                <w:rFonts w:ascii="Arial" w:hAnsi="Arial" w:cs="Arial"/>
                <w:sz w:val="20"/>
                <w:szCs w:val="20"/>
              </w:rPr>
            </w:pPr>
            <w:r w:rsidRPr="00E855B4">
              <w:rPr>
                <w:rFonts w:ascii="Arial" w:hAnsi="Arial" w:cs="Arial"/>
                <w:sz w:val="20"/>
                <w:szCs w:val="20"/>
              </w:rPr>
              <w:t>3</w:t>
            </w:r>
          </w:p>
        </w:tc>
        <w:tc>
          <w:tcPr>
            <w:tcW w:w="438" w:type="pct"/>
            <w:vMerge w:val="restart"/>
            <w:tcBorders>
              <w:top w:val="single" w:sz="4" w:space="0" w:color="auto"/>
              <w:left w:val="single" w:sz="4" w:space="0" w:color="auto"/>
              <w:right w:val="single" w:sz="4" w:space="0" w:color="auto"/>
            </w:tcBorders>
            <w:vAlign w:val="center"/>
            <w:hideMark/>
          </w:tcPr>
          <w:p w:rsidR="00A21B75" w:rsidRPr="00E855B4" w:rsidRDefault="00A21B75">
            <w:pPr>
              <w:ind w:right="240"/>
              <w:rPr>
                <w:rFonts w:ascii="Arial" w:hAnsi="Arial" w:cs="Arial"/>
                <w:b/>
                <w:sz w:val="20"/>
                <w:szCs w:val="20"/>
              </w:rPr>
            </w:pPr>
            <w:r w:rsidRPr="00E855B4">
              <w:rPr>
                <w:rFonts w:ascii="Arial" w:hAnsi="Arial" w:cs="Arial"/>
                <w:b/>
                <w:sz w:val="20"/>
                <w:szCs w:val="20"/>
              </w:rPr>
              <w:t>T.O.1  (Farmer practice)</w:t>
            </w:r>
          </w:p>
          <w:p w:rsidR="00A21B75" w:rsidRPr="00E855B4" w:rsidRDefault="00A21B75">
            <w:pPr>
              <w:ind w:right="240"/>
              <w:rPr>
                <w:rFonts w:ascii="Arial" w:hAnsi="Arial" w:cs="Arial"/>
                <w:sz w:val="20"/>
                <w:szCs w:val="20"/>
              </w:rPr>
            </w:pPr>
            <w:r w:rsidRPr="00E855B4">
              <w:rPr>
                <w:rFonts w:ascii="Arial" w:hAnsi="Arial" w:cs="Arial"/>
                <w:sz w:val="20"/>
                <w:szCs w:val="20"/>
              </w:rPr>
              <w:t>TMV-2 variety</w:t>
            </w:r>
          </w:p>
        </w:tc>
        <w:tc>
          <w:tcPr>
            <w:tcW w:w="420" w:type="pct"/>
            <w:vMerge w:val="restart"/>
            <w:tcBorders>
              <w:top w:val="single" w:sz="4" w:space="0" w:color="auto"/>
              <w:left w:val="single" w:sz="4" w:space="0" w:color="auto"/>
              <w:right w:val="single" w:sz="4" w:space="0" w:color="auto"/>
            </w:tcBorders>
          </w:tcPr>
          <w:p w:rsidR="00A21B75" w:rsidRPr="00E855B4" w:rsidRDefault="00A21B75">
            <w:pPr>
              <w:jc w:val="center"/>
              <w:rPr>
                <w:rFonts w:ascii="Arial" w:hAnsi="Arial" w:cs="Arial"/>
                <w:sz w:val="20"/>
                <w:szCs w:val="20"/>
              </w:rPr>
            </w:pPr>
          </w:p>
        </w:tc>
        <w:tc>
          <w:tcPr>
            <w:tcW w:w="271" w:type="pct"/>
            <w:vMerge w:val="restart"/>
            <w:tcBorders>
              <w:top w:val="single" w:sz="4" w:space="0" w:color="auto"/>
              <w:left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4.84</w:t>
            </w:r>
          </w:p>
        </w:tc>
        <w:tc>
          <w:tcPr>
            <w:tcW w:w="306" w:type="pct"/>
            <w:vMerge w:val="restart"/>
            <w:tcBorders>
              <w:top w:val="single" w:sz="4" w:space="0" w:color="auto"/>
              <w:left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Qtl/acre</w:t>
            </w:r>
          </w:p>
        </w:tc>
        <w:tc>
          <w:tcPr>
            <w:tcW w:w="480" w:type="pct"/>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b/>
                <w:sz w:val="20"/>
                <w:szCs w:val="20"/>
              </w:rPr>
            </w:pPr>
            <w:r w:rsidRPr="00E855B4">
              <w:rPr>
                <w:rFonts w:ascii="Arial" w:hAnsi="Arial" w:cs="Arial"/>
                <w:b/>
                <w:sz w:val="20"/>
                <w:szCs w:val="20"/>
              </w:rPr>
              <w:t>No. of pods/plant</w:t>
            </w:r>
          </w:p>
        </w:tc>
        <w:tc>
          <w:tcPr>
            <w:tcW w:w="341" w:type="pct"/>
            <w:gridSpan w:val="2"/>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b/>
                <w:sz w:val="20"/>
                <w:szCs w:val="20"/>
              </w:rPr>
            </w:pPr>
            <w:r w:rsidRPr="00E855B4">
              <w:rPr>
                <w:rFonts w:ascii="Arial" w:hAnsi="Arial" w:cs="Arial"/>
                <w:b/>
                <w:sz w:val="20"/>
                <w:szCs w:val="20"/>
              </w:rPr>
              <w:t>Duration</w:t>
            </w:r>
          </w:p>
          <w:p w:rsidR="00A21B75" w:rsidRPr="00E855B4" w:rsidRDefault="00A21B75" w:rsidP="00A21B75">
            <w:pPr>
              <w:jc w:val="center"/>
              <w:rPr>
                <w:rFonts w:ascii="Arial" w:hAnsi="Arial" w:cs="Arial"/>
                <w:b/>
                <w:sz w:val="20"/>
                <w:szCs w:val="20"/>
              </w:rPr>
            </w:pPr>
            <w:r w:rsidRPr="00E855B4">
              <w:rPr>
                <w:rFonts w:ascii="Arial" w:hAnsi="Arial" w:cs="Arial"/>
                <w:b/>
                <w:sz w:val="20"/>
                <w:szCs w:val="20"/>
              </w:rPr>
              <w:t>(Days)</w:t>
            </w:r>
          </w:p>
        </w:tc>
        <w:tc>
          <w:tcPr>
            <w:tcW w:w="355" w:type="pct"/>
            <w:gridSpan w:val="2"/>
            <w:vMerge w:val="restart"/>
            <w:tcBorders>
              <w:top w:val="single" w:sz="4" w:space="0" w:color="auto"/>
              <w:left w:val="single" w:sz="4" w:space="0" w:color="auto"/>
              <w:right w:val="single" w:sz="4" w:space="0" w:color="auto"/>
            </w:tcBorders>
            <w:vAlign w:val="center"/>
          </w:tcPr>
          <w:p w:rsidR="00A21B75" w:rsidRPr="00E855B4" w:rsidRDefault="00DA1D42" w:rsidP="00DA1D42">
            <w:pPr>
              <w:jc w:val="center"/>
              <w:rPr>
                <w:rFonts w:ascii="Arial" w:hAnsi="Arial" w:cs="Arial"/>
                <w:sz w:val="20"/>
                <w:szCs w:val="20"/>
              </w:rPr>
            </w:pPr>
            <w:r w:rsidRPr="00E855B4">
              <w:rPr>
                <w:rFonts w:ascii="Arial" w:hAnsi="Arial" w:cs="Arial"/>
                <w:sz w:val="20"/>
                <w:szCs w:val="20"/>
              </w:rPr>
              <w:t>25189</w:t>
            </w:r>
          </w:p>
        </w:tc>
        <w:tc>
          <w:tcPr>
            <w:tcW w:w="282" w:type="pct"/>
            <w:gridSpan w:val="2"/>
            <w:vMerge w:val="restart"/>
            <w:tcBorders>
              <w:top w:val="single" w:sz="4" w:space="0" w:color="auto"/>
              <w:left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7589</w:t>
            </w:r>
          </w:p>
        </w:tc>
        <w:tc>
          <w:tcPr>
            <w:tcW w:w="318" w:type="pct"/>
            <w:gridSpan w:val="2"/>
            <w:vMerge w:val="restart"/>
            <w:tcBorders>
              <w:top w:val="single" w:sz="4" w:space="0" w:color="auto"/>
              <w:left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1.43</w:t>
            </w:r>
          </w:p>
        </w:tc>
      </w:tr>
      <w:tr w:rsidR="00A21B75" w:rsidRPr="00E855B4" w:rsidTr="00A21B75">
        <w:trPr>
          <w:trHeight w:val="666"/>
          <w:jc w:val="center"/>
        </w:trPr>
        <w:tc>
          <w:tcPr>
            <w:tcW w:w="388" w:type="pct"/>
            <w:vMerge/>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sz w:val="20"/>
                <w:szCs w:val="20"/>
              </w:rPr>
            </w:pPr>
          </w:p>
        </w:tc>
        <w:tc>
          <w:tcPr>
            <w:tcW w:w="344" w:type="pct"/>
            <w:vMerge/>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sz w:val="20"/>
                <w:szCs w:val="20"/>
              </w:rPr>
            </w:pPr>
          </w:p>
        </w:tc>
        <w:tc>
          <w:tcPr>
            <w:tcW w:w="402" w:type="pct"/>
            <w:vMerge/>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bCs/>
                <w:sz w:val="20"/>
                <w:szCs w:val="20"/>
              </w:rPr>
            </w:pPr>
          </w:p>
        </w:tc>
        <w:tc>
          <w:tcPr>
            <w:tcW w:w="428" w:type="pct"/>
            <w:vMerge/>
            <w:tcBorders>
              <w:top w:val="single" w:sz="4" w:space="0" w:color="auto"/>
              <w:left w:val="single" w:sz="4" w:space="0" w:color="auto"/>
              <w:right w:val="single" w:sz="4" w:space="0" w:color="auto"/>
            </w:tcBorders>
            <w:hideMark/>
          </w:tcPr>
          <w:p w:rsidR="00A21B75" w:rsidRPr="00E855B4" w:rsidRDefault="00A21B75" w:rsidP="001E5F7A">
            <w:pPr>
              <w:rPr>
                <w:rFonts w:ascii="Arial" w:hAnsi="Arial" w:cs="Arial"/>
                <w:bCs/>
                <w:sz w:val="20"/>
                <w:szCs w:val="20"/>
              </w:rPr>
            </w:pPr>
          </w:p>
        </w:tc>
        <w:tc>
          <w:tcPr>
            <w:tcW w:w="228" w:type="pct"/>
            <w:vMerge/>
            <w:tcBorders>
              <w:top w:val="single" w:sz="4" w:space="0" w:color="auto"/>
              <w:left w:val="single" w:sz="4" w:space="0" w:color="auto"/>
              <w:right w:val="single" w:sz="4" w:space="0" w:color="auto"/>
            </w:tcBorders>
            <w:hideMark/>
          </w:tcPr>
          <w:p w:rsidR="00A21B75" w:rsidRPr="00E855B4" w:rsidRDefault="00A21B75" w:rsidP="001E5F7A">
            <w:pPr>
              <w:jc w:val="center"/>
              <w:rPr>
                <w:rFonts w:ascii="Arial" w:hAnsi="Arial" w:cs="Arial"/>
                <w:sz w:val="20"/>
                <w:szCs w:val="20"/>
              </w:rPr>
            </w:pPr>
          </w:p>
        </w:tc>
        <w:tc>
          <w:tcPr>
            <w:tcW w:w="438" w:type="pct"/>
            <w:vMerge/>
            <w:tcBorders>
              <w:left w:val="single" w:sz="4" w:space="0" w:color="auto"/>
              <w:bottom w:val="single" w:sz="4" w:space="0" w:color="auto"/>
              <w:right w:val="single" w:sz="4" w:space="0" w:color="auto"/>
            </w:tcBorders>
            <w:vAlign w:val="center"/>
            <w:hideMark/>
          </w:tcPr>
          <w:p w:rsidR="00A21B75" w:rsidRPr="00E855B4" w:rsidRDefault="00A21B75">
            <w:pPr>
              <w:ind w:right="240"/>
              <w:rPr>
                <w:rFonts w:ascii="Arial" w:hAnsi="Arial" w:cs="Arial"/>
                <w:b/>
                <w:sz w:val="20"/>
                <w:szCs w:val="20"/>
              </w:rPr>
            </w:pPr>
          </w:p>
        </w:tc>
        <w:tc>
          <w:tcPr>
            <w:tcW w:w="420" w:type="pct"/>
            <w:vMerge/>
            <w:tcBorders>
              <w:left w:val="single" w:sz="4" w:space="0" w:color="auto"/>
              <w:bottom w:val="single" w:sz="4" w:space="0" w:color="auto"/>
              <w:right w:val="single" w:sz="4" w:space="0" w:color="auto"/>
            </w:tcBorders>
          </w:tcPr>
          <w:p w:rsidR="00A21B75" w:rsidRPr="00E855B4" w:rsidRDefault="00A21B75">
            <w:pPr>
              <w:jc w:val="center"/>
              <w:rPr>
                <w:rFonts w:ascii="Arial" w:hAnsi="Arial" w:cs="Arial"/>
                <w:sz w:val="20"/>
                <w:szCs w:val="20"/>
              </w:rPr>
            </w:pPr>
          </w:p>
        </w:tc>
        <w:tc>
          <w:tcPr>
            <w:tcW w:w="271" w:type="pct"/>
            <w:vMerge/>
            <w:tcBorders>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p>
        </w:tc>
        <w:tc>
          <w:tcPr>
            <w:tcW w:w="306" w:type="pct"/>
            <w:vMerge/>
            <w:tcBorders>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p>
        </w:tc>
        <w:tc>
          <w:tcPr>
            <w:tcW w:w="480" w:type="pct"/>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21.20</w:t>
            </w:r>
          </w:p>
        </w:tc>
        <w:tc>
          <w:tcPr>
            <w:tcW w:w="341" w:type="pct"/>
            <w:gridSpan w:val="2"/>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108</w:t>
            </w:r>
          </w:p>
        </w:tc>
        <w:tc>
          <w:tcPr>
            <w:tcW w:w="355" w:type="pct"/>
            <w:gridSpan w:val="2"/>
            <w:vMerge/>
            <w:tcBorders>
              <w:left w:val="single" w:sz="4" w:space="0" w:color="auto"/>
              <w:bottom w:val="single" w:sz="4" w:space="0" w:color="auto"/>
              <w:right w:val="single" w:sz="4" w:space="0" w:color="auto"/>
            </w:tcBorders>
          </w:tcPr>
          <w:p w:rsidR="00A21B75" w:rsidRPr="00E855B4" w:rsidRDefault="00A21B75">
            <w:pPr>
              <w:jc w:val="center"/>
              <w:rPr>
                <w:rFonts w:ascii="Arial" w:hAnsi="Arial" w:cs="Arial"/>
                <w:sz w:val="20"/>
                <w:szCs w:val="20"/>
              </w:rPr>
            </w:pPr>
          </w:p>
        </w:tc>
        <w:tc>
          <w:tcPr>
            <w:tcW w:w="282" w:type="pct"/>
            <w:gridSpan w:val="2"/>
            <w:vMerge/>
            <w:tcBorders>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p>
        </w:tc>
        <w:tc>
          <w:tcPr>
            <w:tcW w:w="318" w:type="pct"/>
            <w:gridSpan w:val="2"/>
            <w:vMerge/>
            <w:tcBorders>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p>
        </w:tc>
      </w:tr>
      <w:tr w:rsidR="00A21B75" w:rsidRPr="00E855B4" w:rsidTr="00DA1D42">
        <w:trPr>
          <w:gridAfter w:val="1"/>
          <w:wAfter w:w="4" w:type="pct"/>
          <w:trHeight w:val="624"/>
          <w:jc w:val="center"/>
        </w:trPr>
        <w:tc>
          <w:tcPr>
            <w:tcW w:w="388"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344"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02"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28"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228"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hideMark/>
          </w:tcPr>
          <w:p w:rsidR="00A21B75" w:rsidRPr="00E855B4" w:rsidRDefault="00A21B75" w:rsidP="001E5F7A">
            <w:pPr>
              <w:ind w:right="240"/>
              <w:rPr>
                <w:rFonts w:ascii="Arial" w:hAnsi="Arial" w:cs="Arial"/>
                <w:b/>
                <w:sz w:val="20"/>
                <w:szCs w:val="20"/>
              </w:rPr>
            </w:pPr>
            <w:r w:rsidRPr="00E855B4">
              <w:rPr>
                <w:rFonts w:ascii="Arial" w:hAnsi="Arial" w:cs="Arial"/>
                <w:b/>
                <w:sz w:val="20"/>
                <w:szCs w:val="20"/>
              </w:rPr>
              <w:t>T.O.2</w:t>
            </w:r>
          </w:p>
          <w:p w:rsidR="00A21B75" w:rsidRPr="00E855B4" w:rsidRDefault="00A21B75" w:rsidP="001E5F7A">
            <w:pPr>
              <w:ind w:right="240"/>
              <w:rPr>
                <w:rFonts w:ascii="Arial" w:hAnsi="Arial" w:cs="Arial"/>
                <w:sz w:val="20"/>
                <w:szCs w:val="20"/>
              </w:rPr>
            </w:pPr>
            <w:r w:rsidRPr="00E855B4">
              <w:rPr>
                <w:rFonts w:ascii="Arial" w:hAnsi="Arial" w:cs="Arial"/>
                <w:sz w:val="20"/>
                <w:szCs w:val="20"/>
              </w:rPr>
              <w:t>GPBD-4 variety</w:t>
            </w:r>
          </w:p>
        </w:tc>
        <w:tc>
          <w:tcPr>
            <w:tcW w:w="420" w:type="pct"/>
            <w:tcBorders>
              <w:top w:val="single" w:sz="4" w:space="0" w:color="auto"/>
              <w:left w:val="single" w:sz="4" w:space="0" w:color="auto"/>
              <w:bottom w:val="single" w:sz="4" w:space="0" w:color="auto"/>
              <w:right w:val="single" w:sz="4" w:space="0" w:color="auto"/>
            </w:tcBorders>
            <w:hideMark/>
          </w:tcPr>
          <w:p w:rsidR="00A21B75" w:rsidRPr="00E855B4" w:rsidRDefault="00A21B75">
            <w:pPr>
              <w:jc w:val="center"/>
              <w:rPr>
                <w:rFonts w:ascii="Arial" w:hAnsi="Arial" w:cs="Arial"/>
                <w:sz w:val="20"/>
                <w:szCs w:val="20"/>
              </w:rPr>
            </w:pPr>
            <w:r w:rsidRPr="00E855B4">
              <w:rPr>
                <w:rFonts w:ascii="Arial" w:hAnsi="Arial" w:cs="Arial"/>
                <w:sz w:val="20"/>
                <w:szCs w:val="20"/>
              </w:rPr>
              <w:t>UAS, Dharwad</w:t>
            </w:r>
          </w:p>
        </w:tc>
        <w:tc>
          <w:tcPr>
            <w:tcW w:w="271" w:type="pct"/>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5.29</w:t>
            </w:r>
          </w:p>
        </w:tc>
        <w:tc>
          <w:tcPr>
            <w:tcW w:w="306" w:type="pct"/>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Qtl/acre</w:t>
            </w:r>
          </w:p>
        </w:tc>
        <w:tc>
          <w:tcPr>
            <w:tcW w:w="480" w:type="pct"/>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22.90</w:t>
            </w:r>
          </w:p>
        </w:tc>
        <w:tc>
          <w:tcPr>
            <w:tcW w:w="337" w:type="pct"/>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110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A21B75" w:rsidRPr="00E855B4" w:rsidRDefault="00DA1D42" w:rsidP="00DA1D42">
            <w:pPr>
              <w:jc w:val="center"/>
              <w:rPr>
                <w:rFonts w:ascii="Arial" w:hAnsi="Arial" w:cs="Arial"/>
                <w:sz w:val="20"/>
                <w:szCs w:val="20"/>
              </w:rPr>
            </w:pPr>
            <w:r w:rsidRPr="00E855B4">
              <w:rPr>
                <w:rFonts w:ascii="Arial" w:hAnsi="Arial" w:cs="Arial"/>
                <w:sz w:val="20"/>
                <w:szCs w:val="20"/>
              </w:rPr>
              <w:t>27497</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9397</w:t>
            </w:r>
          </w:p>
        </w:tc>
        <w:tc>
          <w:tcPr>
            <w:tcW w:w="318" w:type="pct"/>
            <w:gridSpan w:val="2"/>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1.52</w:t>
            </w:r>
          </w:p>
        </w:tc>
      </w:tr>
      <w:tr w:rsidR="00A21B75" w:rsidRPr="00E855B4" w:rsidTr="00DA1D42">
        <w:trPr>
          <w:gridAfter w:val="1"/>
          <w:wAfter w:w="4" w:type="pct"/>
          <w:trHeight w:val="624"/>
          <w:jc w:val="center"/>
        </w:trPr>
        <w:tc>
          <w:tcPr>
            <w:tcW w:w="388"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344"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02"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28"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228" w:type="pct"/>
            <w:vMerge/>
            <w:tcBorders>
              <w:left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hideMark/>
          </w:tcPr>
          <w:p w:rsidR="00A21B75" w:rsidRPr="00E855B4" w:rsidRDefault="00A21B75" w:rsidP="001E5F7A">
            <w:pPr>
              <w:ind w:right="240"/>
              <w:rPr>
                <w:rFonts w:ascii="Arial" w:hAnsi="Arial" w:cs="Arial"/>
                <w:b/>
                <w:sz w:val="20"/>
                <w:szCs w:val="20"/>
              </w:rPr>
            </w:pPr>
            <w:r w:rsidRPr="00E855B4">
              <w:rPr>
                <w:rFonts w:ascii="Arial" w:hAnsi="Arial" w:cs="Arial"/>
                <w:b/>
                <w:sz w:val="20"/>
                <w:szCs w:val="20"/>
              </w:rPr>
              <w:t>T.O.3</w:t>
            </w:r>
          </w:p>
          <w:p w:rsidR="00A21B75" w:rsidRPr="00E855B4" w:rsidRDefault="00A21B75" w:rsidP="001E5F7A">
            <w:pPr>
              <w:ind w:right="240"/>
              <w:rPr>
                <w:rFonts w:ascii="Arial" w:hAnsi="Arial" w:cs="Arial"/>
                <w:sz w:val="20"/>
                <w:szCs w:val="20"/>
              </w:rPr>
            </w:pPr>
            <w:r w:rsidRPr="00E855B4">
              <w:rPr>
                <w:rFonts w:ascii="Arial" w:hAnsi="Arial" w:cs="Arial"/>
                <w:sz w:val="20"/>
                <w:szCs w:val="20"/>
              </w:rPr>
              <w:t>TG-37A variety</w:t>
            </w:r>
          </w:p>
        </w:tc>
        <w:tc>
          <w:tcPr>
            <w:tcW w:w="420" w:type="pct"/>
            <w:tcBorders>
              <w:top w:val="single" w:sz="4" w:space="0" w:color="auto"/>
              <w:left w:val="single" w:sz="4" w:space="0" w:color="auto"/>
              <w:bottom w:val="single" w:sz="4" w:space="0" w:color="auto"/>
              <w:right w:val="single" w:sz="4" w:space="0" w:color="auto"/>
            </w:tcBorders>
            <w:hideMark/>
          </w:tcPr>
          <w:p w:rsidR="00A21B75" w:rsidRPr="00E855B4" w:rsidRDefault="00A21B75">
            <w:pPr>
              <w:jc w:val="center"/>
              <w:rPr>
                <w:rFonts w:ascii="Arial" w:hAnsi="Arial" w:cs="Arial"/>
                <w:sz w:val="20"/>
                <w:szCs w:val="20"/>
              </w:rPr>
            </w:pPr>
            <w:r w:rsidRPr="00E855B4">
              <w:rPr>
                <w:rFonts w:ascii="Arial" w:hAnsi="Arial" w:cs="Arial"/>
                <w:bCs/>
                <w:sz w:val="20"/>
                <w:szCs w:val="20"/>
              </w:rPr>
              <w:t>Directorate of Groundnut Research, Junagad, Gujarat</w:t>
            </w:r>
          </w:p>
        </w:tc>
        <w:tc>
          <w:tcPr>
            <w:tcW w:w="271" w:type="pct"/>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6.24</w:t>
            </w:r>
          </w:p>
        </w:tc>
        <w:tc>
          <w:tcPr>
            <w:tcW w:w="306" w:type="pct"/>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Qtl/acre</w:t>
            </w:r>
          </w:p>
        </w:tc>
        <w:tc>
          <w:tcPr>
            <w:tcW w:w="480" w:type="pct"/>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28.10</w:t>
            </w:r>
          </w:p>
        </w:tc>
        <w:tc>
          <w:tcPr>
            <w:tcW w:w="337" w:type="pct"/>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113</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A21B75" w:rsidRPr="00E855B4" w:rsidRDefault="00DA1D42" w:rsidP="00DA1D42">
            <w:pPr>
              <w:jc w:val="center"/>
              <w:rPr>
                <w:rFonts w:ascii="Arial" w:hAnsi="Arial" w:cs="Arial"/>
                <w:sz w:val="20"/>
                <w:szCs w:val="20"/>
              </w:rPr>
            </w:pPr>
            <w:r w:rsidRPr="00E855B4">
              <w:rPr>
                <w:rFonts w:ascii="Arial" w:hAnsi="Arial" w:cs="Arial"/>
                <w:sz w:val="20"/>
                <w:szCs w:val="20"/>
              </w:rPr>
              <w:t>32448</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14268</w:t>
            </w:r>
          </w:p>
        </w:tc>
        <w:tc>
          <w:tcPr>
            <w:tcW w:w="318" w:type="pct"/>
            <w:gridSpan w:val="2"/>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1.78</w:t>
            </w:r>
          </w:p>
        </w:tc>
      </w:tr>
      <w:tr w:rsidR="00A21B75" w:rsidRPr="00E855B4" w:rsidTr="00DA1D42">
        <w:trPr>
          <w:trHeight w:val="624"/>
          <w:jc w:val="center"/>
        </w:trPr>
        <w:tc>
          <w:tcPr>
            <w:tcW w:w="388" w:type="pct"/>
            <w:vMerge/>
            <w:tcBorders>
              <w:left w:val="single" w:sz="4" w:space="0" w:color="auto"/>
              <w:bottom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344" w:type="pct"/>
            <w:vMerge/>
            <w:tcBorders>
              <w:left w:val="single" w:sz="4" w:space="0" w:color="auto"/>
              <w:bottom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02" w:type="pct"/>
            <w:vMerge/>
            <w:tcBorders>
              <w:left w:val="single" w:sz="4" w:space="0" w:color="auto"/>
              <w:bottom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28" w:type="pct"/>
            <w:vMerge/>
            <w:tcBorders>
              <w:left w:val="single" w:sz="4" w:space="0" w:color="auto"/>
              <w:bottom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228" w:type="pct"/>
            <w:vMerge/>
            <w:tcBorders>
              <w:left w:val="single" w:sz="4" w:space="0" w:color="auto"/>
              <w:bottom w:val="single" w:sz="4" w:space="0" w:color="auto"/>
              <w:right w:val="single" w:sz="4" w:space="0" w:color="auto"/>
            </w:tcBorders>
            <w:vAlign w:val="center"/>
          </w:tcPr>
          <w:p w:rsidR="00A21B75" w:rsidRPr="00E855B4" w:rsidRDefault="00A21B75">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hideMark/>
          </w:tcPr>
          <w:p w:rsidR="00A21B75" w:rsidRPr="00E855B4" w:rsidRDefault="00A21B75" w:rsidP="001E5F7A">
            <w:pPr>
              <w:ind w:right="240"/>
              <w:rPr>
                <w:rFonts w:ascii="Arial" w:hAnsi="Arial" w:cs="Arial"/>
                <w:b/>
                <w:sz w:val="20"/>
                <w:szCs w:val="20"/>
              </w:rPr>
            </w:pPr>
            <w:r w:rsidRPr="00E855B4">
              <w:rPr>
                <w:rFonts w:ascii="Arial" w:hAnsi="Arial" w:cs="Arial"/>
                <w:b/>
                <w:sz w:val="20"/>
                <w:szCs w:val="20"/>
              </w:rPr>
              <w:t>T.O.4</w:t>
            </w:r>
          </w:p>
          <w:p w:rsidR="00A21B75" w:rsidRPr="00E855B4" w:rsidRDefault="00A21B75" w:rsidP="001E5F7A">
            <w:pPr>
              <w:ind w:right="240"/>
              <w:rPr>
                <w:rFonts w:ascii="Arial" w:hAnsi="Arial" w:cs="Arial"/>
                <w:sz w:val="20"/>
                <w:szCs w:val="20"/>
              </w:rPr>
            </w:pPr>
            <w:r w:rsidRPr="00E855B4">
              <w:rPr>
                <w:rFonts w:ascii="Arial" w:hAnsi="Arial" w:cs="Arial"/>
                <w:sz w:val="20"/>
                <w:szCs w:val="20"/>
              </w:rPr>
              <w:t>DGRMB-24 variety</w:t>
            </w:r>
          </w:p>
        </w:tc>
        <w:tc>
          <w:tcPr>
            <w:tcW w:w="420" w:type="pct"/>
            <w:tcBorders>
              <w:top w:val="single" w:sz="4" w:space="0" w:color="auto"/>
              <w:left w:val="single" w:sz="4" w:space="0" w:color="auto"/>
              <w:bottom w:val="single" w:sz="4" w:space="0" w:color="auto"/>
              <w:right w:val="single" w:sz="4" w:space="0" w:color="auto"/>
            </w:tcBorders>
            <w:hideMark/>
          </w:tcPr>
          <w:p w:rsidR="00A21B75" w:rsidRPr="00E855B4" w:rsidRDefault="00A21B75">
            <w:pPr>
              <w:jc w:val="center"/>
              <w:rPr>
                <w:rFonts w:ascii="Arial" w:hAnsi="Arial" w:cs="Arial"/>
                <w:sz w:val="20"/>
                <w:szCs w:val="20"/>
              </w:rPr>
            </w:pPr>
            <w:r w:rsidRPr="00E855B4">
              <w:rPr>
                <w:rFonts w:ascii="Arial" w:hAnsi="Arial" w:cs="Arial"/>
                <w:bCs/>
                <w:sz w:val="20"/>
                <w:szCs w:val="20"/>
              </w:rPr>
              <w:t>Directorate of Groundnut Research, Junagad, Gujarat</w:t>
            </w:r>
          </w:p>
        </w:tc>
        <w:tc>
          <w:tcPr>
            <w:tcW w:w="271" w:type="pct"/>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6.80</w:t>
            </w:r>
          </w:p>
        </w:tc>
        <w:tc>
          <w:tcPr>
            <w:tcW w:w="306" w:type="pct"/>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Qtl/acre</w:t>
            </w:r>
          </w:p>
        </w:tc>
        <w:tc>
          <w:tcPr>
            <w:tcW w:w="480" w:type="pct"/>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31.60</w:t>
            </w:r>
          </w:p>
        </w:tc>
        <w:tc>
          <w:tcPr>
            <w:tcW w:w="341" w:type="pct"/>
            <w:gridSpan w:val="2"/>
            <w:tcBorders>
              <w:top w:val="single" w:sz="4" w:space="0" w:color="auto"/>
              <w:left w:val="single" w:sz="4" w:space="0" w:color="auto"/>
              <w:bottom w:val="single" w:sz="4" w:space="0" w:color="auto"/>
              <w:right w:val="single" w:sz="4" w:space="0" w:color="auto"/>
            </w:tcBorders>
            <w:vAlign w:val="center"/>
          </w:tcPr>
          <w:p w:rsidR="00A21B75" w:rsidRPr="00E855B4" w:rsidRDefault="00A21B75" w:rsidP="00A21B75">
            <w:pPr>
              <w:jc w:val="center"/>
              <w:rPr>
                <w:rFonts w:ascii="Arial" w:hAnsi="Arial" w:cs="Arial"/>
                <w:sz w:val="20"/>
                <w:szCs w:val="20"/>
              </w:rPr>
            </w:pPr>
            <w:r w:rsidRPr="00E855B4">
              <w:rPr>
                <w:rFonts w:ascii="Arial" w:hAnsi="Arial" w:cs="Arial"/>
                <w:sz w:val="20"/>
                <w:szCs w:val="20"/>
              </w:rPr>
              <w:t>115</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A21B75" w:rsidRPr="00E855B4" w:rsidRDefault="00DA1D42" w:rsidP="00DA1D42">
            <w:pPr>
              <w:jc w:val="center"/>
              <w:rPr>
                <w:rFonts w:ascii="Arial" w:hAnsi="Arial" w:cs="Arial"/>
                <w:sz w:val="20"/>
                <w:szCs w:val="20"/>
              </w:rPr>
            </w:pPr>
            <w:r w:rsidRPr="00E855B4">
              <w:rPr>
                <w:rFonts w:ascii="Arial" w:hAnsi="Arial" w:cs="Arial"/>
                <w:sz w:val="20"/>
                <w:szCs w:val="20"/>
              </w:rPr>
              <w:t>35360</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17050</w:t>
            </w:r>
          </w:p>
        </w:tc>
        <w:tc>
          <w:tcPr>
            <w:tcW w:w="318" w:type="pct"/>
            <w:gridSpan w:val="2"/>
            <w:tcBorders>
              <w:top w:val="single" w:sz="4" w:space="0" w:color="auto"/>
              <w:left w:val="single" w:sz="4" w:space="0" w:color="auto"/>
              <w:bottom w:val="single" w:sz="4" w:space="0" w:color="auto"/>
              <w:right w:val="single" w:sz="4" w:space="0" w:color="auto"/>
            </w:tcBorders>
            <w:vAlign w:val="center"/>
            <w:hideMark/>
          </w:tcPr>
          <w:p w:rsidR="00A21B75" w:rsidRPr="00E855B4" w:rsidRDefault="00A21B75">
            <w:pPr>
              <w:jc w:val="center"/>
              <w:rPr>
                <w:rFonts w:ascii="Arial" w:hAnsi="Arial" w:cs="Arial"/>
                <w:sz w:val="20"/>
                <w:szCs w:val="20"/>
              </w:rPr>
            </w:pPr>
            <w:r w:rsidRPr="00E855B4">
              <w:rPr>
                <w:rFonts w:ascii="Arial" w:hAnsi="Arial" w:cs="Arial"/>
                <w:sz w:val="20"/>
                <w:szCs w:val="20"/>
              </w:rPr>
              <w:t>1.93</w:t>
            </w:r>
          </w:p>
        </w:tc>
      </w:tr>
    </w:tbl>
    <w:p w:rsidR="00E407C1" w:rsidRPr="00E855B4" w:rsidRDefault="00E407C1" w:rsidP="00E407C1">
      <w:pPr>
        <w:ind w:right="240"/>
        <w:rPr>
          <w:rFonts w:ascii="Arial" w:hAnsi="Arial" w:cs="Arial"/>
          <w:sz w:val="20"/>
          <w:szCs w:val="20"/>
        </w:rPr>
      </w:pPr>
    </w:p>
    <w:p w:rsidR="00E407C1" w:rsidRPr="00E855B4" w:rsidRDefault="00E407C1" w:rsidP="00E407C1">
      <w:pPr>
        <w:rPr>
          <w:rFonts w:ascii="Arial" w:hAnsi="Arial" w:cs="Arial"/>
          <w:b/>
          <w:bCs/>
          <w:sz w:val="20"/>
          <w:szCs w:val="20"/>
        </w:rPr>
      </w:pPr>
    </w:p>
    <w:p w:rsidR="00E407C1" w:rsidRPr="00E855B4" w:rsidRDefault="00E407C1" w:rsidP="00E407C1">
      <w:pPr>
        <w:pStyle w:val="BodyText2"/>
        <w:rPr>
          <w:color w:val="auto"/>
        </w:rPr>
      </w:pPr>
      <w:r w:rsidRPr="00E855B4">
        <w:rPr>
          <w:color w:val="auto"/>
        </w:rPr>
        <w:t>4. C2. Feedback on technologies assessed</w:t>
      </w:r>
    </w:p>
    <w:p w:rsidR="00E407C1" w:rsidRPr="00E855B4" w:rsidRDefault="00E407C1" w:rsidP="00E407C1">
      <w:pPr>
        <w:pStyle w:val="BodyText2"/>
        <w:rPr>
          <w:color w:val="auto"/>
        </w:rPr>
      </w:pPr>
    </w:p>
    <w:tbl>
      <w:tblPr>
        <w:tblStyle w:val="TableGrid"/>
        <w:tblW w:w="14417" w:type="dxa"/>
        <w:tblLook w:val="04A0"/>
      </w:tblPr>
      <w:tblGrid>
        <w:gridCol w:w="2143"/>
        <w:gridCol w:w="7467"/>
        <w:gridCol w:w="4807"/>
      </w:tblGrid>
      <w:tr w:rsidR="00E407C1" w:rsidRPr="00E855B4" w:rsidTr="00E407C1">
        <w:trPr>
          <w:trHeight w:val="568"/>
        </w:trPr>
        <w:tc>
          <w:tcPr>
            <w:tcW w:w="2143" w:type="dxa"/>
            <w:tcBorders>
              <w:top w:val="single" w:sz="4" w:space="0" w:color="auto"/>
              <w:left w:val="single" w:sz="4" w:space="0" w:color="auto"/>
              <w:bottom w:val="single" w:sz="4" w:space="0" w:color="auto"/>
              <w:right w:val="single" w:sz="4" w:space="0" w:color="auto"/>
            </w:tcBorders>
            <w:hideMark/>
          </w:tcPr>
          <w:p w:rsidR="00E407C1" w:rsidRPr="00E855B4" w:rsidRDefault="00E407C1">
            <w:pPr>
              <w:pStyle w:val="BodyText2"/>
              <w:rPr>
                <w:color w:val="auto"/>
              </w:rPr>
            </w:pPr>
            <w:r w:rsidRPr="00E855B4">
              <w:rPr>
                <w:color w:val="auto"/>
              </w:rPr>
              <w:t>Name of technology assessed</w:t>
            </w:r>
          </w:p>
        </w:tc>
        <w:tc>
          <w:tcPr>
            <w:tcW w:w="7467" w:type="dxa"/>
            <w:tcBorders>
              <w:top w:val="single" w:sz="4" w:space="0" w:color="auto"/>
              <w:left w:val="single" w:sz="4" w:space="0" w:color="auto"/>
              <w:bottom w:val="single" w:sz="4" w:space="0" w:color="auto"/>
              <w:right w:val="single" w:sz="4" w:space="0" w:color="auto"/>
            </w:tcBorders>
            <w:hideMark/>
          </w:tcPr>
          <w:p w:rsidR="00E407C1" w:rsidRPr="00E855B4" w:rsidRDefault="00E407C1">
            <w:pPr>
              <w:pStyle w:val="BodyText2"/>
              <w:rPr>
                <w:color w:val="auto"/>
              </w:rPr>
            </w:pPr>
            <w:r w:rsidRPr="00E855B4">
              <w:rPr>
                <w:color w:val="auto"/>
              </w:rPr>
              <w:t>Useful characters as well as constraints of technology</w:t>
            </w:r>
          </w:p>
        </w:tc>
        <w:tc>
          <w:tcPr>
            <w:tcW w:w="4807" w:type="dxa"/>
            <w:tcBorders>
              <w:top w:val="single" w:sz="4" w:space="0" w:color="auto"/>
              <w:left w:val="single" w:sz="4" w:space="0" w:color="auto"/>
              <w:bottom w:val="single" w:sz="4" w:space="0" w:color="auto"/>
              <w:right w:val="single" w:sz="4" w:space="0" w:color="auto"/>
            </w:tcBorders>
            <w:hideMark/>
          </w:tcPr>
          <w:p w:rsidR="00E407C1" w:rsidRPr="00E855B4" w:rsidRDefault="00E407C1">
            <w:pPr>
              <w:pStyle w:val="BodyText2"/>
              <w:rPr>
                <w:color w:val="auto"/>
              </w:rPr>
            </w:pPr>
            <w:r w:rsidRPr="00E855B4">
              <w:rPr>
                <w:color w:val="auto"/>
              </w:rPr>
              <w:t>Socio-economic as well as administrative constraints for its adoption</w:t>
            </w:r>
          </w:p>
        </w:tc>
      </w:tr>
      <w:tr w:rsidR="00E407C1" w:rsidRPr="00E855B4" w:rsidTr="00E407C1">
        <w:trPr>
          <w:trHeight w:val="1144"/>
        </w:trPr>
        <w:tc>
          <w:tcPr>
            <w:tcW w:w="2143" w:type="dxa"/>
            <w:tcBorders>
              <w:top w:val="single" w:sz="4" w:space="0" w:color="auto"/>
              <w:left w:val="single" w:sz="4" w:space="0" w:color="auto"/>
              <w:bottom w:val="single" w:sz="4" w:space="0" w:color="auto"/>
              <w:right w:val="single" w:sz="4" w:space="0" w:color="auto"/>
            </w:tcBorders>
            <w:hideMark/>
          </w:tcPr>
          <w:p w:rsidR="00E407C1" w:rsidRPr="00E855B4" w:rsidRDefault="00E407C1">
            <w:pPr>
              <w:pStyle w:val="BodyText2"/>
              <w:rPr>
                <w:b w:val="0"/>
                <w:bCs w:val="0"/>
                <w:color w:val="auto"/>
              </w:rPr>
            </w:pPr>
            <w:r w:rsidRPr="00E855B4">
              <w:rPr>
                <w:b w:val="0"/>
                <w:bCs w:val="0"/>
                <w:color w:val="auto"/>
              </w:rPr>
              <w:t>Assessment of TG-37A and DGRMB-24 (drought tolerant varieties)</w:t>
            </w:r>
          </w:p>
        </w:tc>
        <w:tc>
          <w:tcPr>
            <w:tcW w:w="7467" w:type="dxa"/>
            <w:tcBorders>
              <w:top w:val="single" w:sz="4" w:space="0" w:color="auto"/>
              <w:left w:val="single" w:sz="4" w:space="0" w:color="auto"/>
              <w:bottom w:val="single" w:sz="4" w:space="0" w:color="auto"/>
              <w:right w:val="single" w:sz="4" w:space="0" w:color="auto"/>
            </w:tcBorders>
            <w:hideMark/>
          </w:tcPr>
          <w:p w:rsidR="00E407C1" w:rsidRPr="00E855B4" w:rsidRDefault="00E407C1">
            <w:pPr>
              <w:pStyle w:val="BodyText2"/>
              <w:rPr>
                <w:b w:val="0"/>
                <w:bCs w:val="0"/>
                <w:color w:val="auto"/>
              </w:rPr>
            </w:pPr>
            <w:r w:rsidRPr="00E855B4">
              <w:rPr>
                <w:b w:val="0"/>
                <w:bCs w:val="0"/>
                <w:color w:val="auto"/>
              </w:rPr>
              <w:t>Technologies (Varieties) assessed were performed well under rainfed condition and recorded comparatively higher yield than the local variety. However, these varieties fetched low market price than the local variety.</w:t>
            </w:r>
          </w:p>
        </w:tc>
        <w:tc>
          <w:tcPr>
            <w:tcW w:w="4807" w:type="dxa"/>
            <w:tcBorders>
              <w:top w:val="single" w:sz="4" w:space="0" w:color="auto"/>
              <w:left w:val="single" w:sz="4" w:space="0" w:color="auto"/>
              <w:bottom w:val="single" w:sz="4" w:space="0" w:color="auto"/>
              <w:right w:val="single" w:sz="4" w:space="0" w:color="auto"/>
            </w:tcBorders>
            <w:hideMark/>
          </w:tcPr>
          <w:p w:rsidR="00E407C1" w:rsidRPr="00E855B4" w:rsidRDefault="00E407C1">
            <w:pPr>
              <w:pStyle w:val="BodyText2"/>
              <w:rPr>
                <w:b w:val="0"/>
                <w:bCs w:val="0"/>
                <w:color w:val="auto"/>
              </w:rPr>
            </w:pPr>
            <w:r w:rsidRPr="00E855B4">
              <w:rPr>
                <w:b w:val="0"/>
                <w:bCs w:val="0"/>
                <w:color w:val="auto"/>
              </w:rPr>
              <w:t xml:space="preserve">Higher cost on seed material and cost of cultivation than other crops results in comparatively less income to the farming community. </w:t>
            </w:r>
          </w:p>
        </w:tc>
      </w:tr>
    </w:tbl>
    <w:p w:rsidR="00E407C1" w:rsidRPr="00E855B4" w:rsidRDefault="00E407C1" w:rsidP="00E407C1">
      <w:pPr>
        <w:pStyle w:val="BodyText2"/>
        <w:rPr>
          <w:color w:val="auto"/>
        </w:rPr>
      </w:pPr>
    </w:p>
    <w:p w:rsidR="00E407C1" w:rsidRPr="00E855B4" w:rsidRDefault="00E407C1" w:rsidP="00E407C1">
      <w:pPr>
        <w:pStyle w:val="BodyText2"/>
        <w:rPr>
          <w:color w:val="auto"/>
        </w:rPr>
      </w:pPr>
    </w:p>
    <w:p w:rsidR="00E407C1" w:rsidRPr="00E855B4" w:rsidRDefault="00E407C1" w:rsidP="00E407C1">
      <w:pPr>
        <w:pStyle w:val="BodyText2"/>
        <w:rPr>
          <w:color w:val="auto"/>
        </w:rPr>
      </w:pPr>
      <w:proofErr w:type="gramStart"/>
      <w:r w:rsidRPr="00E855B4">
        <w:rPr>
          <w:color w:val="auto"/>
        </w:rPr>
        <w:lastRenderedPageBreak/>
        <w:t>4.C3</w:t>
      </w:r>
      <w:proofErr w:type="gramEnd"/>
      <w:r w:rsidRPr="00E855B4">
        <w:rPr>
          <w:color w:val="auto"/>
        </w:rPr>
        <w:t xml:space="preserve">. Details of Successfully completed / concluded technology assessment (support with necessary summary of data and photographs)  </w:t>
      </w:r>
    </w:p>
    <w:p w:rsidR="00E407C1" w:rsidRPr="00E855B4" w:rsidRDefault="00E407C1" w:rsidP="00E407C1">
      <w:pPr>
        <w:rPr>
          <w:rFonts w:ascii="Arial" w:hAnsi="Arial" w:cs="Arial"/>
          <w:b/>
          <w:bCs/>
          <w:sz w:val="20"/>
          <w:szCs w:val="20"/>
        </w:rPr>
      </w:pPr>
    </w:p>
    <w:p w:rsidR="00E407C1" w:rsidRPr="00E855B4" w:rsidRDefault="00E407C1" w:rsidP="00E407C1">
      <w:pPr>
        <w:spacing w:line="480" w:lineRule="auto"/>
        <w:ind w:left="720"/>
        <w:rPr>
          <w:rFonts w:ascii="Arial" w:hAnsi="Arial" w:cs="Arial"/>
          <w:sz w:val="20"/>
          <w:szCs w:val="20"/>
        </w:rPr>
      </w:pPr>
      <w:r w:rsidRPr="00E855B4">
        <w:rPr>
          <w:rFonts w:ascii="Arial" w:hAnsi="Arial" w:cs="Arial"/>
          <w:b/>
          <w:sz w:val="20"/>
          <w:szCs w:val="20"/>
        </w:rPr>
        <w:t>1.</w:t>
      </w:r>
      <w:r w:rsidRPr="00E855B4">
        <w:rPr>
          <w:rFonts w:ascii="Arial" w:hAnsi="Arial" w:cs="Arial"/>
          <w:sz w:val="20"/>
          <w:szCs w:val="20"/>
        </w:rPr>
        <w:t xml:space="preserve"> Title of Technology Assessed</w:t>
      </w:r>
      <w:r w:rsidRPr="00E855B4">
        <w:rPr>
          <w:rFonts w:ascii="Arial" w:hAnsi="Arial" w:cs="Arial"/>
          <w:sz w:val="20"/>
          <w:szCs w:val="20"/>
        </w:rPr>
        <w:tab/>
      </w:r>
      <w:r w:rsidRPr="00E855B4">
        <w:rPr>
          <w:rFonts w:ascii="Arial" w:hAnsi="Arial" w:cs="Arial"/>
          <w:sz w:val="20"/>
          <w:szCs w:val="20"/>
        </w:rPr>
        <w:tab/>
      </w:r>
      <w:r w:rsidRPr="00E855B4">
        <w:rPr>
          <w:rFonts w:ascii="Arial" w:hAnsi="Arial" w:cs="Arial"/>
          <w:sz w:val="20"/>
          <w:szCs w:val="20"/>
        </w:rPr>
        <w:tab/>
      </w:r>
      <w:r w:rsidRPr="00E855B4">
        <w:rPr>
          <w:rFonts w:ascii="Arial" w:hAnsi="Arial" w:cs="Arial"/>
          <w:sz w:val="20"/>
          <w:szCs w:val="20"/>
        </w:rPr>
        <w:tab/>
      </w:r>
      <w:r w:rsidRPr="00E855B4">
        <w:rPr>
          <w:rFonts w:ascii="Arial" w:hAnsi="Arial" w:cs="Arial"/>
          <w:sz w:val="20"/>
          <w:szCs w:val="20"/>
        </w:rPr>
        <w:tab/>
        <w:t>: Assessment of TG-37A and DGRMB-24 (drought tolerant varieties)</w:t>
      </w:r>
    </w:p>
    <w:p w:rsidR="00E407C1" w:rsidRPr="00E855B4" w:rsidRDefault="00E407C1" w:rsidP="00E407C1">
      <w:pPr>
        <w:spacing w:line="480" w:lineRule="auto"/>
        <w:ind w:left="720"/>
        <w:rPr>
          <w:rFonts w:ascii="Arial" w:hAnsi="Arial" w:cs="Arial"/>
          <w:sz w:val="20"/>
          <w:szCs w:val="20"/>
        </w:rPr>
      </w:pPr>
      <w:r w:rsidRPr="00E855B4">
        <w:rPr>
          <w:rFonts w:ascii="Arial" w:hAnsi="Arial" w:cs="Arial"/>
          <w:b/>
          <w:sz w:val="20"/>
          <w:szCs w:val="20"/>
        </w:rPr>
        <w:t>2.</w:t>
      </w:r>
      <w:r w:rsidRPr="00E855B4">
        <w:rPr>
          <w:rFonts w:ascii="Arial" w:hAnsi="Arial" w:cs="Arial"/>
          <w:sz w:val="20"/>
          <w:szCs w:val="20"/>
        </w:rPr>
        <w:t xml:space="preserve"> Performance of the Technology on specific indicators</w:t>
      </w:r>
      <w:r w:rsidRPr="00E855B4">
        <w:rPr>
          <w:rFonts w:ascii="Arial" w:hAnsi="Arial" w:cs="Arial"/>
          <w:sz w:val="20"/>
          <w:szCs w:val="20"/>
        </w:rPr>
        <w:tab/>
      </w:r>
      <w:r w:rsidRPr="00E855B4">
        <w:rPr>
          <w:rFonts w:ascii="Arial" w:hAnsi="Arial" w:cs="Arial"/>
          <w:sz w:val="20"/>
          <w:szCs w:val="20"/>
        </w:rPr>
        <w:tab/>
        <w:t xml:space="preserve">: </w:t>
      </w:r>
    </w:p>
    <w:tbl>
      <w:tblPr>
        <w:tblStyle w:val="TableGrid"/>
        <w:tblW w:w="0" w:type="auto"/>
        <w:jc w:val="center"/>
        <w:tblLook w:val="04A0"/>
      </w:tblPr>
      <w:tblGrid>
        <w:gridCol w:w="2152"/>
        <w:gridCol w:w="1936"/>
        <w:gridCol w:w="1936"/>
        <w:gridCol w:w="1928"/>
        <w:gridCol w:w="1938"/>
        <w:gridCol w:w="1936"/>
        <w:gridCol w:w="1545"/>
      </w:tblGrid>
      <w:tr w:rsidR="00E407C1" w:rsidRPr="00E855B4" w:rsidTr="00E407C1">
        <w:trPr>
          <w:trHeight w:val="106"/>
          <w:jc w:val="center"/>
        </w:trPr>
        <w:tc>
          <w:tcPr>
            <w:tcW w:w="2152" w:type="dxa"/>
            <w:vMerge w:val="restart"/>
            <w:tcBorders>
              <w:top w:val="single" w:sz="4" w:space="0" w:color="auto"/>
              <w:left w:val="single" w:sz="4" w:space="0" w:color="auto"/>
              <w:bottom w:val="single" w:sz="4" w:space="0" w:color="auto"/>
              <w:right w:val="single" w:sz="4" w:space="0" w:color="auto"/>
            </w:tcBorders>
          </w:tcPr>
          <w:p w:rsidR="00E407C1" w:rsidRPr="00E855B4" w:rsidRDefault="00E407C1">
            <w:pPr>
              <w:spacing w:line="480" w:lineRule="auto"/>
              <w:rPr>
                <w:rFonts w:ascii="Arial" w:hAnsi="Arial" w:cs="Arial"/>
                <w:sz w:val="20"/>
                <w:szCs w:val="20"/>
              </w:rPr>
            </w:pPr>
          </w:p>
        </w:tc>
        <w:tc>
          <w:tcPr>
            <w:tcW w:w="11219" w:type="dxa"/>
            <w:gridSpan w:val="6"/>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Performance indicators</w:t>
            </w:r>
          </w:p>
        </w:tc>
      </w:tr>
      <w:tr w:rsidR="00E407C1" w:rsidRPr="00E855B4" w:rsidTr="00E407C1">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rPr>
                <w:rFonts w:ascii="Arial" w:hAnsi="Arial" w:cs="Arial"/>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Pod yield (Qtl/acre)</w:t>
            </w:r>
          </w:p>
        </w:tc>
        <w:tc>
          <w:tcPr>
            <w:tcW w:w="1936" w:type="dxa"/>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 increase in yield</w:t>
            </w:r>
          </w:p>
        </w:tc>
        <w:tc>
          <w:tcPr>
            <w:tcW w:w="1928" w:type="dxa"/>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No. of pods per plant</w:t>
            </w:r>
          </w:p>
        </w:tc>
        <w:tc>
          <w:tcPr>
            <w:tcW w:w="1938" w:type="dxa"/>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Duration (days)</w:t>
            </w:r>
          </w:p>
        </w:tc>
        <w:tc>
          <w:tcPr>
            <w:tcW w:w="1936" w:type="dxa"/>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Net returns (Rs./acre)</w:t>
            </w:r>
          </w:p>
        </w:tc>
        <w:tc>
          <w:tcPr>
            <w:tcW w:w="1543" w:type="dxa"/>
            <w:tcBorders>
              <w:top w:val="single" w:sz="4" w:space="0" w:color="auto"/>
              <w:left w:val="single" w:sz="4" w:space="0" w:color="auto"/>
              <w:bottom w:val="single" w:sz="4" w:space="0" w:color="auto"/>
              <w:right w:val="single" w:sz="4" w:space="0" w:color="auto"/>
            </w:tcBorders>
            <w:hideMark/>
          </w:tcPr>
          <w:p w:rsidR="00E407C1" w:rsidRPr="00E855B4" w:rsidRDefault="00E407C1">
            <w:pPr>
              <w:jc w:val="center"/>
              <w:rPr>
                <w:rFonts w:ascii="Arial" w:hAnsi="Arial" w:cs="Arial"/>
                <w:b/>
                <w:bCs/>
                <w:sz w:val="20"/>
                <w:szCs w:val="20"/>
              </w:rPr>
            </w:pPr>
            <w:r w:rsidRPr="00E855B4">
              <w:rPr>
                <w:rFonts w:ascii="Arial" w:hAnsi="Arial" w:cs="Arial"/>
                <w:b/>
                <w:bCs/>
                <w:sz w:val="20"/>
                <w:szCs w:val="20"/>
              </w:rPr>
              <w:t>B:C ratio</w:t>
            </w:r>
          </w:p>
        </w:tc>
      </w:tr>
      <w:tr w:rsidR="00E407C1" w:rsidRPr="00E855B4" w:rsidTr="00E407C1">
        <w:trPr>
          <w:trHeight w:val="539"/>
          <w:jc w:val="center"/>
        </w:trPr>
        <w:tc>
          <w:tcPr>
            <w:tcW w:w="2152"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rPr>
                <w:rFonts w:ascii="Arial" w:hAnsi="Arial" w:cs="Arial"/>
                <w:b/>
                <w:sz w:val="20"/>
                <w:szCs w:val="20"/>
              </w:rPr>
            </w:pPr>
            <w:r w:rsidRPr="00E855B4">
              <w:rPr>
                <w:rFonts w:ascii="Arial" w:hAnsi="Arial" w:cs="Arial"/>
                <w:b/>
                <w:sz w:val="20"/>
                <w:szCs w:val="20"/>
              </w:rPr>
              <w:t xml:space="preserve">TO 1: </w:t>
            </w:r>
          </w:p>
          <w:p w:rsidR="00E407C1" w:rsidRPr="00E855B4" w:rsidRDefault="00E407C1">
            <w:pPr>
              <w:rPr>
                <w:rFonts w:ascii="Arial" w:hAnsi="Arial" w:cs="Arial"/>
                <w:sz w:val="20"/>
                <w:szCs w:val="20"/>
              </w:rPr>
            </w:pPr>
            <w:r w:rsidRPr="00E855B4">
              <w:rPr>
                <w:rFonts w:ascii="Arial" w:hAnsi="Arial" w:cs="Arial"/>
                <w:b/>
                <w:sz w:val="20"/>
                <w:szCs w:val="20"/>
              </w:rPr>
              <w:t xml:space="preserve">Farmer’s practice: </w:t>
            </w:r>
            <w:r w:rsidRPr="00E855B4">
              <w:rPr>
                <w:rFonts w:ascii="Arial" w:hAnsi="Arial" w:cs="Arial"/>
                <w:sz w:val="20"/>
                <w:szCs w:val="20"/>
              </w:rPr>
              <w:t>Cultivation of TMV-2 variety</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4.84</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w:t>
            </w:r>
          </w:p>
        </w:tc>
        <w:tc>
          <w:tcPr>
            <w:tcW w:w="1928" w:type="dxa"/>
            <w:tcBorders>
              <w:top w:val="single" w:sz="4" w:space="0" w:color="auto"/>
              <w:left w:val="single" w:sz="4" w:space="0" w:color="auto"/>
              <w:bottom w:val="single" w:sz="4" w:space="0" w:color="auto"/>
              <w:right w:val="single" w:sz="4" w:space="0" w:color="auto"/>
            </w:tcBorders>
            <w:vAlign w:val="center"/>
          </w:tcPr>
          <w:p w:rsidR="00E407C1" w:rsidRPr="00E855B4" w:rsidRDefault="00F22E3A">
            <w:pPr>
              <w:spacing w:line="480" w:lineRule="auto"/>
              <w:jc w:val="center"/>
              <w:rPr>
                <w:rFonts w:ascii="Arial" w:hAnsi="Arial" w:cs="Arial"/>
                <w:sz w:val="20"/>
                <w:szCs w:val="20"/>
              </w:rPr>
            </w:pPr>
            <w:r w:rsidRPr="00E855B4">
              <w:rPr>
                <w:rFonts w:ascii="Arial" w:hAnsi="Arial" w:cs="Arial"/>
                <w:sz w:val="20"/>
                <w:szCs w:val="20"/>
              </w:rPr>
              <w:t>21.20</w:t>
            </w:r>
          </w:p>
        </w:tc>
        <w:tc>
          <w:tcPr>
            <w:tcW w:w="1938"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108</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7589</w:t>
            </w:r>
          </w:p>
        </w:tc>
        <w:tc>
          <w:tcPr>
            <w:tcW w:w="1543"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1.43</w:t>
            </w:r>
          </w:p>
        </w:tc>
      </w:tr>
      <w:tr w:rsidR="00E407C1" w:rsidRPr="00E855B4" w:rsidTr="00E407C1">
        <w:trPr>
          <w:trHeight w:val="643"/>
          <w:jc w:val="center"/>
        </w:trPr>
        <w:tc>
          <w:tcPr>
            <w:tcW w:w="2152"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rPr>
                <w:rFonts w:ascii="Arial" w:hAnsi="Arial" w:cs="Arial"/>
                <w:b/>
                <w:sz w:val="20"/>
                <w:szCs w:val="20"/>
              </w:rPr>
            </w:pPr>
            <w:r w:rsidRPr="00E855B4">
              <w:rPr>
                <w:rFonts w:ascii="Arial" w:hAnsi="Arial" w:cs="Arial"/>
                <w:b/>
                <w:sz w:val="20"/>
                <w:szCs w:val="20"/>
              </w:rPr>
              <w:t xml:space="preserve">TO 2: </w:t>
            </w:r>
          </w:p>
          <w:p w:rsidR="00E407C1" w:rsidRPr="00E855B4" w:rsidRDefault="00E407C1">
            <w:pPr>
              <w:rPr>
                <w:rFonts w:ascii="Arial" w:hAnsi="Arial" w:cs="Arial"/>
                <w:sz w:val="20"/>
                <w:szCs w:val="20"/>
              </w:rPr>
            </w:pPr>
            <w:r w:rsidRPr="00E855B4">
              <w:rPr>
                <w:rFonts w:ascii="Arial" w:hAnsi="Arial" w:cs="Arial"/>
                <w:b/>
                <w:sz w:val="20"/>
                <w:szCs w:val="20"/>
              </w:rPr>
              <w:t xml:space="preserve">Recommended practice: </w:t>
            </w:r>
            <w:r w:rsidRPr="00E855B4">
              <w:rPr>
                <w:rFonts w:ascii="Arial" w:hAnsi="Arial" w:cs="Arial"/>
                <w:sz w:val="20"/>
                <w:szCs w:val="20"/>
              </w:rPr>
              <w:t>Cultivation of GPBD-4 variety</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5.29</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9.16</w:t>
            </w:r>
          </w:p>
        </w:tc>
        <w:tc>
          <w:tcPr>
            <w:tcW w:w="1928" w:type="dxa"/>
            <w:tcBorders>
              <w:top w:val="single" w:sz="4" w:space="0" w:color="auto"/>
              <w:left w:val="single" w:sz="4" w:space="0" w:color="auto"/>
              <w:bottom w:val="single" w:sz="4" w:space="0" w:color="auto"/>
              <w:right w:val="single" w:sz="4" w:space="0" w:color="auto"/>
            </w:tcBorders>
            <w:vAlign w:val="center"/>
          </w:tcPr>
          <w:p w:rsidR="00E407C1" w:rsidRPr="00E855B4" w:rsidRDefault="00F22E3A">
            <w:pPr>
              <w:spacing w:line="480" w:lineRule="auto"/>
              <w:jc w:val="center"/>
              <w:rPr>
                <w:rFonts w:ascii="Arial" w:hAnsi="Arial" w:cs="Arial"/>
                <w:sz w:val="20"/>
                <w:szCs w:val="20"/>
              </w:rPr>
            </w:pPr>
            <w:r w:rsidRPr="00E855B4">
              <w:rPr>
                <w:rFonts w:ascii="Arial" w:hAnsi="Arial" w:cs="Arial"/>
                <w:sz w:val="20"/>
                <w:szCs w:val="20"/>
              </w:rPr>
              <w:t>22.90</w:t>
            </w:r>
          </w:p>
        </w:tc>
        <w:tc>
          <w:tcPr>
            <w:tcW w:w="1938"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110</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9397</w:t>
            </w:r>
          </w:p>
        </w:tc>
        <w:tc>
          <w:tcPr>
            <w:tcW w:w="1543"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1.52</w:t>
            </w:r>
          </w:p>
        </w:tc>
      </w:tr>
      <w:tr w:rsidR="00E407C1" w:rsidRPr="00E855B4" w:rsidTr="00E407C1">
        <w:trPr>
          <w:trHeight w:val="431"/>
          <w:jc w:val="center"/>
        </w:trPr>
        <w:tc>
          <w:tcPr>
            <w:tcW w:w="2152"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rPr>
                <w:rFonts w:ascii="Arial" w:hAnsi="Arial" w:cs="Arial"/>
                <w:b/>
                <w:sz w:val="20"/>
                <w:szCs w:val="20"/>
              </w:rPr>
            </w:pPr>
            <w:r w:rsidRPr="00E855B4">
              <w:rPr>
                <w:rFonts w:ascii="Arial" w:hAnsi="Arial" w:cs="Arial"/>
                <w:b/>
                <w:sz w:val="20"/>
                <w:szCs w:val="20"/>
              </w:rPr>
              <w:t xml:space="preserve">TO 3: </w:t>
            </w:r>
          </w:p>
          <w:p w:rsidR="00E407C1" w:rsidRPr="00E855B4" w:rsidRDefault="00E407C1">
            <w:pPr>
              <w:rPr>
                <w:rFonts w:ascii="Arial" w:hAnsi="Arial" w:cs="Arial"/>
                <w:sz w:val="20"/>
                <w:szCs w:val="20"/>
              </w:rPr>
            </w:pPr>
            <w:r w:rsidRPr="00E855B4">
              <w:rPr>
                <w:rFonts w:ascii="Arial" w:hAnsi="Arial" w:cs="Arial"/>
                <w:sz w:val="20"/>
                <w:szCs w:val="20"/>
              </w:rPr>
              <w:t>Cultivation of TG-37A variety</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6.24</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28.80</w:t>
            </w:r>
          </w:p>
        </w:tc>
        <w:tc>
          <w:tcPr>
            <w:tcW w:w="1928" w:type="dxa"/>
            <w:tcBorders>
              <w:top w:val="single" w:sz="4" w:space="0" w:color="auto"/>
              <w:left w:val="single" w:sz="4" w:space="0" w:color="auto"/>
              <w:bottom w:val="single" w:sz="4" w:space="0" w:color="auto"/>
              <w:right w:val="single" w:sz="4" w:space="0" w:color="auto"/>
            </w:tcBorders>
            <w:vAlign w:val="center"/>
          </w:tcPr>
          <w:p w:rsidR="00E407C1" w:rsidRPr="00E855B4" w:rsidRDefault="00F22E3A">
            <w:pPr>
              <w:spacing w:line="480" w:lineRule="auto"/>
              <w:jc w:val="center"/>
              <w:rPr>
                <w:rFonts w:ascii="Arial" w:hAnsi="Arial" w:cs="Arial"/>
                <w:sz w:val="20"/>
                <w:szCs w:val="20"/>
              </w:rPr>
            </w:pPr>
            <w:r w:rsidRPr="00E855B4">
              <w:rPr>
                <w:rFonts w:ascii="Arial" w:hAnsi="Arial" w:cs="Arial"/>
                <w:sz w:val="20"/>
                <w:szCs w:val="20"/>
              </w:rPr>
              <w:t>28.10</w:t>
            </w:r>
          </w:p>
        </w:tc>
        <w:tc>
          <w:tcPr>
            <w:tcW w:w="1938"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115</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14268</w:t>
            </w:r>
          </w:p>
        </w:tc>
        <w:tc>
          <w:tcPr>
            <w:tcW w:w="1543"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1.78</w:t>
            </w:r>
          </w:p>
        </w:tc>
      </w:tr>
      <w:tr w:rsidR="00E407C1" w:rsidRPr="00E855B4" w:rsidTr="00E407C1">
        <w:trPr>
          <w:trHeight w:val="431"/>
          <w:jc w:val="center"/>
        </w:trPr>
        <w:tc>
          <w:tcPr>
            <w:tcW w:w="2152"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rPr>
                <w:rFonts w:ascii="Arial" w:hAnsi="Arial" w:cs="Arial"/>
                <w:b/>
                <w:sz w:val="20"/>
                <w:szCs w:val="20"/>
              </w:rPr>
            </w:pPr>
            <w:r w:rsidRPr="00E855B4">
              <w:rPr>
                <w:rFonts w:ascii="Arial" w:hAnsi="Arial" w:cs="Arial"/>
                <w:b/>
                <w:sz w:val="20"/>
                <w:szCs w:val="20"/>
              </w:rPr>
              <w:t>TO 4:</w:t>
            </w:r>
          </w:p>
          <w:p w:rsidR="00E407C1" w:rsidRPr="00E855B4" w:rsidRDefault="00E407C1">
            <w:pPr>
              <w:rPr>
                <w:rFonts w:ascii="Arial" w:hAnsi="Arial" w:cs="Arial"/>
                <w:sz w:val="20"/>
                <w:szCs w:val="20"/>
              </w:rPr>
            </w:pPr>
            <w:r w:rsidRPr="00E855B4">
              <w:rPr>
                <w:rFonts w:ascii="Arial" w:hAnsi="Arial" w:cs="Arial"/>
                <w:sz w:val="20"/>
                <w:szCs w:val="20"/>
              </w:rPr>
              <w:t>Cultivation of DGRMB-24 variety</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6.80</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40.37</w:t>
            </w:r>
          </w:p>
        </w:tc>
        <w:tc>
          <w:tcPr>
            <w:tcW w:w="1928" w:type="dxa"/>
            <w:tcBorders>
              <w:top w:val="single" w:sz="4" w:space="0" w:color="auto"/>
              <w:left w:val="single" w:sz="4" w:space="0" w:color="auto"/>
              <w:bottom w:val="single" w:sz="4" w:space="0" w:color="auto"/>
              <w:right w:val="single" w:sz="4" w:space="0" w:color="auto"/>
            </w:tcBorders>
            <w:vAlign w:val="center"/>
          </w:tcPr>
          <w:p w:rsidR="00E407C1" w:rsidRPr="00E855B4" w:rsidRDefault="00F22E3A">
            <w:pPr>
              <w:spacing w:line="480" w:lineRule="auto"/>
              <w:jc w:val="center"/>
              <w:rPr>
                <w:rFonts w:ascii="Arial" w:hAnsi="Arial" w:cs="Arial"/>
                <w:sz w:val="20"/>
                <w:szCs w:val="20"/>
              </w:rPr>
            </w:pPr>
            <w:r w:rsidRPr="00E855B4">
              <w:rPr>
                <w:rFonts w:ascii="Arial" w:hAnsi="Arial" w:cs="Arial"/>
                <w:sz w:val="20"/>
                <w:szCs w:val="20"/>
              </w:rPr>
              <w:t>31.60</w:t>
            </w:r>
          </w:p>
        </w:tc>
        <w:tc>
          <w:tcPr>
            <w:tcW w:w="1938"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115</w:t>
            </w:r>
          </w:p>
        </w:tc>
        <w:tc>
          <w:tcPr>
            <w:tcW w:w="1936"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17050</w:t>
            </w:r>
          </w:p>
        </w:tc>
        <w:tc>
          <w:tcPr>
            <w:tcW w:w="1543" w:type="dxa"/>
            <w:tcBorders>
              <w:top w:val="single" w:sz="4" w:space="0" w:color="auto"/>
              <w:left w:val="single" w:sz="4" w:space="0" w:color="auto"/>
              <w:bottom w:val="single" w:sz="4" w:space="0" w:color="auto"/>
              <w:right w:val="single" w:sz="4" w:space="0" w:color="auto"/>
            </w:tcBorders>
            <w:vAlign w:val="center"/>
            <w:hideMark/>
          </w:tcPr>
          <w:p w:rsidR="00E407C1" w:rsidRPr="00E855B4" w:rsidRDefault="00E407C1">
            <w:pPr>
              <w:spacing w:line="480" w:lineRule="auto"/>
              <w:jc w:val="center"/>
              <w:rPr>
                <w:rFonts w:ascii="Arial" w:hAnsi="Arial" w:cs="Arial"/>
                <w:sz w:val="20"/>
                <w:szCs w:val="20"/>
              </w:rPr>
            </w:pPr>
            <w:r w:rsidRPr="00E855B4">
              <w:rPr>
                <w:rFonts w:ascii="Arial" w:hAnsi="Arial" w:cs="Arial"/>
                <w:sz w:val="20"/>
                <w:szCs w:val="20"/>
              </w:rPr>
              <w:t>1.93</w:t>
            </w:r>
          </w:p>
        </w:tc>
      </w:tr>
    </w:tbl>
    <w:p w:rsidR="00E407C1" w:rsidRPr="00E855B4" w:rsidRDefault="00E407C1" w:rsidP="00E407C1">
      <w:pPr>
        <w:spacing w:line="480" w:lineRule="auto"/>
        <w:ind w:left="720"/>
        <w:rPr>
          <w:rFonts w:ascii="Arial" w:hAnsi="Arial" w:cs="Arial"/>
          <w:sz w:val="20"/>
          <w:szCs w:val="20"/>
        </w:rPr>
      </w:pPr>
    </w:p>
    <w:p w:rsidR="00E407C1" w:rsidRPr="00E855B4" w:rsidRDefault="00E407C1" w:rsidP="00E407C1">
      <w:pPr>
        <w:ind w:left="720"/>
        <w:rPr>
          <w:rFonts w:ascii="Arial" w:hAnsi="Arial" w:cs="Arial"/>
          <w:sz w:val="20"/>
          <w:szCs w:val="20"/>
        </w:rPr>
      </w:pPr>
      <w:r w:rsidRPr="00E855B4">
        <w:rPr>
          <w:rFonts w:ascii="Arial" w:hAnsi="Arial" w:cs="Arial"/>
          <w:b/>
          <w:sz w:val="20"/>
          <w:szCs w:val="20"/>
        </w:rPr>
        <w:t>3.</w:t>
      </w:r>
      <w:r w:rsidRPr="00E855B4">
        <w:rPr>
          <w:rFonts w:ascii="Arial" w:hAnsi="Arial" w:cs="Arial"/>
          <w:sz w:val="20"/>
          <w:szCs w:val="20"/>
        </w:rPr>
        <w:t xml:space="preserve"> </w:t>
      </w:r>
      <w:r w:rsidRPr="00E855B4">
        <w:rPr>
          <w:rFonts w:ascii="Arial" w:hAnsi="Arial" w:cs="Arial"/>
          <w:b/>
          <w:sz w:val="20"/>
          <w:szCs w:val="20"/>
        </w:rPr>
        <w:t xml:space="preserve">Specific Feedback from farmers </w:t>
      </w:r>
      <w:r w:rsidRPr="00E855B4">
        <w:rPr>
          <w:rFonts w:ascii="Arial" w:hAnsi="Arial" w:cs="Arial"/>
          <w:b/>
          <w:sz w:val="20"/>
          <w:szCs w:val="20"/>
        </w:rPr>
        <w:tab/>
      </w:r>
      <w:r w:rsidRPr="00E855B4">
        <w:rPr>
          <w:rFonts w:ascii="Arial" w:hAnsi="Arial" w:cs="Arial"/>
          <w:sz w:val="20"/>
          <w:szCs w:val="20"/>
        </w:rPr>
        <w:tab/>
      </w:r>
      <w:r w:rsidRPr="00E855B4">
        <w:rPr>
          <w:rFonts w:ascii="Arial" w:hAnsi="Arial" w:cs="Arial"/>
          <w:sz w:val="20"/>
          <w:szCs w:val="20"/>
        </w:rPr>
        <w:tab/>
      </w:r>
      <w:r w:rsidRPr="00E855B4">
        <w:rPr>
          <w:rFonts w:ascii="Arial" w:hAnsi="Arial" w:cs="Arial"/>
          <w:sz w:val="20"/>
          <w:szCs w:val="20"/>
        </w:rPr>
        <w:tab/>
      </w:r>
      <w:r w:rsidRPr="00E855B4">
        <w:rPr>
          <w:rFonts w:ascii="Arial" w:hAnsi="Arial" w:cs="Arial"/>
          <w:sz w:val="20"/>
          <w:szCs w:val="20"/>
        </w:rPr>
        <w:tab/>
        <w:t>:</w:t>
      </w:r>
    </w:p>
    <w:p w:rsidR="00E407C1" w:rsidRPr="00E855B4" w:rsidRDefault="00E407C1" w:rsidP="00E407C1">
      <w:pPr>
        <w:ind w:left="720" w:firstLine="720"/>
        <w:rPr>
          <w:rFonts w:ascii="Arial" w:hAnsi="Arial" w:cs="Arial"/>
          <w:sz w:val="20"/>
          <w:szCs w:val="20"/>
        </w:rPr>
      </w:pPr>
      <w:r w:rsidRPr="00E855B4">
        <w:rPr>
          <w:rFonts w:ascii="Arial" w:hAnsi="Arial" w:cs="Arial"/>
          <w:sz w:val="20"/>
          <w:szCs w:val="20"/>
        </w:rPr>
        <w:t>Varieties assessed under rainfed condition for drought tolerance have performed well and recorded higher yield than the local variety.</w:t>
      </w:r>
    </w:p>
    <w:p w:rsidR="00E407C1" w:rsidRPr="00E855B4" w:rsidRDefault="00E407C1" w:rsidP="00E407C1">
      <w:pPr>
        <w:ind w:left="720"/>
        <w:rPr>
          <w:rFonts w:ascii="Arial" w:hAnsi="Arial" w:cs="Arial"/>
          <w:sz w:val="20"/>
          <w:szCs w:val="20"/>
        </w:rPr>
      </w:pPr>
    </w:p>
    <w:p w:rsidR="00E407C1" w:rsidRPr="00E855B4" w:rsidRDefault="00E407C1" w:rsidP="00E407C1">
      <w:pPr>
        <w:ind w:left="720"/>
        <w:rPr>
          <w:rFonts w:ascii="Arial" w:hAnsi="Arial" w:cs="Arial"/>
          <w:sz w:val="20"/>
          <w:szCs w:val="20"/>
        </w:rPr>
      </w:pPr>
      <w:r w:rsidRPr="00E855B4">
        <w:rPr>
          <w:rFonts w:ascii="Arial" w:hAnsi="Arial" w:cs="Arial"/>
          <w:b/>
          <w:sz w:val="20"/>
          <w:szCs w:val="20"/>
        </w:rPr>
        <w:t>4.</w:t>
      </w:r>
      <w:r w:rsidRPr="00E855B4">
        <w:rPr>
          <w:rFonts w:ascii="Arial" w:hAnsi="Arial" w:cs="Arial"/>
          <w:sz w:val="20"/>
          <w:szCs w:val="20"/>
        </w:rPr>
        <w:t xml:space="preserve"> </w:t>
      </w:r>
      <w:r w:rsidRPr="00E855B4">
        <w:rPr>
          <w:rFonts w:ascii="Arial" w:hAnsi="Arial" w:cs="Arial"/>
          <w:b/>
          <w:sz w:val="20"/>
          <w:szCs w:val="20"/>
        </w:rPr>
        <w:t>Specific Feedback from Extension personnel and other stakeholders</w:t>
      </w:r>
      <w:r w:rsidRPr="00E855B4">
        <w:rPr>
          <w:rFonts w:ascii="Arial" w:hAnsi="Arial" w:cs="Arial"/>
          <w:b/>
          <w:sz w:val="20"/>
          <w:szCs w:val="20"/>
        </w:rPr>
        <w:tab/>
        <w:t>:</w:t>
      </w:r>
    </w:p>
    <w:p w:rsidR="00E407C1" w:rsidRPr="00E855B4" w:rsidRDefault="00E407C1" w:rsidP="00E407C1">
      <w:pPr>
        <w:ind w:left="720" w:firstLine="720"/>
        <w:rPr>
          <w:rFonts w:ascii="Arial" w:hAnsi="Arial" w:cs="Arial"/>
          <w:sz w:val="20"/>
          <w:szCs w:val="20"/>
        </w:rPr>
      </w:pPr>
      <w:r w:rsidRPr="00E855B4">
        <w:rPr>
          <w:rFonts w:ascii="Arial" w:hAnsi="Arial" w:cs="Arial"/>
          <w:sz w:val="20"/>
          <w:szCs w:val="20"/>
        </w:rPr>
        <w:t>Popularization of varieties which recorded higher yield under rainfed condition is need of the hour and seed production programmes should be initiated.</w:t>
      </w:r>
    </w:p>
    <w:p w:rsidR="00E407C1" w:rsidRPr="00E855B4" w:rsidRDefault="00E407C1" w:rsidP="00E407C1">
      <w:pPr>
        <w:ind w:left="720"/>
        <w:rPr>
          <w:rFonts w:ascii="Arial" w:hAnsi="Arial" w:cs="Arial"/>
          <w:sz w:val="20"/>
          <w:szCs w:val="20"/>
        </w:rPr>
      </w:pPr>
    </w:p>
    <w:p w:rsidR="00E407C1" w:rsidRPr="00E855B4" w:rsidRDefault="00E407C1" w:rsidP="00E407C1">
      <w:pPr>
        <w:spacing w:line="480" w:lineRule="auto"/>
        <w:ind w:left="720"/>
        <w:rPr>
          <w:rFonts w:ascii="Arial" w:hAnsi="Arial" w:cs="Arial"/>
          <w:sz w:val="20"/>
          <w:szCs w:val="20"/>
        </w:rPr>
      </w:pPr>
      <w:r w:rsidRPr="00E855B4">
        <w:rPr>
          <w:rFonts w:ascii="Arial" w:hAnsi="Arial" w:cs="Arial"/>
          <w:b/>
          <w:sz w:val="20"/>
          <w:szCs w:val="20"/>
        </w:rPr>
        <w:t>5.</w:t>
      </w:r>
      <w:r w:rsidRPr="00E855B4">
        <w:rPr>
          <w:rFonts w:ascii="Arial" w:hAnsi="Arial" w:cs="Arial"/>
          <w:sz w:val="20"/>
          <w:szCs w:val="20"/>
        </w:rPr>
        <w:t xml:space="preserve"> </w:t>
      </w:r>
      <w:r w:rsidRPr="00E855B4">
        <w:rPr>
          <w:rFonts w:ascii="Arial" w:hAnsi="Arial" w:cs="Arial"/>
          <w:b/>
          <w:sz w:val="20"/>
          <w:szCs w:val="20"/>
        </w:rPr>
        <w:t>Feedback to Research System based on results and feedback received</w:t>
      </w:r>
      <w:r w:rsidRPr="00E855B4">
        <w:rPr>
          <w:rFonts w:ascii="Arial" w:hAnsi="Arial" w:cs="Arial"/>
          <w:sz w:val="20"/>
          <w:szCs w:val="20"/>
        </w:rPr>
        <w:tab/>
        <w:t>: Nil</w:t>
      </w:r>
      <w:r w:rsidRPr="00E855B4">
        <w:rPr>
          <w:rFonts w:ascii="Arial" w:hAnsi="Arial" w:cs="Arial"/>
          <w:sz w:val="20"/>
          <w:szCs w:val="20"/>
        </w:rPr>
        <w:tab/>
      </w:r>
    </w:p>
    <w:p w:rsidR="00E407C1" w:rsidRPr="00E855B4" w:rsidRDefault="00E407C1" w:rsidP="00E407C1">
      <w:pPr>
        <w:spacing w:line="360" w:lineRule="auto"/>
        <w:ind w:left="720"/>
        <w:rPr>
          <w:rFonts w:ascii="Arial" w:hAnsi="Arial" w:cs="Arial"/>
          <w:sz w:val="20"/>
          <w:szCs w:val="20"/>
        </w:rPr>
      </w:pPr>
      <w:r w:rsidRPr="00E855B4">
        <w:rPr>
          <w:rFonts w:ascii="Arial" w:hAnsi="Arial" w:cs="Arial"/>
          <w:b/>
          <w:sz w:val="20"/>
          <w:szCs w:val="20"/>
        </w:rPr>
        <w:t>6.</w:t>
      </w:r>
      <w:r w:rsidRPr="00E855B4">
        <w:rPr>
          <w:rFonts w:ascii="Arial" w:hAnsi="Arial" w:cs="Arial"/>
          <w:sz w:val="20"/>
          <w:szCs w:val="20"/>
        </w:rPr>
        <w:t xml:space="preserve"> </w:t>
      </w:r>
      <w:r w:rsidRPr="00E855B4">
        <w:rPr>
          <w:rFonts w:ascii="Arial" w:hAnsi="Arial" w:cs="Arial"/>
          <w:b/>
          <w:sz w:val="20"/>
          <w:szCs w:val="20"/>
        </w:rPr>
        <w:t>Feedback on usefulness and constraints of technology</w:t>
      </w:r>
      <w:r w:rsidRPr="00E855B4">
        <w:rPr>
          <w:rFonts w:ascii="Arial" w:hAnsi="Arial" w:cs="Arial"/>
          <w:sz w:val="20"/>
          <w:szCs w:val="20"/>
        </w:rPr>
        <w:tab/>
      </w:r>
      <w:r w:rsidRPr="00E855B4">
        <w:rPr>
          <w:rFonts w:ascii="Arial" w:hAnsi="Arial" w:cs="Arial"/>
          <w:sz w:val="20"/>
          <w:szCs w:val="20"/>
        </w:rPr>
        <w:tab/>
        <w:t>:</w:t>
      </w:r>
    </w:p>
    <w:p w:rsidR="00E407C1" w:rsidRPr="00E855B4" w:rsidRDefault="00E407C1" w:rsidP="00E407C1">
      <w:pPr>
        <w:ind w:left="720" w:firstLine="720"/>
        <w:rPr>
          <w:rFonts w:ascii="Arial" w:hAnsi="Arial" w:cs="Arial"/>
          <w:sz w:val="20"/>
          <w:szCs w:val="20"/>
        </w:rPr>
      </w:pPr>
      <w:r w:rsidRPr="00E855B4">
        <w:rPr>
          <w:rFonts w:ascii="Arial" w:hAnsi="Arial" w:cs="Arial"/>
          <w:sz w:val="20"/>
          <w:szCs w:val="20"/>
        </w:rPr>
        <w:t>Technologies (Varieties) assessed were performed well under rainfed condition and recorded comparatively higher yield than the local variety. However, these varieties fetches low market price than the local variety.</w:t>
      </w:r>
    </w:p>
    <w:p w:rsidR="00F22E3A" w:rsidRPr="00E855B4" w:rsidRDefault="00F22E3A" w:rsidP="00E407C1">
      <w:pPr>
        <w:ind w:left="720" w:firstLine="720"/>
        <w:rPr>
          <w:rFonts w:ascii="Arial" w:hAnsi="Arial" w:cs="Arial"/>
          <w:sz w:val="20"/>
          <w:szCs w:val="20"/>
        </w:rPr>
      </w:pPr>
    </w:p>
    <w:p w:rsidR="008A12B1" w:rsidRPr="00E855B4" w:rsidRDefault="00E05A5B" w:rsidP="00E407C1">
      <w:pPr>
        <w:ind w:left="720" w:firstLine="720"/>
        <w:rPr>
          <w:rFonts w:ascii="Arial" w:hAnsi="Arial" w:cs="Arial"/>
          <w:sz w:val="20"/>
          <w:szCs w:val="20"/>
        </w:rPr>
      </w:pPr>
      <w:r>
        <w:rPr>
          <w:rFonts w:ascii="Arial" w:hAnsi="Arial" w:cs="Arial"/>
          <w:sz w:val="20"/>
          <w:szCs w:val="20"/>
        </w:rPr>
        <w:t>** Photographs are attached in JPEG format</w:t>
      </w:r>
    </w:p>
    <w:p w:rsidR="008A12B1" w:rsidRPr="00E855B4" w:rsidRDefault="008A12B1" w:rsidP="00E407C1">
      <w:pPr>
        <w:ind w:left="720" w:firstLine="720"/>
        <w:rPr>
          <w:rFonts w:ascii="Arial" w:hAnsi="Arial" w:cs="Arial"/>
          <w:sz w:val="20"/>
          <w:szCs w:val="20"/>
        </w:rPr>
      </w:pPr>
    </w:p>
    <w:p w:rsidR="008A12B1" w:rsidRPr="00E855B4" w:rsidRDefault="008A12B1" w:rsidP="00E407C1">
      <w:pPr>
        <w:ind w:left="720" w:firstLine="720"/>
        <w:rPr>
          <w:rFonts w:ascii="Arial" w:hAnsi="Arial" w:cs="Arial"/>
          <w:sz w:val="20"/>
          <w:szCs w:val="20"/>
        </w:rPr>
      </w:pPr>
    </w:p>
    <w:p w:rsidR="008A12B1" w:rsidRPr="00E855B4" w:rsidRDefault="008A12B1" w:rsidP="00E407C1">
      <w:pPr>
        <w:ind w:left="720" w:firstLine="720"/>
        <w:rPr>
          <w:rFonts w:ascii="Arial" w:hAnsi="Arial" w:cs="Arial"/>
          <w:sz w:val="20"/>
          <w:szCs w:val="20"/>
        </w:rPr>
      </w:pPr>
    </w:p>
    <w:p w:rsidR="008A12B1" w:rsidRPr="00E855B4" w:rsidRDefault="008A12B1" w:rsidP="00E407C1">
      <w:pPr>
        <w:ind w:left="720" w:firstLine="720"/>
        <w:rPr>
          <w:rFonts w:ascii="Arial" w:hAnsi="Arial" w:cs="Arial"/>
          <w:sz w:val="20"/>
          <w:szCs w:val="20"/>
        </w:rPr>
      </w:pPr>
    </w:p>
    <w:p w:rsidR="004A1CCD" w:rsidRPr="00E855B4" w:rsidRDefault="004A1CCD" w:rsidP="00EC13DA">
      <w:pPr>
        <w:pStyle w:val="ListParagraph"/>
        <w:numPr>
          <w:ilvl w:val="0"/>
          <w:numId w:val="23"/>
        </w:numPr>
        <w:ind w:right="240"/>
        <w:rPr>
          <w:rFonts w:ascii="Arial" w:hAnsi="Arial" w:cs="Arial"/>
          <w:b/>
          <w:bCs/>
          <w:sz w:val="20"/>
          <w:szCs w:val="20"/>
        </w:rPr>
      </w:pPr>
      <w:r w:rsidRPr="00E855B4">
        <w:rPr>
          <w:rFonts w:ascii="Arial" w:hAnsi="Arial" w:cs="Arial"/>
          <w:b/>
          <w:bCs/>
          <w:sz w:val="20"/>
          <w:szCs w:val="20"/>
        </w:rPr>
        <w:lastRenderedPageBreak/>
        <w:t xml:space="preserve">Results of On Farm Trial </w:t>
      </w:r>
    </w:p>
    <w:p w:rsidR="004A1CCD" w:rsidRPr="00E855B4" w:rsidRDefault="004A1CCD" w:rsidP="004A1CCD">
      <w:pPr>
        <w:ind w:right="240"/>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1050"/>
        <w:gridCol w:w="1228"/>
        <w:gridCol w:w="1306"/>
        <w:gridCol w:w="695"/>
        <w:gridCol w:w="2366"/>
        <w:gridCol w:w="1283"/>
        <w:gridCol w:w="883"/>
        <w:gridCol w:w="672"/>
        <w:gridCol w:w="1584"/>
        <w:gridCol w:w="950"/>
        <w:gridCol w:w="861"/>
        <w:gridCol w:w="972"/>
      </w:tblGrid>
      <w:tr w:rsidR="006B3C22" w:rsidRPr="00E855B4" w:rsidTr="006B3C22">
        <w:trPr>
          <w:trHeight w:val="184"/>
          <w:jc w:val="center"/>
        </w:trPr>
        <w:tc>
          <w:tcPr>
            <w:tcW w:w="423"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Crop/ enterprise</w:t>
            </w:r>
          </w:p>
          <w:p w:rsidR="006B3C22" w:rsidRPr="00E855B4" w:rsidRDefault="006B3C22" w:rsidP="006B3C22">
            <w:pPr>
              <w:jc w:val="center"/>
              <w:rPr>
                <w:rFonts w:ascii="Arial" w:hAnsi="Arial" w:cs="Arial"/>
                <w:b/>
                <w:sz w:val="20"/>
                <w:szCs w:val="20"/>
              </w:rPr>
            </w:pPr>
          </w:p>
        </w:tc>
        <w:tc>
          <w:tcPr>
            <w:tcW w:w="360"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Farming situation</w:t>
            </w:r>
          </w:p>
        </w:tc>
        <w:tc>
          <w:tcPr>
            <w:tcW w:w="408" w:type="pct"/>
            <w:vAlign w:val="center"/>
          </w:tcPr>
          <w:p w:rsidR="006B3C22" w:rsidRPr="00E855B4" w:rsidRDefault="006B3C22" w:rsidP="006B3C22">
            <w:pPr>
              <w:jc w:val="center"/>
              <w:rPr>
                <w:rFonts w:ascii="Arial" w:hAnsi="Arial" w:cs="Arial"/>
                <w:b/>
                <w:bCs/>
                <w:sz w:val="20"/>
                <w:szCs w:val="20"/>
              </w:rPr>
            </w:pPr>
            <w:r w:rsidRPr="00E855B4">
              <w:rPr>
                <w:rFonts w:ascii="Arial" w:hAnsi="Arial" w:cs="Arial"/>
                <w:b/>
                <w:bCs/>
                <w:sz w:val="20"/>
                <w:szCs w:val="20"/>
              </w:rPr>
              <w:t>Problem definition</w:t>
            </w:r>
          </w:p>
        </w:tc>
        <w:tc>
          <w:tcPr>
            <w:tcW w:w="434"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Title of OFT</w:t>
            </w:r>
          </w:p>
        </w:tc>
        <w:tc>
          <w:tcPr>
            <w:tcW w:w="231"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No. of</w:t>
            </w:r>
          </w:p>
          <w:p w:rsidR="006B3C22" w:rsidRPr="00E855B4" w:rsidRDefault="006B3C22" w:rsidP="006B3C22">
            <w:pPr>
              <w:jc w:val="center"/>
              <w:rPr>
                <w:rFonts w:ascii="Arial" w:hAnsi="Arial" w:cs="Arial"/>
                <w:b/>
                <w:sz w:val="20"/>
                <w:szCs w:val="20"/>
              </w:rPr>
            </w:pPr>
            <w:r w:rsidRPr="00E855B4">
              <w:rPr>
                <w:rFonts w:ascii="Arial" w:hAnsi="Arial" w:cs="Arial"/>
                <w:b/>
                <w:sz w:val="20"/>
                <w:szCs w:val="20"/>
              </w:rPr>
              <w:t>trials</w:t>
            </w:r>
          </w:p>
        </w:tc>
        <w:tc>
          <w:tcPr>
            <w:tcW w:w="844"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Technology  Assessed</w:t>
            </w:r>
          </w:p>
        </w:tc>
        <w:tc>
          <w:tcPr>
            <w:tcW w:w="427"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Source of technology</w:t>
            </w:r>
          </w:p>
        </w:tc>
        <w:tc>
          <w:tcPr>
            <w:tcW w:w="294"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Yield</w:t>
            </w:r>
          </w:p>
          <w:p w:rsidR="006B3C22" w:rsidRPr="00E855B4" w:rsidRDefault="006B3C22" w:rsidP="006B3C22">
            <w:pPr>
              <w:jc w:val="center"/>
              <w:rPr>
                <w:rFonts w:ascii="Arial" w:hAnsi="Arial" w:cs="Arial"/>
                <w:b/>
                <w:sz w:val="20"/>
                <w:szCs w:val="20"/>
              </w:rPr>
            </w:pPr>
            <w:r w:rsidRPr="00E855B4">
              <w:rPr>
                <w:rFonts w:ascii="Arial" w:hAnsi="Arial" w:cs="Arial"/>
                <w:b/>
                <w:sz w:val="20"/>
                <w:szCs w:val="20"/>
              </w:rPr>
              <w:t>(Qt/Ha)</w:t>
            </w:r>
          </w:p>
        </w:tc>
        <w:tc>
          <w:tcPr>
            <w:tcW w:w="243"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Unit of yield</w:t>
            </w:r>
          </w:p>
        </w:tc>
        <w:tc>
          <w:tcPr>
            <w:tcW w:w="527"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Observations other than yield</w:t>
            </w:r>
          </w:p>
          <w:p w:rsidR="006B3C22" w:rsidRPr="00E855B4" w:rsidRDefault="006B3C22" w:rsidP="006B3C22">
            <w:pPr>
              <w:jc w:val="center"/>
              <w:rPr>
                <w:rFonts w:ascii="Arial" w:hAnsi="Arial" w:cs="Arial"/>
                <w:b/>
                <w:sz w:val="20"/>
                <w:szCs w:val="20"/>
              </w:rPr>
            </w:pPr>
            <w:r w:rsidRPr="00E855B4">
              <w:rPr>
                <w:rFonts w:ascii="Arial" w:hAnsi="Arial" w:cs="Arial"/>
                <w:b/>
                <w:sz w:val="20"/>
                <w:szCs w:val="20"/>
              </w:rPr>
              <w:t>(</w:t>
            </w:r>
            <w:r w:rsidRPr="00E855B4">
              <w:rPr>
                <w:rFonts w:ascii="Arial" w:hAnsi="Arial" w:cs="Arial"/>
                <w:sz w:val="20"/>
                <w:szCs w:val="20"/>
              </w:rPr>
              <w:t>No. of capsules/Plant</w:t>
            </w:r>
            <w:r w:rsidRPr="00E855B4">
              <w:rPr>
                <w:rFonts w:ascii="Arial" w:hAnsi="Arial" w:cs="Arial"/>
                <w:b/>
                <w:sz w:val="20"/>
                <w:szCs w:val="20"/>
              </w:rPr>
              <w:t>)</w:t>
            </w:r>
          </w:p>
        </w:tc>
        <w:tc>
          <w:tcPr>
            <w:tcW w:w="285"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Gross Return</w:t>
            </w:r>
          </w:p>
          <w:p w:rsidR="006B3C22" w:rsidRPr="00E855B4" w:rsidRDefault="006B3C22" w:rsidP="006B3C22">
            <w:pPr>
              <w:jc w:val="center"/>
              <w:rPr>
                <w:rFonts w:ascii="Arial" w:hAnsi="Arial" w:cs="Arial"/>
                <w:b/>
                <w:sz w:val="20"/>
                <w:szCs w:val="20"/>
              </w:rPr>
            </w:pPr>
            <w:r w:rsidRPr="00E855B4">
              <w:rPr>
                <w:rFonts w:ascii="Arial" w:hAnsi="Arial" w:cs="Arial"/>
                <w:b/>
                <w:sz w:val="20"/>
                <w:szCs w:val="20"/>
              </w:rPr>
              <w:t>Rs./unit</w:t>
            </w:r>
          </w:p>
        </w:tc>
        <w:tc>
          <w:tcPr>
            <w:tcW w:w="286"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Net Return Rs. / unit</w:t>
            </w:r>
          </w:p>
        </w:tc>
        <w:tc>
          <w:tcPr>
            <w:tcW w:w="238"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BC Ratio</w:t>
            </w:r>
          </w:p>
          <w:p w:rsidR="006B3C22" w:rsidRPr="00E855B4" w:rsidRDefault="006B3C22" w:rsidP="006B3C22">
            <w:pPr>
              <w:jc w:val="center"/>
              <w:rPr>
                <w:rFonts w:ascii="Arial" w:hAnsi="Arial" w:cs="Arial"/>
                <w:b/>
                <w:sz w:val="20"/>
                <w:szCs w:val="20"/>
              </w:rPr>
            </w:pPr>
            <w:r w:rsidRPr="00E855B4">
              <w:rPr>
                <w:rFonts w:ascii="Arial" w:hAnsi="Arial" w:cs="Arial"/>
                <w:b/>
                <w:sz w:val="20"/>
                <w:szCs w:val="20"/>
              </w:rPr>
              <w:t>(Gross income/ Gross Cost)</w:t>
            </w:r>
          </w:p>
        </w:tc>
      </w:tr>
      <w:tr w:rsidR="006B3C22" w:rsidRPr="00E855B4" w:rsidTr="006B3C22">
        <w:trPr>
          <w:trHeight w:val="184"/>
          <w:jc w:val="center"/>
        </w:trPr>
        <w:tc>
          <w:tcPr>
            <w:tcW w:w="423"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1</w:t>
            </w:r>
          </w:p>
        </w:tc>
        <w:tc>
          <w:tcPr>
            <w:tcW w:w="360"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2</w:t>
            </w:r>
          </w:p>
        </w:tc>
        <w:tc>
          <w:tcPr>
            <w:tcW w:w="408"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3</w:t>
            </w:r>
          </w:p>
        </w:tc>
        <w:tc>
          <w:tcPr>
            <w:tcW w:w="434"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4</w:t>
            </w:r>
          </w:p>
        </w:tc>
        <w:tc>
          <w:tcPr>
            <w:tcW w:w="231"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5</w:t>
            </w:r>
          </w:p>
        </w:tc>
        <w:tc>
          <w:tcPr>
            <w:tcW w:w="844"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6</w:t>
            </w:r>
          </w:p>
        </w:tc>
        <w:tc>
          <w:tcPr>
            <w:tcW w:w="427"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7</w:t>
            </w:r>
          </w:p>
        </w:tc>
        <w:tc>
          <w:tcPr>
            <w:tcW w:w="294"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8</w:t>
            </w:r>
          </w:p>
        </w:tc>
        <w:tc>
          <w:tcPr>
            <w:tcW w:w="243"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9</w:t>
            </w:r>
          </w:p>
        </w:tc>
        <w:tc>
          <w:tcPr>
            <w:tcW w:w="527" w:type="pct"/>
            <w:vAlign w:val="center"/>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10</w:t>
            </w:r>
          </w:p>
        </w:tc>
        <w:tc>
          <w:tcPr>
            <w:tcW w:w="285" w:type="pct"/>
          </w:tcPr>
          <w:p w:rsidR="006B3C22" w:rsidRPr="00E855B4" w:rsidRDefault="006B3C22" w:rsidP="0006572F">
            <w:pPr>
              <w:jc w:val="center"/>
              <w:rPr>
                <w:rFonts w:ascii="Arial" w:hAnsi="Arial" w:cs="Arial"/>
                <w:b/>
                <w:sz w:val="20"/>
                <w:szCs w:val="20"/>
              </w:rPr>
            </w:pPr>
            <w:r w:rsidRPr="00E855B4">
              <w:rPr>
                <w:rFonts w:ascii="Arial" w:hAnsi="Arial" w:cs="Arial"/>
                <w:b/>
                <w:sz w:val="20"/>
                <w:szCs w:val="20"/>
              </w:rPr>
              <w:t>11</w:t>
            </w:r>
          </w:p>
        </w:tc>
        <w:tc>
          <w:tcPr>
            <w:tcW w:w="286"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12</w:t>
            </w:r>
          </w:p>
        </w:tc>
        <w:tc>
          <w:tcPr>
            <w:tcW w:w="238" w:type="pct"/>
            <w:vAlign w:val="center"/>
          </w:tcPr>
          <w:p w:rsidR="006B3C22" w:rsidRPr="00E855B4" w:rsidRDefault="006B3C22" w:rsidP="006B3C22">
            <w:pPr>
              <w:jc w:val="center"/>
              <w:rPr>
                <w:rFonts w:ascii="Arial" w:hAnsi="Arial" w:cs="Arial"/>
                <w:b/>
                <w:sz w:val="20"/>
                <w:szCs w:val="20"/>
              </w:rPr>
            </w:pPr>
            <w:r w:rsidRPr="00E855B4">
              <w:rPr>
                <w:rFonts w:ascii="Arial" w:hAnsi="Arial" w:cs="Arial"/>
                <w:b/>
                <w:sz w:val="20"/>
                <w:szCs w:val="20"/>
              </w:rPr>
              <w:t>13</w:t>
            </w:r>
          </w:p>
        </w:tc>
      </w:tr>
      <w:tr w:rsidR="006B3C22" w:rsidRPr="00E855B4" w:rsidTr="00F22E3A">
        <w:trPr>
          <w:trHeight w:val="184"/>
          <w:jc w:val="center"/>
        </w:trPr>
        <w:tc>
          <w:tcPr>
            <w:tcW w:w="423" w:type="pct"/>
            <w:vMerge w:val="restar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Safflower</w:t>
            </w:r>
          </w:p>
        </w:tc>
        <w:tc>
          <w:tcPr>
            <w:tcW w:w="360" w:type="pct"/>
            <w:vMerge w:val="restar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Rainfed</w:t>
            </w:r>
          </w:p>
        </w:tc>
        <w:tc>
          <w:tcPr>
            <w:tcW w:w="408" w:type="pct"/>
            <w:vMerge w:val="restar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Low productivity of A-1 variety</w:t>
            </w:r>
          </w:p>
        </w:tc>
        <w:tc>
          <w:tcPr>
            <w:tcW w:w="434" w:type="pct"/>
            <w:vMerge w:val="restart"/>
            <w:vAlign w:val="center"/>
          </w:tcPr>
          <w:p w:rsidR="006B3C22" w:rsidRPr="00E855B4" w:rsidRDefault="006B3C22" w:rsidP="004A1CCD">
            <w:pPr>
              <w:jc w:val="center"/>
              <w:rPr>
                <w:rFonts w:ascii="Arial" w:hAnsi="Arial" w:cs="Arial"/>
                <w:sz w:val="20"/>
                <w:szCs w:val="20"/>
              </w:rPr>
            </w:pPr>
            <w:r w:rsidRPr="00E855B4">
              <w:rPr>
                <w:rFonts w:ascii="Arial" w:hAnsi="Arial" w:cs="Arial"/>
                <w:sz w:val="20"/>
                <w:szCs w:val="20"/>
              </w:rPr>
              <w:t>Assessment of ISF-764 variety for higher productivity</w:t>
            </w:r>
          </w:p>
        </w:tc>
        <w:tc>
          <w:tcPr>
            <w:tcW w:w="231" w:type="pct"/>
            <w:vMerge w:val="restar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3</w:t>
            </w:r>
          </w:p>
        </w:tc>
        <w:tc>
          <w:tcPr>
            <w:tcW w:w="844" w:type="pct"/>
            <w:vAlign w:val="center"/>
          </w:tcPr>
          <w:p w:rsidR="006B3C22" w:rsidRPr="00E855B4" w:rsidRDefault="006B3C22" w:rsidP="0006572F">
            <w:pPr>
              <w:jc w:val="both"/>
              <w:rPr>
                <w:rFonts w:ascii="Arial" w:hAnsi="Arial" w:cs="Arial"/>
                <w:b/>
                <w:sz w:val="20"/>
                <w:szCs w:val="20"/>
              </w:rPr>
            </w:pPr>
            <w:r w:rsidRPr="00E855B4">
              <w:rPr>
                <w:rFonts w:ascii="Arial" w:hAnsi="Arial" w:cs="Arial"/>
                <w:b/>
                <w:sz w:val="20"/>
                <w:szCs w:val="20"/>
              </w:rPr>
              <w:t>T.O.1 (Farmers’ practice)  / Recommended practice</w:t>
            </w:r>
          </w:p>
          <w:p w:rsidR="006B3C22" w:rsidRPr="00E855B4" w:rsidRDefault="006B3C22" w:rsidP="004A1CCD">
            <w:pPr>
              <w:ind w:right="-82"/>
              <w:jc w:val="both"/>
              <w:rPr>
                <w:rFonts w:ascii="Arial" w:hAnsi="Arial" w:cs="Arial"/>
                <w:sz w:val="20"/>
                <w:szCs w:val="20"/>
              </w:rPr>
            </w:pPr>
            <w:r w:rsidRPr="00E855B4">
              <w:rPr>
                <w:rFonts w:ascii="Arial" w:hAnsi="Arial" w:cs="Arial"/>
                <w:sz w:val="20"/>
                <w:szCs w:val="20"/>
              </w:rPr>
              <w:t>Cultivation of local A-1 variety</w:t>
            </w:r>
          </w:p>
        </w:tc>
        <w:tc>
          <w:tcPr>
            <w:tcW w:w="427"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UAS, Dharwad</w:t>
            </w:r>
          </w:p>
        </w:tc>
        <w:tc>
          <w:tcPr>
            <w:tcW w:w="294"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11.33</w:t>
            </w:r>
          </w:p>
        </w:tc>
        <w:tc>
          <w:tcPr>
            <w:tcW w:w="243"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Qtl. /ha.</w:t>
            </w:r>
          </w:p>
        </w:tc>
        <w:tc>
          <w:tcPr>
            <w:tcW w:w="527"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47.3</w:t>
            </w:r>
          </w:p>
        </w:tc>
        <w:tc>
          <w:tcPr>
            <w:tcW w:w="285" w:type="pct"/>
            <w:vAlign w:val="center"/>
          </w:tcPr>
          <w:p w:rsidR="006B3C22" w:rsidRPr="00E855B4" w:rsidRDefault="00F22E3A" w:rsidP="00F22E3A">
            <w:pPr>
              <w:jc w:val="center"/>
              <w:rPr>
                <w:rFonts w:ascii="Arial" w:hAnsi="Arial" w:cs="Arial"/>
                <w:sz w:val="20"/>
                <w:szCs w:val="20"/>
              </w:rPr>
            </w:pPr>
            <w:r w:rsidRPr="00E855B4">
              <w:rPr>
                <w:rFonts w:ascii="Arial" w:hAnsi="Arial" w:cs="Arial"/>
                <w:sz w:val="20"/>
                <w:szCs w:val="20"/>
              </w:rPr>
              <w:t>48719</w:t>
            </w:r>
          </w:p>
        </w:tc>
        <w:tc>
          <w:tcPr>
            <w:tcW w:w="286"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24786</w:t>
            </w:r>
          </w:p>
        </w:tc>
        <w:tc>
          <w:tcPr>
            <w:tcW w:w="238"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2.01</w:t>
            </w:r>
          </w:p>
        </w:tc>
      </w:tr>
      <w:tr w:rsidR="006B3C22" w:rsidRPr="00E855B4" w:rsidTr="00F22E3A">
        <w:trPr>
          <w:trHeight w:val="184"/>
          <w:jc w:val="center"/>
        </w:trPr>
        <w:tc>
          <w:tcPr>
            <w:tcW w:w="423" w:type="pct"/>
            <w:vMerge/>
            <w:vAlign w:val="center"/>
          </w:tcPr>
          <w:p w:rsidR="006B3C22" w:rsidRPr="00E855B4" w:rsidRDefault="006B3C22" w:rsidP="0006572F">
            <w:pPr>
              <w:jc w:val="center"/>
              <w:rPr>
                <w:rFonts w:ascii="Arial" w:hAnsi="Arial" w:cs="Arial"/>
                <w:sz w:val="20"/>
                <w:szCs w:val="20"/>
              </w:rPr>
            </w:pPr>
          </w:p>
        </w:tc>
        <w:tc>
          <w:tcPr>
            <w:tcW w:w="360" w:type="pct"/>
            <w:vMerge/>
            <w:vAlign w:val="center"/>
          </w:tcPr>
          <w:p w:rsidR="006B3C22" w:rsidRPr="00E855B4" w:rsidRDefault="006B3C22" w:rsidP="0006572F">
            <w:pPr>
              <w:jc w:val="center"/>
              <w:rPr>
                <w:rFonts w:ascii="Arial" w:hAnsi="Arial" w:cs="Arial"/>
                <w:sz w:val="20"/>
                <w:szCs w:val="20"/>
              </w:rPr>
            </w:pPr>
          </w:p>
        </w:tc>
        <w:tc>
          <w:tcPr>
            <w:tcW w:w="408" w:type="pct"/>
            <w:vMerge/>
            <w:vAlign w:val="center"/>
          </w:tcPr>
          <w:p w:rsidR="006B3C22" w:rsidRPr="00E855B4" w:rsidRDefault="006B3C22" w:rsidP="0006572F">
            <w:pPr>
              <w:jc w:val="center"/>
              <w:rPr>
                <w:rFonts w:ascii="Arial" w:hAnsi="Arial" w:cs="Arial"/>
                <w:sz w:val="20"/>
                <w:szCs w:val="20"/>
              </w:rPr>
            </w:pPr>
          </w:p>
        </w:tc>
        <w:tc>
          <w:tcPr>
            <w:tcW w:w="434" w:type="pct"/>
            <w:vMerge/>
            <w:vAlign w:val="center"/>
          </w:tcPr>
          <w:p w:rsidR="006B3C22" w:rsidRPr="00E855B4" w:rsidRDefault="006B3C22" w:rsidP="0006572F">
            <w:pPr>
              <w:jc w:val="center"/>
              <w:rPr>
                <w:rFonts w:ascii="Arial" w:hAnsi="Arial" w:cs="Arial"/>
                <w:sz w:val="20"/>
                <w:szCs w:val="20"/>
              </w:rPr>
            </w:pPr>
          </w:p>
        </w:tc>
        <w:tc>
          <w:tcPr>
            <w:tcW w:w="231" w:type="pct"/>
            <w:vMerge/>
            <w:vAlign w:val="center"/>
          </w:tcPr>
          <w:p w:rsidR="006B3C22" w:rsidRPr="00E855B4" w:rsidRDefault="006B3C22" w:rsidP="0006572F">
            <w:pPr>
              <w:jc w:val="center"/>
              <w:rPr>
                <w:rFonts w:ascii="Arial" w:hAnsi="Arial" w:cs="Arial"/>
                <w:sz w:val="20"/>
                <w:szCs w:val="20"/>
              </w:rPr>
            </w:pPr>
          </w:p>
        </w:tc>
        <w:tc>
          <w:tcPr>
            <w:tcW w:w="844" w:type="pct"/>
            <w:vAlign w:val="center"/>
          </w:tcPr>
          <w:p w:rsidR="006B3C22" w:rsidRPr="00E855B4" w:rsidRDefault="006B3C22" w:rsidP="0006572F">
            <w:pPr>
              <w:jc w:val="both"/>
              <w:rPr>
                <w:rFonts w:ascii="Arial" w:hAnsi="Arial" w:cs="Arial"/>
                <w:b/>
                <w:sz w:val="20"/>
                <w:szCs w:val="20"/>
              </w:rPr>
            </w:pPr>
            <w:r w:rsidRPr="00E855B4">
              <w:rPr>
                <w:rFonts w:ascii="Arial" w:hAnsi="Arial" w:cs="Arial"/>
                <w:b/>
                <w:sz w:val="20"/>
                <w:szCs w:val="20"/>
              </w:rPr>
              <w:t>T.O.2</w:t>
            </w:r>
          </w:p>
          <w:p w:rsidR="006B3C22" w:rsidRPr="00E855B4" w:rsidRDefault="006B3C22" w:rsidP="0006572F">
            <w:pPr>
              <w:jc w:val="both"/>
              <w:rPr>
                <w:rFonts w:ascii="Arial" w:hAnsi="Arial" w:cs="Arial"/>
                <w:sz w:val="20"/>
                <w:szCs w:val="20"/>
              </w:rPr>
            </w:pPr>
            <w:r w:rsidRPr="00E855B4">
              <w:rPr>
                <w:rFonts w:ascii="Arial" w:hAnsi="Arial" w:cs="Arial"/>
                <w:sz w:val="20"/>
                <w:szCs w:val="20"/>
              </w:rPr>
              <w:t>Assessment of ISF-764 variety</w:t>
            </w:r>
          </w:p>
        </w:tc>
        <w:tc>
          <w:tcPr>
            <w:tcW w:w="427" w:type="pct"/>
          </w:tcPr>
          <w:p w:rsidR="006B3C22" w:rsidRPr="00E855B4" w:rsidRDefault="006B3C22" w:rsidP="0006572F">
            <w:pPr>
              <w:jc w:val="center"/>
              <w:rPr>
                <w:rFonts w:ascii="Arial" w:hAnsi="Arial" w:cs="Arial"/>
                <w:sz w:val="20"/>
                <w:szCs w:val="20"/>
              </w:rPr>
            </w:pPr>
            <w:r w:rsidRPr="00E855B4">
              <w:rPr>
                <w:rFonts w:ascii="Arial" w:hAnsi="Arial" w:cs="Arial"/>
                <w:sz w:val="20"/>
                <w:szCs w:val="20"/>
              </w:rPr>
              <w:t>IIOR, Hyderabad</w:t>
            </w:r>
          </w:p>
        </w:tc>
        <w:tc>
          <w:tcPr>
            <w:tcW w:w="294"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13.46</w:t>
            </w:r>
          </w:p>
        </w:tc>
        <w:tc>
          <w:tcPr>
            <w:tcW w:w="243" w:type="pct"/>
            <w:vAlign w:val="center"/>
          </w:tcPr>
          <w:p w:rsidR="006B3C22" w:rsidRPr="00E855B4" w:rsidRDefault="006B3C22" w:rsidP="0006572F">
            <w:pPr>
              <w:jc w:val="center"/>
            </w:pPr>
            <w:r w:rsidRPr="00E855B4">
              <w:rPr>
                <w:rFonts w:ascii="Arial" w:hAnsi="Arial" w:cs="Arial"/>
                <w:sz w:val="20"/>
                <w:szCs w:val="20"/>
              </w:rPr>
              <w:t>Qtl. /ha</w:t>
            </w:r>
          </w:p>
        </w:tc>
        <w:tc>
          <w:tcPr>
            <w:tcW w:w="527"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52.0</w:t>
            </w:r>
          </w:p>
        </w:tc>
        <w:tc>
          <w:tcPr>
            <w:tcW w:w="285" w:type="pct"/>
            <w:vAlign w:val="center"/>
          </w:tcPr>
          <w:p w:rsidR="006B3C22" w:rsidRPr="00E855B4" w:rsidRDefault="00F22E3A" w:rsidP="00F22E3A">
            <w:pPr>
              <w:jc w:val="center"/>
              <w:rPr>
                <w:rFonts w:ascii="Arial" w:hAnsi="Arial" w:cs="Arial"/>
                <w:sz w:val="20"/>
                <w:szCs w:val="20"/>
              </w:rPr>
            </w:pPr>
            <w:r w:rsidRPr="00E855B4">
              <w:rPr>
                <w:rFonts w:ascii="Arial" w:hAnsi="Arial" w:cs="Arial"/>
                <w:sz w:val="20"/>
                <w:szCs w:val="20"/>
              </w:rPr>
              <w:t>57878</w:t>
            </w:r>
          </w:p>
        </w:tc>
        <w:tc>
          <w:tcPr>
            <w:tcW w:w="286"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33547</w:t>
            </w:r>
          </w:p>
        </w:tc>
        <w:tc>
          <w:tcPr>
            <w:tcW w:w="238" w:type="pct"/>
            <w:vAlign w:val="center"/>
          </w:tcPr>
          <w:p w:rsidR="006B3C22" w:rsidRPr="00E855B4" w:rsidRDefault="006B3C22" w:rsidP="0006572F">
            <w:pPr>
              <w:jc w:val="center"/>
              <w:rPr>
                <w:rFonts w:ascii="Arial" w:hAnsi="Arial" w:cs="Arial"/>
                <w:sz w:val="20"/>
                <w:szCs w:val="20"/>
              </w:rPr>
            </w:pPr>
            <w:r w:rsidRPr="00E855B4">
              <w:rPr>
                <w:rFonts w:ascii="Arial" w:hAnsi="Arial" w:cs="Arial"/>
                <w:sz w:val="20"/>
                <w:szCs w:val="20"/>
              </w:rPr>
              <w:t>2.35</w:t>
            </w:r>
          </w:p>
        </w:tc>
      </w:tr>
    </w:tbl>
    <w:p w:rsidR="00F22E3A" w:rsidRPr="00E855B4" w:rsidRDefault="00F22E3A" w:rsidP="004A1CCD">
      <w:pPr>
        <w:pStyle w:val="BodyText2"/>
        <w:rPr>
          <w:rFonts w:ascii="Times New Roman" w:hAnsi="Times New Roman" w:cs="Times New Roman"/>
          <w:color w:val="auto"/>
          <w:sz w:val="22"/>
          <w:szCs w:val="22"/>
        </w:rPr>
      </w:pPr>
    </w:p>
    <w:p w:rsidR="004A1CCD" w:rsidRPr="00E855B4" w:rsidRDefault="004A1CCD" w:rsidP="004A1CCD">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4. C2. Feedback on technologies assessed</w:t>
      </w:r>
    </w:p>
    <w:p w:rsidR="004A1CCD" w:rsidRPr="00E855B4" w:rsidRDefault="004A1CCD" w:rsidP="004A1CCD">
      <w:pPr>
        <w:pStyle w:val="BodyText2"/>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4708"/>
        <w:gridCol w:w="4222"/>
      </w:tblGrid>
      <w:tr w:rsidR="004A1CCD" w:rsidRPr="00E855B4" w:rsidTr="00A203D3">
        <w:tc>
          <w:tcPr>
            <w:tcW w:w="3227" w:type="dxa"/>
            <w:vAlign w:val="center"/>
          </w:tcPr>
          <w:p w:rsidR="004A1CCD" w:rsidRPr="00E855B4" w:rsidRDefault="004A1CCD" w:rsidP="0006572F">
            <w:pPr>
              <w:pStyle w:val="BodyText2"/>
              <w:spacing w:line="360" w:lineRule="auto"/>
              <w:jc w:val="center"/>
              <w:rPr>
                <w:color w:val="auto"/>
              </w:rPr>
            </w:pPr>
            <w:r w:rsidRPr="00E855B4">
              <w:rPr>
                <w:color w:val="auto"/>
              </w:rPr>
              <w:t>Name of technology assessed</w:t>
            </w:r>
          </w:p>
        </w:tc>
        <w:tc>
          <w:tcPr>
            <w:tcW w:w="4708" w:type="dxa"/>
            <w:vAlign w:val="center"/>
          </w:tcPr>
          <w:p w:rsidR="004A1CCD" w:rsidRPr="00E855B4" w:rsidRDefault="004A1CCD" w:rsidP="0006572F">
            <w:pPr>
              <w:pStyle w:val="BodyText2"/>
              <w:spacing w:line="360" w:lineRule="auto"/>
              <w:jc w:val="center"/>
              <w:rPr>
                <w:color w:val="auto"/>
              </w:rPr>
            </w:pPr>
            <w:r w:rsidRPr="00E855B4">
              <w:rPr>
                <w:color w:val="auto"/>
              </w:rPr>
              <w:t>Useful characters as well as constraints of technology</w:t>
            </w:r>
          </w:p>
        </w:tc>
        <w:tc>
          <w:tcPr>
            <w:tcW w:w="4222" w:type="dxa"/>
            <w:vAlign w:val="center"/>
          </w:tcPr>
          <w:p w:rsidR="004A1CCD" w:rsidRPr="00E855B4" w:rsidRDefault="004A1CCD" w:rsidP="0006572F">
            <w:pPr>
              <w:pStyle w:val="BodyText2"/>
              <w:spacing w:line="360" w:lineRule="auto"/>
              <w:jc w:val="center"/>
              <w:rPr>
                <w:color w:val="auto"/>
              </w:rPr>
            </w:pPr>
            <w:r w:rsidRPr="00E855B4">
              <w:rPr>
                <w:color w:val="auto"/>
              </w:rPr>
              <w:t>Socio-economic as well as administrative constraints for its adoption</w:t>
            </w:r>
          </w:p>
        </w:tc>
      </w:tr>
      <w:tr w:rsidR="004A1CCD" w:rsidRPr="00E855B4" w:rsidTr="00A203D3">
        <w:tc>
          <w:tcPr>
            <w:tcW w:w="3227" w:type="dxa"/>
          </w:tcPr>
          <w:p w:rsidR="004A1CCD" w:rsidRPr="00E855B4" w:rsidRDefault="004A1CCD" w:rsidP="0006572F">
            <w:pPr>
              <w:pStyle w:val="BodyText2"/>
              <w:spacing w:before="120"/>
              <w:rPr>
                <w:b w:val="0"/>
                <w:color w:val="auto"/>
              </w:rPr>
            </w:pPr>
            <w:r w:rsidRPr="00E855B4">
              <w:rPr>
                <w:b w:val="0"/>
                <w:color w:val="auto"/>
              </w:rPr>
              <w:t>Assessment of ISF-764 variety for higher productivity</w:t>
            </w:r>
          </w:p>
        </w:tc>
        <w:tc>
          <w:tcPr>
            <w:tcW w:w="4708" w:type="dxa"/>
            <w:vAlign w:val="center"/>
          </w:tcPr>
          <w:p w:rsidR="004A1CCD" w:rsidRPr="00E855B4" w:rsidRDefault="004A1CCD" w:rsidP="00EC13DA">
            <w:pPr>
              <w:pStyle w:val="ListParagraph"/>
              <w:numPr>
                <w:ilvl w:val="0"/>
                <w:numId w:val="22"/>
              </w:numPr>
              <w:tabs>
                <w:tab w:val="left" w:pos="-533"/>
                <w:tab w:val="left" w:pos="-391"/>
              </w:tabs>
              <w:ind w:left="317" w:hanging="283"/>
              <w:rPr>
                <w:rFonts w:ascii="Arial" w:hAnsi="Arial" w:cs="Arial"/>
                <w:sz w:val="20"/>
                <w:szCs w:val="20"/>
              </w:rPr>
            </w:pPr>
            <w:r w:rsidRPr="00E855B4">
              <w:rPr>
                <w:rFonts w:ascii="Arial" w:hAnsi="Arial" w:cs="Arial"/>
                <w:sz w:val="20"/>
                <w:szCs w:val="20"/>
              </w:rPr>
              <w:t>More number of capsules per plant</w:t>
            </w:r>
          </w:p>
          <w:p w:rsidR="004A1CCD" w:rsidRPr="00E855B4" w:rsidRDefault="004A1CCD" w:rsidP="00EC13DA">
            <w:pPr>
              <w:pStyle w:val="ListParagraph"/>
              <w:numPr>
                <w:ilvl w:val="0"/>
                <w:numId w:val="22"/>
              </w:numPr>
              <w:tabs>
                <w:tab w:val="left" w:pos="-533"/>
                <w:tab w:val="left" w:pos="-391"/>
              </w:tabs>
              <w:ind w:left="317" w:hanging="283"/>
              <w:rPr>
                <w:rFonts w:ascii="Arial" w:hAnsi="Arial" w:cs="Arial"/>
                <w:sz w:val="20"/>
                <w:szCs w:val="20"/>
              </w:rPr>
            </w:pPr>
            <w:r w:rsidRPr="00E855B4">
              <w:rPr>
                <w:rFonts w:ascii="Arial" w:hAnsi="Arial" w:cs="Arial"/>
                <w:sz w:val="20"/>
                <w:szCs w:val="20"/>
              </w:rPr>
              <w:t>Higher grain weight</w:t>
            </w:r>
          </w:p>
        </w:tc>
        <w:tc>
          <w:tcPr>
            <w:tcW w:w="4222" w:type="dxa"/>
            <w:vAlign w:val="center"/>
          </w:tcPr>
          <w:p w:rsidR="004A1CCD" w:rsidRPr="00E855B4" w:rsidRDefault="004A1CCD" w:rsidP="0006572F">
            <w:pPr>
              <w:pStyle w:val="BodyText2"/>
              <w:jc w:val="center"/>
              <w:rPr>
                <w:color w:val="auto"/>
              </w:rPr>
            </w:pPr>
            <w:r w:rsidRPr="00E855B4">
              <w:rPr>
                <w:color w:val="auto"/>
              </w:rPr>
              <w:t>-</w:t>
            </w:r>
          </w:p>
        </w:tc>
      </w:tr>
    </w:tbl>
    <w:p w:rsidR="004A1CCD" w:rsidRPr="00E855B4" w:rsidRDefault="004A1CCD" w:rsidP="004A1CCD">
      <w:pPr>
        <w:pStyle w:val="BodyText2"/>
        <w:spacing w:line="360" w:lineRule="auto"/>
        <w:jc w:val="both"/>
        <w:rPr>
          <w:color w:val="auto"/>
          <w:sz w:val="2"/>
        </w:rPr>
      </w:pPr>
    </w:p>
    <w:p w:rsidR="00A203D3" w:rsidRPr="00E855B4" w:rsidRDefault="00A203D3" w:rsidP="004A1CCD">
      <w:pPr>
        <w:pStyle w:val="BodyText2"/>
        <w:spacing w:line="360" w:lineRule="auto"/>
        <w:jc w:val="both"/>
        <w:rPr>
          <w:color w:val="auto"/>
        </w:rPr>
      </w:pPr>
    </w:p>
    <w:p w:rsidR="004A1CCD" w:rsidRPr="00E855B4" w:rsidRDefault="004A1CCD" w:rsidP="004A1CCD">
      <w:pPr>
        <w:pStyle w:val="BodyText2"/>
        <w:spacing w:line="360" w:lineRule="auto"/>
        <w:jc w:val="both"/>
        <w:rPr>
          <w:color w:val="auto"/>
        </w:rPr>
      </w:pPr>
      <w:proofErr w:type="gramStart"/>
      <w:r w:rsidRPr="00E855B4">
        <w:rPr>
          <w:color w:val="auto"/>
        </w:rPr>
        <w:t>4.C3</w:t>
      </w:r>
      <w:proofErr w:type="gramEnd"/>
      <w:r w:rsidRPr="00E855B4">
        <w:rPr>
          <w:color w:val="auto"/>
        </w:rPr>
        <w:t xml:space="preserve">. Details of Successfully completed / concluded technology assessment (support with necessary summary of data and photographs) </w:t>
      </w:r>
    </w:p>
    <w:p w:rsidR="004A1CCD" w:rsidRPr="00E855B4" w:rsidRDefault="004A1CCD" w:rsidP="004A1CCD">
      <w:pPr>
        <w:ind w:firstLine="720"/>
        <w:rPr>
          <w:rFonts w:ascii="Arial" w:hAnsi="Arial" w:cs="Arial"/>
          <w:sz w:val="20"/>
          <w:szCs w:val="20"/>
        </w:rPr>
      </w:pPr>
      <w:r w:rsidRPr="00E855B4">
        <w:rPr>
          <w:rFonts w:ascii="Arial" w:hAnsi="Arial" w:cs="Arial"/>
          <w:sz w:val="20"/>
          <w:szCs w:val="20"/>
        </w:rPr>
        <w:t xml:space="preserve">1. </w:t>
      </w:r>
      <w:r w:rsidRPr="00E855B4">
        <w:rPr>
          <w:rFonts w:ascii="Arial" w:hAnsi="Arial" w:cs="Arial"/>
          <w:b/>
          <w:sz w:val="20"/>
          <w:szCs w:val="20"/>
        </w:rPr>
        <w:t xml:space="preserve">Title of Technology </w:t>
      </w:r>
      <w:proofErr w:type="gramStart"/>
      <w:r w:rsidRPr="00E855B4">
        <w:rPr>
          <w:rFonts w:ascii="Arial" w:hAnsi="Arial" w:cs="Arial"/>
          <w:b/>
          <w:sz w:val="20"/>
          <w:szCs w:val="20"/>
        </w:rPr>
        <w:t>Assessed :</w:t>
      </w:r>
      <w:proofErr w:type="gramEnd"/>
      <w:r w:rsidRPr="00E855B4">
        <w:rPr>
          <w:rFonts w:ascii="Arial" w:hAnsi="Arial" w:cs="Arial"/>
          <w:sz w:val="20"/>
          <w:szCs w:val="20"/>
        </w:rPr>
        <w:t xml:space="preserve"> Assessment of </w:t>
      </w:r>
      <w:r w:rsidR="00F22E3A" w:rsidRPr="00E855B4">
        <w:rPr>
          <w:rFonts w:ascii="Arial" w:hAnsi="Arial" w:cs="Arial"/>
          <w:sz w:val="20"/>
          <w:szCs w:val="20"/>
        </w:rPr>
        <w:t>ISF-764</w:t>
      </w:r>
      <w:r w:rsidRPr="00E855B4">
        <w:rPr>
          <w:rFonts w:ascii="Arial" w:hAnsi="Arial" w:cs="Arial"/>
          <w:sz w:val="20"/>
          <w:szCs w:val="20"/>
        </w:rPr>
        <w:t xml:space="preserve"> variety for higher productivity</w:t>
      </w:r>
    </w:p>
    <w:p w:rsidR="004A1CCD" w:rsidRPr="00E855B4" w:rsidRDefault="004A1CCD" w:rsidP="004A1CCD">
      <w:pPr>
        <w:ind w:left="720" w:firstLine="720"/>
        <w:rPr>
          <w:rFonts w:ascii="Arial" w:hAnsi="Arial" w:cs="Arial"/>
          <w:sz w:val="20"/>
          <w:szCs w:val="20"/>
        </w:rPr>
      </w:pPr>
    </w:p>
    <w:p w:rsidR="004A1CCD" w:rsidRPr="00E855B4" w:rsidRDefault="004A1CCD" w:rsidP="004A1CCD">
      <w:pPr>
        <w:ind w:left="720"/>
        <w:rPr>
          <w:rFonts w:ascii="Arial" w:hAnsi="Arial" w:cs="Arial"/>
          <w:b/>
          <w:sz w:val="20"/>
          <w:szCs w:val="20"/>
        </w:rPr>
      </w:pPr>
      <w:r w:rsidRPr="00E855B4">
        <w:rPr>
          <w:rFonts w:ascii="Arial" w:hAnsi="Arial" w:cs="Arial"/>
          <w:sz w:val="20"/>
          <w:szCs w:val="20"/>
        </w:rPr>
        <w:t xml:space="preserve">2. </w:t>
      </w:r>
      <w:r w:rsidRPr="00E855B4">
        <w:rPr>
          <w:rFonts w:ascii="Arial" w:hAnsi="Arial" w:cs="Arial"/>
          <w:b/>
          <w:sz w:val="20"/>
          <w:szCs w:val="20"/>
        </w:rPr>
        <w:t>Performance of the Technology on specific indicators</w:t>
      </w:r>
    </w:p>
    <w:p w:rsidR="004A1CCD" w:rsidRPr="00E855B4" w:rsidRDefault="004A1CCD" w:rsidP="004A1CCD">
      <w:pPr>
        <w:ind w:left="720"/>
        <w:rPr>
          <w:rFonts w:ascii="Arial" w:hAnsi="Arial" w:cs="Arial"/>
          <w:b/>
          <w:sz w:val="20"/>
          <w:szCs w:val="20"/>
        </w:rPr>
      </w:pPr>
    </w:p>
    <w:tbl>
      <w:tblPr>
        <w:tblW w:w="13594"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4"/>
        <w:gridCol w:w="1505"/>
        <w:gridCol w:w="1358"/>
        <w:gridCol w:w="950"/>
        <w:gridCol w:w="2090"/>
        <w:gridCol w:w="2067"/>
      </w:tblGrid>
      <w:tr w:rsidR="00A203D3" w:rsidRPr="00E855B4" w:rsidTr="0006572F">
        <w:trPr>
          <w:jc w:val="center"/>
        </w:trPr>
        <w:tc>
          <w:tcPr>
            <w:tcW w:w="5624" w:type="dxa"/>
            <w:vMerge w:val="restart"/>
            <w:vAlign w:val="center"/>
          </w:tcPr>
          <w:p w:rsidR="00A203D3" w:rsidRPr="00E855B4" w:rsidRDefault="00A203D3" w:rsidP="0006572F">
            <w:pPr>
              <w:jc w:val="center"/>
              <w:rPr>
                <w:rFonts w:ascii="Arial" w:hAnsi="Arial" w:cs="Arial"/>
                <w:sz w:val="20"/>
                <w:szCs w:val="20"/>
              </w:rPr>
            </w:pPr>
            <w:r w:rsidRPr="00E855B4">
              <w:rPr>
                <w:rFonts w:ascii="Arial" w:hAnsi="Arial" w:cs="Arial"/>
                <w:b/>
                <w:sz w:val="20"/>
                <w:szCs w:val="20"/>
              </w:rPr>
              <w:t>Technology  Assessed</w:t>
            </w:r>
          </w:p>
        </w:tc>
        <w:tc>
          <w:tcPr>
            <w:tcW w:w="7970" w:type="dxa"/>
            <w:gridSpan w:val="5"/>
          </w:tcPr>
          <w:p w:rsidR="00A203D3" w:rsidRPr="00E855B4" w:rsidRDefault="00A203D3" w:rsidP="0006572F">
            <w:pPr>
              <w:jc w:val="center"/>
              <w:rPr>
                <w:rFonts w:ascii="Arial" w:hAnsi="Arial" w:cs="Arial"/>
                <w:b/>
                <w:sz w:val="20"/>
                <w:szCs w:val="20"/>
              </w:rPr>
            </w:pPr>
            <w:r w:rsidRPr="00E855B4">
              <w:rPr>
                <w:rFonts w:ascii="Arial" w:hAnsi="Arial" w:cs="Arial"/>
                <w:b/>
                <w:sz w:val="20"/>
                <w:szCs w:val="20"/>
              </w:rPr>
              <w:t>Performance indicators</w:t>
            </w:r>
          </w:p>
        </w:tc>
      </w:tr>
      <w:tr w:rsidR="00A203D3" w:rsidRPr="00E855B4" w:rsidTr="00A203D3">
        <w:trPr>
          <w:jc w:val="center"/>
        </w:trPr>
        <w:tc>
          <w:tcPr>
            <w:tcW w:w="5624" w:type="dxa"/>
            <w:vMerge/>
          </w:tcPr>
          <w:p w:rsidR="00A203D3" w:rsidRPr="00E855B4" w:rsidRDefault="00A203D3" w:rsidP="0006572F">
            <w:pPr>
              <w:rPr>
                <w:rFonts w:ascii="Arial" w:hAnsi="Arial" w:cs="Arial"/>
                <w:sz w:val="20"/>
                <w:szCs w:val="20"/>
              </w:rPr>
            </w:pPr>
          </w:p>
        </w:tc>
        <w:tc>
          <w:tcPr>
            <w:tcW w:w="1505" w:type="dxa"/>
          </w:tcPr>
          <w:p w:rsidR="00A203D3" w:rsidRPr="00E855B4" w:rsidRDefault="00A203D3" w:rsidP="0006572F">
            <w:pPr>
              <w:jc w:val="center"/>
              <w:rPr>
                <w:rFonts w:ascii="Arial" w:hAnsi="Arial" w:cs="Arial"/>
                <w:b/>
                <w:sz w:val="20"/>
                <w:szCs w:val="20"/>
              </w:rPr>
            </w:pPr>
            <w:r w:rsidRPr="00E855B4">
              <w:rPr>
                <w:rFonts w:ascii="Arial" w:hAnsi="Arial" w:cs="Arial"/>
                <w:b/>
                <w:sz w:val="20"/>
                <w:szCs w:val="20"/>
              </w:rPr>
              <w:t>Grain Yield (Qtl/ha)</w:t>
            </w:r>
          </w:p>
        </w:tc>
        <w:tc>
          <w:tcPr>
            <w:tcW w:w="1358" w:type="dxa"/>
          </w:tcPr>
          <w:p w:rsidR="00A203D3" w:rsidRPr="00E855B4" w:rsidRDefault="00A203D3" w:rsidP="0006572F">
            <w:pPr>
              <w:jc w:val="center"/>
              <w:rPr>
                <w:rFonts w:ascii="Arial" w:hAnsi="Arial" w:cs="Arial"/>
                <w:b/>
                <w:sz w:val="20"/>
                <w:szCs w:val="20"/>
              </w:rPr>
            </w:pPr>
            <w:r w:rsidRPr="00E855B4">
              <w:rPr>
                <w:rFonts w:ascii="Arial" w:hAnsi="Arial" w:cs="Arial"/>
                <w:b/>
                <w:sz w:val="20"/>
                <w:szCs w:val="20"/>
              </w:rPr>
              <w:t>Net Returns (Rs./ha)</w:t>
            </w:r>
          </w:p>
        </w:tc>
        <w:tc>
          <w:tcPr>
            <w:tcW w:w="950" w:type="dxa"/>
          </w:tcPr>
          <w:p w:rsidR="00A203D3" w:rsidRPr="00E855B4" w:rsidRDefault="00A203D3" w:rsidP="0006572F">
            <w:pPr>
              <w:jc w:val="center"/>
              <w:rPr>
                <w:rFonts w:ascii="Arial" w:hAnsi="Arial" w:cs="Arial"/>
                <w:b/>
                <w:sz w:val="20"/>
                <w:szCs w:val="20"/>
              </w:rPr>
            </w:pPr>
            <w:r w:rsidRPr="00E855B4">
              <w:rPr>
                <w:rFonts w:ascii="Arial" w:hAnsi="Arial" w:cs="Arial"/>
                <w:b/>
                <w:sz w:val="20"/>
                <w:szCs w:val="20"/>
              </w:rPr>
              <w:t>B.C. Ratio</w:t>
            </w:r>
          </w:p>
        </w:tc>
        <w:tc>
          <w:tcPr>
            <w:tcW w:w="2090" w:type="dxa"/>
          </w:tcPr>
          <w:p w:rsidR="00A203D3" w:rsidRPr="00E855B4" w:rsidRDefault="00A203D3" w:rsidP="0006572F">
            <w:pPr>
              <w:jc w:val="center"/>
              <w:rPr>
                <w:rFonts w:ascii="Arial" w:hAnsi="Arial" w:cs="Arial"/>
                <w:b/>
                <w:sz w:val="20"/>
                <w:szCs w:val="20"/>
              </w:rPr>
            </w:pPr>
            <w:r w:rsidRPr="00E855B4">
              <w:rPr>
                <w:rFonts w:ascii="Arial" w:hAnsi="Arial" w:cs="Arial"/>
                <w:b/>
                <w:sz w:val="20"/>
                <w:szCs w:val="20"/>
              </w:rPr>
              <w:t>% increase in yield</w:t>
            </w:r>
          </w:p>
        </w:tc>
        <w:tc>
          <w:tcPr>
            <w:tcW w:w="2067" w:type="dxa"/>
          </w:tcPr>
          <w:p w:rsidR="00A203D3" w:rsidRPr="00E855B4" w:rsidRDefault="00A203D3" w:rsidP="0006572F">
            <w:pPr>
              <w:jc w:val="center"/>
              <w:rPr>
                <w:rFonts w:ascii="Arial" w:hAnsi="Arial" w:cs="Arial"/>
                <w:b/>
                <w:sz w:val="20"/>
                <w:szCs w:val="20"/>
              </w:rPr>
            </w:pPr>
            <w:r w:rsidRPr="00E855B4">
              <w:rPr>
                <w:rFonts w:ascii="Arial" w:hAnsi="Arial" w:cs="Arial"/>
                <w:b/>
                <w:sz w:val="20"/>
                <w:szCs w:val="20"/>
              </w:rPr>
              <w:t>No. of capsules / plant</w:t>
            </w:r>
          </w:p>
        </w:tc>
      </w:tr>
      <w:tr w:rsidR="00A203D3" w:rsidRPr="00E855B4" w:rsidTr="00A203D3">
        <w:trPr>
          <w:jc w:val="center"/>
        </w:trPr>
        <w:tc>
          <w:tcPr>
            <w:tcW w:w="5624" w:type="dxa"/>
            <w:vAlign w:val="center"/>
          </w:tcPr>
          <w:p w:rsidR="00A203D3" w:rsidRPr="00E855B4" w:rsidRDefault="00A203D3" w:rsidP="00A203D3">
            <w:pPr>
              <w:spacing w:line="360" w:lineRule="auto"/>
              <w:ind w:right="240"/>
              <w:rPr>
                <w:rFonts w:ascii="Arial" w:hAnsi="Arial" w:cs="Arial"/>
                <w:sz w:val="20"/>
                <w:szCs w:val="20"/>
              </w:rPr>
            </w:pPr>
            <w:r w:rsidRPr="00E855B4">
              <w:rPr>
                <w:rFonts w:ascii="Arial" w:hAnsi="Arial" w:cs="Arial"/>
                <w:b/>
                <w:sz w:val="20"/>
                <w:szCs w:val="20"/>
              </w:rPr>
              <w:t xml:space="preserve">Farmer’s practice: </w:t>
            </w:r>
            <w:r w:rsidRPr="00E855B4">
              <w:rPr>
                <w:rFonts w:ascii="Arial" w:hAnsi="Arial" w:cs="Arial"/>
                <w:sz w:val="20"/>
                <w:szCs w:val="20"/>
              </w:rPr>
              <w:t>Cultivation of A-1 variety</w:t>
            </w:r>
          </w:p>
        </w:tc>
        <w:tc>
          <w:tcPr>
            <w:tcW w:w="1505" w:type="dxa"/>
            <w:vAlign w:val="center"/>
          </w:tcPr>
          <w:p w:rsidR="00A203D3" w:rsidRPr="00E855B4" w:rsidRDefault="00A203D3" w:rsidP="0006572F">
            <w:pPr>
              <w:spacing w:line="360" w:lineRule="auto"/>
              <w:jc w:val="center"/>
              <w:rPr>
                <w:rFonts w:ascii="Arial" w:hAnsi="Arial" w:cs="Arial"/>
                <w:sz w:val="20"/>
                <w:szCs w:val="20"/>
              </w:rPr>
            </w:pPr>
            <w:r w:rsidRPr="00E855B4">
              <w:rPr>
                <w:rFonts w:ascii="Arial" w:hAnsi="Arial" w:cs="Arial"/>
                <w:sz w:val="20"/>
                <w:szCs w:val="20"/>
              </w:rPr>
              <w:t>11.33</w:t>
            </w:r>
          </w:p>
        </w:tc>
        <w:tc>
          <w:tcPr>
            <w:tcW w:w="1358" w:type="dxa"/>
            <w:vAlign w:val="center"/>
          </w:tcPr>
          <w:p w:rsidR="00A203D3" w:rsidRPr="00E855B4" w:rsidRDefault="00A203D3" w:rsidP="0006572F">
            <w:pPr>
              <w:spacing w:line="360" w:lineRule="auto"/>
              <w:jc w:val="center"/>
              <w:rPr>
                <w:rFonts w:ascii="Arial" w:hAnsi="Arial" w:cs="Arial"/>
                <w:sz w:val="20"/>
                <w:szCs w:val="20"/>
              </w:rPr>
            </w:pPr>
            <w:r w:rsidRPr="00E855B4">
              <w:rPr>
                <w:rFonts w:ascii="Arial" w:hAnsi="Arial" w:cs="Arial"/>
                <w:sz w:val="20"/>
                <w:szCs w:val="20"/>
              </w:rPr>
              <w:t>24786</w:t>
            </w:r>
          </w:p>
        </w:tc>
        <w:tc>
          <w:tcPr>
            <w:tcW w:w="950" w:type="dxa"/>
            <w:vAlign w:val="center"/>
          </w:tcPr>
          <w:p w:rsidR="00A203D3" w:rsidRPr="00E855B4" w:rsidRDefault="00A203D3" w:rsidP="0006572F">
            <w:pPr>
              <w:spacing w:line="360" w:lineRule="auto"/>
              <w:jc w:val="center"/>
              <w:rPr>
                <w:rFonts w:ascii="Arial" w:hAnsi="Arial" w:cs="Arial"/>
                <w:sz w:val="20"/>
                <w:szCs w:val="20"/>
              </w:rPr>
            </w:pPr>
            <w:r w:rsidRPr="00E855B4">
              <w:rPr>
                <w:rFonts w:ascii="Arial" w:hAnsi="Arial" w:cs="Arial"/>
                <w:sz w:val="20"/>
                <w:szCs w:val="20"/>
              </w:rPr>
              <w:t>2.01</w:t>
            </w:r>
          </w:p>
        </w:tc>
        <w:tc>
          <w:tcPr>
            <w:tcW w:w="2090" w:type="dxa"/>
          </w:tcPr>
          <w:p w:rsidR="00A203D3" w:rsidRPr="00E855B4" w:rsidRDefault="00A203D3" w:rsidP="0006572F">
            <w:pPr>
              <w:spacing w:line="360" w:lineRule="auto"/>
              <w:jc w:val="center"/>
              <w:rPr>
                <w:rFonts w:ascii="Arial" w:hAnsi="Arial" w:cs="Arial"/>
                <w:sz w:val="20"/>
                <w:szCs w:val="20"/>
              </w:rPr>
            </w:pPr>
            <w:r w:rsidRPr="00E855B4">
              <w:rPr>
                <w:rFonts w:ascii="Arial" w:hAnsi="Arial" w:cs="Arial"/>
                <w:sz w:val="20"/>
                <w:szCs w:val="20"/>
              </w:rPr>
              <w:t>-</w:t>
            </w:r>
          </w:p>
        </w:tc>
        <w:tc>
          <w:tcPr>
            <w:tcW w:w="2067" w:type="dxa"/>
          </w:tcPr>
          <w:p w:rsidR="00A203D3" w:rsidRPr="00E855B4" w:rsidRDefault="00A203D3" w:rsidP="0006572F">
            <w:pPr>
              <w:spacing w:line="360" w:lineRule="auto"/>
              <w:jc w:val="center"/>
              <w:rPr>
                <w:rFonts w:ascii="Arial" w:hAnsi="Arial" w:cs="Arial"/>
                <w:sz w:val="20"/>
                <w:szCs w:val="20"/>
              </w:rPr>
            </w:pPr>
            <w:r w:rsidRPr="00E855B4">
              <w:rPr>
                <w:rFonts w:ascii="Arial" w:hAnsi="Arial" w:cs="Arial"/>
                <w:sz w:val="20"/>
                <w:szCs w:val="20"/>
              </w:rPr>
              <w:t>47.3</w:t>
            </w:r>
          </w:p>
        </w:tc>
      </w:tr>
      <w:tr w:rsidR="00A203D3" w:rsidRPr="00E855B4" w:rsidTr="00A203D3">
        <w:trPr>
          <w:jc w:val="center"/>
        </w:trPr>
        <w:tc>
          <w:tcPr>
            <w:tcW w:w="5624" w:type="dxa"/>
            <w:vAlign w:val="center"/>
          </w:tcPr>
          <w:p w:rsidR="00A203D3" w:rsidRPr="00E855B4" w:rsidRDefault="00A203D3" w:rsidP="00A203D3">
            <w:pPr>
              <w:spacing w:line="360" w:lineRule="auto"/>
              <w:ind w:right="240"/>
              <w:rPr>
                <w:rFonts w:ascii="Arial" w:hAnsi="Arial" w:cs="Arial"/>
                <w:sz w:val="20"/>
                <w:szCs w:val="20"/>
              </w:rPr>
            </w:pPr>
            <w:r w:rsidRPr="00E855B4">
              <w:rPr>
                <w:rFonts w:ascii="Arial" w:hAnsi="Arial" w:cs="Arial"/>
                <w:b/>
                <w:sz w:val="20"/>
                <w:szCs w:val="20"/>
              </w:rPr>
              <w:t xml:space="preserve">Alternate practice-1: </w:t>
            </w:r>
            <w:r w:rsidRPr="00E855B4">
              <w:rPr>
                <w:rFonts w:ascii="Arial" w:hAnsi="Arial" w:cs="Arial"/>
                <w:sz w:val="20"/>
                <w:szCs w:val="20"/>
              </w:rPr>
              <w:t>Assessment of ISF-764 variety</w:t>
            </w:r>
          </w:p>
        </w:tc>
        <w:tc>
          <w:tcPr>
            <w:tcW w:w="1505" w:type="dxa"/>
            <w:vAlign w:val="center"/>
          </w:tcPr>
          <w:p w:rsidR="00A203D3" w:rsidRPr="00E855B4" w:rsidRDefault="0067521E" w:rsidP="0006572F">
            <w:pPr>
              <w:spacing w:line="360" w:lineRule="auto"/>
              <w:jc w:val="center"/>
              <w:rPr>
                <w:rFonts w:ascii="Arial" w:hAnsi="Arial" w:cs="Arial"/>
                <w:sz w:val="20"/>
                <w:szCs w:val="20"/>
              </w:rPr>
            </w:pPr>
            <w:r w:rsidRPr="00E855B4">
              <w:rPr>
                <w:rFonts w:ascii="Arial" w:hAnsi="Arial" w:cs="Arial"/>
                <w:sz w:val="20"/>
                <w:szCs w:val="20"/>
              </w:rPr>
              <w:t>13.46</w:t>
            </w:r>
          </w:p>
        </w:tc>
        <w:tc>
          <w:tcPr>
            <w:tcW w:w="1358" w:type="dxa"/>
            <w:vAlign w:val="center"/>
          </w:tcPr>
          <w:p w:rsidR="00A203D3" w:rsidRPr="00E855B4" w:rsidRDefault="0067521E" w:rsidP="0006572F">
            <w:pPr>
              <w:spacing w:line="360" w:lineRule="auto"/>
              <w:jc w:val="center"/>
              <w:rPr>
                <w:rFonts w:ascii="Arial" w:hAnsi="Arial" w:cs="Arial"/>
                <w:sz w:val="20"/>
                <w:szCs w:val="20"/>
              </w:rPr>
            </w:pPr>
            <w:r w:rsidRPr="00E855B4">
              <w:rPr>
                <w:rFonts w:ascii="Arial" w:hAnsi="Arial" w:cs="Arial"/>
                <w:sz w:val="20"/>
                <w:szCs w:val="20"/>
              </w:rPr>
              <w:t>33547</w:t>
            </w:r>
          </w:p>
        </w:tc>
        <w:tc>
          <w:tcPr>
            <w:tcW w:w="950" w:type="dxa"/>
            <w:vAlign w:val="center"/>
          </w:tcPr>
          <w:p w:rsidR="00A203D3" w:rsidRPr="00E855B4" w:rsidRDefault="0067521E" w:rsidP="0006572F">
            <w:pPr>
              <w:spacing w:line="360" w:lineRule="auto"/>
              <w:jc w:val="center"/>
              <w:rPr>
                <w:rFonts w:ascii="Arial" w:hAnsi="Arial" w:cs="Arial"/>
                <w:sz w:val="20"/>
                <w:szCs w:val="20"/>
              </w:rPr>
            </w:pPr>
            <w:r w:rsidRPr="00E855B4">
              <w:rPr>
                <w:rFonts w:ascii="Arial" w:hAnsi="Arial" w:cs="Arial"/>
                <w:sz w:val="20"/>
                <w:szCs w:val="20"/>
              </w:rPr>
              <w:t>2.35</w:t>
            </w:r>
          </w:p>
        </w:tc>
        <w:tc>
          <w:tcPr>
            <w:tcW w:w="2090" w:type="dxa"/>
            <w:vAlign w:val="center"/>
          </w:tcPr>
          <w:p w:rsidR="00A203D3" w:rsidRPr="00E855B4" w:rsidRDefault="0067521E" w:rsidP="0006572F">
            <w:pPr>
              <w:spacing w:line="360" w:lineRule="auto"/>
              <w:jc w:val="center"/>
              <w:rPr>
                <w:rFonts w:ascii="Arial" w:hAnsi="Arial" w:cs="Arial"/>
                <w:sz w:val="20"/>
                <w:szCs w:val="20"/>
              </w:rPr>
            </w:pPr>
            <w:r w:rsidRPr="00E855B4">
              <w:rPr>
                <w:rFonts w:ascii="Arial" w:hAnsi="Arial" w:cs="Arial"/>
                <w:sz w:val="20"/>
                <w:szCs w:val="20"/>
              </w:rPr>
              <w:t>18.79</w:t>
            </w:r>
          </w:p>
        </w:tc>
        <w:tc>
          <w:tcPr>
            <w:tcW w:w="2067" w:type="dxa"/>
          </w:tcPr>
          <w:p w:rsidR="00A203D3" w:rsidRPr="00E855B4" w:rsidRDefault="0067521E" w:rsidP="0006572F">
            <w:pPr>
              <w:spacing w:line="360" w:lineRule="auto"/>
              <w:jc w:val="center"/>
              <w:rPr>
                <w:rFonts w:ascii="Arial" w:hAnsi="Arial" w:cs="Arial"/>
                <w:sz w:val="20"/>
                <w:szCs w:val="20"/>
              </w:rPr>
            </w:pPr>
            <w:r w:rsidRPr="00E855B4">
              <w:rPr>
                <w:rFonts w:ascii="Arial" w:hAnsi="Arial" w:cs="Arial"/>
                <w:sz w:val="20"/>
                <w:szCs w:val="20"/>
              </w:rPr>
              <w:t>52.0</w:t>
            </w:r>
          </w:p>
        </w:tc>
      </w:tr>
    </w:tbl>
    <w:p w:rsidR="004A1CCD" w:rsidRPr="00E855B4" w:rsidRDefault="004A1CCD" w:rsidP="004A1CCD">
      <w:pPr>
        <w:spacing w:line="360" w:lineRule="auto"/>
        <w:ind w:left="720" w:right="-613"/>
        <w:rPr>
          <w:rFonts w:ascii="Arial" w:hAnsi="Arial" w:cs="Arial"/>
          <w:sz w:val="20"/>
          <w:szCs w:val="20"/>
        </w:rPr>
      </w:pPr>
    </w:p>
    <w:p w:rsidR="004A1CCD" w:rsidRPr="00E855B4" w:rsidRDefault="004A1CCD" w:rsidP="004A1CCD">
      <w:pPr>
        <w:spacing w:line="360" w:lineRule="auto"/>
        <w:ind w:left="720" w:right="-613"/>
        <w:rPr>
          <w:rFonts w:ascii="Arial" w:hAnsi="Arial" w:cs="Arial"/>
          <w:sz w:val="20"/>
          <w:szCs w:val="20"/>
        </w:rPr>
      </w:pPr>
      <w:proofErr w:type="gramStart"/>
      <w:r w:rsidRPr="00E855B4">
        <w:rPr>
          <w:rFonts w:ascii="Arial" w:hAnsi="Arial" w:cs="Arial"/>
          <w:sz w:val="20"/>
          <w:szCs w:val="20"/>
        </w:rPr>
        <w:lastRenderedPageBreak/>
        <w:t>3.</w:t>
      </w:r>
      <w:r w:rsidRPr="00E855B4">
        <w:rPr>
          <w:rFonts w:ascii="Arial" w:hAnsi="Arial" w:cs="Arial"/>
          <w:b/>
          <w:sz w:val="20"/>
          <w:szCs w:val="20"/>
        </w:rPr>
        <w:t>Specific</w:t>
      </w:r>
      <w:proofErr w:type="gramEnd"/>
      <w:r w:rsidRPr="00E855B4">
        <w:rPr>
          <w:rFonts w:ascii="Arial" w:hAnsi="Arial" w:cs="Arial"/>
          <w:b/>
          <w:sz w:val="20"/>
          <w:szCs w:val="20"/>
        </w:rPr>
        <w:t xml:space="preserve"> Feedback from farmers:</w:t>
      </w:r>
      <w:r w:rsidRPr="00E855B4">
        <w:rPr>
          <w:rFonts w:ascii="Arial" w:hAnsi="Arial" w:cs="Arial"/>
          <w:sz w:val="20"/>
          <w:szCs w:val="20"/>
        </w:rPr>
        <w:t xml:space="preserve"> </w:t>
      </w:r>
      <w:r w:rsidRPr="00E855B4">
        <w:rPr>
          <w:rFonts w:ascii="Arial" w:hAnsi="Arial" w:cs="Arial"/>
          <w:sz w:val="20"/>
          <w:szCs w:val="20"/>
        </w:rPr>
        <w:tab/>
      </w:r>
      <w:r w:rsidR="0067521E" w:rsidRPr="00E855B4">
        <w:rPr>
          <w:rFonts w:ascii="Arial" w:hAnsi="Arial" w:cs="Arial"/>
          <w:sz w:val="20"/>
          <w:szCs w:val="20"/>
        </w:rPr>
        <w:t xml:space="preserve">No. </w:t>
      </w:r>
      <w:r w:rsidR="00E05A5B">
        <w:rPr>
          <w:rFonts w:ascii="Arial" w:hAnsi="Arial" w:cs="Arial"/>
          <w:sz w:val="20"/>
          <w:szCs w:val="20"/>
        </w:rPr>
        <w:t>o</w:t>
      </w:r>
      <w:r w:rsidR="0067521E" w:rsidRPr="00E855B4">
        <w:rPr>
          <w:rFonts w:ascii="Arial" w:hAnsi="Arial" w:cs="Arial"/>
          <w:sz w:val="20"/>
          <w:szCs w:val="20"/>
        </w:rPr>
        <w:t>f branches and capsules are more in ISF-764 variety</w:t>
      </w:r>
    </w:p>
    <w:p w:rsidR="004A1CCD" w:rsidRPr="00E855B4" w:rsidRDefault="004A1CCD" w:rsidP="004A1CCD">
      <w:pPr>
        <w:spacing w:line="360" w:lineRule="auto"/>
        <w:ind w:left="720" w:right="-613"/>
        <w:rPr>
          <w:rFonts w:ascii="Arial" w:hAnsi="Arial" w:cs="Arial"/>
          <w:sz w:val="20"/>
          <w:szCs w:val="20"/>
        </w:rPr>
      </w:pPr>
    </w:p>
    <w:p w:rsidR="004A1CCD" w:rsidRPr="00E855B4" w:rsidRDefault="004A1CCD" w:rsidP="004A1CCD">
      <w:pPr>
        <w:spacing w:line="360" w:lineRule="auto"/>
        <w:ind w:left="7920" w:hanging="7200"/>
        <w:rPr>
          <w:rFonts w:ascii="Arial" w:hAnsi="Arial" w:cs="Arial"/>
          <w:sz w:val="20"/>
          <w:szCs w:val="20"/>
        </w:rPr>
      </w:pPr>
      <w:proofErr w:type="gramStart"/>
      <w:r w:rsidRPr="00E855B4">
        <w:rPr>
          <w:rFonts w:ascii="Arial" w:hAnsi="Arial" w:cs="Arial"/>
          <w:sz w:val="20"/>
          <w:szCs w:val="20"/>
        </w:rPr>
        <w:t>4.</w:t>
      </w:r>
      <w:r w:rsidRPr="00E855B4">
        <w:rPr>
          <w:rFonts w:ascii="Arial" w:hAnsi="Arial" w:cs="Arial"/>
          <w:b/>
          <w:sz w:val="20"/>
          <w:szCs w:val="20"/>
        </w:rPr>
        <w:t>Specific</w:t>
      </w:r>
      <w:proofErr w:type="gramEnd"/>
      <w:r w:rsidRPr="00E855B4">
        <w:rPr>
          <w:rFonts w:ascii="Arial" w:hAnsi="Arial" w:cs="Arial"/>
          <w:b/>
          <w:sz w:val="20"/>
          <w:szCs w:val="20"/>
        </w:rPr>
        <w:t xml:space="preserve"> Feedback from Extension personnel and other stakeholders:</w:t>
      </w:r>
      <w:r w:rsidRPr="00E855B4">
        <w:rPr>
          <w:rFonts w:ascii="Arial" w:hAnsi="Arial" w:cs="Arial"/>
          <w:b/>
          <w:sz w:val="20"/>
          <w:szCs w:val="20"/>
        </w:rPr>
        <w:tab/>
      </w:r>
      <w:r w:rsidR="0067521E" w:rsidRPr="00E855B4">
        <w:rPr>
          <w:rFonts w:ascii="Arial" w:hAnsi="Arial" w:cs="Arial"/>
          <w:sz w:val="20"/>
          <w:szCs w:val="20"/>
        </w:rPr>
        <w:t>The variety need to be promoted in large area</w:t>
      </w:r>
    </w:p>
    <w:p w:rsidR="004A1CCD" w:rsidRPr="00E855B4" w:rsidRDefault="004A1CCD" w:rsidP="004A1CCD">
      <w:pPr>
        <w:spacing w:line="360" w:lineRule="auto"/>
        <w:ind w:left="720"/>
        <w:rPr>
          <w:rFonts w:ascii="Arial" w:hAnsi="Arial" w:cs="Arial"/>
          <w:sz w:val="20"/>
          <w:szCs w:val="20"/>
        </w:rPr>
      </w:pPr>
      <w:r w:rsidRPr="00E855B4">
        <w:rPr>
          <w:rFonts w:ascii="Arial" w:hAnsi="Arial" w:cs="Arial"/>
          <w:sz w:val="20"/>
          <w:szCs w:val="20"/>
        </w:rPr>
        <w:t xml:space="preserve">5. </w:t>
      </w:r>
      <w:r w:rsidRPr="00E855B4">
        <w:rPr>
          <w:rFonts w:ascii="Arial" w:hAnsi="Arial" w:cs="Arial"/>
          <w:b/>
          <w:sz w:val="20"/>
          <w:szCs w:val="20"/>
        </w:rPr>
        <w:t>Feedback to Research System based on results and feedback received:</w:t>
      </w:r>
      <w:r w:rsidRPr="00E855B4">
        <w:rPr>
          <w:rFonts w:ascii="Arial" w:hAnsi="Arial" w:cs="Arial"/>
          <w:sz w:val="20"/>
          <w:szCs w:val="20"/>
        </w:rPr>
        <w:t xml:space="preserve"> </w:t>
      </w:r>
      <w:r w:rsidRPr="00E855B4">
        <w:rPr>
          <w:rFonts w:ascii="Arial" w:hAnsi="Arial" w:cs="Arial"/>
          <w:sz w:val="20"/>
          <w:szCs w:val="20"/>
        </w:rPr>
        <w:tab/>
        <w:t>NIL</w:t>
      </w:r>
    </w:p>
    <w:p w:rsidR="004A1CCD" w:rsidRPr="00E855B4" w:rsidRDefault="004A1CCD" w:rsidP="004A1CCD">
      <w:pPr>
        <w:spacing w:line="360" w:lineRule="auto"/>
        <w:ind w:left="720"/>
        <w:rPr>
          <w:rFonts w:ascii="Arial" w:hAnsi="Arial" w:cs="Arial"/>
          <w:sz w:val="20"/>
          <w:szCs w:val="20"/>
        </w:rPr>
      </w:pPr>
    </w:p>
    <w:p w:rsidR="004A1CCD" w:rsidRPr="00E855B4" w:rsidRDefault="004A1CCD" w:rsidP="004A1CCD">
      <w:pPr>
        <w:pStyle w:val="BodyText2"/>
        <w:spacing w:line="360" w:lineRule="auto"/>
        <w:ind w:left="709"/>
        <w:jc w:val="both"/>
        <w:rPr>
          <w:color w:val="auto"/>
        </w:rPr>
      </w:pPr>
      <w:r w:rsidRPr="00E855B4">
        <w:rPr>
          <w:color w:val="auto"/>
        </w:rPr>
        <w:t xml:space="preserve">6. Feedback on usefulness and constraints of technology: </w:t>
      </w:r>
      <w:r w:rsidR="0067521E" w:rsidRPr="00E855B4">
        <w:rPr>
          <w:b w:val="0"/>
          <w:color w:val="auto"/>
        </w:rPr>
        <w:t>More number of branches and capsules per plant results iin higher grain yield</w:t>
      </w:r>
    </w:p>
    <w:p w:rsidR="004A1CCD" w:rsidRPr="00E855B4" w:rsidRDefault="004A1CCD">
      <w:pPr>
        <w:rPr>
          <w:rFonts w:ascii="Arial" w:hAnsi="Arial" w:cs="Arial"/>
          <w:b/>
          <w:bCs/>
          <w:sz w:val="20"/>
          <w:szCs w:val="20"/>
        </w:rPr>
      </w:pPr>
    </w:p>
    <w:p w:rsidR="004C53BE" w:rsidRPr="00E855B4" w:rsidRDefault="004C53BE" w:rsidP="00EC13DA">
      <w:pPr>
        <w:pStyle w:val="ListParagraph"/>
        <w:numPr>
          <w:ilvl w:val="0"/>
          <w:numId w:val="23"/>
        </w:numPr>
        <w:ind w:right="240"/>
        <w:rPr>
          <w:rFonts w:ascii="Arial" w:hAnsi="Arial" w:cs="Arial"/>
          <w:b/>
          <w:bCs/>
          <w:sz w:val="20"/>
          <w:szCs w:val="20"/>
        </w:rPr>
      </w:pPr>
      <w:r w:rsidRPr="00E855B4">
        <w:rPr>
          <w:rFonts w:ascii="Arial" w:hAnsi="Arial" w:cs="Arial"/>
          <w:b/>
          <w:bCs/>
          <w:sz w:val="20"/>
          <w:szCs w:val="20"/>
        </w:rPr>
        <w:t xml:space="preserve">Results of On Farm Trial </w:t>
      </w:r>
    </w:p>
    <w:p w:rsidR="00FE50A6" w:rsidRPr="00E855B4" w:rsidRDefault="00FE50A6" w:rsidP="004C53BE">
      <w:pPr>
        <w:pStyle w:val="ListParagraph"/>
        <w:ind w:left="1080" w:right="240"/>
        <w:rPr>
          <w:rFonts w:ascii="Arial" w:hAnsi="Arial" w:cs="Arial"/>
          <w:b/>
          <w:bCs/>
          <w:sz w:val="20"/>
          <w:szCs w:val="20"/>
        </w:rPr>
      </w:pPr>
    </w:p>
    <w:tbl>
      <w:tblPr>
        <w:tblW w:w="5278" w:type="pct"/>
        <w:jc w:val="center"/>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1050"/>
        <w:gridCol w:w="1366"/>
        <w:gridCol w:w="1306"/>
        <w:gridCol w:w="695"/>
        <w:gridCol w:w="2002"/>
        <w:gridCol w:w="1283"/>
        <w:gridCol w:w="1089"/>
        <w:gridCol w:w="943"/>
        <w:gridCol w:w="1636"/>
        <w:gridCol w:w="1172"/>
        <w:gridCol w:w="1172"/>
        <w:gridCol w:w="972"/>
      </w:tblGrid>
      <w:tr w:rsidR="0055650A" w:rsidRPr="00E855B4" w:rsidTr="0055650A">
        <w:trPr>
          <w:trHeight w:val="184"/>
          <w:jc w:val="center"/>
        </w:trPr>
        <w:tc>
          <w:tcPr>
            <w:tcW w:w="311"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Crop/ enterprise</w:t>
            </w:r>
          </w:p>
          <w:p w:rsidR="00B4025C" w:rsidRPr="00E855B4" w:rsidRDefault="00B4025C" w:rsidP="0056170D">
            <w:pPr>
              <w:jc w:val="center"/>
              <w:rPr>
                <w:rFonts w:ascii="Arial" w:hAnsi="Arial" w:cs="Arial"/>
                <w:b/>
                <w:sz w:val="20"/>
                <w:szCs w:val="20"/>
              </w:rPr>
            </w:pPr>
          </w:p>
        </w:tc>
        <w:tc>
          <w:tcPr>
            <w:tcW w:w="331"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Farming situation</w:t>
            </w:r>
          </w:p>
        </w:tc>
        <w:tc>
          <w:tcPr>
            <w:tcW w:w="444" w:type="pct"/>
            <w:vAlign w:val="center"/>
          </w:tcPr>
          <w:p w:rsidR="00B4025C" w:rsidRPr="00E855B4" w:rsidRDefault="00B4025C" w:rsidP="0056170D">
            <w:pPr>
              <w:jc w:val="center"/>
              <w:rPr>
                <w:rFonts w:ascii="Arial" w:hAnsi="Arial" w:cs="Arial"/>
                <w:b/>
                <w:bCs/>
                <w:sz w:val="20"/>
                <w:szCs w:val="20"/>
              </w:rPr>
            </w:pPr>
            <w:r w:rsidRPr="00E855B4">
              <w:rPr>
                <w:rFonts w:ascii="Arial" w:hAnsi="Arial" w:cs="Arial"/>
                <w:b/>
                <w:bCs/>
                <w:sz w:val="20"/>
                <w:szCs w:val="20"/>
              </w:rPr>
              <w:t>Problem definition</w:t>
            </w:r>
          </w:p>
        </w:tc>
        <w:tc>
          <w:tcPr>
            <w:tcW w:w="412"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Title of OFT</w:t>
            </w:r>
          </w:p>
        </w:tc>
        <w:tc>
          <w:tcPr>
            <w:tcW w:w="219"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 xml:space="preserve">No. of </w:t>
            </w:r>
          </w:p>
          <w:p w:rsidR="00B4025C" w:rsidRPr="00E855B4" w:rsidRDefault="00B4025C" w:rsidP="0056170D">
            <w:pPr>
              <w:jc w:val="center"/>
              <w:rPr>
                <w:rFonts w:ascii="Arial" w:hAnsi="Arial" w:cs="Arial"/>
                <w:b/>
                <w:sz w:val="20"/>
                <w:szCs w:val="20"/>
              </w:rPr>
            </w:pPr>
            <w:r w:rsidRPr="00E855B4">
              <w:rPr>
                <w:rFonts w:ascii="Arial" w:hAnsi="Arial" w:cs="Arial"/>
                <w:b/>
                <w:sz w:val="20"/>
                <w:szCs w:val="20"/>
              </w:rPr>
              <w:t xml:space="preserve">trials </w:t>
            </w:r>
          </w:p>
        </w:tc>
        <w:tc>
          <w:tcPr>
            <w:tcW w:w="644" w:type="pct"/>
            <w:vAlign w:val="center"/>
          </w:tcPr>
          <w:p w:rsidR="00B4025C" w:rsidRPr="00E855B4" w:rsidRDefault="00B4025C" w:rsidP="0056170D">
            <w:pPr>
              <w:ind w:right="3"/>
              <w:jc w:val="center"/>
              <w:rPr>
                <w:rFonts w:ascii="Arial" w:hAnsi="Arial" w:cs="Arial"/>
                <w:b/>
                <w:sz w:val="20"/>
                <w:szCs w:val="20"/>
              </w:rPr>
            </w:pPr>
            <w:r w:rsidRPr="00E855B4">
              <w:rPr>
                <w:rFonts w:ascii="Arial" w:hAnsi="Arial" w:cs="Arial"/>
                <w:b/>
                <w:sz w:val="20"/>
                <w:szCs w:val="20"/>
              </w:rPr>
              <w:t>Technology  Assessed</w:t>
            </w:r>
          </w:p>
        </w:tc>
        <w:tc>
          <w:tcPr>
            <w:tcW w:w="404" w:type="pct"/>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Source of technology</w:t>
            </w:r>
          </w:p>
        </w:tc>
        <w:tc>
          <w:tcPr>
            <w:tcW w:w="350"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Yield</w:t>
            </w:r>
          </w:p>
          <w:p w:rsidR="00B4025C" w:rsidRPr="00E855B4" w:rsidRDefault="00B4025C" w:rsidP="0056170D">
            <w:pPr>
              <w:jc w:val="center"/>
              <w:rPr>
                <w:rFonts w:ascii="Arial" w:hAnsi="Arial" w:cs="Arial"/>
                <w:b/>
                <w:sz w:val="20"/>
                <w:szCs w:val="20"/>
              </w:rPr>
            </w:pPr>
            <w:r w:rsidRPr="00E855B4">
              <w:rPr>
                <w:rFonts w:ascii="Arial" w:hAnsi="Arial" w:cs="Arial"/>
                <w:b/>
                <w:sz w:val="20"/>
                <w:szCs w:val="20"/>
              </w:rPr>
              <w:t>(Qt/Ha)</w:t>
            </w:r>
          </w:p>
        </w:tc>
        <w:tc>
          <w:tcPr>
            <w:tcW w:w="304"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Unit of yield</w:t>
            </w:r>
          </w:p>
        </w:tc>
        <w:tc>
          <w:tcPr>
            <w:tcW w:w="522" w:type="pct"/>
            <w:shd w:val="clear" w:color="auto" w:fill="auto"/>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Observations other than yield</w:t>
            </w:r>
          </w:p>
          <w:p w:rsidR="00B4025C" w:rsidRPr="00E855B4" w:rsidRDefault="00B4025C" w:rsidP="0056170D">
            <w:pPr>
              <w:jc w:val="center"/>
              <w:rPr>
                <w:rFonts w:ascii="Arial" w:hAnsi="Arial" w:cs="Arial"/>
                <w:b/>
                <w:sz w:val="20"/>
                <w:szCs w:val="20"/>
              </w:rPr>
            </w:pPr>
            <w:r w:rsidRPr="00E855B4">
              <w:rPr>
                <w:rFonts w:ascii="Arial" w:hAnsi="Arial" w:cs="Arial"/>
                <w:b/>
                <w:sz w:val="20"/>
                <w:szCs w:val="20"/>
              </w:rPr>
              <w:t>(Bulb weight in gms)</w:t>
            </w:r>
          </w:p>
        </w:tc>
        <w:tc>
          <w:tcPr>
            <w:tcW w:w="376" w:type="pct"/>
          </w:tcPr>
          <w:p w:rsidR="00B4025C" w:rsidRPr="00E855B4" w:rsidRDefault="00B4025C" w:rsidP="00B4025C">
            <w:pPr>
              <w:jc w:val="center"/>
              <w:rPr>
                <w:rFonts w:ascii="Arial" w:hAnsi="Arial" w:cs="Arial"/>
                <w:b/>
                <w:sz w:val="20"/>
                <w:szCs w:val="20"/>
              </w:rPr>
            </w:pPr>
            <w:r w:rsidRPr="00E855B4">
              <w:rPr>
                <w:rFonts w:ascii="Arial" w:hAnsi="Arial" w:cs="Arial"/>
                <w:b/>
                <w:sz w:val="20"/>
                <w:szCs w:val="20"/>
              </w:rPr>
              <w:t>Gross Return</w:t>
            </w:r>
          </w:p>
          <w:p w:rsidR="00B4025C" w:rsidRPr="00E855B4" w:rsidRDefault="00B4025C" w:rsidP="00B4025C">
            <w:pPr>
              <w:jc w:val="center"/>
              <w:rPr>
                <w:rFonts w:ascii="Arial" w:hAnsi="Arial" w:cs="Arial"/>
                <w:b/>
                <w:sz w:val="20"/>
                <w:szCs w:val="20"/>
              </w:rPr>
            </w:pPr>
            <w:r w:rsidRPr="00E855B4">
              <w:rPr>
                <w:rFonts w:ascii="Arial" w:hAnsi="Arial" w:cs="Arial"/>
                <w:b/>
                <w:sz w:val="20"/>
                <w:szCs w:val="20"/>
              </w:rPr>
              <w:t>Rs./unit</w:t>
            </w:r>
          </w:p>
        </w:tc>
        <w:tc>
          <w:tcPr>
            <w:tcW w:w="376"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Net Return Rs. / unit</w:t>
            </w:r>
          </w:p>
        </w:tc>
        <w:tc>
          <w:tcPr>
            <w:tcW w:w="306"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BC Ratio</w:t>
            </w:r>
          </w:p>
          <w:p w:rsidR="00140138" w:rsidRPr="00E855B4" w:rsidRDefault="00140138" w:rsidP="0056170D">
            <w:pPr>
              <w:jc w:val="center"/>
              <w:rPr>
                <w:rFonts w:ascii="Arial" w:hAnsi="Arial" w:cs="Arial"/>
                <w:b/>
                <w:sz w:val="20"/>
                <w:szCs w:val="20"/>
              </w:rPr>
            </w:pPr>
            <w:r w:rsidRPr="00E855B4">
              <w:rPr>
                <w:rFonts w:ascii="Arial" w:hAnsi="Arial" w:cs="Arial"/>
                <w:b/>
                <w:sz w:val="20"/>
                <w:szCs w:val="20"/>
              </w:rPr>
              <w:t>(Gross income/ Gross Cost)</w:t>
            </w:r>
          </w:p>
        </w:tc>
      </w:tr>
      <w:tr w:rsidR="0055650A" w:rsidRPr="00E855B4" w:rsidTr="0055650A">
        <w:trPr>
          <w:trHeight w:val="184"/>
          <w:jc w:val="center"/>
        </w:trPr>
        <w:tc>
          <w:tcPr>
            <w:tcW w:w="311"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1</w:t>
            </w:r>
          </w:p>
        </w:tc>
        <w:tc>
          <w:tcPr>
            <w:tcW w:w="331"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2</w:t>
            </w:r>
          </w:p>
        </w:tc>
        <w:tc>
          <w:tcPr>
            <w:tcW w:w="444"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3</w:t>
            </w:r>
          </w:p>
        </w:tc>
        <w:tc>
          <w:tcPr>
            <w:tcW w:w="412"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4</w:t>
            </w:r>
          </w:p>
        </w:tc>
        <w:tc>
          <w:tcPr>
            <w:tcW w:w="219"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5</w:t>
            </w:r>
          </w:p>
        </w:tc>
        <w:tc>
          <w:tcPr>
            <w:tcW w:w="644" w:type="pct"/>
            <w:vAlign w:val="center"/>
          </w:tcPr>
          <w:p w:rsidR="00B4025C" w:rsidRPr="00E855B4" w:rsidRDefault="00B4025C" w:rsidP="0056170D">
            <w:pPr>
              <w:ind w:right="3"/>
              <w:jc w:val="center"/>
              <w:rPr>
                <w:rFonts w:ascii="Arial" w:hAnsi="Arial" w:cs="Arial"/>
                <w:b/>
                <w:sz w:val="20"/>
                <w:szCs w:val="20"/>
              </w:rPr>
            </w:pPr>
            <w:r w:rsidRPr="00E855B4">
              <w:rPr>
                <w:rFonts w:ascii="Arial" w:hAnsi="Arial" w:cs="Arial"/>
                <w:b/>
                <w:sz w:val="20"/>
                <w:szCs w:val="20"/>
              </w:rPr>
              <w:t>6</w:t>
            </w:r>
          </w:p>
        </w:tc>
        <w:tc>
          <w:tcPr>
            <w:tcW w:w="404"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7</w:t>
            </w:r>
          </w:p>
        </w:tc>
        <w:tc>
          <w:tcPr>
            <w:tcW w:w="350"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8</w:t>
            </w:r>
          </w:p>
        </w:tc>
        <w:tc>
          <w:tcPr>
            <w:tcW w:w="304" w:type="pct"/>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9</w:t>
            </w:r>
          </w:p>
        </w:tc>
        <w:tc>
          <w:tcPr>
            <w:tcW w:w="522" w:type="pct"/>
            <w:shd w:val="clear" w:color="auto" w:fill="auto"/>
            <w:vAlign w:val="center"/>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10</w:t>
            </w:r>
          </w:p>
        </w:tc>
        <w:tc>
          <w:tcPr>
            <w:tcW w:w="376" w:type="pct"/>
          </w:tcPr>
          <w:p w:rsidR="00B4025C" w:rsidRPr="00E855B4" w:rsidRDefault="00B4025C" w:rsidP="0056170D">
            <w:pPr>
              <w:jc w:val="center"/>
              <w:rPr>
                <w:rFonts w:ascii="Arial" w:hAnsi="Arial" w:cs="Arial"/>
                <w:b/>
                <w:sz w:val="20"/>
                <w:szCs w:val="20"/>
              </w:rPr>
            </w:pPr>
            <w:r w:rsidRPr="00E855B4">
              <w:rPr>
                <w:rFonts w:ascii="Arial" w:hAnsi="Arial" w:cs="Arial"/>
                <w:b/>
                <w:sz w:val="20"/>
                <w:szCs w:val="20"/>
              </w:rPr>
              <w:t>11</w:t>
            </w:r>
          </w:p>
        </w:tc>
        <w:tc>
          <w:tcPr>
            <w:tcW w:w="376" w:type="pct"/>
            <w:vAlign w:val="center"/>
          </w:tcPr>
          <w:p w:rsidR="00B4025C" w:rsidRPr="00E855B4" w:rsidRDefault="00B4025C" w:rsidP="00B4025C">
            <w:pPr>
              <w:jc w:val="center"/>
              <w:rPr>
                <w:rFonts w:ascii="Arial" w:hAnsi="Arial" w:cs="Arial"/>
                <w:b/>
                <w:sz w:val="20"/>
                <w:szCs w:val="20"/>
              </w:rPr>
            </w:pPr>
            <w:r w:rsidRPr="00E855B4">
              <w:rPr>
                <w:rFonts w:ascii="Arial" w:hAnsi="Arial" w:cs="Arial"/>
                <w:b/>
                <w:sz w:val="20"/>
                <w:szCs w:val="20"/>
              </w:rPr>
              <w:t>12</w:t>
            </w:r>
          </w:p>
        </w:tc>
        <w:tc>
          <w:tcPr>
            <w:tcW w:w="306" w:type="pct"/>
            <w:vAlign w:val="center"/>
          </w:tcPr>
          <w:p w:rsidR="00B4025C" w:rsidRPr="00E855B4" w:rsidRDefault="00B4025C" w:rsidP="00B4025C">
            <w:pPr>
              <w:jc w:val="center"/>
              <w:rPr>
                <w:rFonts w:ascii="Arial" w:hAnsi="Arial" w:cs="Arial"/>
                <w:b/>
                <w:sz w:val="20"/>
                <w:szCs w:val="20"/>
              </w:rPr>
            </w:pPr>
            <w:r w:rsidRPr="00E855B4">
              <w:rPr>
                <w:rFonts w:ascii="Arial" w:hAnsi="Arial" w:cs="Arial"/>
                <w:b/>
                <w:sz w:val="20"/>
                <w:szCs w:val="20"/>
              </w:rPr>
              <w:t>13</w:t>
            </w:r>
          </w:p>
        </w:tc>
      </w:tr>
      <w:tr w:rsidR="0055650A" w:rsidRPr="00E855B4" w:rsidTr="0055650A">
        <w:trPr>
          <w:trHeight w:val="184"/>
          <w:jc w:val="center"/>
        </w:trPr>
        <w:tc>
          <w:tcPr>
            <w:tcW w:w="311" w:type="pct"/>
            <w:vMerge w:val="restar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Onion</w:t>
            </w:r>
          </w:p>
        </w:tc>
        <w:tc>
          <w:tcPr>
            <w:tcW w:w="331" w:type="pct"/>
            <w:vMerge w:val="restar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Irrigated</w:t>
            </w:r>
          </w:p>
        </w:tc>
        <w:tc>
          <w:tcPr>
            <w:tcW w:w="444" w:type="pct"/>
            <w:vMerge w:val="restart"/>
            <w:vAlign w:val="center"/>
          </w:tcPr>
          <w:p w:rsidR="00B4025C" w:rsidRPr="00E855B4" w:rsidRDefault="00B4025C" w:rsidP="0056170D">
            <w:pPr>
              <w:jc w:val="center"/>
              <w:rPr>
                <w:rFonts w:ascii="Arial" w:hAnsi="Arial" w:cs="Arial"/>
                <w:sz w:val="20"/>
                <w:szCs w:val="20"/>
              </w:rPr>
            </w:pPr>
            <w:r w:rsidRPr="00E855B4">
              <w:rPr>
                <w:rFonts w:ascii="Arial" w:hAnsi="Arial" w:cs="Arial"/>
                <w:bCs/>
                <w:sz w:val="20"/>
                <w:szCs w:val="20"/>
              </w:rPr>
              <w:t>Low yield, keeping quality and income due to cultivation of local variety</w:t>
            </w:r>
          </w:p>
        </w:tc>
        <w:tc>
          <w:tcPr>
            <w:tcW w:w="412" w:type="pct"/>
            <w:vMerge w:val="restar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Assessment of white Onion varieties for higher productivity</w:t>
            </w:r>
          </w:p>
        </w:tc>
        <w:tc>
          <w:tcPr>
            <w:tcW w:w="219" w:type="pct"/>
            <w:vMerge w:val="restar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3</w:t>
            </w:r>
          </w:p>
        </w:tc>
        <w:tc>
          <w:tcPr>
            <w:tcW w:w="644" w:type="pct"/>
            <w:vAlign w:val="center"/>
          </w:tcPr>
          <w:p w:rsidR="00B4025C" w:rsidRPr="00E855B4" w:rsidRDefault="00B4025C" w:rsidP="0056170D">
            <w:pPr>
              <w:ind w:right="3"/>
              <w:rPr>
                <w:rFonts w:ascii="Arial" w:hAnsi="Arial" w:cs="Arial"/>
                <w:b/>
                <w:sz w:val="20"/>
                <w:szCs w:val="20"/>
              </w:rPr>
            </w:pPr>
            <w:r w:rsidRPr="00E855B4">
              <w:rPr>
                <w:rFonts w:ascii="Arial" w:hAnsi="Arial" w:cs="Arial"/>
                <w:b/>
                <w:sz w:val="20"/>
                <w:szCs w:val="20"/>
              </w:rPr>
              <w:t>T.O.1 (Farmer practice)</w:t>
            </w:r>
          </w:p>
          <w:p w:rsidR="00B4025C" w:rsidRPr="00E855B4" w:rsidRDefault="00B4025C" w:rsidP="0056170D">
            <w:pPr>
              <w:ind w:right="3"/>
              <w:rPr>
                <w:rFonts w:ascii="Arial" w:hAnsi="Arial" w:cs="Arial"/>
                <w:sz w:val="20"/>
                <w:szCs w:val="20"/>
              </w:rPr>
            </w:pPr>
            <w:r w:rsidRPr="00E855B4">
              <w:rPr>
                <w:rFonts w:ascii="Arial" w:hAnsi="Arial" w:cs="Arial"/>
                <w:sz w:val="20"/>
                <w:szCs w:val="20"/>
              </w:rPr>
              <w:t>Cultivation of Telagi White</w:t>
            </w:r>
          </w:p>
        </w:tc>
        <w:tc>
          <w:tcPr>
            <w:tcW w:w="404"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w:t>
            </w:r>
          </w:p>
        </w:tc>
        <w:tc>
          <w:tcPr>
            <w:tcW w:w="350"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110</w:t>
            </w:r>
            <w:r w:rsidR="00AE26F2" w:rsidRPr="00E855B4">
              <w:rPr>
                <w:rFonts w:ascii="Arial" w:hAnsi="Arial" w:cs="Arial"/>
                <w:sz w:val="20"/>
                <w:szCs w:val="20"/>
              </w:rPr>
              <w:t>.00</w:t>
            </w:r>
          </w:p>
        </w:tc>
        <w:tc>
          <w:tcPr>
            <w:tcW w:w="304"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Qtl/ha</w:t>
            </w:r>
          </w:p>
        </w:tc>
        <w:tc>
          <w:tcPr>
            <w:tcW w:w="522" w:type="pct"/>
            <w:shd w:val="clear" w:color="auto" w:fill="auto"/>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103</w:t>
            </w:r>
            <w:r w:rsidR="00AE26F2" w:rsidRPr="00E855B4">
              <w:rPr>
                <w:rFonts w:ascii="Arial" w:hAnsi="Arial" w:cs="Arial"/>
                <w:sz w:val="20"/>
                <w:szCs w:val="20"/>
              </w:rPr>
              <w:t>.00</w:t>
            </w:r>
          </w:p>
        </w:tc>
        <w:tc>
          <w:tcPr>
            <w:tcW w:w="376" w:type="pct"/>
            <w:vAlign w:val="center"/>
          </w:tcPr>
          <w:p w:rsidR="00B4025C" w:rsidRPr="00E855B4" w:rsidRDefault="00AE26F2" w:rsidP="00AE26F2">
            <w:pPr>
              <w:jc w:val="center"/>
              <w:rPr>
                <w:rFonts w:ascii="Arial" w:hAnsi="Arial" w:cs="Arial"/>
                <w:sz w:val="20"/>
                <w:szCs w:val="20"/>
              </w:rPr>
            </w:pPr>
            <w:r w:rsidRPr="00E855B4">
              <w:rPr>
                <w:rFonts w:ascii="Arial" w:hAnsi="Arial" w:cs="Arial"/>
                <w:sz w:val="20"/>
                <w:szCs w:val="20"/>
              </w:rPr>
              <w:t>132000</w:t>
            </w:r>
          </w:p>
        </w:tc>
        <w:tc>
          <w:tcPr>
            <w:tcW w:w="376"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90380</w:t>
            </w:r>
          </w:p>
        </w:tc>
        <w:tc>
          <w:tcPr>
            <w:tcW w:w="306"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3.17</w:t>
            </w:r>
          </w:p>
        </w:tc>
      </w:tr>
      <w:tr w:rsidR="0055650A" w:rsidRPr="00E855B4" w:rsidTr="0055650A">
        <w:trPr>
          <w:trHeight w:val="184"/>
          <w:jc w:val="center"/>
        </w:trPr>
        <w:tc>
          <w:tcPr>
            <w:tcW w:w="311" w:type="pct"/>
            <w:vMerge/>
            <w:vAlign w:val="center"/>
          </w:tcPr>
          <w:p w:rsidR="00B4025C" w:rsidRPr="00E855B4" w:rsidRDefault="00B4025C" w:rsidP="0056170D">
            <w:pPr>
              <w:jc w:val="center"/>
              <w:rPr>
                <w:rFonts w:ascii="Arial" w:hAnsi="Arial" w:cs="Arial"/>
                <w:sz w:val="20"/>
                <w:szCs w:val="20"/>
              </w:rPr>
            </w:pPr>
          </w:p>
        </w:tc>
        <w:tc>
          <w:tcPr>
            <w:tcW w:w="331" w:type="pct"/>
            <w:vMerge/>
            <w:vAlign w:val="center"/>
          </w:tcPr>
          <w:p w:rsidR="00B4025C" w:rsidRPr="00E855B4" w:rsidRDefault="00B4025C" w:rsidP="0056170D">
            <w:pPr>
              <w:jc w:val="center"/>
              <w:rPr>
                <w:rFonts w:ascii="Arial" w:hAnsi="Arial" w:cs="Arial"/>
                <w:sz w:val="20"/>
                <w:szCs w:val="20"/>
              </w:rPr>
            </w:pPr>
          </w:p>
        </w:tc>
        <w:tc>
          <w:tcPr>
            <w:tcW w:w="444" w:type="pct"/>
            <w:vMerge/>
            <w:vAlign w:val="center"/>
          </w:tcPr>
          <w:p w:rsidR="00B4025C" w:rsidRPr="00E855B4" w:rsidRDefault="00B4025C" w:rsidP="0056170D">
            <w:pPr>
              <w:jc w:val="center"/>
              <w:rPr>
                <w:rFonts w:ascii="Arial" w:hAnsi="Arial" w:cs="Arial"/>
                <w:sz w:val="20"/>
                <w:szCs w:val="20"/>
              </w:rPr>
            </w:pPr>
          </w:p>
        </w:tc>
        <w:tc>
          <w:tcPr>
            <w:tcW w:w="412" w:type="pct"/>
            <w:vMerge/>
            <w:vAlign w:val="center"/>
          </w:tcPr>
          <w:p w:rsidR="00B4025C" w:rsidRPr="00E855B4" w:rsidRDefault="00B4025C" w:rsidP="0056170D">
            <w:pPr>
              <w:jc w:val="center"/>
              <w:rPr>
                <w:rFonts w:ascii="Arial" w:hAnsi="Arial" w:cs="Arial"/>
                <w:sz w:val="20"/>
                <w:szCs w:val="20"/>
              </w:rPr>
            </w:pPr>
          </w:p>
        </w:tc>
        <w:tc>
          <w:tcPr>
            <w:tcW w:w="219" w:type="pct"/>
            <w:vMerge/>
            <w:vAlign w:val="center"/>
          </w:tcPr>
          <w:p w:rsidR="00B4025C" w:rsidRPr="00E855B4" w:rsidRDefault="00B4025C" w:rsidP="0056170D">
            <w:pPr>
              <w:jc w:val="center"/>
              <w:rPr>
                <w:rFonts w:ascii="Arial" w:hAnsi="Arial" w:cs="Arial"/>
                <w:sz w:val="20"/>
                <w:szCs w:val="20"/>
              </w:rPr>
            </w:pPr>
          </w:p>
        </w:tc>
        <w:tc>
          <w:tcPr>
            <w:tcW w:w="644" w:type="pct"/>
            <w:vAlign w:val="center"/>
          </w:tcPr>
          <w:p w:rsidR="00B4025C" w:rsidRPr="00E855B4" w:rsidRDefault="00B4025C" w:rsidP="0056170D">
            <w:pPr>
              <w:ind w:right="3"/>
              <w:rPr>
                <w:rFonts w:ascii="Arial" w:hAnsi="Arial" w:cs="Arial"/>
                <w:b/>
                <w:sz w:val="20"/>
                <w:szCs w:val="20"/>
              </w:rPr>
            </w:pPr>
            <w:r w:rsidRPr="00E855B4">
              <w:rPr>
                <w:rFonts w:ascii="Arial" w:hAnsi="Arial" w:cs="Arial"/>
                <w:b/>
                <w:sz w:val="20"/>
                <w:szCs w:val="20"/>
              </w:rPr>
              <w:t>T.O.2</w:t>
            </w:r>
          </w:p>
          <w:p w:rsidR="00B4025C" w:rsidRPr="00E855B4" w:rsidRDefault="00B4025C" w:rsidP="0056170D">
            <w:pPr>
              <w:ind w:right="3"/>
              <w:rPr>
                <w:rFonts w:ascii="Arial" w:hAnsi="Arial" w:cs="Arial"/>
                <w:sz w:val="20"/>
                <w:szCs w:val="20"/>
              </w:rPr>
            </w:pPr>
            <w:r w:rsidRPr="00E855B4">
              <w:rPr>
                <w:rFonts w:ascii="Arial" w:hAnsi="Arial" w:cs="Arial"/>
                <w:sz w:val="20"/>
                <w:szCs w:val="20"/>
              </w:rPr>
              <w:t>Assessment of Bheema Shubra</w:t>
            </w:r>
          </w:p>
        </w:tc>
        <w:tc>
          <w:tcPr>
            <w:tcW w:w="404"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ICAR-DOGR, Pune</w:t>
            </w:r>
          </w:p>
        </w:tc>
        <w:tc>
          <w:tcPr>
            <w:tcW w:w="350"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140.25</w:t>
            </w:r>
          </w:p>
        </w:tc>
        <w:tc>
          <w:tcPr>
            <w:tcW w:w="304" w:type="pct"/>
            <w:vAlign w:val="center"/>
          </w:tcPr>
          <w:p w:rsidR="00B4025C" w:rsidRPr="00E855B4" w:rsidRDefault="00B4025C" w:rsidP="0015371E">
            <w:pPr>
              <w:jc w:val="center"/>
              <w:rPr>
                <w:rFonts w:ascii="Arial" w:hAnsi="Arial" w:cs="Arial"/>
                <w:sz w:val="20"/>
                <w:szCs w:val="20"/>
              </w:rPr>
            </w:pPr>
            <w:r w:rsidRPr="00E855B4">
              <w:rPr>
                <w:rFonts w:ascii="Arial" w:hAnsi="Arial" w:cs="Arial"/>
                <w:sz w:val="20"/>
                <w:szCs w:val="20"/>
              </w:rPr>
              <w:t>Qtl/ha</w:t>
            </w:r>
          </w:p>
        </w:tc>
        <w:tc>
          <w:tcPr>
            <w:tcW w:w="522" w:type="pct"/>
            <w:shd w:val="clear" w:color="auto" w:fill="auto"/>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126.73</w:t>
            </w:r>
          </w:p>
        </w:tc>
        <w:tc>
          <w:tcPr>
            <w:tcW w:w="376" w:type="pct"/>
            <w:vAlign w:val="center"/>
          </w:tcPr>
          <w:p w:rsidR="00B4025C" w:rsidRPr="00E855B4" w:rsidRDefault="00AE26F2" w:rsidP="00AE26F2">
            <w:pPr>
              <w:jc w:val="center"/>
              <w:rPr>
                <w:rFonts w:ascii="Arial" w:hAnsi="Arial" w:cs="Arial"/>
                <w:sz w:val="20"/>
                <w:szCs w:val="20"/>
              </w:rPr>
            </w:pPr>
            <w:r w:rsidRPr="00E855B4">
              <w:rPr>
                <w:rFonts w:ascii="Arial" w:hAnsi="Arial" w:cs="Arial"/>
                <w:sz w:val="20"/>
                <w:szCs w:val="20"/>
              </w:rPr>
              <w:t>168300</w:t>
            </w:r>
          </w:p>
        </w:tc>
        <w:tc>
          <w:tcPr>
            <w:tcW w:w="376"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124897</w:t>
            </w:r>
          </w:p>
        </w:tc>
        <w:tc>
          <w:tcPr>
            <w:tcW w:w="306"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3.88</w:t>
            </w:r>
          </w:p>
        </w:tc>
      </w:tr>
      <w:tr w:rsidR="0055650A" w:rsidRPr="00E855B4" w:rsidTr="0055650A">
        <w:trPr>
          <w:trHeight w:val="184"/>
          <w:jc w:val="center"/>
        </w:trPr>
        <w:tc>
          <w:tcPr>
            <w:tcW w:w="311" w:type="pct"/>
            <w:vMerge/>
            <w:vAlign w:val="center"/>
          </w:tcPr>
          <w:p w:rsidR="00B4025C" w:rsidRPr="00E855B4" w:rsidRDefault="00B4025C" w:rsidP="0056170D">
            <w:pPr>
              <w:jc w:val="center"/>
              <w:rPr>
                <w:rFonts w:ascii="Arial" w:hAnsi="Arial" w:cs="Arial"/>
                <w:sz w:val="20"/>
                <w:szCs w:val="20"/>
              </w:rPr>
            </w:pPr>
          </w:p>
        </w:tc>
        <w:tc>
          <w:tcPr>
            <w:tcW w:w="331" w:type="pct"/>
            <w:vMerge/>
            <w:vAlign w:val="center"/>
          </w:tcPr>
          <w:p w:rsidR="00B4025C" w:rsidRPr="00E855B4" w:rsidRDefault="00B4025C" w:rsidP="0056170D">
            <w:pPr>
              <w:jc w:val="center"/>
              <w:rPr>
                <w:rFonts w:ascii="Arial" w:hAnsi="Arial" w:cs="Arial"/>
                <w:sz w:val="20"/>
                <w:szCs w:val="20"/>
              </w:rPr>
            </w:pPr>
          </w:p>
        </w:tc>
        <w:tc>
          <w:tcPr>
            <w:tcW w:w="444" w:type="pct"/>
            <w:vMerge/>
            <w:vAlign w:val="center"/>
          </w:tcPr>
          <w:p w:rsidR="00B4025C" w:rsidRPr="00E855B4" w:rsidRDefault="00B4025C" w:rsidP="0056170D">
            <w:pPr>
              <w:jc w:val="center"/>
              <w:rPr>
                <w:rFonts w:ascii="Arial" w:hAnsi="Arial" w:cs="Arial"/>
                <w:sz w:val="20"/>
                <w:szCs w:val="20"/>
              </w:rPr>
            </w:pPr>
          </w:p>
        </w:tc>
        <w:tc>
          <w:tcPr>
            <w:tcW w:w="412" w:type="pct"/>
            <w:vMerge/>
            <w:vAlign w:val="center"/>
          </w:tcPr>
          <w:p w:rsidR="00B4025C" w:rsidRPr="00E855B4" w:rsidRDefault="00B4025C" w:rsidP="0056170D">
            <w:pPr>
              <w:jc w:val="center"/>
              <w:rPr>
                <w:rFonts w:ascii="Arial" w:hAnsi="Arial" w:cs="Arial"/>
                <w:sz w:val="20"/>
                <w:szCs w:val="20"/>
              </w:rPr>
            </w:pPr>
          </w:p>
        </w:tc>
        <w:tc>
          <w:tcPr>
            <w:tcW w:w="219" w:type="pct"/>
            <w:vMerge/>
            <w:vAlign w:val="center"/>
          </w:tcPr>
          <w:p w:rsidR="00B4025C" w:rsidRPr="00E855B4" w:rsidRDefault="00B4025C" w:rsidP="0056170D">
            <w:pPr>
              <w:jc w:val="center"/>
              <w:rPr>
                <w:rFonts w:ascii="Arial" w:hAnsi="Arial" w:cs="Arial"/>
                <w:sz w:val="20"/>
                <w:szCs w:val="20"/>
              </w:rPr>
            </w:pPr>
          </w:p>
        </w:tc>
        <w:tc>
          <w:tcPr>
            <w:tcW w:w="644" w:type="pct"/>
            <w:vAlign w:val="center"/>
          </w:tcPr>
          <w:p w:rsidR="00B4025C" w:rsidRPr="00E855B4" w:rsidRDefault="00B4025C" w:rsidP="0056170D">
            <w:pPr>
              <w:ind w:right="3"/>
              <w:rPr>
                <w:rFonts w:ascii="Arial" w:hAnsi="Arial" w:cs="Arial"/>
                <w:b/>
                <w:sz w:val="20"/>
                <w:szCs w:val="20"/>
              </w:rPr>
            </w:pPr>
            <w:r w:rsidRPr="00E855B4">
              <w:rPr>
                <w:rFonts w:ascii="Arial" w:hAnsi="Arial" w:cs="Arial"/>
                <w:b/>
                <w:sz w:val="20"/>
                <w:szCs w:val="20"/>
              </w:rPr>
              <w:t>T.O.3</w:t>
            </w:r>
          </w:p>
          <w:p w:rsidR="00B4025C" w:rsidRPr="00E855B4" w:rsidRDefault="00B4025C" w:rsidP="0056170D">
            <w:pPr>
              <w:rPr>
                <w:rFonts w:ascii="Arial" w:hAnsi="Arial" w:cs="Arial"/>
                <w:sz w:val="20"/>
                <w:szCs w:val="20"/>
              </w:rPr>
            </w:pPr>
            <w:r w:rsidRPr="00E855B4">
              <w:rPr>
                <w:rFonts w:ascii="Arial" w:hAnsi="Arial" w:cs="Arial"/>
                <w:sz w:val="20"/>
                <w:szCs w:val="20"/>
              </w:rPr>
              <w:t>Assessment of Bheema Shweta</w:t>
            </w:r>
          </w:p>
        </w:tc>
        <w:tc>
          <w:tcPr>
            <w:tcW w:w="404"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ICAR-DOGR, Pune</w:t>
            </w:r>
          </w:p>
        </w:tc>
        <w:tc>
          <w:tcPr>
            <w:tcW w:w="350"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136.58</w:t>
            </w:r>
          </w:p>
        </w:tc>
        <w:tc>
          <w:tcPr>
            <w:tcW w:w="304" w:type="pct"/>
            <w:vAlign w:val="center"/>
          </w:tcPr>
          <w:p w:rsidR="00B4025C" w:rsidRPr="00E855B4" w:rsidRDefault="00B4025C" w:rsidP="0015371E">
            <w:pPr>
              <w:jc w:val="center"/>
              <w:rPr>
                <w:rFonts w:ascii="Arial" w:hAnsi="Arial" w:cs="Arial"/>
                <w:sz w:val="20"/>
                <w:szCs w:val="20"/>
              </w:rPr>
            </w:pPr>
            <w:r w:rsidRPr="00E855B4">
              <w:rPr>
                <w:rFonts w:ascii="Arial" w:hAnsi="Arial" w:cs="Arial"/>
                <w:sz w:val="20"/>
                <w:szCs w:val="20"/>
              </w:rPr>
              <w:t>Qtl/ha</w:t>
            </w:r>
          </w:p>
        </w:tc>
        <w:tc>
          <w:tcPr>
            <w:tcW w:w="522" w:type="pct"/>
            <w:shd w:val="clear" w:color="auto" w:fill="auto"/>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123.10</w:t>
            </w:r>
          </w:p>
        </w:tc>
        <w:tc>
          <w:tcPr>
            <w:tcW w:w="376" w:type="pct"/>
            <w:vAlign w:val="center"/>
          </w:tcPr>
          <w:p w:rsidR="00B4025C" w:rsidRPr="00E855B4" w:rsidRDefault="00AE26F2" w:rsidP="00AE26F2">
            <w:pPr>
              <w:jc w:val="center"/>
              <w:rPr>
                <w:rFonts w:ascii="Arial" w:hAnsi="Arial" w:cs="Arial"/>
                <w:sz w:val="20"/>
                <w:szCs w:val="20"/>
              </w:rPr>
            </w:pPr>
            <w:r w:rsidRPr="00E855B4">
              <w:rPr>
                <w:rFonts w:ascii="Arial" w:hAnsi="Arial" w:cs="Arial"/>
                <w:sz w:val="20"/>
                <w:szCs w:val="20"/>
              </w:rPr>
              <w:t>163896</w:t>
            </w:r>
          </w:p>
        </w:tc>
        <w:tc>
          <w:tcPr>
            <w:tcW w:w="376"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120829</w:t>
            </w:r>
          </w:p>
        </w:tc>
        <w:tc>
          <w:tcPr>
            <w:tcW w:w="306" w:type="pct"/>
            <w:vAlign w:val="center"/>
          </w:tcPr>
          <w:p w:rsidR="00B4025C" w:rsidRPr="00E855B4" w:rsidRDefault="00B4025C" w:rsidP="0056170D">
            <w:pPr>
              <w:jc w:val="center"/>
              <w:rPr>
                <w:rFonts w:ascii="Arial" w:hAnsi="Arial" w:cs="Arial"/>
                <w:sz w:val="20"/>
                <w:szCs w:val="20"/>
              </w:rPr>
            </w:pPr>
            <w:r w:rsidRPr="00E855B4">
              <w:rPr>
                <w:rFonts w:ascii="Arial" w:hAnsi="Arial" w:cs="Arial"/>
                <w:sz w:val="20"/>
                <w:szCs w:val="20"/>
              </w:rPr>
              <w:t>3.81</w:t>
            </w:r>
          </w:p>
        </w:tc>
      </w:tr>
    </w:tbl>
    <w:p w:rsidR="00A71E3F" w:rsidRPr="00E855B4" w:rsidRDefault="00A71E3F" w:rsidP="00A71E3F">
      <w:pPr>
        <w:rPr>
          <w:rFonts w:ascii="Arial" w:hAnsi="Arial" w:cs="Arial"/>
          <w:b/>
          <w:bCs/>
          <w:sz w:val="2"/>
          <w:szCs w:val="20"/>
        </w:rPr>
      </w:pPr>
    </w:p>
    <w:p w:rsidR="00A71E3F" w:rsidRPr="00E855B4" w:rsidRDefault="00A71E3F" w:rsidP="00A71E3F">
      <w:pPr>
        <w:ind w:right="240"/>
        <w:rPr>
          <w:rFonts w:ascii="Arial" w:hAnsi="Arial" w:cs="Arial"/>
          <w:b/>
          <w:bCs/>
          <w:sz w:val="2"/>
          <w:szCs w:val="20"/>
        </w:rPr>
      </w:pPr>
    </w:p>
    <w:p w:rsidR="00AC65E0" w:rsidRPr="00E855B4" w:rsidRDefault="00AC65E0" w:rsidP="00D53F1A">
      <w:pPr>
        <w:pStyle w:val="BodyText2"/>
        <w:rPr>
          <w:rFonts w:ascii="Times New Roman" w:hAnsi="Times New Roman" w:cs="Times New Roman"/>
          <w:color w:val="auto"/>
          <w:sz w:val="22"/>
          <w:szCs w:val="22"/>
        </w:rPr>
      </w:pPr>
    </w:p>
    <w:p w:rsidR="00AC65E0" w:rsidRPr="00E855B4" w:rsidRDefault="00AC65E0" w:rsidP="00D53F1A">
      <w:pPr>
        <w:pStyle w:val="BodyText2"/>
        <w:rPr>
          <w:rFonts w:ascii="Times New Roman" w:hAnsi="Times New Roman" w:cs="Times New Roman"/>
          <w:color w:val="auto"/>
          <w:sz w:val="22"/>
          <w:szCs w:val="22"/>
        </w:rPr>
      </w:pPr>
    </w:p>
    <w:p w:rsidR="00D53F1A" w:rsidRPr="00E855B4" w:rsidRDefault="00D53F1A" w:rsidP="00D53F1A">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4. C2. Feedback on technologies assessed</w:t>
      </w:r>
    </w:p>
    <w:p w:rsidR="00D53F1A" w:rsidRPr="00E855B4" w:rsidRDefault="00D53F1A" w:rsidP="00D53F1A">
      <w:pPr>
        <w:pStyle w:val="BodyText2"/>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938"/>
        <w:gridCol w:w="4253"/>
      </w:tblGrid>
      <w:tr w:rsidR="00D53F1A" w:rsidRPr="00E855B4" w:rsidTr="007D2F9B">
        <w:tc>
          <w:tcPr>
            <w:tcW w:w="2518" w:type="dxa"/>
            <w:vAlign w:val="center"/>
          </w:tcPr>
          <w:p w:rsidR="00D53F1A" w:rsidRPr="00E855B4" w:rsidRDefault="00D53F1A" w:rsidP="0056170D">
            <w:pPr>
              <w:pStyle w:val="BodyText2"/>
              <w:spacing w:line="360" w:lineRule="auto"/>
              <w:jc w:val="center"/>
              <w:rPr>
                <w:rFonts w:ascii="Times New Roman" w:hAnsi="Times New Roman" w:cs="Times New Roman"/>
                <w:color w:val="auto"/>
                <w:sz w:val="22"/>
                <w:szCs w:val="22"/>
              </w:rPr>
            </w:pPr>
            <w:r w:rsidRPr="00E855B4">
              <w:rPr>
                <w:rFonts w:ascii="Times New Roman" w:hAnsi="Times New Roman" w:cs="Times New Roman"/>
                <w:color w:val="auto"/>
                <w:sz w:val="22"/>
                <w:szCs w:val="22"/>
              </w:rPr>
              <w:t>Name of technology assessed</w:t>
            </w:r>
          </w:p>
        </w:tc>
        <w:tc>
          <w:tcPr>
            <w:tcW w:w="7938" w:type="dxa"/>
            <w:vAlign w:val="center"/>
          </w:tcPr>
          <w:p w:rsidR="00D53F1A" w:rsidRPr="00E855B4" w:rsidRDefault="00D53F1A" w:rsidP="0056170D">
            <w:pPr>
              <w:pStyle w:val="BodyText2"/>
              <w:spacing w:line="360" w:lineRule="auto"/>
              <w:jc w:val="center"/>
              <w:rPr>
                <w:rFonts w:ascii="Times New Roman" w:hAnsi="Times New Roman" w:cs="Times New Roman"/>
                <w:color w:val="auto"/>
                <w:sz w:val="22"/>
                <w:szCs w:val="22"/>
              </w:rPr>
            </w:pPr>
            <w:r w:rsidRPr="00E855B4">
              <w:rPr>
                <w:rFonts w:ascii="Times New Roman" w:hAnsi="Times New Roman" w:cs="Times New Roman"/>
                <w:color w:val="auto"/>
                <w:sz w:val="22"/>
                <w:szCs w:val="22"/>
              </w:rPr>
              <w:t>Useful characters as well as constraints of technology</w:t>
            </w:r>
          </w:p>
        </w:tc>
        <w:tc>
          <w:tcPr>
            <w:tcW w:w="4253" w:type="dxa"/>
            <w:vAlign w:val="center"/>
          </w:tcPr>
          <w:p w:rsidR="00D53F1A" w:rsidRPr="00E855B4" w:rsidRDefault="00D53F1A" w:rsidP="0056170D">
            <w:pPr>
              <w:pStyle w:val="BodyText2"/>
              <w:spacing w:line="360" w:lineRule="auto"/>
              <w:jc w:val="center"/>
              <w:rPr>
                <w:rFonts w:ascii="Times New Roman" w:hAnsi="Times New Roman" w:cs="Times New Roman"/>
                <w:color w:val="auto"/>
                <w:sz w:val="22"/>
                <w:szCs w:val="22"/>
              </w:rPr>
            </w:pPr>
            <w:r w:rsidRPr="00E855B4">
              <w:rPr>
                <w:rFonts w:ascii="Times New Roman" w:hAnsi="Times New Roman" w:cs="Times New Roman"/>
                <w:color w:val="auto"/>
                <w:sz w:val="22"/>
                <w:szCs w:val="22"/>
              </w:rPr>
              <w:t>Socio-economic as well as administrative constraints for its adoption</w:t>
            </w:r>
          </w:p>
        </w:tc>
      </w:tr>
      <w:tr w:rsidR="00D53F1A" w:rsidRPr="00E855B4" w:rsidTr="007D2F9B">
        <w:tc>
          <w:tcPr>
            <w:tcW w:w="2518" w:type="dxa"/>
          </w:tcPr>
          <w:p w:rsidR="00D53F1A" w:rsidRPr="00E855B4" w:rsidRDefault="006E60EA" w:rsidP="00732598">
            <w:pPr>
              <w:pStyle w:val="BodyText2"/>
              <w:spacing w:before="120"/>
              <w:rPr>
                <w:rFonts w:ascii="Times New Roman" w:hAnsi="Times New Roman" w:cs="Times New Roman"/>
                <w:b w:val="0"/>
                <w:color w:val="auto"/>
                <w:sz w:val="22"/>
                <w:szCs w:val="22"/>
              </w:rPr>
            </w:pPr>
            <w:r w:rsidRPr="00E855B4">
              <w:rPr>
                <w:b w:val="0"/>
                <w:bCs w:val="0"/>
                <w:color w:val="auto"/>
              </w:rPr>
              <w:t>Assessment of Bheema Sh</w:t>
            </w:r>
            <w:r w:rsidR="00732598" w:rsidRPr="00E855B4">
              <w:rPr>
                <w:b w:val="0"/>
                <w:bCs w:val="0"/>
                <w:color w:val="auto"/>
              </w:rPr>
              <w:t>ubra</w:t>
            </w:r>
          </w:p>
        </w:tc>
        <w:tc>
          <w:tcPr>
            <w:tcW w:w="7938" w:type="dxa"/>
            <w:vAlign w:val="center"/>
          </w:tcPr>
          <w:p w:rsidR="00D53F1A" w:rsidRPr="00E855B4" w:rsidRDefault="008E1ABA" w:rsidP="00581F1E">
            <w:pPr>
              <w:spacing w:line="360" w:lineRule="auto"/>
              <w:rPr>
                <w:rFonts w:ascii="Arial" w:hAnsi="Arial" w:cs="Arial"/>
                <w:sz w:val="20"/>
                <w:szCs w:val="20"/>
              </w:rPr>
            </w:pPr>
            <w:r w:rsidRPr="00E855B4">
              <w:rPr>
                <w:rFonts w:ascii="Arial" w:hAnsi="Arial" w:cs="Arial"/>
                <w:bCs/>
                <w:sz w:val="20"/>
                <w:szCs w:val="20"/>
              </w:rPr>
              <w:t>Bheema Shubra variety has got uniform bulb size, bright white colour and good marketability.  Therefore farmers accepted Bheema Shubra variety</w:t>
            </w:r>
          </w:p>
        </w:tc>
        <w:tc>
          <w:tcPr>
            <w:tcW w:w="4253" w:type="dxa"/>
            <w:vAlign w:val="center"/>
          </w:tcPr>
          <w:p w:rsidR="00D53F1A" w:rsidRPr="00E855B4" w:rsidRDefault="00581F1E" w:rsidP="0056170D">
            <w:pPr>
              <w:pStyle w:val="BodyText2"/>
              <w:jc w:val="center"/>
              <w:rPr>
                <w:rFonts w:ascii="Times New Roman" w:hAnsi="Times New Roman" w:cs="Times New Roman"/>
                <w:color w:val="auto"/>
                <w:sz w:val="22"/>
                <w:szCs w:val="22"/>
              </w:rPr>
            </w:pPr>
            <w:r w:rsidRPr="00E855B4">
              <w:rPr>
                <w:rFonts w:ascii="Times New Roman" w:hAnsi="Times New Roman" w:cs="Times New Roman"/>
                <w:color w:val="auto"/>
                <w:sz w:val="22"/>
                <w:szCs w:val="22"/>
              </w:rPr>
              <w:t>-</w:t>
            </w:r>
          </w:p>
        </w:tc>
      </w:tr>
    </w:tbl>
    <w:p w:rsidR="00D53F1A" w:rsidRPr="00E855B4" w:rsidRDefault="00D53F1A" w:rsidP="00D53F1A">
      <w:pPr>
        <w:pStyle w:val="BodyText2"/>
        <w:rPr>
          <w:rFonts w:ascii="Times New Roman" w:hAnsi="Times New Roman" w:cs="Times New Roman"/>
          <w:color w:val="auto"/>
          <w:sz w:val="22"/>
          <w:szCs w:val="22"/>
        </w:rPr>
      </w:pPr>
    </w:p>
    <w:p w:rsidR="00A71E3F" w:rsidRPr="00E855B4" w:rsidRDefault="00A71E3F" w:rsidP="00A71E3F">
      <w:pPr>
        <w:pStyle w:val="BodyText2"/>
        <w:rPr>
          <w:color w:val="auto"/>
        </w:rPr>
      </w:pPr>
    </w:p>
    <w:p w:rsidR="00A71E3F" w:rsidRPr="00E855B4" w:rsidRDefault="00A71E3F" w:rsidP="00A71E3F">
      <w:pPr>
        <w:pStyle w:val="BodyText2"/>
        <w:rPr>
          <w:color w:val="auto"/>
        </w:rPr>
      </w:pPr>
      <w:proofErr w:type="gramStart"/>
      <w:r w:rsidRPr="00E855B4">
        <w:rPr>
          <w:color w:val="auto"/>
        </w:rPr>
        <w:lastRenderedPageBreak/>
        <w:t>4.C</w:t>
      </w:r>
      <w:r w:rsidR="000F6453" w:rsidRPr="00E855B4">
        <w:rPr>
          <w:color w:val="auto"/>
        </w:rPr>
        <w:t>3</w:t>
      </w:r>
      <w:proofErr w:type="gramEnd"/>
      <w:r w:rsidRPr="00E855B4">
        <w:rPr>
          <w:color w:val="auto"/>
        </w:rPr>
        <w:t xml:space="preserve">. Details of Successfully completed / concluded technology assessment (support with necessary summary of data and photographs)  </w:t>
      </w:r>
    </w:p>
    <w:p w:rsidR="00A71E3F" w:rsidRPr="00E855B4" w:rsidRDefault="00A71E3F" w:rsidP="00A71E3F">
      <w:pPr>
        <w:rPr>
          <w:rFonts w:ascii="Arial" w:hAnsi="Arial" w:cs="Arial"/>
          <w:b/>
          <w:bCs/>
          <w:sz w:val="20"/>
          <w:szCs w:val="20"/>
        </w:rPr>
      </w:pPr>
    </w:p>
    <w:p w:rsidR="00A71E3F" w:rsidRPr="00E855B4" w:rsidRDefault="00A71E3F" w:rsidP="00A71E3F">
      <w:pPr>
        <w:spacing w:line="360" w:lineRule="auto"/>
        <w:ind w:left="720"/>
        <w:rPr>
          <w:rFonts w:ascii="Arial" w:hAnsi="Arial" w:cs="Arial"/>
          <w:sz w:val="20"/>
          <w:szCs w:val="20"/>
        </w:rPr>
      </w:pPr>
      <w:r w:rsidRPr="00E855B4">
        <w:rPr>
          <w:rFonts w:ascii="Arial" w:hAnsi="Arial" w:cs="Arial"/>
          <w:sz w:val="20"/>
          <w:szCs w:val="20"/>
        </w:rPr>
        <w:t xml:space="preserve">1. </w:t>
      </w:r>
      <w:r w:rsidRPr="00E855B4">
        <w:rPr>
          <w:rFonts w:ascii="Arial" w:hAnsi="Arial" w:cs="Arial"/>
          <w:b/>
          <w:sz w:val="20"/>
          <w:szCs w:val="20"/>
        </w:rPr>
        <w:t xml:space="preserve">Title of Technology </w:t>
      </w:r>
      <w:proofErr w:type="gramStart"/>
      <w:r w:rsidRPr="00E855B4">
        <w:rPr>
          <w:rFonts w:ascii="Arial" w:hAnsi="Arial" w:cs="Arial"/>
          <w:b/>
          <w:sz w:val="20"/>
          <w:szCs w:val="20"/>
        </w:rPr>
        <w:t>Assessed :</w:t>
      </w:r>
      <w:proofErr w:type="gramEnd"/>
      <w:r w:rsidRPr="00E855B4">
        <w:rPr>
          <w:rFonts w:ascii="Arial" w:hAnsi="Arial" w:cs="Arial"/>
          <w:sz w:val="20"/>
          <w:szCs w:val="20"/>
        </w:rPr>
        <w:t xml:space="preserve"> Assessment of white Onion varieties for higher productivity</w:t>
      </w:r>
    </w:p>
    <w:p w:rsidR="00A71E3F" w:rsidRPr="00E855B4" w:rsidRDefault="00A71E3F" w:rsidP="00A71E3F">
      <w:pPr>
        <w:spacing w:line="360" w:lineRule="auto"/>
        <w:ind w:left="720"/>
        <w:rPr>
          <w:rFonts w:ascii="Arial" w:hAnsi="Arial" w:cs="Arial"/>
          <w:sz w:val="20"/>
          <w:szCs w:val="20"/>
        </w:rPr>
      </w:pPr>
      <w:r w:rsidRPr="00E855B4">
        <w:rPr>
          <w:rFonts w:ascii="Arial" w:hAnsi="Arial" w:cs="Arial"/>
          <w:sz w:val="20"/>
          <w:szCs w:val="20"/>
        </w:rPr>
        <w:t xml:space="preserve">2. </w:t>
      </w:r>
      <w:r w:rsidRPr="00E855B4">
        <w:rPr>
          <w:rFonts w:ascii="Arial" w:hAnsi="Arial" w:cs="Arial"/>
          <w:b/>
          <w:sz w:val="20"/>
          <w:szCs w:val="20"/>
        </w:rPr>
        <w:t xml:space="preserve">Performance of the Technology on specific </w:t>
      </w:r>
      <w:proofErr w:type="gramStart"/>
      <w:r w:rsidRPr="00E855B4">
        <w:rPr>
          <w:rFonts w:ascii="Arial" w:hAnsi="Arial" w:cs="Arial"/>
          <w:b/>
          <w:sz w:val="20"/>
          <w:szCs w:val="20"/>
        </w:rPr>
        <w:t>indicators :</w:t>
      </w:r>
      <w:proofErr w:type="gramEnd"/>
      <w:r w:rsidRPr="00E855B4">
        <w:rPr>
          <w:rFonts w:ascii="Arial" w:hAnsi="Arial" w:cs="Arial"/>
          <w:b/>
          <w:sz w:val="20"/>
          <w:szCs w:val="20"/>
        </w:rPr>
        <w:t xml:space="preserve"> </w:t>
      </w:r>
    </w:p>
    <w:tbl>
      <w:tblPr>
        <w:tblStyle w:val="TableGrid"/>
        <w:tblW w:w="10938" w:type="dxa"/>
        <w:jc w:val="center"/>
        <w:tblInd w:w="250" w:type="dxa"/>
        <w:tblLook w:val="04A0"/>
      </w:tblPr>
      <w:tblGrid>
        <w:gridCol w:w="6178"/>
        <w:gridCol w:w="1552"/>
        <w:gridCol w:w="1693"/>
        <w:gridCol w:w="1515"/>
      </w:tblGrid>
      <w:tr w:rsidR="00A71E3F" w:rsidRPr="00E855B4" w:rsidTr="008A12B1">
        <w:trPr>
          <w:tblHeader/>
          <w:jc w:val="center"/>
        </w:trPr>
        <w:tc>
          <w:tcPr>
            <w:tcW w:w="6178" w:type="dxa"/>
            <w:vMerge w:val="restart"/>
          </w:tcPr>
          <w:p w:rsidR="00A71E3F" w:rsidRPr="00E855B4" w:rsidRDefault="00A71E3F" w:rsidP="0056170D">
            <w:pPr>
              <w:spacing w:line="360" w:lineRule="auto"/>
              <w:rPr>
                <w:rFonts w:ascii="Arial" w:hAnsi="Arial" w:cs="Arial"/>
                <w:sz w:val="20"/>
                <w:szCs w:val="20"/>
              </w:rPr>
            </w:pPr>
            <w:r w:rsidRPr="00E855B4">
              <w:rPr>
                <w:rFonts w:ascii="Arial" w:hAnsi="Arial" w:cs="Arial"/>
                <w:b/>
                <w:sz w:val="20"/>
                <w:szCs w:val="20"/>
              </w:rPr>
              <w:t>Technology  Assessed</w:t>
            </w:r>
          </w:p>
        </w:tc>
        <w:tc>
          <w:tcPr>
            <w:tcW w:w="4760" w:type="dxa"/>
            <w:gridSpan w:val="3"/>
          </w:tcPr>
          <w:p w:rsidR="00A71E3F" w:rsidRPr="00E855B4" w:rsidRDefault="00A71E3F" w:rsidP="0056170D">
            <w:pPr>
              <w:spacing w:line="360" w:lineRule="auto"/>
              <w:jc w:val="center"/>
              <w:rPr>
                <w:rFonts w:ascii="Arial" w:hAnsi="Arial" w:cs="Arial"/>
                <w:b/>
                <w:sz w:val="20"/>
                <w:szCs w:val="20"/>
              </w:rPr>
            </w:pPr>
            <w:r w:rsidRPr="00E855B4">
              <w:rPr>
                <w:rFonts w:ascii="Arial" w:hAnsi="Arial" w:cs="Arial"/>
                <w:b/>
                <w:sz w:val="20"/>
                <w:szCs w:val="20"/>
              </w:rPr>
              <w:t>Performance indicators</w:t>
            </w:r>
          </w:p>
        </w:tc>
      </w:tr>
      <w:tr w:rsidR="00A71E3F" w:rsidRPr="00E855B4" w:rsidTr="008A12B1">
        <w:trPr>
          <w:tblHeader/>
          <w:jc w:val="center"/>
        </w:trPr>
        <w:tc>
          <w:tcPr>
            <w:tcW w:w="6178" w:type="dxa"/>
            <w:vMerge/>
          </w:tcPr>
          <w:p w:rsidR="00A71E3F" w:rsidRPr="00E855B4" w:rsidRDefault="00A71E3F" w:rsidP="0056170D">
            <w:pPr>
              <w:spacing w:line="360" w:lineRule="auto"/>
              <w:rPr>
                <w:rFonts w:ascii="Arial" w:hAnsi="Arial" w:cs="Arial"/>
                <w:sz w:val="20"/>
                <w:szCs w:val="20"/>
              </w:rPr>
            </w:pPr>
          </w:p>
        </w:tc>
        <w:tc>
          <w:tcPr>
            <w:tcW w:w="1552" w:type="dxa"/>
          </w:tcPr>
          <w:p w:rsidR="00A71E3F" w:rsidRPr="00E855B4" w:rsidRDefault="00A71E3F" w:rsidP="0056170D">
            <w:pPr>
              <w:jc w:val="center"/>
              <w:rPr>
                <w:rFonts w:ascii="Arial" w:hAnsi="Arial" w:cs="Arial"/>
                <w:b/>
                <w:sz w:val="20"/>
                <w:szCs w:val="20"/>
              </w:rPr>
            </w:pPr>
            <w:r w:rsidRPr="00E855B4">
              <w:rPr>
                <w:rFonts w:ascii="Arial" w:hAnsi="Arial" w:cs="Arial"/>
                <w:b/>
                <w:sz w:val="20"/>
                <w:szCs w:val="20"/>
              </w:rPr>
              <w:t>Bulb yield (Qtl/ha)</w:t>
            </w:r>
          </w:p>
        </w:tc>
        <w:tc>
          <w:tcPr>
            <w:tcW w:w="1693" w:type="dxa"/>
          </w:tcPr>
          <w:p w:rsidR="00A71E3F" w:rsidRPr="00E855B4" w:rsidRDefault="00A71E3F" w:rsidP="0056170D">
            <w:pPr>
              <w:jc w:val="center"/>
              <w:rPr>
                <w:rFonts w:ascii="Arial" w:hAnsi="Arial" w:cs="Arial"/>
                <w:b/>
                <w:sz w:val="20"/>
                <w:szCs w:val="20"/>
              </w:rPr>
            </w:pPr>
            <w:r w:rsidRPr="00E855B4">
              <w:rPr>
                <w:rFonts w:ascii="Arial" w:hAnsi="Arial" w:cs="Arial"/>
                <w:b/>
                <w:sz w:val="20"/>
                <w:szCs w:val="20"/>
              </w:rPr>
              <w:t>Net Returns (Rs./ha)</w:t>
            </w:r>
          </w:p>
        </w:tc>
        <w:tc>
          <w:tcPr>
            <w:tcW w:w="1515" w:type="dxa"/>
          </w:tcPr>
          <w:p w:rsidR="00A71E3F" w:rsidRPr="00E855B4" w:rsidRDefault="00A71E3F" w:rsidP="0056170D">
            <w:pPr>
              <w:jc w:val="center"/>
              <w:rPr>
                <w:rFonts w:ascii="Arial" w:hAnsi="Arial" w:cs="Arial"/>
                <w:b/>
                <w:sz w:val="20"/>
                <w:szCs w:val="20"/>
              </w:rPr>
            </w:pPr>
            <w:r w:rsidRPr="00E855B4">
              <w:rPr>
                <w:rFonts w:ascii="Arial" w:hAnsi="Arial" w:cs="Arial"/>
                <w:b/>
                <w:sz w:val="20"/>
                <w:szCs w:val="20"/>
              </w:rPr>
              <w:t>B.C. Ratio</w:t>
            </w:r>
          </w:p>
        </w:tc>
      </w:tr>
      <w:tr w:rsidR="002C5401" w:rsidRPr="00E855B4" w:rsidTr="008A12B1">
        <w:trPr>
          <w:jc w:val="center"/>
        </w:trPr>
        <w:tc>
          <w:tcPr>
            <w:tcW w:w="6178" w:type="dxa"/>
            <w:vAlign w:val="center"/>
          </w:tcPr>
          <w:p w:rsidR="002C5401" w:rsidRPr="00E855B4" w:rsidRDefault="002C5401" w:rsidP="0056170D">
            <w:pPr>
              <w:ind w:right="240"/>
              <w:rPr>
                <w:rFonts w:ascii="Arial" w:hAnsi="Arial" w:cs="Arial"/>
                <w:sz w:val="20"/>
                <w:szCs w:val="20"/>
              </w:rPr>
            </w:pPr>
            <w:r w:rsidRPr="00E855B4">
              <w:rPr>
                <w:rFonts w:ascii="Arial" w:hAnsi="Arial" w:cs="Arial"/>
                <w:sz w:val="20"/>
                <w:szCs w:val="20"/>
              </w:rPr>
              <w:t>Farmers’ practice: Cultivation of Telagi White</w:t>
            </w:r>
          </w:p>
        </w:tc>
        <w:tc>
          <w:tcPr>
            <w:tcW w:w="1552"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110</w:t>
            </w:r>
          </w:p>
        </w:tc>
        <w:tc>
          <w:tcPr>
            <w:tcW w:w="1693"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90380</w:t>
            </w:r>
          </w:p>
        </w:tc>
        <w:tc>
          <w:tcPr>
            <w:tcW w:w="1515"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3.17</w:t>
            </w:r>
          </w:p>
        </w:tc>
      </w:tr>
      <w:tr w:rsidR="002C5401" w:rsidRPr="00E855B4" w:rsidTr="008A12B1">
        <w:trPr>
          <w:jc w:val="center"/>
        </w:trPr>
        <w:tc>
          <w:tcPr>
            <w:tcW w:w="6178" w:type="dxa"/>
            <w:vAlign w:val="center"/>
          </w:tcPr>
          <w:p w:rsidR="002C5401" w:rsidRPr="00E855B4" w:rsidRDefault="002C5401" w:rsidP="0056170D">
            <w:pPr>
              <w:ind w:right="240"/>
              <w:rPr>
                <w:rFonts w:ascii="Arial" w:hAnsi="Arial" w:cs="Arial"/>
                <w:sz w:val="20"/>
                <w:szCs w:val="20"/>
              </w:rPr>
            </w:pPr>
            <w:r w:rsidRPr="00E855B4">
              <w:rPr>
                <w:rFonts w:ascii="Arial" w:hAnsi="Arial" w:cs="Arial"/>
                <w:sz w:val="20"/>
                <w:szCs w:val="20"/>
              </w:rPr>
              <w:t>Recommended practice: Assessment of Bheema Shubra</w:t>
            </w:r>
          </w:p>
        </w:tc>
        <w:tc>
          <w:tcPr>
            <w:tcW w:w="1552"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140.25</w:t>
            </w:r>
          </w:p>
        </w:tc>
        <w:tc>
          <w:tcPr>
            <w:tcW w:w="1693"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124897</w:t>
            </w:r>
          </w:p>
        </w:tc>
        <w:tc>
          <w:tcPr>
            <w:tcW w:w="1515"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3.88</w:t>
            </w:r>
          </w:p>
        </w:tc>
      </w:tr>
      <w:tr w:rsidR="002C5401" w:rsidRPr="00E855B4" w:rsidTr="008A12B1">
        <w:trPr>
          <w:jc w:val="center"/>
        </w:trPr>
        <w:tc>
          <w:tcPr>
            <w:tcW w:w="6178" w:type="dxa"/>
            <w:vAlign w:val="center"/>
          </w:tcPr>
          <w:p w:rsidR="002C5401" w:rsidRPr="00E855B4" w:rsidRDefault="002C5401" w:rsidP="0056170D">
            <w:pPr>
              <w:ind w:right="240"/>
              <w:rPr>
                <w:rFonts w:ascii="Arial" w:hAnsi="Arial" w:cs="Arial"/>
                <w:sz w:val="20"/>
                <w:szCs w:val="20"/>
              </w:rPr>
            </w:pPr>
            <w:r w:rsidRPr="00E855B4">
              <w:rPr>
                <w:rFonts w:ascii="Arial" w:hAnsi="Arial" w:cs="Arial"/>
                <w:sz w:val="20"/>
                <w:szCs w:val="20"/>
              </w:rPr>
              <w:t>Alternate practice-1: Assessment of Bheema Shweta</w:t>
            </w:r>
          </w:p>
        </w:tc>
        <w:tc>
          <w:tcPr>
            <w:tcW w:w="1552"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136.58</w:t>
            </w:r>
          </w:p>
        </w:tc>
        <w:tc>
          <w:tcPr>
            <w:tcW w:w="1693"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120829</w:t>
            </w:r>
          </w:p>
        </w:tc>
        <w:tc>
          <w:tcPr>
            <w:tcW w:w="1515" w:type="dxa"/>
            <w:vAlign w:val="center"/>
          </w:tcPr>
          <w:p w:rsidR="002C5401" w:rsidRPr="00E855B4" w:rsidRDefault="002C5401" w:rsidP="0015371E">
            <w:pPr>
              <w:jc w:val="center"/>
              <w:rPr>
                <w:rFonts w:ascii="Arial" w:hAnsi="Arial" w:cs="Arial"/>
                <w:sz w:val="20"/>
                <w:szCs w:val="20"/>
              </w:rPr>
            </w:pPr>
            <w:r w:rsidRPr="00E855B4">
              <w:rPr>
                <w:rFonts w:ascii="Arial" w:hAnsi="Arial" w:cs="Arial"/>
                <w:sz w:val="20"/>
                <w:szCs w:val="20"/>
              </w:rPr>
              <w:t>3.81</w:t>
            </w:r>
          </w:p>
        </w:tc>
      </w:tr>
    </w:tbl>
    <w:p w:rsidR="00A71E3F" w:rsidRPr="00E855B4" w:rsidRDefault="00A71E3F" w:rsidP="00A71E3F">
      <w:pPr>
        <w:spacing w:line="360" w:lineRule="auto"/>
        <w:ind w:left="720"/>
        <w:rPr>
          <w:rFonts w:ascii="Arial" w:hAnsi="Arial" w:cs="Arial"/>
          <w:sz w:val="8"/>
          <w:szCs w:val="20"/>
        </w:rPr>
      </w:pPr>
    </w:p>
    <w:p w:rsidR="00A71E3F" w:rsidRPr="00E855B4" w:rsidRDefault="00A71E3F" w:rsidP="00A71E3F">
      <w:pPr>
        <w:spacing w:line="360" w:lineRule="auto"/>
        <w:ind w:left="720"/>
        <w:rPr>
          <w:rFonts w:ascii="Arial" w:hAnsi="Arial" w:cs="Arial"/>
          <w:sz w:val="8"/>
          <w:szCs w:val="20"/>
        </w:rPr>
      </w:pPr>
    </w:p>
    <w:p w:rsidR="00A71E3F" w:rsidRPr="00E855B4" w:rsidRDefault="00A71E3F" w:rsidP="00EC13DA">
      <w:pPr>
        <w:pStyle w:val="ListParagraph"/>
        <w:numPr>
          <w:ilvl w:val="0"/>
          <w:numId w:val="24"/>
        </w:numPr>
        <w:spacing w:line="360" w:lineRule="auto"/>
        <w:rPr>
          <w:rFonts w:ascii="Arial" w:hAnsi="Arial" w:cs="Arial"/>
          <w:sz w:val="20"/>
          <w:szCs w:val="20"/>
        </w:rPr>
      </w:pPr>
      <w:r w:rsidRPr="00E855B4">
        <w:rPr>
          <w:rFonts w:ascii="Arial" w:hAnsi="Arial" w:cs="Arial"/>
          <w:b/>
          <w:sz w:val="20"/>
          <w:szCs w:val="20"/>
        </w:rPr>
        <w:t xml:space="preserve">Specific Feedback from </w:t>
      </w:r>
      <w:proofErr w:type="gramStart"/>
      <w:r w:rsidRPr="00E855B4">
        <w:rPr>
          <w:rFonts w:ascii="Arial" w:hAnsi="Arial" w:cs="Arial"/>
          <w:b/>
          <w:sz w:val="20"/>
          <w:szCs w:val="20"/>
        </w:rPr>
        <w:t>farmers</w:t>
      </w:r>
      <w:r w:rsidRPr="00E855B4">
        <w:rPr>
          <w:rFonts w:ascii="Arial" w:hAnsi="Arial" w:cs="Arial"/>
          <w:sz w:val="20"/>
          <w:szCs w:val="20"/>
        </w:rPr>
        <w:t xml:space="preserve"> :</w:t>
      </w:r>
      <w:proofErr w:type="gramEnd"/>
      <w:r w:rsidRPr="00E855B4">
        <w:rPr>
          <w:rFonts w:ascii="Arial" w:hAnsi="Arial" w:cs="Arial"/>
          <w:sz w:val="20"/>
          <w:szCs w:val="20"/>
        </w:rPr>
        <w:t xml:space="preserve"> </w:t>
      </w:r>
      <w:r w:rsidRPr="00E855B4">
        <w:rPr>
          <w:rFonts w:ascii="Arial" w:hAnsi="Arial" w:cs="Arial"/>
          <w:bCs/>
          <w:sz w:val="20"/>
          <w:szCs w:val="20"/>
          <w:lang w:val="en-US"/>
        </w:rPr>
        <w:t>Bheema Shubra variety has got uniform bulb size, bright white colour and good marketability.  Therefore farmers accepted Bheema Shubra variety</w:t>
      </w:r>
    </w:p>
    <w:p w:rsidR="00A71E3F" w:rsidRPr="00E855B4" w:rsidRDefault="00A71E3F" w:rsidP="00EC13DA">
      <w:pPr>
        <w:pStyle w:val="ListParagraph"/>
        <w:numPr>
          <w:ilvl w:val="0"/>
          <w:numId w:val="24"/>
        </w:numPr>
        <w:spacing w:line="360" w:lineRule="auto"/>
        <w:rPr>
          <w:rFonts w:ascii="Arial" w:hAnsi="Arial" w:cs="Arial"/>
          <w:sz w:val="20"/>
          <w:szCs w:val="20"/>
        </w:rPr>
      </w:pPr>
      <w:r w:rsidRPr="00E855B4">
        <w:rPr>
          <w:rFonts w:ascii="Arial" w:hAnsi="Arial" w:cs="Arial"/>
          <w:b/>
          <w:sz w:val="20"/>
          <w:szCs w:val="20"/>
        </w:rPr>
        <w:t>Specific Feedback from Extension personnel and other stakeholders : --</w:t>
      </w:r>
    </w:p>
    <w:p w:rsidR="00A71E3F" w:rsidRPr="00E855B4" w:rsidRDefault="00A71E3F" w:rsidP="00EC13DA">
      <w:pPr>
        <w:pStyle w:val="ListParagraph"/>
        <w:numPr>
          <w:ilvl w:val="0"/>
          <w:numId w:val="24"/>
        </w:numPr>
        <w:spacing w:line="360" w:lineRule="auto"/>
        <w:rPr>
          <w:rFonts w:ascii="Arial" w:hAnsi="Arial" w:cs="Arial"/>
          <w:sz w:val="20"/>
          <w:szCs w:val="20"/>
        </w:rPr>
      </w:pPr>
      <w:r w:rsidRPr="00E855B4">
        <w:rPr>
          <w:rFonts w:ascii="Arial" w:hAnsi="Arial" w:cs="Arial"/>
          <w:b/>
          <w:sz w:val="20"/>
          <w:szCs w:val="20"/>
        </w:rPr>
        <w:t>Feedback to Research System based on results and feedback received : --</w:t>
      </w:r>
    </w:p>
    <w:p w:rsidR="006E60EA" w:rsidRPr="00E855B4" w:rsidRDefault="006E60EA" w:rsidP="00EC13DA">
      <w:pPr>
        <w:pStyle w:val="ListParagraph"/>
        <w:numPr>
          <w:ilvl w:val="0"/>
          <w:numId w:val="24"/>
        </w:numPr>
        <w:spacing w:line="360" w:lineRule="auto"/>
        <w:rPr>
          <w:rFonts w:ascii="Arial" w:hAnsi="Arial" w:cs="Arial"/>
          <w:sz w:val="20"/>
          <w:szCs w:val="20"/>
        </w:rPr>
      </w:pPr>
      <w:r w:rsidRPr="00E855B4">
        <w:rPr>
          <w:rFonts w:ascii="Arial" w:hAnsi="Arial" w:cs="Arial"/>
          <w:b/>
          <w:sz w:val="20"/>
          <w:szCs w:val="20"/>
        </w:rPr>
        <w:t>Feedback on usefulness and constraints of technology:</w:t>
      </w:r>
      <w:r w:rsidRPr="00E855B4">
        <w:t xml:space="preserve"> </w:t>
      </w:r>
      <w:r w:rsidR="00A03112" w:rsidRPr="00E855B4">
        <w:rPr>
          <w:rFonts w:ascii="Arial" w:hAnsi="Arial" w:cs="Arial"/>
          <w:bCs/>
          <w:sz w:val="20"/>
          <w:szCs w:val="20"/>
          <w:lang w:val="en-US"/>
        </w:rPr>
        <w:t xml:space="preserve">Bheema Shubra and Bheema Shweta varieties performed better than local variety (Telagi White) in terms of yield, tolerance to </w:t>
      </w:r>
      <w:r w:rsidR="00E8422C" w:rsidRPr="00E855B4">
        <w:rPr>
          <w:rFonts w:ascii="Arial" w:hAnsi="Arial" w:cs="Arial"/>
          <w:bCs/>
          <w:sz w:val="20"/>
          <w:szCs w:val="20"/>
          <w:lang w:val="en-US"/>
        </w:rPr>
        <w:t>thrips and good market price.</w:t>
      </w:r>
      <w:r w:rsidR="00A03112" w:rsidRPr="00E855B4">
        <w:rPr>
          <w:rFonts w:ascii="Arial" w:hAnsi="Arial" w:cs="Arial"/>
          <w:bCs/>
          <w:sz w:val="20"/>
          <w:szCs w:val="20"/>
          <w:lang w:val="en-US"/>
        </w:rPr>
        <w:t xml:space="preserve"> </w:t>
      </w:r>
      <w:r w:rsidRPr="00E855B4">
        <w:rPr>
          <w:rFonts w:ascii="Arial" w:hAnsi="Arial" w:cs="Arial"/>
          <w:bCs/>
          <w:sz w:val="20"/>
          <w:szCs w:val="20"/>
          <w:lang w:val="en-US"/>
        </w:rPr>
        <w:tab/>
      </w:r>
    </w:p>
    <w:p w:rsidR="007D2F9B" w:rsidRPr="00E855B4" w:rsidRDefault="007D2F9B" w:rsidP="004C53BE">
      <w:pPr>
        <w:pStyle w:val="ListParagraph"/>
        <w:ind w:left="1080" w:right="240"/>
        <w:rPr>
          <w:rFonts w:ascii="Arial" w:hAnsi="Arial" w:cs="Arial"/>
          <w:b/>
          <w:bCs/>
          <w:sz w:val="20"/>
          <w:szCs w:val="20"/>
        </w:rPr>
      </w:pPr>
    </w:p>
    <w:p w:rsidR="00E05A5B" w:rsidRPr="00E855B4" w:rsidRDefault="00E05A5B" w:rsidP="00E05A5B">
      <w:pPr>
        <w:ind w:left="720" w:firstLine="720"/>
        <w:rPr>
          <w:rFonts w:ascii="Arial" w:hAnsi="Arial" w:cs="Arial"/>
          <w:sz w:val="20"/>
          <w:szCs w:val="20"/>
        </w:rPr>
      </w:pPr>
      <w:r>
        <w:rPr>
          <w:rFonts w:ascii="Arial" w:hAnsi="Arial" w:cs="Arial"/>
          <w:sz w:val="20"/>
          <w:szCs w:val="20"/>
        </w:rPr>
        <w:t>** Photographs are attached in JPEG format</w:t>
      </w: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8A12B1" w:rsidRPr="00E855B4" w:rsidRDefault="008A12B1" w:rsidP="004C53BE">
      <w:pPr>
        <w:pStyle w:val="ListParagraph"/>
        <w:ind w:left="1080" w:right="240"/>
        <w:rPr>
          <w:rFonts w:ascii="Arial" w:hAnsi="Arial" w:cs="Arial"/>
          <w:b/>
          <w:bCs/>
          <w:sz w:val="20"/>
          <w:szCs w:val="20"/>
        </w:rPr>
      </w:pPr>
    </w:p>
    <w:p w:rsidR="00BF60FC" w:rsidRPr="00E855B4" w:rsidRDefault="00BF60FC" w:rsidP="00EC13DA">
      <w:pPr>
        <w:pStyle w:val="ListParagraph"/>
        <w:numPr>
          <w:ilvl w:val="0"/>
          <w:numId w:val="23"/>
        </w:numPr>
        <w:ind w:right="240"/>
        <w:rPr>
          <w:rFonts w:ascii="Arial" w:hAnsi="Arial" w:cs="Arial"/>
          <w:b/>
          <w:bCs/>
          <w:sz w:val="20"/>
          <w:szCs w:val="20"/>
        </w:rPr>
      </w:pPr>
      <w:r w:rsidRPr="00E855B4">
        <w:rPr>
          <w:rFonts w:ascii="Arial" w:hAnsi="Arial" w:cs="Arial"/>
          <w:b/>
          <w:bCs/>
          <w:sz w:val="20"/>
          <w:szCs w:val="20"/>
        </w:rPr>
        <w:lastRenderedPageBreak/>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1050"/>
        <w:gridCol w:w="1239"/>
        <w:gridCol w:w="1306"/>
        <w:gridCol w:w="695"/>
        <w:gridCol w:w="2191"/>
        <w:gridCol w:w="1283"/>
        <w:gridCol w:w="939"/>
        <w:gridCol w:w="788"/>
        <w:gridCol w:w="1561"/>
        <w:gridCol w:w="950"/>
        <w:gridCol w:w="875"/>
        <w:gridCol w:w="11"/>
        <w:gridCol w:w="962"/>
      </w:tblGrid>
      <w:tr w:rsidR="00140138" w:rsidRPr="00E855B4" w:rsidTr="00ED4618">
        <w:trPr>
          <w:trHeight w:val="184"/>
          <w:jc w:val="center"/>
        </w:trPr>
        <w:tc>
          <w:tcPr>
            <w:tcW w:w="394"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Crop/ enterprise</w:t>
            </w:r>
          </w:p>
          <w:p w:rsidR="00140138" w:rsidRPr="00E855B4" w:rsidRDefault="00140138" w:rsidP="00BF60FC">
            <w:pPr>
              <w:jc w:val="center"/>
              <w:rPr>
                <w:rFonts w:ascii="Arial" w:hAnsi="Arial" w:cs="Arial"/>
                <w:b/>
                <w:sz w:val="20"/>
                <w:szCs w:val="20"/>
              </w:rPr>
            </w:pPr>
          </w:p>
        </w:tc>
        <w:tc>
          <w:tcPr>
            <w:tcW w:w="349"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Farming situation</w:t>
            </w:r>
          </w:p>
        </w:tc>
        <w:tc>
          <w:tcPr>
            <w:tcW w:w="412" w:type="pct"/>
            <w:vAlign w:val="center"/>
          </w:tcPr>
          <w:p w:rsidR="00140138" w:rsidRPr="00E855B4" w:rsidRDefault="00140138" w:rsidP="00BF60FC">
            <w:pPr>
              <w:jc w:val="center"/>
              <w:rPr>
                <w:rFonts w:ascii="Arial" w:hAnsi="Arial" w:cs="Arial"/>
                <w:b/>
                <w:bCs/>
                <w:sz w:val="20"/>
                <w:szCs w:val="20"/>
              </w:rPr>
            </w:pPr>
            <w:r w:rsidRPr="00E855B4">
              <w:rPr>
                <w:rFonts w:ascii="Arial" w:hAnsi="Arial" w:cs="Arial"/>
                <w:b/>
                <w:bCs/>
                <w:sz w:val="20"/>
                <w:szCs w:val="20"/>
              </w:rPr>
              <w:t>Problem definition</w:t>
            </w:r>
          </w:p>
        </w:tc>
        <w:tc>
          <w:tcPr>
            <w:tcW w:w="434"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Title of OFT</w:t>
            </w:r>
          </w:p>
        </w:tc>
        <w:tc>
          <w:tcPr>
            <w:tcW w:w="231"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 xml:space="preserve">No. of </w:t>
            </w:r>
          </w:p>
          <w:p w:rsidR="00140138" w:rsidRPr="00E855B4" w:rsidRDefault="00140138" w:rsidP="00BF60FC">
            <w:pPr>
              <w:jc w:val="center"/>
              <w:rPr>
                <w:rFonts w:ascii="Arial" w:hAnsi="Arial" w:cs="Arial"/>
                <w:b/>
                <w:sz w:val="20"/>
                <w:szCs w:val="20"/>
              </w:rPr>
            </w:pPr>
            <w:r w:rsidRPr="00E855B4">
              <w:rPr>
                <w:rFonts w:ascii="Arial" w:hAnsi="Arial" w:cs="Arial"/>
                <w:b/>
                <w:sz w:val="20"/>
                <w:szCs w:val="20"/>
              </w:rPr>
              <w:t xml:space="preserve">trials </w:t>
            </w:r>
          </w:p>
        </w:tc>
        <w:tc>
          <w:tcPr>
            <w:tcW w:w="731"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Technology  Assessed</w:t>
            </w:r>
          </w:p>
        </w:tc>
        <w:tc>
          <w:tcPr>
            <w:tcW w:w="427"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Source of technology</w:t>
            </w:r>
          </w:p>
        </w:tc>
        <w:tc>
          <w:tcPr>
            <w:tcW w:w="314"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Yield</w:t>
            </w:r>
          </w:p>
          <w:p w:rsidR="00140138" w:rsidRPr="00E855B4" w:rsidRDefault="00140138" w:rsidP="00BF60FC">
            <w:pPr>
              <w:jc w:val="center"/>
              <w:rPr>
                <w:rFonts w:ascii="Arial" w:hAnsi="Arial" w:cs="Arial"/>
                <w:b/>
                <w:sz w:val="20"/>
                <w:szCs w:val="20"/>
              </w:rPr>
            </w:pPr>
            <w:r w:rsidRPr="00E855B4">
              <w:rPr>
                <w:rFonts w:ascii="Arial" w:hAnsi="Arial" w:cs="Arial"/>
                <w:b/>
                <w:sz w:val="20"/>
                <w:szCs w:val="20"/>
              </w:rPr>
              <w:t>(Qt/Ha)</w:t>
            </w:r>
          </w:p>
        </w:tc>
        <w:tc>
          <w:tcPr>
            <w:tcW w:w="263"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Unit of yield</w:t>
            </w:r>
          </w:p>
        </w:tc>
        <w:tc>
          <w:tcPr>
            <w:tcW w:w="520" w:type="pct"/>
            <w:vAlign w:val="center"/>
          </w:tcPr>
          <w:p w:rsidR="00140138" w:rsidRPr="00E855B4" w:rsidRDefault="00140138" w:rsidP="00ED4618">
            <w:pPr>
              <w:jc w:val="center"/>
              <w:rPr>
                <w:rFonts w:ascii="Arial" w:hAnsi="Arial" w:cs="Arial"/>
                <w:b/>
                <w:sz w:val="20"/>
                <w:szCs w:val="20"/>
              </w:rPr>
            </w:pPr>
            <w:r w:rsidRPr="00E855B4">
              <w:rPr>
                <w:rFonts w:ascii="Arial" w:hAnsi="Arial" w:cs="Arial"/>
                <w:b/>
                <w:sz w:val="20"/>
                <w:szCs w:val="20"/>
              </w:rPr>
              <w:t>Observations other than yield</w:t>
            </w:r>
          </w:p>
          <w:p w:rsidR="001F715F" w:rsidRPr="00E855B4" w:rsidRDefault="001F715F" w:rsidP="00D435E3">
            <w:pPr>
              <w:jc w:val="center"/>
              <w:rPr>
                <w:rFonts w:ascii="Arial" w:hAnsi="Arial" w:cs="Arial"/>
                <w:b/>
                <w:sz w:val="20"/>
                <w:szCs w:val="20"/>
              </w:rPr>
            </w:pPr>
            <w:r w:rsidRPr="00E855B4">
              <w:rPr>
                <w:rFonts w:ascii="Arial" w:hAnsi="Arial" w:cs="Arial"/>
                <w:b/>
                <w:sz w:val="20"/>
                <w:szCs w:val="20"/>
              </w:rPr>
              <w:t>(Bulb rottening)</w:t>
            </w:r>
          </w:p>
        </w:tc>
        <w:tc>
          <w:tcPr>
            <w:tcW w:w="316" w:type="pct"/>
            <w:vAlign w:val="center"/>
          </w:tcPr>
          <w:p w:rsidR="00140138" w:rsidRPr="00E855B4" w:rsidRDefault="00140138" w:rsidP="00140138">
            <w:pPr>
              <w:jc w:val="center"/>
              <w:rPr>
                <w:rFonts w:ascii="Arial" w:hAnsi="Arial" w:cs="Arial"/>
                <w:b/>
                <w:sz w:val="20"/>
                <w:szCs w:val="20"/>
              </w:rPr>
            </w:pPr>
            <w:r w:rsidRPr="00E855B4">
              <w:rPr>
                <w:rFonts w:ascii="Arial" w:hAnsi="Arial" w:cs="Arial"/>
                <w:b/>
                <w:sz w:val="20"/>
                <w:szCs w:val="20"/>
              </w:rPr>
              <w:t>Gross Return</w:t>
            </w:r>
          </w:p>
          <w:p w:rsidR="00140138" w:rsidRPr="00E855B4" w:rsidRDefault="00140138" w:rsidP="00140138">
            <w:pPr>
              <w:jc w:val="center"/>
              <w:rPr>
                <w:rFonts w:ascii="Arial" w:hAnsi="Arial" w:cs="Arial"/>
                <w:b/>
                <w:sz w:val="20"/>
                <w:szCs w:val="20"/>
              </w:rPr>
            </w:pPr>
            <w:r w:rsidRPr="00E855B4">
              <w:rPr>
                <w:rFonts w:ascii="Arial" w:hAnsi="Arial" w:cs="Arial"/>
                <w:b/>
                <w:sz w:val="20"/>
                <w:szCs w:val="20"/>
              </w:rPr>
              <w:t>Rs./unit</w:t>
            </w:r>
          </w:p>
        </w:tc>
        <w:tc>
          <w:tcPr>
            <w:tcW w:w="286"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Net Return Rs. / unit</w:t>
            </w:r>
          </w:p>
        </w:tc>
        <w:tc>
          <w:tcPr>
            <w:tcW w:w="323" w:type="pct"/>
            <w:gridSpan w:val="2"/>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BC Ratio</w:t>
            </w:r>
          </w:p>
          <w:p w:rsidR="00140138" w:rsidRPr="00E855B4" w:rsidRDefault="00140138" w:rsidP="00BF60FC">
            <w:pPr>
              <w:jc w:val="center"/>
              <w:rPr>
                <w:rFonts w:ascii="Arial" w:hAnsi="Arial" w:cs="Arial"/>
                <w:b/>
                <w:sz w:val="20"/>
                <w:szCs w:val="20"/>
              </w:rPr>
            </w:pPr>
            <w:r w:rsidRPr="00E855B4">
              <w:rPr>
                <w:rFonts w:ascii="Arial" w:hAnsi="Arial" w:cs="Arial"/>
                <w:b/>
                <w:sz w:val="20"/>
                <w:szCs w:val="20"/>
              </w:rPr>
              <w:t>(Gross income/ Gross Cost)</w:t>
            </w:r>
          </w:p>
        </w:tc>
      </w:tr>
      <w:tr w:rsidR="00140138" w:rsidRPr="00E855B4" w:rsidTr="00ED4618">
        <w:trPr>
          <w:trHeight w:val="184"/>
          <w:jc w:val="center"/>
        </w:trPr>
        <w:tc>
          <w:tcPr>
            <w:tcW w:w="394"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1</w:t>
            </w:r>
          </w:p>
        </w:tc>
        <w:tc>
          <w:tcPr>
            <w:tcW w:w="349"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2</w:t>
            </w:r>
          </w:p>
        </w:tc>
        <w:tc>
          <w:tcPr>
            <w:tcW w:w="412"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3</w:t>
            </w:r>
          </w:p>
        </w:tc>
        <w:tc>
          <w:tcPr>
            <w:tcW w:w="434"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4</w:t>
            </w:r>
          </w:p>
        </w:tc>
        <w:tc>
          <w:tcPr>
            <w:tcW w:w="231"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5</w:t>
            </w:r>
          </w:p>
        </w:tc>
        <w:tc>
          <w:tcPr>
            <w:tcW w:w="731"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6</w:t>
            </w:r>
          </w:p>
        </w:tc>
        <w:tc>
          <w:tcPr>
            <w:tcW w:w="427"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7</w:t>
            </w:r>
          </w:p>
        </w:tc>
        <w:tc>
          <w:tcPr>
            <w:tcW w:w="314"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8</w:t>
            </w:r>
          </w:p>
        </w:tc>
        <w:tc>
          <w:tcPr>
            <w:tcW w:w="263"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9</w:t>
            </w:r>
          </w:p>
        </w:tc>
        <w:tc>
          <w:tcPr>
            <w:tcW w:w="520" w:type="pct"/>
            <w:vAlign w:val="center"/>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10</w:t>
            </w:r>
          </w:p>
        </w:tc>
        <w:tc>
          <w:tcPr>
            <w:tcW w:w="316" w:type="pct"/>
          </w:tcPr>
          <w:p w:rsidR="00140138" w:rsidRPr="00E855B4" w:rsidRDefault="00140138" w:rsidP="00BF60FC">
            <w:pPr>
              <w:jc w:val="center"/>
              <w:rPr>
                <w:rFonts w:ascii="Arial" w:hAnsi="Arial" w:cs="Arial"/>
                <w:b/>
                <w:sz w:val="20"/>
                <w:szCs w:val="20"/>
              </w:rPr>
            </w:pPr>
            <w:r w:rsidRPr="00E855B4">
              <w:rPr>
                <w:rFonts w:ascii="Arial" w:hAnsi="Arial" w:cs="Arial"/>
                <w:b/>
                <w:sz w:val="20"/>
                <w:szCs w:val="20"/>
              </w:rPr>
              <w:t>11</w:t>
            </w:r>
          </w:p>
        </w:tc>
        <w:tc>
          <w:tcPr>
            <w:tcW w:w="286" w:type="pct"/>
            <w:vAlign w:val="center"/>
          </w:tcPr>
          <w:p w:rsidR="00140138" w:rsidRPr="00E855B4" w:rsidRDefault="00140138" w:rsidP="00140138">
            <w:pPr>
              <w:jc w:val="center"/>
              <w:rPr>
                <w:rFonts w:ascii="Arial" w:hAnsi="Arial" w:cs="Arial"/>
                <w:b/>
                <w:sz w:val="20"/>
                <w:szCs w:val="20"/>
              </w:rPr>
            </w:pPr>
            <w:r w:rsidRPr="00E855B4">
              <w:rPr>
                <w:rFonts w:ascii="Arial" w:hAnsi="Arial" w:cs="Arial"/>
                <w:b/>
                <w:sz w:val="20"/>
                <w:szCs w:val="20"/>
              </w:rPr>
              <w:t>12</w:t>
            </w:r>
          </w:p>
        </w:tc>
        <w:tc>
          <w:tcPr>
            <w:tcW w:w="323" w:type="pct"/>
            <w:gridSpan w:val="2"/>
            <w:vAlign w:val="center"/>
          </w:tcPr>
          <w:p w:rsidR="00140138" w:rsidRPr="00E855B4" w:rsidRDefault="00140138" w:rsidP="00140138">
            <w:pPr>
              <w:jc w:val="center"/>
              <w:rPr>
                <w:rFonts w:ascii="Arial" w:hAnsi="Arial" w:cs="Arial"/>
                <w:b/>
                <w:sz w:val="20"/>
                <w:szCs w:val="20"/>
              </w:rPr>
            </w:pPr>
            <w:r w:rsidRPr="00E855B4">
              <w:rPr>
                <w:rFonts w:ascii="Arial" w:hAnsi="Arial" w:cs="Arial"/>
                <w:b/>
                <w:sz w:val="20"/>
                <w:szCs w:val="20"/>
              </w:rPr>
              <w:t>13</w:t>
            </w:r>
          </w:p>
        </w:tc>
      </w:tr>
      <w:tr w:rsidR="00ED4618" w:rsidRPr="00E855B4" w:rsidTr="00D435E3">
        <w:trPr>
          <w:trHeight w:val="184"/>
          <w:jc w:val="center"/>
        </w:trPr>
        <w:tc>
          <w:tcPr>
            <w:tcW w:w="394" w:type="pct"/>
            <w:vMerge w:val="restart"/>
            <w:vAlign w:val="center"/>
          </w:tcPr>
          <w:p w:rsidR="00ED4618" w:rsidRPr="00E855B4" w:rsidRDefault="00ED4618" w:rsidP="00BF60FC">
            <w:pPr>
              <w:jc w:val="center"/>
              <w:rPr>
                <w:rFonts w:ascii="Arial" w:hAnsi="Arial" w:cs="Arial"/>
                <w:sz w:val="20"/>
                <w:szCs w:val="20"/>
              </w:rPr>
            </w:pPr>
            <w:r w:rsidRPr="00E855B4">
              <w:rPr>
                <w:rFonts w:ascii="Arial" w:hAnsi="Arial" w:cs="Arial"/>
                <w:sz w:val="20"/>
                <w:szCs w:val="20"/>
              </w:rPr>
              <w:t>Onion</w:t>
            </w:r>
          </w:p>
        </w:tc>
        <w:tc>
          <w:tcPr>
            <w:tcW w:w="349" w:type="pct"/>
            <w:vMerge w:val="restart"/>
            <w:vAlign w:val="center"/>
          </w:tcPr>
          <w:p w:rsidR="00ED4618" w:rsidRPr="00E855B4" w:rsidRDefault="00ED4618" w:rsidP="00BF60FC">
            <w:pPr>
              <w:jc w:val="center"/>
              <w:rPr>
                <w:rFonts w:ascii="Arial" w:hAnsi="Arial" w:cs="Arial"/>
                <w:sz w:val="20"/>
                <w:szCs w:val="20"/>
              </w:rPr>
            </w:pPr>
            <w:r w:rsidRPr="00E855B4">
              <w:rPr>
                <w:rFonts w:ascii="Arial" w:hAnsi="Arial" w:cs="Arial"/>
                <w:sz w:val="20"/>
                <w:szCs w:val="20"/>
              </w:rPr>
              <w:t>Rainfed</w:t>
            </w:r>
          </w:p>
        </w:tc>
        <w:tc>
          <w:tcPr>
            <w:tcW w:w="412" w:type="pct"/>
            <w:vMerge w:val="restart"/>
            <w:vAlign w:val="center"/>
          </w:tcPr>
          <w:p w:rsidR="00ED4618" w:rsidRPr="00E855B4" w:rsidRDefault="00ED4618" w:rsidP="00BF60FC">
            <w:pPr>
              <w:jc w:val="center"/>
              <w:rPr>
                <w:rFonts w:ascii="Arial" w:hAnsi="Arial" w:cs="Arial"/>
                <w:sz w:val="20"/>
                <w:szCs w:val="20"/>
              </w:rPr>
            </w:pPr>
            <w:r w:rsidRPr="00E855B4">
              <w:rPr>
                <w:rFonts w:ascii="Arial" w:hAnsi="Arial" w:cs="Arial"/>
                <w:bCs/>
                <w:sz w:val="20"/>
                <w:szCs w:val="20"/>
              </w:rPr>
              <w:t xml:space="preserve">Poor bulb quality and low productivity due to imbalanced nutrition </w:t>
            </w:r>
          </w:p>
        </w:tc>
        <w:tc>
          <w:tcPr>
            <w:tcW w:w="434" w:type="pct"/>
            <w:vMerge w:val="restart"/>
            <w:vAlign w:val="center"/>
          </w:tcPr>
          <w:p w:rsidR="00ED4618" w:rsidRPr="00E855B4" w:rsidRDefault="00ED4618" w:rsidP="00BF60FC">
            <w:pPr>
              <w:jc w:val="center"/>
              <w:rPr>
                <w:rFonts w:ascii="Arial" w:hAnsi="Arial" w:cs="Arial"/>
                <w:sz w:val="20"/>
                <w:szCs w:val="20"/>
              </w:rPr>
            </w:pPr>
            <w:r w:rsidRPr="00E855B4">
              <w:rPr>
                <w:rFonts w:ascii="Arial" w:hAnsi="Arial" w:cs="Arial"/>
                <w:bCs/>
                <w:sz w:val="20"/>
                <w:szCs w:val="20"/>
              </w:rPr>
              <w:t>Assessment of Sulphur nutrition in Onion</w:t>
            </w:r>
          </w:p>
        </w:tc>
        <w:tc>
          <w:tcPr>
            <w:tcW w:w="231" w:type="pct"/>
            <w:vMerge w:val="restart"/>
            <w:vAlign w:val="center"/>
          </w:tcPr>
          <w:p w:rsidR="00ED4618" w:rsidRPr="00E855B4" w:rsidRDefault="00ED4618" w:rsidP="00BF60FC">
            <w:pPr>
              <w:jc w:val="center"/>
              <w:rPr>
                <w:rFonts w:ascii="Arial" w:hAnsi="Arial" w:cs="Arial"/>
                <w:sz w:val="20"/>
                <w:szCs w:val="20"/>
              </w:rPr>
            </w:pPr>
            <w:r w:rsidRPr="00E855B4">
              <w:rPr>
                <w:rFonts w:ascii="Arial" w:hAnsi="Arial" w:cs="Arial"/>
                <w:sz w:val="20"/>
                <w:szCs w:val="20"/>
              </w:rPr>
              <w:t>3</w:t>
            </w:r>
          </w:p>
        </w:tc>
        <w:tc>
          <w:tcPr>
            <w:tcW w:w="731" w:type="pct"/>
            <w:vAlign w:val="center"/>
          </w:tcPr>
          <w:p w:rsidR="00ED4618" w:rsidRPr="00E855B4" w:rsidRDefault="00ED4618" w:rsidP="00BF60FC">
            <w:pPr>
              <w:rPr>
                <w:rFonts w:ascii="Arial" w:hAnsi="Arial" w:cs="Arial"/>
                <w:b/>
                <w:sz w:val="20"/>
                <w:szCs w:val="20"/>
              </w:rPr>
            </w:pPr>
            <w:r w:rsidRPr="00E855B4">
              <w:rPr>
                <w:rFonts w:ascii="Arial" w:hAnsi="Arial" w:cs="Arial"/>
                <w:b/>
                <w:sz w:val="20"/>
                <w:szCs w:val="20"/>
              </w:rPr>
              <w:t>T.O.1 (Farmers’ practice)</w:t>
            </w:r>
          </w:p>
          <w:p w:rsidR="00ED4618" w:rsidRPr="00E855B4" w:rsidRDefault="00ED4618" w:rsidP="00BF60FC">
            <w:pPr>
              <w:ind w:right="-82"/>
              <w:rPr>
                <w:rFonts w:ascii="Arial" w:hAnsi="Arial" w:cs="Arial"/>
                <w:sz w:val="20"/>
                <w:szCs w:val="20"/>
              </w:rPr>
            </w:pPr>
            <w:r w:rsidRPr="00E855B4">
              <w:rPr>
                <w:rFonts w:ascii="Arial" w:hAnsi="Arial" w:cs="Arial"/>
                <w:sz w:val="20"/>
                <w:szCs w:val="20"/>
              </w:rPr>
              <w:t>Application of 80:57.5:0 NPK Kg</w:t>
            </w:r>
            <w:proofErr w:type="gramStart"/>
            <w:r w:rsidRPr="00E855B4">
              <w:rPr>
                <w:rFonts w:ascii="Arial" w:hAnsi="Arial" w:cs="Arial"/>
                <w:sz w:val="20"/>
                <w:szCs w:val="20"/>
              </w:rPr>
              <w:t>./</w:t>
            </w:r>
            <w:proofErr w:type="gramEnd"/>
            <w:r w:rsidRPr="00E855B4">
              <w:rPr>
                <w:rFonts w:ascii="Arial" w:hAnsi="Arial" w:cs="Arial"/>
                <w:sz w:val="20"/>
                <w:szCs w:val="20"/>
              </w:rPr>
              <w:t>ha.</w:t>
            </w:r>
          </w:p>
        </w:tc>
        <w:tc>
          <w:tcPr>
            <w:tcW w:w="427" w:type="pct"/>
            <w:vAlign w:val="center"/>
          </w:tcPr>
          <w:p w:rsidR="00ED4618" w:rsidRPr="00E855B4" w:rsidRDefault="00ED4618" w:rsidP="00B20494">
            <w:pPr>
              <w:jc w:val="center"/>
              <w:rPr>
                <w:rFonts w:ascii="Arial" w:hAnsi="Arial" w:cs="Arial"/>
                <w:sz w:val="20"/>
                <w:szCs w:val="20"/>
              </w:rPr>
            </w:pPr>
            <w:r w:rsidRPr="00E855B4">
              <w:rPr>
                <w:rFonts w:ascii="Arial" w:hAnsi="Arial" w:cs="Arial"/>
                <w:sz w:val="20"/>
                <w:szCs w:val="20"/>
              </w:rPr>
              <w:t>-</w:t>
            </w:r>
          </w:p>
        </w:tc>
        <w:tc>
          <w:tcPr>
            <w:tcW w:w="314" w:type="pct"/>
            <w:vAlign w:val="center"/>
          </w:tcPr>
          <w:p w:rsidR="00ED4618" w:rsidRPr="00E855B4" w:rsidRDefault="00ED4618" w:rsidP="00003F5C">
            <w:pPr>
              <w:jc w:val="center"/>
              <w:rPr>
                <w:rFonts w:ascii="Arial" w:hAnsi="Arial" w:cs="Arial"/>
                <w:sz w:val="20"/>
                <w:szCs w:val="20"/>
              </w:rPr>
            </w:pPr>
            <w:r w:rsidRPr="00E855B4">
              <w:rPr>
                <w:rFonts w:ascii="Arial" w:hAnsi="Arial" w:cs="Arial"/>
                <w:sz w:val="20"/>
                <w:szCs w:val="20"/>
              </w:rPr>
              <w:t>28.73</w:t>
            </w:r>
          </w:p>
        </w:tc>
        <w:tc>
          <w:tcPr>
            <w:tcW w:w="263" w:type="pct"/>
            <w:vAlign w:val="center"/>
          </w:tcPr>
          <w:p w:rsidR="00ED4618" w:rsidRPr="00E855B4" w:rsidRDefault="00ED4618" w:rsidP="00ED4618">
            <w:pPr>
              <w:jc w:val="center"/>
            </w:pPr>
            <w:r w:rsidRPr="00E855B4">
              <w:rPr>
                <w:rFonts w:ascii="Arial" w:hAnsi="Arial" w:cs="Arial"/>
                <w:sz w:val="20"/>
                <w:szCs w:val="20"/>
              </w:rPr>
              <w:t>Qtl/ha</w:t>
            </w:r>
          </w:p>
        </w:tc>
        <w:tc>
          <w:tcPr>
            <w:tcW w:w="520" w:type="pct"/>
            <w:vAlign w:val="center"/>
          </w:tcPr>
          <w:p w:rsidR="00ED4618" w:rsidRPr="00E855B4" w:rsidRDefault="00D435E3" w:rsidP="00D435E3">
            <w:pPr>
              <w:jc w:val="center"/>
              <w:rPr>
                <w:rFonts w:ascii="Arial" w:hAnsi="Arial" w:cs="Arial"/>
                <w:sz w:val="20"/>
                <w:szCs w:val="20"/>
              </w:rPr>
            </w:pPr>
            <w:r w:rsidRPr="00E855B4">
              <w:rPr>
                <w:rFonts w:ascii="Arial" w:hAnsi="Arial" w:cs="Arial"/>
                <w:sz w:val="20"/>
                <w:szCs w:val="20"/>
              </w:rPr>
              <w:t>35.33%</w:t>
            </w:r>
          </w:p>
        </w:tc>
        <w:tc>
          <w:tcPr>
            <w:tcW w:w="316" w:type="pct"/>
            <w:vAlign w:val="center"/>
          </w:tcPr>
          <w:p w:rsidR="00ED4618" w:rsidRPr="00E855B4" w:rsidRDefault="00D435E3" w:rsidP="00ED4618">
            <w:pPr>
              <w:jc w:val="center"/>
              <w:rPr>
                <w:rFonts w:ascii="Arial" w:hAnsi="Arial" w:cs="Arial"/>
                <w:sz w:val="20"/>
                <w:szCs w:val="20"/>
              </w:rPr>
            </w:pPr>
            <w:r w:rsidRPr="00E855B4">
              <w:rPr>
                <w:rFonts w:ascii="Arial" w:hAnsi="Arial" w:cs="Arial"/>
                <w:sz w:val="20"/>
                <w:szCs w:val="20"/>
              </w:rPr>
              <w:t>122102</w:t>
            </w:r>
          </w:p>
        </w:tc>
        <w:tc>
          <w:tcPr>
            <w:tcW w:w="289" w:type="pct"/>
            <w:gridSpan w:val="2"/>
            <w:vAlign w:val="center"/>
          </w:tcPr>
          <w:p w:rsidR="00ED4618" w:rsidRPr="00E855B4" w:rsidRDefault="00D435E3" w:rsidP="00ED4618">
            <w:pPr>
              <w:jc w:val="center"/>
              <w:rPr>
                <w:rFonts w:ascii="Arial" w:hAnsi="Arial" w:cs="Arial"/>
                <w:sz w:val="20"/>
                <w:szCs w:val="20"/>
              </w:rPr>
            </w:pPr>
            <w:r w:rsidRPr="00E855B4">
              <w:rPr>
                <w:rFonts w:ascii="Arial" w:hAnsi="Arial" w:cs="Arial"/>
                <w:sz w:val="20"/>
                <w:szCs w:val="20"/>
              </w:rPr>
              <w:t>58477</w:t>
            </w:r>
          </w:p>
        </w:tc>
        <w:tc>
          <w:tcPr>
            <w:tcW w:w="320" w:type="pct"/>
            <w:vAlign w:val="center"/>
          </w:tcPr>
          <w:p w:rsidR="00ED4618" w:rsidRPr="00E855B4" w:rsidRDefault="00ED4618" w:rsidP="00ED4618">
            <w:pPr>
              <w:jc w:val="center"/>
              <w:rPr>
                <w:rFonts w:ascii="Arial" w:hAnsi="Arial" w:cs="Arial"/>
                <w:sz w:val="20"/>
                <w:szCs w:val="20"/>
              </w:rPr>
            </w:pPr>
            <w:r w:rsidRPr="00E855B4">
              <w:rPr>
                <w:rFonts w:ascii="Arial" w:hAnsi="Arial" w:cs="Arial"/>
                <w:sz w:val="20"/>
                <w:szCs w:val="20"/>
              </w:rPr>
              <w:t>1.91</w:t>
            </w:r>
          </w:p>
        </w:tc>
      </w:tr>
      <w:tr w:rsidR="00ED4618" w:rsidRPr="00E855B4" w:rsidTr="00D435E3">
        <w:trPr>
          <w:trHeight w:val="184"/>
          <w:jc w:val="center"/>
        </w:trPr>
        <w:tc>
          <w:tcPr>
            <w:tcW w:w="394" w:type="pct"/>
            <w:vMerge/>
            <w:vAlign w:val="center"/>
          </w:tcPr>
          <w:p w:rsidR="00ED4618" w:rsidRPr="00E855B4" w:rsidRDefault="00ED4618" w:rsidP="00BF60FC">
            <w:pPr>
              <w:jc w:val="center"/>
              <w:rPr>
                <w:rFonts w:ascii="Arial" w:hAnsi="Arial" w:cs="Arial"/>
                <w:sz w:val="20"/>
                <w:szCs w:val="20"/>
              </w:rPr>
            </w:pPr>
          </w:p>
        </w:tc>
        <w:tc>
          <w:tcPr>
            <w:tcW w:w="349" w:type="pct"/>
            <w:vMerge/>
            <w:vAlign w:val="center"/>
          </w:tcPr>
          <w:p w:rsidR="00ED4618" w:rsidRPr="00E855B4" w:rsidRDefault="00ED4618" w:rsidP="00BF60FC">
            <w:pPr>
              <w:jc w:val="center"/>
              <w:rPr>
                <w:rFonts w:ascii="Arial" w:hAnsi="Arial" w:cs="Arial"/>
                <w:sz w:val="20"/>
                <w:szCs w:val="20"/>
              </w:rPr>
            </w:pPr>
          </w:p>
        </w:tc>
        <w:tc>
          <w:tcPr>
            <w:tcW w:w="412" w:type="pct"/>
            <w:vMerge/>
            <w:vAlign w:val="center"/>
          </w:tcPr>
          <w:p w:rsidR="00ED4618" w:rsidRPr="00E855B4" w:rsidRDefault="00ED4618" w:rsidP="00BF60FC">
            <w:pPr>
              <w:jc w:val="center"/>
              <w:rPr>
                <w:rFonts w:ascii="Arial" w:hAnsi="Arial" w:cs="Arial"/>
                <w:sz w:val="20"/>
                <w:szCs w:val="20"/>
              </w:rPr>
            </w:pPr>
          </w:p>
        </w:tc>
        <w:tc>
          <w:tcPr>
            <w:tcW w:w="434" w:type="pct"/>
            <w:vMerge/>
            <w:vAlign w:val="center"/>
          </w:tcPr>
          <w:p w:rsidR="00ED4618" w:rsidRPr="00E855B4" w:rsidRDefault="00ED4618" w:rsidP="00BF60FC">
            <w:pPr>
              <w:jc w:val="center"/>
              <w:rPr>
                <w:rFonts w:ascii="Arial" w:hAnsi="Arial" w:cs="Arial"/>
                <w:sz w:val="20"/>
                <w:szCs w:val="20"/>
              </w:rPr>
            </w:pPr>
          </w:p>
        </w:tc>
        <w:tc>
          <w:tcPr>
            <w:tcW w:w="231" w:type="pct"/>
            <w:vMerge/>
            <w:vAlign w:val="center"/>
          </w:tcPr>
          <w:p w:rsidR="00ED4618" w:rsidRPr="00E855B4" w:rsidRDefault="00ED4618" w:rsidP="00BF60FC">
            <w:pPr>
              <w:jc w:val="center"/>
              <w:rPr>
                <w:rFonts w:ascii="Arial" w:hAnsi="Arial" w:cs="Arial"/>
                <w:sz w:val="20"/>
                <w:szCs w:val="20"/>
              </w:rPr>
            </w:pPr>
          </w:p>
        </w:tc>
        <w:tc>
          <w:tcPr>
            <w:tcW w:w="731" w:type="pct"/>
            <w:vAlign w:val="center"/>
          </w:tcPr>
          <w:p w:rsidR="00ED4618" w:rsidRPr="00E855B4" w:rsidRDefault="00ED4618" w:rsidP="00BF60FC">
            <w:pPr>
              <w:rPr>
                <w:rFonts w:ascii="Arial" w:hAnsi="Arial" w:cs="Arial"/>
                <w:b/>
                <w:sz w:val="20"/>
                <w:szCs w:val="20"/>
              </w:rPr>
            </w:pPr>
            <w:r w:rsidRPr="00E855B4">
              <w:rPr>
                <w:rFonts w:ascii="Arial" w:hAnsi="Arial" w:cs="Arial"/>
                <w:b/>
                <w:sz w:val="20"/>
                <w:szCs w:val="20"/>
              </w:rPr>
              <w:t>T.O.2</w:t>
            </w:r>
          </w:p>
          <w:p w:rsidR="00ED4618" w:rsidRPr="00E855B4" w:rsidRDefault="00ED4618" w:rsidP="00BF60FC">
            <w:pPr>
              <w:rPr>
                <w:rFonts w:ascii="Arial" w:hAnsi="Arial" w:cs="Arial"/>
                <w:sz w:val="20"/>
                <w:szCs w:val="20"/>
              </w:rPr>
            </w:pPr>
            <w:r w:rsidRPr="00E855B4">
              <w:rPr>
                <w:rFonts w:ascii="Arial" w:hAnsi="Arial" w:cs="Arial"/>
                <w:sz w:val="20"/>
                <w:szCs w:val="20"/>
              </w:rPr>
              <w:t>Application of 125:75:125 NPK</w:t>
            </w:r>
          </w:p>
        </w:tc>
        <w:tc>
          <w:tcPr>
            <w:tcW w:w="427" w:type="pct"/>
            <w:vAlign w:val="center"/>
          </w:tcPr>
          <w:p w:rsidR="00ED4618" w:rsidRPr="00E855B4" w:rsidRDefault="00ED4618" w:rsidP="00B20494">
            <w:pPr>
              <w:jc w:val="center"/>
              <w:rPr>
                <w:rFonts w:ascii="Arial" w:hAnsi="Arial" w:cs="Arial"/>
                <w:sz w:val="20"/>
                <w:szCs w:val="20"/>
              </w:rPr>
            </w:pPr>
            <w:r w:rsidRPr="00E855B4">
              <w:rPr>
                <w:rFonts w:ascii="Arial" w:hAnsi="Arial" w:cs="Arial"/>
                <w:sz w:val="20"/>
                <w:szCs w:val="20"/>
              </w:rPr>
              <w:t>UAS, Dharwad &amp; UHS, Bagalkot</w:t>
            </w:r>
          </w:p>
        </w:tc>
        <w:tc>
          <w:tcPr>
            <w:tcW w:w="314" w:type="pct"/>
            <w:vAlign w:val="center"/>
          </w:tcPr>
          <w:p w:rsidR="00ED4618" w:rsidRPr="00E855B4" w:rsidRDefault="00ED4618" w:rsidP="00BF60FC">
            <w:pPr>
              <w:jc w:val="center"/>
              <w:rPr>
                <w:rFonts w:ascii="Arial" w:hAnsi="Arial" w:cs="Arial"/>
                <w:sz w:val="20"/>
                <w:szCs w:val="20"/>
              </w:rPr>
            </w:pPr>
            <w:r w:rsidRPr="00E855B4">
              <w:rPr>
                <w:rFonts w:ascii="Arial" w:hAnsi="Arial" w:cs="Arial"/>
                <w:sz w:val="20"/>
                <w:szCs w:val="20"/>
              </w:rPr>
              <w:t>32.80</w:t>
            </w:r>
          </w:p>
        </w:tc>
        <w:tc>
          <w:tcPr>
            <w:tcW w:w="263" w:type="pct"/>
            <w:vAlign w:val="center"/>
          </w:tcPr>
          <w:p w:rsidR="00ED4618" w:rsidRPr="00E855B4" w:rsidRDefault="00ED4618" w:rsidP="00ED4618">
            <w:pPr>
              <w:jc w:val="center"/>
            </w:pPr>
            <w:r w:rsidRPr="00E855B4">
              <w:rPr>
                <w:rFonts w:ascii="Arial" w:hAnsi="Arial" w:cs="Arial"/>
                <w:sz w:val="20"/>
                <w:szCs w:val="20"/>
              </w:rPr>
              <w:t>Qtl/ha</w:t>
            </w:r>
          </w:p>
        </w:tc>
        <w:tc>
          <w:tcPr>
            <w:tcW w:w="520" w:type="pct"/>
            <w:vAlign w:val="center"/>
          </w:tcPr>
          <w:p w:rsidR="00ED4618" w:rsidRPr="00E855B4" w:rsidRDefault="00D435E3" w:rsidP="00D435E3">
            <w:pPr>
              <w:jc w:val="center"/>
              <w:rPr>
                <w:rFonts w:ascii="Arial" w:hAnsi="Arial" w:cs="Arial"/>
                <w:sz w:val="20"/>
                <w:szCs w:val="20"/>
              </w:rPr>
            </w:pPr>
            <w:r w:rsidRPr="00E855B4">
              <w:rPr>
                <w:rFonts w:ascii="Arial" w:hAnsi="Arial" w:cs="Arial"/>
                <w:sz w:val="20"/>
                <w:szCs w:val="20"/>
              </w:rPr>
              <w:t>29.66%</w:t>
            </w:r>
          </w:p>
        </w:tc>
        <w:tc>
          <w:tcPr>
            <w:tcW w:w="316" w:type="pct"/>
            <w:vAlign w:val="center"/>
          </w:tcPr>
          <w:p w:rsidR="00ED4618" w:rsidRPr="00E855B4" w:rsidRDefault="00D435E3" w:rsidP="00BF60FC">
            <w:pPr>
              <w:jc w:val="center"/>
              <w:rPr>
                <w:rFonts w:ascii="Arial" w:hAnsi="Arial" w:cs="Arial"/>
                <w:sz w:val="20"/>
                <w:szCs w:val="20"/>
              </w:rPr>
            </w:pPr>
            <w:r w:rsidRPr="00E855B4">
              <w:rPr>
                <w:rFonts w:ascii="Arial" w:hAnsi="Arial" w:cs="Arial"/>
                <w:sz w:val="20"/>
                <w:szCs w:val="20"/>
              </w:rPr>
              <w:t>147600</w:t>
            </w:r>
          </w:p>
        </w:tc>
        <w:tc>
          <w:tcPr>
            <w:tcW w:w="289" w:type="pct"/>
            <w:gridSpan w:val="2"/>
            <w:vAlign w:val="center"/>
          </w:tcPr>
          <w:p w:rsidR="00ED4618" w:rsidRPr="00E855B4" w:rsidRDefault="00D435E3" w:rsidP="00BF60FC">
            <w:pPr>
              <w:jc w:val="center"/>
              <w:rPr>
                <w:rFonts w:ascii="Arial" w:hAnsi="Arial" w:cs="Arial"/>
                <w:sz w:val="20"/>
                <w:szCs w:val="20"/>
              </w:rPr>
            </w:pPr>
            <w:r w:rsidRPr="00E855B4">
              <w:rPr>
                <w:rFonts w:ascii="Arial" w:hAnsi="Arial" w:cs="Arial"/>
                <w:sz w:val="20"/>
                <w:szCs w:val="20"/>
              </w:rPr>
              <w:t>79792</w:t>
            </w:r>
          </w:p>
        </w:tc>
        <w:tc>
          <w:tcPr>
            <w:tcW w:w="320" w:type="pct"/>
            <w:vAlign w:val="center"/>
          </w:tcPr>
          <w:p w:rsidR="00ED4618" w:rsidRPr="00E855B4" w:rsidRDefault="00ED4618" w:rsidP="00BF60FC">
            <w:pPr>
              <w:jc w:val="center"/>
              <w:rPr>
                <w:rFonts w:ascii="Arial" w:hAnsi="Arial" w:cs="Arial"/>
                <w:sz w:val="20"/>
                <w:szCs w:val="20"/>
              </w:rPr>
            </w:pPr>
            <w:r w:rsidRPr="00E855B4">
              <w:rPr>
                <w:rFonts w:ascii="Arial" w:hAnsi="Arial" w:cs="Arial"/>
                <w:sz w:val="20"/>
                <w:szCs w:val="20"/>
              </w:rPr>
              <w:t>2.17</w:t>
            </w:r>
          </w:p>
        </w:tc>
      </w:tr>
      <w:tr w:rsidR="00ED4618" w:rsidRPr="00E855B4" w:rsidTr="00D435E3">
        <w:trPr>
          <w:trHeight w:val="184"/>
          <w:jc w:val="center"/>
        </w:trPr>
        <w:tc>
          <w:tcPr>
            <w:tcW w:w="394" w:type="pct"/>
            <w:vMerge/>
            <w:vAlign w:val="center"/>
          </w:tcPr>
          <w:p w:rsidR="00ED4618" w:rsidRPr="00E855B4" w:rsidRDefault="00ED4618" w:rsidP="00BF60FC">
            <w:pPr>
              <w:jc w:val="center"/>
              <w:rPr>
                <w:rFonts w:ascii="Arial" w:hAnsi="Arial" w:cs="Arial"/>
                <w:sz w:val="20"/>
                <w:szCs w:val="20"/>
              </w:rPr>
            </w:pPr>
          </w:p>
        </w:tc>
        <w:tc>
          <w:tcPr>
            <w:tcW w:w="349" w:type="pct"/>
            <w:vMerge/>
            <w:vAlign w:val="center"/>
          </w:tcPr>
          <w:p w:rsidR="00ED4618" w:rsidRPr="00E855B4" w:rsidRDefault="00ED4618" w:rsidP="00BF60FC">
            <w:pPr>
              <w:jc w:val="center"/>
              <w:rPr>
                <w:rFonts w:ascii="Arial" w:hAnsi="Arial" w:cs="Arial"/>
                <w:sz w:val="20"/>
                <w:szCs w:val="20"/>
              </w:rPr>
            </w:pPr>
          </w:p>
        </w:tc>
        <w:tc>
          <w:tcPr>
            <w:tcW w:w="412" w:type="pct"/>
            <w:vMerge/>
            <w:vAlign w:val="center"/>
          </w:tcPr>
          <w:p w:rsidR="00ED4618" w:rsidRPr="00E855B4" w:rsidRDefault="00ED4618" w:rsidP="00BF60FC">
            <w:pPr>
              <w:jc w:val="center"/>
              <w:rPr>
                <w:rFonts w:ascii="Arial" w:hAnsi="Arial" w:cs="Arial"/>
                <w:sz w:val="20"/>
                <w:szCs w:val="20"/>
              </w:rPr>
            </w:pPr>
          </w:p>
        </w:tc>
        <w:tc>
          <w:tcPr>
            <w:tcW w:w="434" w:type="pct"/>
            <w:vMerge/>
            <w:vAlign w:val="center"/>
          </w:tcPr>
          <w:p w:rsidR="00ED4618" w:rsidRPr="00E855B4" w:rsidRDefault="00ED4618" w:rsidP="00BF60FC">
            <w:pPr>
              <w:jc w:val="center"/>
              <w:rPr>
                <w:rFonts w:ascii="Arial" w:hAnsi="Arial" w:cs="Arial"/>
                <w:sz w:val="20"/>
                <w:szCs w:val="20"/>
              </w:rPr>
            </w:pPr>
          </w:p>
        </w:tc>
        <w:tc>
          <w:tcPr>
            <w:tcW w:w="231" w:type="pct"/>
            <w:vMerge/>
            <w:vAlign w:val="center"/>
          </w:tcPr>
          <w:p w:rsidR="00ED4618" w:rsidRPr="00E855B4" w:rsidRDefault="00ED4618" w:rsidP="00BF60FC">
            <w:pPr>
              <w:jc w:val="center"/>
              <w:rPr>
                <w:rFonts w:ascii="Arial" w:hAnsi="Arial" w:cs="Arial"/>
                <w:sz w:val="20"/>
                <w:szCs w:val="20"/>
              </w:rPr>
            </w:pPr>
          </w:p>
        </w:tc>
        <w:tc>
          <w:tcPr>
            <w:tcW w:w="731" w:type="pct"/>
            <w:vAlign w:val="center"/>
          </w:tcPr>
          <w:p w:rsidR="00ED4618" w:rsidRPr="00E855B4" w:rsidRDefault="00ED4618" w:rsidP="00BF60FC">
            <w:pPr>
              <w:rPr>
                <w:rFonts w:ascii="Arial" w:hAnsi="Arial" w:cs="Arial"/>
                <w:b/>
                <w:sz w:val="20"/>
                <w:szCs w:val="20"/>
              </w:rPr>
            </w:pPr>
            <w:r w:rsidRPr="00E855B4">
              <w:rPr>
                <w:rFonts w:ascii="Arial" w:hAnsi="Arial" w:cs="Arial"/>
                <w:b/>
                <w:sz w:val="20"/>
                <w:szCs w:val="20"/>
              </w:rPr>
              <w:t>T.O.3</w:t>
            </w:r>
          </w:p>
          <w:p w:rsidR="00ED4618" w:rsidRPr="00E855B4" w:rsidRDefault="00E025BB" w:rsidP="00E025BB">
            <w:pPr>
              <w:rPr>
                <w:rFonts w:ascii="Arial" w:hAnsi="Arial" w:cs="Arial"/>
                <w:sz w:val="20"/>
                <w:szCs w:val="20"/>
              </w:rPr>
            </w:pPr>
            <w:r w:rsidRPr="00E855B4">
              <w:rPr>
                <w:rFonts w:ascii="Arial" w:hAnsi="Arial" w:cs="Arial"/>
                <w:sz w:val="20"/>
                <w:szCs w:val="20"/>
              </w:rPr>
              <w:t xml:space="preserve">125:75:125 NPK Kg/ha + </w:t>
            </w:r>
            <w:r w:rsidR="00ED4618" w:rsidRPr="00E855B4">
              <w:rPr>
                <w:rFonts w:ascii="Arial" w:hAnsi="Arial" w:cs="Arial"/>
                <w:sz w:val="20"/>
                <w:szCs w:val="20"/>
              </w:rPr>
              <w:t xml:space="preserve">20 Kg Sulphur / ha. </w:t>
            </w:r>
            <w:proofErr w:type="gramStart"/>
            <w:r w:rsidR="00ED4618" w:rsidRPr="00E855B4">
              <w:rPr>
                <w:rFonts w:ascii="Arial" w:hAnsi="Arial" w:cs="Arial"/>
                <w:sz w:val="20"/>
                <w:szCs w:val="20"/>
              </w:rPr>
              <w:t>and</w:t>
            </w:r>
            <w:proofErr w:type="gramEnd"/>
            <w:r w:rsidR="00ED4618" w:rsidRPr="00E855B4">
              <w:rPr>
                <w:rFonts w:ascii="Arial" w:hAnsi="Arial" w:cs="Arial"/>
                <w:sz w:val="20"/>
                <w:szCs w:val="20"/>
              </w:rPr>
              <w:t xml:space="preserve"> Azospirillum and PSB @ 5 Kg. each /ha.</w:t>
            </w:r>
          </w:p>
        </w:tc>
        <w:tc>
          <w:tcPr>
            <w:tcW w:w="427" w:type="pct"/>
            <w:vAlign w:val="center"/>
          </w:tcPr>
          <w:p w:rsidR="00ED4618" w:rsidRPr="00E855B4" w:rsidRDefault="00ED4618" w:rsidP="00B20494">
            <w:pPr>
              <w:jc w:val="center"/>
              <w:rPr>
                <w:rFonts w:ascii="Arial" w:hAnsi="Arial" w:cs="Arial"/>
                <w:sz w:val="20"/>
                <w:szCs w:val="20"/>
              </w:rPr>
            </w:pPr>
            <w:r w:rsidRPr="00E855B4">
              <w:rPr>
                <w:rFonts w:ascii="Arial" w:hAnsi="Arial" w:cs="Arial"/>
                <w:sz w:val="20"/>
                <w:szCs w:val="20"/>
              </w:rPr>
              <w:t>IARI-RRC, Dharwad</w:t>
            </w:r>
          </w:p>
        </w:tc>
        <w:tc>
          <w:tcPr>
            <w:tcW w:w="314" w:type="pct"/>
            <w:vAlign w:val="center"/>
          </w:tcPr>
          <w:p w:rsidR="00ED4618" w:rsidRPr="00E855B4" w:rsidRDefault="00ED4618" w:rsidP="00BF60FC">
            <w:pPr>
              <w:jc w:val="center"/>
              <w:rPr>
                <w:rFonts w:ascii="Arial" w:hAnsi="Arial" w:cs="Arial"/>
                <w:sz w:val="20"/>
                <w:szCs w:val="20"/>
              </w:rPr>
            </w:pPr>
            <w:r w:rsidRPr="00E855B4">
              <w:rPr>
                <w:rFonts w:ascii="Arial" w:hAnsi="Arial" w:cs="Arial"/>
                <w:sz w:val="20"/>
                <w:szCs w:val="20"/>
              </w:rPr>
              <w:t>39.23</w:t>
            </w:r>
          </w:p>
        </w:tc>
        <w:tc>
          <w:tcPr>
            <w:tcW w:w="263" w:type="pct"/>
            <w:vAlign w:val="center"/>
          </w:tcPr>
          <w:p w:rsidR="00ED4618" w:rsidRPr="00E855B4" w:rsidRDefault="00ED4618" w:rsidP="00ED4618">
            <w:pPr>
              <w:jc w:val="center"/>
            </w:pPr>
            <w:r w:rsidRPr="00E855B4">
              <w:rPr>
                <w:rFonts w:ascii="Arial" w:hAnsi="Arial" w:cs="Arial"/>
                <w:sz w:val="20"/>
                <w:szCs w:val="20"/>
              </w:rPr>
              <w:t>Qtl/ha</w:t>
            </w:r>
          </w:p>
        </w:tc>
        <w:tc>
          <w:tcPr>
            <w:tcW w:w="1" w:type="pct"/>
            <w:vAlign w:val="center"/>
          </w:tcPr>
          <w:p w:rsidR="00ED4618" w:rsidRPr="00E855B4" w:rsidRDefault="00D435E3" w:rsidP="00D435E3">
            <w:pPr>
              <w:jc w:val="center"/>
              <w:rPr>
                <w:rFonts w:ascii="Arial" w:hAnsi="Arial" w:cs="Arial"/>
                <w:sz w:val="20"/>
                <w:szCs w:val="20"/>
              </w:rPr>
            </w:pPr>
            <w:r w:rsidRPr="00E855B4">
              <w:rPr>
                <w:rFonts w:ascii="Arial" w:hAnsi="Arial" w:cs="Arial"/>
                <w:sz w:val="20"/>
                <w:szCs w:val="20"/>
              </w:rPr>
              <w:t>16.33%</w:t>
            </w:r>
          </w:p>
        </w:tc>
        <w:tc>
          <w:tcPr>
            <w:tcW w:w="316" w:type="pct"/>
            <w:vAlign w:val="center"/>
          </w:tcPr>
          <w:p w:rsidR="00ED4618" w:rsidRPr="00E855B4" w:rsidRDefault="00D435E3" w:rsidP="00BF60FC">
            <w:pPr>
              <w:jc w:val="center"/>
              <w:rPr>
                <w:rFonts w:ascii="Arial" w:hAnsi="Arial" w:cs="Arial"/>
                <w:sz w:val="20"/>
                <w:szCs w:val="20"/>
              </w:rPr>
            </w:pPr>
            <w:r w:rsidRPr="00E855B4">
              <w:rPr>
                <w:rFonts w:ascii="Arial" w:hAnsi="Arial" w:cs="Arial"/>
                <w:sz w:val="20"/>
                <w:szCs w:val="20"/>
              </w:rPr>
              <w:t>196150</w:t>
            </w:r>
          </w:p>
        </w:tc>
        <w:tc>
          <w:tcPr>
            <w:tcW w:w="289" w:type="pct"/>
            <w:gridSpan w:val="2"/>
            <w:vAlign w:val="center"/>
          </w:tcPr>
          <w:p w:rsidR="00ED4618" w:rsidRPr="00E855B4" w:rsidRDefault="00D435E3" w:rsidP="00BF60FC">
            <w:pPr>
              <w:jc w:val="center"/>
              <w:rPr>
                <w:rFonts w:ascii="Arial" w:hAnsi="Arial" w:cs="Arial"/>
                <w:sz w:val="20"/>
                <w:szCs w:val="20"/>
              </w:rPr>
            </w:pPr>
            <w:r w:rsidRPr="00E855B4">
              <w:rPr>
                <w:rFonts w:ascii="Arial" w:hAnsi="Arial" w:cs="Arial"/>
                <w:sz w:val="20"/>
                <w:szCs w:val="20"/>
              </w:rPr>
              <w:t>126842</w:t>
            </w:r>
          </w:p>
        </w:tc>
        <w:tc>
          <w:tcPr>
            <w:tcW w:w="320" w:type="pct"/>
            <w:vAlign w:val="center"/>
          </w:tcPr>
          <w:p w:rsidR="00ED4618" w:rsidRPr="00E855B4" w:rsidRDefault="00ED4618" w:rsidP="00BF60FC">
            <w:pPr>
              <w:jc w:val="center"/>
              <w:rPr>
                <w:rFonts w:ascii="Arial" w:hAnsi="Arial" w:cs="Arial"/>
                <w:sz w:val="20"/>
                <w:szCs w:val="20"/>
              </w:rPr>
            </w:pPr>
            <w:r w:rsidRPr="00E855B4">
              <w:rPr>
                <w:rFonts w:ascii="Arial" w:hAnsi="Arial" w:cs="Arial"/>
                <w:sz w:val="20"/>
                <w:szCs w:val="20"/>
              </w:rPr>
              <w:t>2.83</w:t>
            </w:r>
          </w:p>
        </w:tc>
      </w:tr>
    </w:tbl>
    <w:p w:rsidR="00BF60FC" w:rsidRPr="00E855B4" w:rsidRDefault="00BF60FC" w:rsidP="00BF60FC">
      <w:pPr>
        <w:ind w:right="240"/>
        <w:rPr>
          <w:rFonts w:ascii="Arial" w:hAnsi="Arial" w:cs="Arial"/>
          <w:b/>
          <w:bCs/>
          <w:sz w:val="8"/>
          <w:szCs w:val="20"/>
        </w:rPr>
      </w:pPr>
    </w:p>
    <w:p w:rsidR="00BF60FC" w:rsidRPr="00E855B4" w:rsidRDefault="00BF60FC" w:rsidP="00BF60FC">
      <w:pPr>
        <w:pStyle w:val="BodyText2"/>
        <w:rPr>
          <w:color w:val="auto"/>
          <w:sz w:val="22"/>
          <w:szCs w:val="22"/>
        </w:rPr>
      </w:pPr>
      <w:r w:rsidRPr="00E855B4">
        <w:rPr>
          <w:color w:val="auto"/>
          <w:sz w:val="22"/>
          <w:szCs w:val="22"/>
        </w:rPr>
        <w:t>4. C2. Feedback on technologies assessed</w:t>
      </w:r>
    </w:p>
    <w:p w:rsidR="00BF60FC" w:rsidRPr="00E855B4" w:rsidRDefault="00BF60FC" w:rsidP="00BF60FC">
      <w:pPr>
        <w:pStyle w:val="BodyText2"/>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417"/>
        <w:gridCol w:w="4222"/>
      </w:tblGrid>
      <w:tr w:rsidR="00BF60FC" w:rsidRPr="00E855B4" w:rsidTr="007F2A3F">
        <w:tc>
          <w:tcPr>
            <w:tcW w:w="2518" w:type="dxa"/>
          </w:tcPr>
          <w:p w:rsidR="00BF60FC" w:rsidRPr="00E855B4" w:rsidRDefault="00BF60FC" w:rsidP="00BF60FC">
            <w:pPr>
              <w:pStyle w:val="BodyText2"/>
              <w:rPr>
                <w:color w:val="auto"/>
              </w:rPr>
            </w:pPr>
            <w:r w:rsidRPr="00E855B4">
              <w:rPr>
                <w:color w:val="auto"/>
              </w:rPr>
              <w:t>Name of technology assessed</w:t>
            </w:r>
          </w:p>
        </w:tc>
        <w:tc>
          <w:tcPr>
            <w:tcW w:w="5417" w:type="dxa"/>
          </w:tcPr>
          <w:p w:rsidR="00BF60FC" w:rsidRPr="00E855B4" w:rsidRDefault="00BF60FC" w:rsidP="00BF60FC">
            <w:pPr>
              <w:pStyle w:val="BodyText2"/>
              <w:rPr>
                <w:color w:val="auto"/>
              </w:rPr>
            </w:pPr>
            <w:r w:rsidRPr="00E855B4">
              <w:rPr>
                <w:color w:val="auto"/>
              </w:rPr>
              <w:t>Useful characters as well as constraints of technology</w:t>
            </w:r>
          </w:p>
        </w:tc>
        <w:tc>
          <w:tcPr>
            <w:tcW w:w="4222" w:type="dxa"/>
          </w:tcPr>
          <w:p w:rsidR="00BF60FC" w:rsidRPr="00E855B4" w:rsidRDefault="00BF60FC" w:rsidP="00BF60FC">
            <w:pPr>
              <w:pStyle w:val="BodyText2"/>
              <w:rPr>
                <w:color w:val="auto"/>
              </w:rPr>
            </w:pPr>
            <w:r w:rsidRPr="00E855B4">
              <w:rPr>
                <w:color w:val="auto"/>
              </w:rPr>
              <w:t>Socio-economic as well as administrative constraints for its adoption</w:t>
            </w:r>
          </w:p>
        </w:tc>
      </w:tr>
      <w:tr w:rsidR="00BF60FC" w:rsidRPr="00E855B4" w:rsidTr="007F2A3F">
        <w:tc>
          <w:tcPr>
            <w:tcW w:w="2518" w:type="dxa"/>
          </w:tcPr>
          <w:p w:rsidR="00BF60FC" w:rsidRPr="00E855B4" w:rsidRDefault="00F97D67" w:rsidP="00F97D67">
            <w:pPr>
              <w:pStyle w:val="BodyText2"/>
              <w:spacing w:before="120"/>
              <w:rPr>
                <w:b w:val="0"/>
                <w:color w:val="auto"/>
              </w:rPr>
            </w:pPr>
            <w:r w:rsidRPr="00E855B4">
              <w:rPr>
                <w:b w:val="0"/>
                <w:color w:val="auto"/>
              </w:rPr>
              <w:t>Assessment of Sulphur Nutrition in Onion crop</w:t>
            </w:r>
          </w:p>
        </w:tc>
        <w:tc>
          <w:tcPr>
            <w:tcW w:w="5417" w:type="dxa"/>
            <w:vAlign w:val="center"/>
          </w:tcPr>
          <w:p w:rsidR="00BF60FC" w:rsidRPr="00E855B4" w:rsidRDefault="00E025BB" w:rsidP="00F97D67">
            <w:pPr>
              <w:jc w:val="center"/>
              <w:rPr>
                <w:rFonts w:ascii="Arial" w:hAnsi="Arial" w:cs="Arial"/>
                <w:sz w:val="20"/>
                <w:szCs w:val="20"/>
              </w:rPr>
            </w:pPr>
            <w:r w:rsidRPr="00E855B4">
              <w:rPr>
                <w:rFonts w:ascii="Arial" w:hAnsi="Arial" w:cs="Arial"/>
                <w:sz w:val="20"/>
                <w:szCs w:val="20"/>
              </w:rPr>
              <w:t>Incidence of thrips, purple bloth and bulb rottening is less and bulb weight, bulb diameter and yields are more in case of T.O.3 as compared to T.O.1 and T.O.2</w:t>
            </w:r>
          </w:p>
        </w:tc>
        <w:tc>
          <w:tcPr>
            <w:tcW w:w="4222" w:type="dxa"/>
            <w:vAlign w:val="center"/>
          </w:tcPr>
          <w:p w:rsidR="00BF60FC" w:rsidRPr="00E855B4" w:rsidRDefault="00F97D67" w:rsidP="00F97D67">
            <w:pPr>
              <w:pStyle w:val="BodyText2"/>
              <w:jc w:val="center"/>
              <w:rPr>
                <w:color w:val="auto"/>
              </w:rPr>
            </w:pPr>
            <w:r w:rsidRPr="00E855B4">
              <w:rPr>
                <w:color w:val="auto"/>
              </w:rPr>
              <w:t>-</w:t>
            </w:r>
          </w:p>
        </w:tc>
      </w:tr>
    </w:tbl>
    <w:p w:rsidR="004660E9" w:rsidRPr="00E855B4" w:rsidRDefault="004660E9" w:rsidP="00BF60FC">
      <w:pPr>
        <w:pStyle w:val="BodyText2"/>
        <w:spacing w:line="360" w:lineRule="auto"/>
        <w:jc w:val="both"/>
        <w:rPr>
          <w:color w:val="auto"/>
        </w:rPr>
      </w:pPr>
    </w:p>
    <w:p w:rsidR="00BF60FC" w:rsidRPr="00E855B4" w:rsidRDefault="00BF60FC" w:rsidP="0004497B">
      <w:pPr>
        <w:pStyle w:val="BodyText2"/>
        <w:spacing w:line="360" w:lineRule="auto"/>
        <w:jc w:val="both"/>
        <w:rPr>
          <w:color w:val="auto"/>
        </w:rPr>
      </w:pPr>
      <w:proofErr w:type="gramStart"/>
      <w:r w:rsidRPr="00E855B4">
        <w:rPr>
          <w:color w:val="auto"/>
        </w:rPr>
        <w:t>4.C3</w:t>
      </w:r>
      <w:proofErr w:type="gramEnd"/>
      <w:r w:rsidRPr="00E855B4">
        <w:rPr>
          <w:color w:val="auto"/>
        </w:rPr>
        <w:t xml:space="preserve">. Details of Successfully completed / concluded technology assessment (support with necessary summary of data and photographs) </w:t>
      </w:r>
    </w:p>
    <w:p w:rsidR="00BF60FC" w:rsidRPr="00E855B4" w:rsidRDefault="00BF60FC" w:rsidP="00BF60FC">
      <w:pPr>
        <w:ind w:left="720"/>
        <w:rPr>
          <w:rFonts w:ascii="Arial" w:hAnsi="Arial" w:cs="Arial"/>
          <w:sz w:val="20"/>
          <w:szCs w:val="20"/>
        </w:rPr>
      </w:pPr>
      <w:r w:rsidRPr="00E855B4">
        <w:rPr>
          <w:rFonts w:ascii="Arial" w:hAnsi="Arial" w:cs="Arial"/>
          <w:b/>
          <w:sz w:val="20"/>
          <w:szCs w:val="20"/>
        </w:rPr>
        <w:t>1.</w:t>
      </w:r>
      <w:r w:rsidRPr="00E855B4">
        <w:rPr>
          <w:rFonts w:ascii="Arial" w:hAnsi="Arial" w:cs="Arial"/>
          <w:sz w:val="20"/>
          <w:szCs w:val="20"/>
        </w:rPr>
        <w:t xml:space="preserve"> </w:t>
      </w:r>
      <w:r w:rsidRPr="00E855B4">
        <w:rPr>
          <w:rFonts w:ascii="Arial" w:hAnsi="Arial" w:cs="Arial"/>
          <w:b/>
          <w:sz w:val="20"/>
          <w:szCs w:val="20"/>
        </w:rPr>
        <w:t xml:space="preserve">Title of Technology </w:t>
      </w:r>
      <w:proofErr w:type="gramStart"/>
      <w:r w:rsidRPr="00E855B4">
        <w:rPr>
          <w:rFonts w:ascii="Arial" w:hAnsi="Arial" w:cs="Arial"/>
          <w:b/>
          <w:sz w:val="20"/>
          <w:szCs w:val="20"/>
        </w:rPr>
        <w:t>Assessed :</w:t>
      </w:r>
      <w:proofErr w:type="gramEnd"/>
      <w:r w:rsidRPr="00E855B4">
        <w:rPr>
          <w:rFonts w:ascii="Arial" w:hAnsi="Arial" w:cs="Arial"/>
          <w:sz w:val="20"/>
          <w:szCs w:val="20"/>
        </w:rPr>
        <w:t xml:space="preserve"> </w:t>
      </w:r>
      <w:r w:rsidR="00D11055" w:rsidRPr="00E855B4">
        <w:rPr>
          <w:rFonts w:ascii="Arial" w:hAnsi="Arial" w:cs="Arial"/>
          <w:bCs/>
          <w:sz w:val="20"/>
          <w:szCs w:val="20"/>
        </w:rPr>
        <w:t>Assessment of Sulphur nutrition in Onion</w:t>
      </w:r>
    </w:p>
    <w:p w:rsidR="00FE50A6" w:rsidRPr="00E855B4" w:rsidRDefault="00FE50A6" w:rsidP="00BF60FC">
      <w:pPr>
        <w:ind w:left="720" w:firstLine="720"/>
        <w:rPr>
          <w:rFonts w:ascii="Arial" w:hAnsi="Arial" w:cs="Arial"/>
          <w:sz w:val="20"/>
          <w:szCs w:val="20"/>
        </w:rPr>
      </w:pPr>
    </w:p>
    <w:p w:rsidR="00BF60FC" w:rsidRPr="00E855B4" w:rsidRDefault="00BF60FC" w:rsidP="00732598">
      <w:pPr>
        <w:ind w:left="993" w:hanging="284"/>
        <w:rPr>
          <w:rFonts w:ascii="Arial" w:hAnsi="Arial" w:cs="Arial"/>
          <w:sz w:val="20"/>
          <w:szCs w:val="20"/>
        </w:rPr>
      </w:pPr>
      <w:r w:rsidRPr="00E855B4">
        <w:rPr>
          <w:rFonts w:ascii="Arial" w:hAnsi="Arial" w:cs="Arial"/>
          <w:b/>
          <w:sz w:val="20"/>
          <w:szCs w:val="20"/>
        </w:rPr>
        <w:t>2.</w:t>
      </w:r>
      <w:r w:rsidRPr="00E855B4">
        <w:rPr>
          <w:rFonts w:ascii="Arial" w:hAnsi="Arial" w:cs="Arial"/>
          <w:sz w:val="20"/>
          <w:szCs w:val="20"/>
        </w:rPr>
        <w:t xml:space="preserve"> </w:t>
      </w:r>
      <w:r w:rsidRPr="00E855B4">
        <w:rPr>
          <w:rFonts w:ascii="Arial" w:hAnsi="Arial" w:cs="Arial"/>
          <w:b/>
          <w:sz w:val="20"/>
          <w:szCs w:val="20"/>
        </w:rPr>
        <w:t xml:space="preserve">Performance of the Technology on specific </w:t>
      </w:r>
      <w:proofErr w:type="gramStart"/>
      <w:r w:rsidRPr="00E855B4">
        <w:rPr>
          <w:rFonts w:ascii="Arial" w:hAnsi="Arial" w:cs="Arial"/>
          <w:b/>
          <w:sz w:val="20"/>
          <w:szCs w:val="20"/>
        </w:rPr>
        <w:t>indicators</w:t>
      </w:r>
      <w:r w:rsidR="007D2F9B" w:rsidRPr="00E855B4">
        <w:rPr>
          <w:rFonts w:ascii="Arial" w:hAnsi="Arial" w:cs="Arial"/>
          <w:b/>
          <w:sz w:val="20"/>
          <w:szCs w:val="20"/>
        </w:rPr>
        <w:t xml:space="preserve"> :</w:t>
      </w:r>
      <w:proofErr w:type="gramEnd"/>
      <w:r w:rsidR="007D2F9B" w:rsidRPr="00E855B4">
        <w:rPr>
          <w:rFonts w:ascii="Arial" w:hAnsi="Arial" w:cs="Arial"/>
          <w:b/>
          <w:sz w:val="20"/>
          <w:szCs w:val="20"/>
        </w:rPr>
        <w:t xml:space="preserve"> </w:t>
      </w:r>
      <w:r w:rsidR="007D2F9B" w:rsidRPr="00E855B4">
        <w:rPr>
          <w:rFonts w:ascii="Arial" w:hAnsi="Arial" w:cs="Arial"/>
          <w:sz w:val="20"/>
          <w:szCs w:val="20"/>
        </w:rPr>
        <w:t>NPK + 20 Kg Sulphur / ha and Azospirrilum and PSB @ 5 Kg/ha in Bheema Super variety of Onoin performed better yield (</w:t>
      </w:r>
      <w:r w:rsidR="00421246" w:rsidRPr="00E855B4">
        <w:rPr>
          <w:rFonts w:ascii="Arial" w:hAnsi="Arial" w:cs="Arial"/>
          <w:sz w:val="20"/>
          <w:szCs w:val="20"/>
        </w:rPr>
        <w:t>98.07</w:t>
      </w:r>
      <w:r w:rsidR="007D2F9B" w:rsidRPr="00E855B4">
        <w:rPr>
          <w:rFonts w:ascii="Arial" w:hAnsi="Arial" w:cs="Arial"/>
          <w:sz w:val="20"/>
          <w:szCs w:val="20"/>
        </w:rPr>
        <w:t xml:space="preserve">) and </w:t>
      </w:r>
      <w:r w:rsidR="00421246" w:rsidRPr="00E855B4">
        <w:rPr>
          <w:rFonts w:ascii="Arial" w:hAnsi="Arial" w:cs="Arial"/>
          <w:sz w:val="20"/>
          <w:szCs w:val="20"/>
        </w:rPr>
        <w:t>82</w:t>
      </w:r>
      <w:r w:rsidR="007D2F9B" w:rsidRPr="00E855B4">
        <w:rPr>
          <w:rFonts w:ascii="Arial" w:hAnsi="Arial" w:cs="Arial"/>
          <w:sz w:val="20"/>
          <w:szCs w:val="20"/>
        </w:rPr>
        <w:t>.0 Qtl/</w:t>
      </w:r>
      <w:r w:rsidR="00421246" w:rsidRPr="00E855B4">
        <w:rPr>
          <w:rFonts w:ascii="Arial" w:hAnsi="Arial" w:cs="Arial"/>
          <w:sz w:val="20"/>
          <w:szCs w:val="20"/>
        </w:rPr>
        <w:t>ha, incidence of thrips (0.60 an</w:t>
      </w:r>
      <w:r w:rsidR="007D2F9B" w:rsidRPr="00E855B4">
        <w:rPr>
          <w:rFonts w:ascii="Arial" w:hAnsi="Arial" w:cs="Arial"/>
          <w:sz w:val="20"/>
          <w:szCs w:val="20"/>
        </w:rPr>
        <w:t>d 0.86), incidence of purple blotch (9.0% and 12.6), bulb weight (141.0 gm and 127.13 gm) &amp; bulb rottening (16.4% and 29.6%) are recorded in technology assessed and RDF respectively.</w:t>
      </w:r>
    </w:p>
    <w:p w:rsidR="00BF60FC" w:rsidRPr="00E855B4" w:rsidRDefault="00BF60FC" w:rsidP="00BF60FC">
      <w:pPr>
        <w:ind w:left="720"/>
        <w:rPr>
          <w:rFonts w:ascii="Arial" w:hAnsi="Arial" w:cs="Arial"/>
          <w:sz w:val="20"/>
          <w:szCs w:val="20"/>
        </w:rPr>
      </w:pPr>
    </w:p>
    <w:p w:rsidR="007D2F9B" w:rsidRPr="00E855B4" w:rsidRDefault="00267FAB" w:rsidP="00732598">
      <w:pPr>
        <w:ind w:left="720" w:right="-612"/>
        <w:rPr>
          <w:rFonts w:ascii="Arial" w:hAnsi="Arial" w:cs="Arial"/>
          <w:sz w:val="20"/>
          <w:szCs w:val="20"/>
        </w:rPr>
      </w:pPr>
      <w:proofErr w:type="gramStart"/>
      <w:r w:rsidRPr="00E855B4">
        <w:rPr>
          <w:rFonts w:ascii="Arial" w:hAnsi="Arial" w:cs="Arial"/>
          <w:b/>
          <w:sz w:val="20"/>
          <w:szCs w:val="20"/>
        </w:rPr>
        <w:t>3.Specific</w:t>
      </w:r>
      <w:proofErr w:type="gramEnd"/>
      <w:r w:rsidRPr="00E855B4">
        <w:rPr>
          <w:rFonts w:ascii="Arial" w:hAnsi="Arial" w:cs="Arial"/>
          <w:b/>
          <w:sz w:val="20"/>
          <w:szCs w:val="20"/>
        </w:rPr>
        <w:t xml:space="preserve"> Feedback from farmers:</w:t>
      </w:r>
      <w:r w:rsidRPr="00E855B4">
        <w:rPr>
          <w:rFonts w:ascii="Arial" w:hAnsi="Arial" w:cs="Arial"/>
          <w:sz w:val="20"/>
          <w:szCs w:val="20"/>
        </w:rPr>
        <w:t xml:space="preserve"> </w:t>
      </w:r>
      <w:r w:rsidRPr="00E855B4">
        <w:rPr>
          <w:rFonts w:ascii="Arial" w:hAnsi="Arial" w:cs="Arial"/>
          <w:sz w:val="20"/>
          <w:szCs w:val="20"/>
        </w:rPr>
        <w:tab/>
      </w:r>
      <w:r w:rsidR="00E025BB" w:rsidRPr="00E855B4">
        <w:rPr>
          <w:rFonts w:ascii="Arial" w:hAnsi="Arial" w:cs="Arial"/>
          <w:sz w:val="20"/>
          <w:szCs w:val="20"/>
        </w:rPr>
        <w:t>Farmers expressed that the application of Sulphur @ 20 Kg/ha with RDF resulted in more yield &amp; higher returns as well as</w:t>
      </w:r>
    </w:p>
    <w:p w:rsidR="00267FAB" w:rsidRPr="00E855B4" w:rsidRDefault="007D2F9B" w:rsidP="00732598">
      <w:pPr>
        <w:ind w:left="720" w:right="-612"/>
        <w:rPr>
          <w:rFonts w:ascii="Arial" w:hAnsi="Arial" w:cs="Arial"/>
          <w:sz w:val="20"/>
          <w:szCs w:val="20"/>
        </w:rPr>
      </w:pPr>
      <w:r w:rsidRPr="00E855B4">
        <w:rPr>
          <w:rFonts w:ascii="Arial" w:hAnsi="Arial" w:cs="Arial"/>
          <w:sz w:val="20"/>
          <w:szCs w:val="20"/>
        </w:rPr>
        <w:t xml:space="preserve">                                                                 </w:t>
      </w:r>
      <w:r w:rsidR="00E025BB" w:rsidRPr="00E855B4">
        <w:rPr>
          <w:rFonts w:ascii="Arial" w:hAnsi="Arial" w:cs="Arial"/>
          <w:sz w:val="20"/>
          <w:szCs w:val="20"/>
        </w:rPr>
        <w:t xml:space="preserve"> </w:t>
      </w:r>
      <w:proofErr w:type="gramStart"/>
      <w:r w:rsidR="00E025BB" w:rsidRPr="00E855B4">
        <w:rPr>
          <w:rFonts w:ascii="Arial" w:hAnsi="Arial" w:cs="Arial"/>
          <w:sz w:val="20"/>
          <w:szCs w:val="20"/>
        </w:rPr>
        <w:t>low</w:t>
      </w:r>
      <w:proofErr w:type="gramEnd"/>
      <w:r w:rsidR="00E025BB" w:rsidRPr="00E855B4">
        <w:rPr>
          <w:rFonts w:ascii="Arial" w:hAnsi="Arial" w:cs="Arial"/>
          <w:sz w:val="20"/>
          <w:szCs w:val="20"/>
        </w:rPr>
        <w:t xml:space="preserve"> incidence of pest and disease, bulb rottening as compared to RDF &amp; farmers’ practice.</w:t>
      </w:r>
    </w:p>
    <w:p w:rsidR="00732598" w:rsidRPr="00E855B4" w:rsidRDefault="00732598" w:rsidP="00732598">
      <w:pPr>
        <w:ind w:left="720" w:right="-612"/>
        <w:rPr>
          <w:rFonts w:ascii="Arial" w:hAnsi="Arial" w:cs="Arial"/>
          <w:sz w:val="20"/>
          <w:szCs w:val="20"/>
        </w:rPr>
      </w:pPr>
    </w:p>
    <w:p w:rsidR="00732598" w:rsidRPr="00E855B4" w:rsidRDefault="00732598" w:rsidP="00B15144">
      <w:pPr>
        <w:spacing w:line="480" w:lineRule="auto"/>
        <w:ind w:left="720"/>
        <w:rPr>
          <w:rFonts w:ascii="Arial" w:hAnsi="Arial" w:cs="Arial"/>
          <w:sz w:val="20"/>
          <w:szCs w:val="20"/>
        </w:rPr>
      </w:pPr>
    </w:p>
    <w:p w:rsidR="00267FAB" w:rsidRPr="00E855B4" w:rsidRDefault="00267FAB" w:rsidP="00B15144">
      <w:pPr>
        <w:spacing w:line="480" w:lineRule="auto"/>
        <w:ind w:left="720"/>
        <w:rPr>
          <w:rFonts w:ascii="Arial" w:hAnsi="Arial" w:cs="Arial"/>
          <w:sz w:val="20"/>
          <w:szCs w:val="20"/>
        </w:rPr>
      </w:pPr>
      <w:proofErr w:type="gramStart"/>
      <w:r w:rsidRPr="00E855B4">
        <w:rPr>
          <w:rFonts w:ascii="Arial" w:hAnsi="Arial" w:cs="Arial"/>
          <w:b/>
          <w:sz w:val="20"/>
          <w:szCs w:val="20"/>
        </w:rPr>
        <w:lastRenderedPageBreak/>
        <w:t>4.Specific</w:t>
      </w:r>
      <w:proofErr w:type="gramEnd"/>
      <w:r w:rsidRPr="00E855B4">
        <w:rPr>
          <w:rFonts w:ascii="Arial" w:hAnsi="Arial" w:cs="Arial"/>
          <w:b/>
          <w:sz w:val="20"/>
          <w:szCs w:val="20"/>
        </w:rPr>
        <w:t xml:space="preserve"> Feedback from Extension personnel and other stakeholders:</w:t>
      </w:r>
      <w:r w:rsidRPr="00E855B4">
        <w:rPr>
          <w:rFonts w:ascii="Arial" w:hAnsi="Arial" w:cs="Arial"/>
          <w:b/>
          <w:sz w:val="20"/>
          <w:szCs w:val="20"/>
        </w:rPr>
        <w:tab/>
      </w:r>
      <w:r w:rsidRPr="00E855B4">
        <w:rPr>
          <w:rFonts w:ascii="Arial" w:hAnsi="Arial" w:cs="Arial"/>
          <w:sz w:val="20"/>
          <w:szCs w:val="20"/>
        </w:rPr>
        <w:t xml:space="preserve"> -</w:t>
      </w:r>
    </w:p>
    <w:p w:rsidR="00267FAB" w:rsidRPr="00E855B4" w:rsidRDefault="00267FAB" w:rsidP="00B15144">
      <w:pPr>
        <w:spacing w:line="480" w:lineRule="auto"/>
        <w:ind w:left="720"/>
        <w:rPr>
          <w:rFonts w:ascii="Arial" w:hAnsi="Arial" w:cs="Arial"/>
          <w:sz w:val="20"/>
          <w:szCs w:val="20"/>
        </w:rPr>
      </w:pPr>
      <w:r w:rsidRPr="00E855B4">
        <w:rPr>
          <w:rFonts w:ascii="Arial" w:hAnsi="Arial" w:cs="Arial"/>
          <w:b/>
          <w:sz w:val="20"/>
          <w:szCs w:val="20"/>
        </w:rPr>
        <w:t>5.</w:t>
      </w:r>
      <w:r w:rsidRPr="00E855B4">
        <w:rPr>
          <w:rFonts w:ascii="Arial" w:hAnsi="Arial" w:cs="Arial"/>
          <w:sz w:val="20"/>
          <w:szCs w:val="20"/>
        </w:rPr>
        <w:t xml:space="preserve"> </w:t>
      </w:r>
      <w:r w:rsidRPr="00E855B4">
        <w:rPr>
          <w:rFonts w:ascii="Arial" w:hAnsi="Arial" w:cs="Arial"/>
          <w:b/>
          <w:sz w:val="20"/>
          <w:szCs w:val="20"/>
        </w:rPr>
        <w:t>Feedback to Research System based on results and feedback received:</w:t>
      </w:r>
      <w:r w:rsidRPr="00E855B4">
        <w:rPr>
          <w:rFonts w:ascii="Arial" w:hAnsi="Arial" w:cs="Arial"/>
          <w:sz w:val="20"/>
          <w:szCs w:val="20"/>
        </w:rPr>
        <w:t xml:space="preserve"> </w:t>
      </w:r>
      <w:r w:rsidRPr="00E855B4">
        <w:rPr>
          <w:rFonts w:ascii="Arial" w:hAnsi="Arial" w:cs="Arial"/>
          <w:sz w:val="20"/>
          <w:szCs w:val="20"/>
        </w:rPr>
        <w:tab/>
        <w:t>-</w:t>
      </w:r>
    </w:p>
    <w:p w:rsidR="007D2F9B" w:rsidRPr="00E855B4" w:rsidRDefault="00267FAB" w:rsidP="00B15144">
      <w:pPr>
        <w:pStyle w:val="BodyText2"/>
        <w:spacing w:line="480" w:lineRule="auto"/>
        <w:ind w:left="709"/>
        <w:jc w:val="both"/>
        <w:rPr>
          <w:b w:val="0"/>
          <w:color w:val="auto"/>
        </w:rPr>
      </w:pPr>
      <w:r w:rsidRPr="00E855B4">
        <w:rPr>
          <w:color w:val="auto"/>
        </w:rPr>
        <w:t xml:space="preserve">6. Feedback on usefulness and constraints of technology: </w:t>
      </w:r>
      <w:r w:rsidRPr="00E855B4">
        <w:rPr>
          <w:color w:val="auto"/>
        </w:rPr>
        <w:tab/>
      </w:r>
      <w:r w:rsidR="007D2F9B" w:rsidRPr="00E855B4">
        <w:rPr>
          <w:b w:val="0"/>
          <w:color w:val="auto"/>
        </w:rPr>
        <w:t xml:space="preserve">The application of Sulphur @ 20 Kg/ha along with RDF will enahce the yield and net returns in </w:t>
      </w:r>
    </w:p>
    <w:p w:rsidR="00267FAB" w:rsidRPr="00E855B4" w:rsidRDefault="007D2F9B" w:rsidP="00B15144">
      <w:pPr>
        <w:pStyle w:val="BodyText2"/>
        <w:spacing w:line="480" w:lineRule="auto"/>
        <w:ind w:left="709"/>
        <w:jc w:val="both"/>
        <w:rPr>
          <w:b w:val="0"/>
          <w:color w:val="auto"/>
        </w:rPr>
      </w:pPr>
      <w:r w:rsidRPr="00E855B4">
        <w:rPr>
          <w:color w:val="auto"/>
        </w:rPr>
        <w:t xml:space="preserve">                                                                                                         </w:t>
      </w:r>
      <w:proofErr w:type="gramStart"/>
      <w:r w:rsidRPr="00E855B4">
        <w:rPr>
          <w:b w:val="0"/>
          <w:color w:val="auto"/>
        </w:rPr>
        <w:t>Onion crop.</w:t>
      </w:r>
      <w:proofErr w:type="gramEnd"/>
    </w:p>
    <w:p w:rsidR="00E05A5B" w:rsidRPr="00E855B4" w:rsidRDefault="00E05A5B" w:rsidP="00E05A5B">
      <w:pPr>
        <w:ind w:left="720" w:firstLine="720"/>
        <w:rPr>
          <w:rFonts w:ascii="Arial" w:hAnsi="Arial" w:cs="Arial"/>
          <w:sz w:val="20"/>
          <w:szCs w:val="20"/>
        </w:rPr>
      </w:pPr>
      <w:r>
        <w:rPr>
          <w:rFonts w:ascii="Arial" w:hAnsi="Arial" w:cs="Arial"/>
          <w:sz w:val="20"/>
          <w:szCs w:val="20"/>
        </w:rPr>
        <w:t>** Photographs are attached in JPEG format</w:t>
      </w:r>
    </w:p>
    <w:p w:rsidR="00DA2F0F" w:rsidRPr="00E855B4" w:rsidRDefault="00DA2F0F"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1A2718" w:rsidRPr="00E855B4" w:rsidRDefault="001A2718" w:rsidP="00B15144">
      <w:pPr>
        <w:pStyle w:val="BodyText2"/>
        <w:spacing w:line="480" w:lineRule="auto"/>
        <w:ind w:left="709"/>
        <w:jc w:val="both"/>
        <w:rPr>
          <w:color w:val="auto"/>
        </w:rPr>
      </w:pPr>
    </w:p>
    <w:p w:rsidR="007D2F9B" w:rsidRPr="00E855B4" w:rsidRDefault="007D2F9B" w:rsidP="00B15144">
      <w:pPr>
        <w:pStyle w:val="BodyText2"/>
        <w:spacing w:line="480" w:lineRule="auto"/>
        <w:ind w:left="709"/>
        <w:jc w:val="both"/>
        <w:rPr>
          <w:color w:val="auto"/>
        </w:rPr>
      </w:pPr>
    </w:p>
    <w:p w:rsidR="007D2F9B" w:rsidRPr="00E855B4" w:rsidRDefault="007D2F9B" w:rsidP="00B15144">
      <w:pPr>
        <w:pStyle w:val="BodyText2"/>
        <w:spacing w:line="480" w:lineRule="auto"/>
        <w:ind w:left="709"/>
        <w:jc w:val="both"/>
        <w:rPr>
          <w:color w:val="auto"/>
        </w:rPr>
      </w:pPr>
    </w:p>
    <w:p w:rsidR="007D2F9B" w:rsidRPr="00E855B4" w:rsidRDefault="007D2F9B" w:rsidP="00B15144">
      <w:pPr>
        <w:pStyle w:val="BodyText2"/>
        <w:spacing w:line="480" w:lineRule="auto"/>
        <w:ind w:left="709"/>
        <w:jc w:val="both"/>
        <w:rPr>
          <w:color w:val="auto"/>
        </w:rPr>
      </w:pPr>
    </w:p>
    <w:p w:rsidR="007D2F9B" w:rsidRPr="00E855B4" w:rsidRDefault="007D2F9B" w:rsidP="00B15144">
      <w:pPr>
        <w:pStyle w:val="BodyText2"/>
        <w:spacing w:line="480" w:lineRule="auto"/>
        <w:ind w:left="709"/>
        <w:jc w:val="both"/>
        <w:rPr>
          <w:color w:val="auto"/>
        </w:rPr>
      </w:pPr>
    </w:p>
    <w:p w:rsidR="007D2F9B" w:rsidRPr="00E855B4" w:rsidRDefault="007D2F9B" w:rsidP="00B15144">
      <w:pPr>
        <w:pStyle w:val="BodyText2"/>
        <w:spacing w:line="480" w:lineRule="auto"/>
        <w:ind w:left="709"/>
        <w:jc w:val="both"/>
        <w:rPr>
          <w:color w:val="auto"/>
        </w:rPr>
      </w:pPr>
    </w:p>
    <w:p w:rsidR="007D2F9B" w:rsidRPr="00E855B4" w:rsidRDefault="007D2F9B" w:rsidP="00B15144">
      <w:pPr>
        <w:pStyle w:val="BodyText2"/>
        <w:spacing w:line="480" w:lineRule="auto"/>
        <w:ind w:left="709"/>
        <w:jc w:val="both"/>
        <w:rPr>
          <w:color w:val="auto"/>
        </w:rPr>
      </w:pPr>
    </w:p>
    <w:p w:rsidR="007D2F9B" w:rsidRPr="00E855B4" w:rsidRDefault="007D2F9B" w:rsidP="00B15144">
      <w:pPr>
        <w:pStyle w:val="BodyText2"/>
        <w:spacing w:line="480" w:lineRule="auto"/>
        <w:ind w:left="709"/>
        <w:jc w:val="both"/>
        <w:rPr>
          <w:color w:val="auto"/>
        </w:rPr>
      </w:pPr>
    </w:p>
    <w:p w:rsidR="0006572F" w:rsidRPr="00E855B4" w:rsidRDefault="0006572F" w:rsidP="00EC13DA">
      <w:pPr>
        <w:pStyle w:val="ListParagraph"/>
        <w:numPr>
          <w:ilvl w:val="0"/>
          <w:numId w:val="23"/>
        </w:numPr>
        <w:ind w:right="240"/>
        <w:rPr>
          <w:rFonts w:ascii="Arial" w:hAnsi="Arial" w:cs="Arial"/>
          <w:b/>
          <w:bCs/>
          <w:sz w:val="20"/>
          <w:szCs w:val="20"/>
        </w:rPr>
      </w:pPr>
      <w:r w:rsidRPr="00E855B4">
        <w:rPr>
          <w:rFonts w:ascii="Arial" w:hAnsi="Arial" w:cs="Arial"/>
          <w:b/>
          <w:bCs/>
          <w:sz w:val="20"/>
          <w:szCs w:val="20"/>
        </w:rPr>
        <w:t xml:space="preserve">Results of On Farm Trial </w:t>
      </w:r>
    </w:p>
    <w:p w:rsidR="0006572F" w:rsidRPr="00E855B4" w:rsidRDefault="0006572F" w:rsidP="0006572F">
      <w:pPr>
        <w:ind w:right="240"/>
        <w:rPr>
          <w:rFonts w:ascii="Arial" w:hAnsi="Arial" w:cs="Arial"/>
          <w:b/>
          <w:bCs/>
          <w:sz w:val="20"/>
          <w:szCs w:val="20"/>
        </w:rPr>
      </w:pPr>
    </w:p>
    <w:tbl>
      <w:tblPr>
        <w:tblW w:w="4717" w:type="pct"/>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1050"/>
        <w:gridCol w:w="1184"/>
        <w:gridCol w:w="1306"/>
        <w:gridCol w:w="695"/>
        <w:gridCol w:w="1407"/>
        <w:gridCol w:w="1283"/>
        <w:gridCol w:w="883"/>
        <w:gridCol w:w="672"/>
        <w:gridCol w:w="1547"/>
        <w:gridCol w:w="1000"/>
        <w:gridCol w:w="1000"/>
        <w:gridCol w:w="972"/>
      </w:tblGrid>
      <w:tr w:rsidR="00140138" w:rsidRPr="00E855B4" w:rsidTr="00140138">
        <w:trPr>
          <w:trHeight w:val="184"/>
          <w:jc w:val="center"/>
        </w:trPr>
        <w:tc>
          <w:tcPr>
            <w:tcW w:w="417"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Crop/ enterprise</w:t>
            </w:r>
          </w:p>
          <w:p w:rsidR="00140138" w:rsidRPr="00E855B4" w:rsidRDefault="00140138" w:rsidP="0006572F">
            <w:pPr>
              <w:jc w:val="center"/>
              <w:rPr>
                <w:rFonts w:ascii="Arial" w:hAnsi="Arial" w:cs="Arial"/>
                <w:b/>
                <w:sz w:val="20"/>
                <w:szCs w:val="20"/>
              </w:rPr>
            </w:pPr>
          </w:p>
        </w:tc>
        <w:tc>
          <w:tcPr>
            <w:tcW w:w="370"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Farming situation</w:t>
            </w:r>
          </w:p>
        </w:tc>
        <w:tc>
          <w:tcPr>
            <w:tcW w:w="417" w:type="pct"/>
            <w:vAlign w:val="center"/>
          </w:tcPr>
          <w:p w:rsidR="00140138" w:rsidRPr="00E855B4" w:rsidRDefault="00140138" w:rsidP="0006572F">
            <w:pPr>
              <w:jc w:val="center"/>
              <w:rPr>
                <w:rFonts w:ascii="Arial" w:hAnsi="Arial" w:cs="Arial"/>
                <w:b/>
                <w:bCs/>
                <w:sz w:val="20"/>
                <w:szCs w:val="20"/>
              </w:rPr>
            </w:pPr>
            <w:r w:rsidRPr="00E855B4">
              <w:rPr>
                <w:rFonts w:ascii="Arial" w:hAnsi="Arial" w:cs="Arial"/>
                <w:b/>
                <w:bCs/>
                <w:sz w:val="20"/>
                <w:szCs w:val="20"/>
              </w:rPr>
              <w:t>Problem definition</w:t>
            </w:r>
          </w:p>
        </w:tc>
        <w:tc>
          <w:tcPr>
            <w:tcW w:w="460"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Title of OFT</w:t>
            </w:r>
          </w:p>
        </w:tc>
        <w:tc>
          <w:tcPr>
            <w:tcW w:w="245"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 xml:space="preserve">No. of </w:t>
            </w:r>
          </w:p>
          <w:p w:rsidR="00140138" w:rsidRPr="00E855B4" w:rsidRDefault="00140138" w:rsidP="0006572F">
            <w:pPr>
              <w:jc w:val="center"/>
              <w:rPr>
                <w:rFonts w:ascii="Arial" w:hAnsi="Arial" w:cs="Arial"/>
                <w:b/>
                <w:sz w:val="20"/>
                <w:szCs w:val="20"/>
              </w:rPr>
            </w:pPr>
            <w:r w:rsidRPr="00E855B4">
              <w:rPr>
                <w:rFonts w:ascii="Arial" w:hAnsi="Arial" w:cs="Arial"/>
                <w:b/>
                <w:sz w:val="20"/>
                <w:szCs w:val="20"/>
              </w:rPr>
              <w:t xml:space="preserve">trials </w:t>
            </w:r>
          </w:p>
        </w:tc>
        <w:tc>
          <w:tcPr>
            <w:tcW w:w="519" w:type="pct"/>
            <w:vAlign w:val="center"/>
          </w:tcPr>
          <w:p w:rsidR="00140138" w:rsidRPr="00E855B4" w:rsidRDefault="00140138" w:rsidP="0006572F">
            <w:pPr>
              <w:ind w:right="3"/>
              <w:jc w:val="center"/>
              <w:rPr>
                <w:rFonts w:ascii="Arial" w:hAnsi="Arial" w:cs="Arial"/>
                <w:b/>
                <w:sz w:val="20"/>
                <w:szCs w:val="20"/>
              </w:rPr>
            </w:pPr>
            <w:r w:rsidRPr="00E855B4">
              <w:rPr>
                <w:rFonts w:ascii="Arial" w:hAnsi="Arial" w:cs="Arial"/>
                <w:b/>
                <w:sz w:val="20"/>
                <w:szCs w:val="20"/>
              </w:rPr>
              <w:t>Technology  Assessed</w:t>
            </w:r>
          </w:p>
        </w:tc>
        <w:tc>
          <w:tcPr>
            <w:tcW w:w="452" w:type="pct"/>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Source of technology</w:t>
            </w:r>
          </w:p>
        </w:tc>
        <w:tc>
          <w:tcPr>
            <w:tcW w:w="311"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Yield</w:t>
            </w:r>
          </w:p>
          <w:p w:rsidR="00140138" w:rsidRPr="00E855B4" w:rsidRDefault="00140138" w:rsidP="0006572F">
            <w:pPr>
              <w:jc w:val="center"/>
              <w:rPr>
                <w:rFonts w:ascii="Arial" w:hAnsi="Arial" w:cs="Arial"/>
                <w:b/>
                <w:sz w:val="20"/>
                <w:szCs w:val="20"/>
              </w:rPr>
            </w:pPr>
            <w:r w:rsidRPr="00E855B4">
              <w:rPr>
                <w:rFonts w:ascii="Arial" w:hAnsi="Arial" w:cs="Arial"/>
                <w:b/>
                <w:sz w:val="20"/>
                <w:szCs w:val="20"/>
              </w:rPr>
              <w:t>(Qt/Ha)</w:t>
            </w:r>
          </w:p>
        </w:tc>
        <w:tc>
          <w:tcPr>
            <w:tcW w:w="237"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Unit of yield</w:t>
            </w:r>
          </w:p>
        </w:tc>
        <w:tc>
          <w:tcPr>
            <w:tcW w:w="568" w:type="pct"/>
            <w:shd w:val="clear" w:color="auto" w:fill="auto"/>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Observations other than yield</w:t>
            </w:r>
          </w:p>
          <w:p w:rsidR="00140138" w:rsidRPr="00E855B4" w:rsidRDefault="00140138" w:rsidP="0006572F">
            <w:pPr>
              <w:jc w:val="center"/>
              <w:rPr>
                <w:rFonts w:ascii="Arial" w:hAnsi="Arial" w:cs="Arial"/>
                <w:b/>
                <w:sz w:val="20"/>
                <w:szCs w:val="20"/>
              </w:rPr>
            </w:pPr>
          </w:p>
        </w:tc>
        <w:tc>
          <w:tcPr>
            <w:tcW w:w="375" w:type="pct"/>
            <w:vAlign w:val="center"/>
          </w:tcPr>
          <w:p w:rsidR="00140138" w:rsidRPr="00E855B4" w:rsidRDefault="00140138" w:rsidP="00140138">
            <w:pPr>
              <w:jc w:val="center"/>
              <w:rPr>
                <w:rFonts w:ascii="Arial" w:hAnsi="Arial" w:cs="Arial"/>
                <w:b/>
                <w:sz w:val="20"/>
                <w:szCs w:val="20"/>
              </w:rPr>
            </w:pPr>
            <w:r w:rsidRPr="00E855B4">
              <w:rPr>
                <w:rFonts w:ascii="Arial" w:hAnsi="Arial" w:cs="Arial"/>
                <w:b/>
                <w:sz w:val="20"/>
                <w:szCs w:val="20"/>
              </w:rPr>
              <w:t>Gross Return</w:t>
            </w:r>
          </w:p>
          <w:p w:rsidR="00140138" w:rsidRPr="00E855B4" w:rsidRDefault="00140138" w:rsidP="00140138">
            <w:pPr>
              <w:jc w:val="center"/>
              <w:rPr>
                <w:rFonts w:ascii="Arial" w:hAnsi="Arial" w:cs="Arial"/>
                <w:b/>
                <w:sz w:val="20"/>
                <w:szCs w:val="20"/>
              </w:rPr>
            </w:pPr>
            <w:r w:rsidRPr="00E855B4">
              <w:rPr>
                <w:rFonts w:ascii="Arial" w:hAnsi="Arial" w:cs="Arial"/>
                <w:b/>
                <w:sz w:val="20"/>
                <w:szCs w:val="20"/>
              </w:rPr>
              <w:t>Rs./unit</w:t>
            </w:r>
          </w:p>
        </w:tc>
        <w:tc>
          <w:tcPr>
            <w:tcW w:w="375"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Net Return Rs. / unit</w:t>
            </w:r>
          </w:p>
        </w:tc>
        <w:tc>
          <w:tcPr>
            <w:tcW w:w="252"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BC Ratio</w:t>
            </w:r>
          </w:p>
          <w:p w:rsidR="00140138" w:rsidRPr="00E855B4" w:rsidRDefault="00140138" w:rsidP="0006572F">
            <w:pPr>
              <w:jc w:val="center"/>
              <w:rPr>
                <w:rFonts w:ascii="Arial" w:hAnsi="Arial" w:cs="Arial"/>
                <w:b/>
                <w:sz w:val="20"/>
                <w:szCs w:val="20"/>
              </w:rPr>
            </w:pPr>
            <w:r w:rsidRPr="00E855B4">
              <w:rPr>
                <w:rFonts w:ascii="Arial" w:hAnsi="Arial" w:cs="Arial"/>
                <w:b/>
                <w:sz w:val="20"/>
                <w:szCs w:val="20"/>
              </w:rPr>
              <w:t>(Gross income/ Gross Cost)</w:t>
            </w:r>
          </w:p>
        </w:tc>
      </w:tr>
      <w:tr w:rsidR="00140138" w:rsidRPr="00E855B4" w:rsidTr="00140138">
        <w:trPr>
          <w:trHeight w:val="184"/>
          <w:jc w:val="center"/>
        </w:trPr>
        <w:tc>
          <w:tcPr>
            <w:tcW w:w="417"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1</w:t>
            </w:r>
          </w:p>
        </w:tc>
        <w:tc>
          <w:tcPr>
            <w:tcW w:w="370"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2</w:t>
            </w:r>
          </w:p>
        </w:tc>
        <w:tc>
          <w:tcPr>
            <w:tcW w:w="417"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3</w:t>
            </w:r>
          </w:p>
        </w:tc>
        <w:tc>
          <w:tcPr>
            <w:tcW w:w="460"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4</w:t>
            </w:r>
          </w:p>
        </w:tc>
        <w:tc>
          <w:tcPr>
            <w:tcW w:w="245"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5</w:t>
            </w:r>
          </w:p>
        </w:tc>
        <w:tc>
          <w:tcPr>
            <w:tcW w:w="519" w:type="pct"/>
            <w:vAlign w:val="center"/>
          </w:tcPr>
          <w:p w:rsidR="00140138" w:rsidRPr="00E855B4" w:rsidRDefault="00140138" w:rsidP="0006572F">
            <w:pPr>
              <w:ind w:right="3"/>
              <w:jc w:val="center"/>
              <w:rPr>
                <w:rFonts w:ascii="Arial" w:hAnsi="Arial" w:cs="Arial"/>
                <w:b/>
                <w:sz w:val="20"/>
                <w:szCs w:val="20"/>
              </w:rPr>
            </w:pPr>
            <w:r w:rsidRPr="00E855B4">
              <w:rPr>
                <w:rFonts w:ascii="Arial" w:hAnsi="Arial" w:cs="Arial"/>
                <w:b/>
                <w:sz w:val="20"/>
                <w:szCs w:val="20"/>
              </w:rPr>
              <w:t>6</w:t>
            </w:r>
          </w:p>
        </w:tc>
        <w:tc>
          <w:tcPr>
            <w:tcW w:w="452"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7</w:t>
            </w:r>
          </w:p>
        </w:tc>
        <w:tc>
          <w:tcPr>
            <w:tcW w:w="311"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8</w:t>
            </w:r>
          </w:p>
        </w:tc>
        <w:tc>
          <w:tcPr>
            <w:tcW w:w="237" w:type="pct"/>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9</w:t>
            </w:r>
          </w:p>
        </w:tc>
        <w:tc>
          <w:tcPr>
            <w:tcW w:w="568" w:type="pct"/>
            <w:shd w:val="clear" w:color="auto" w:fill="auto"/>
            <w:vAlign w:val="center"/>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10</w:t>
            </w:r>
          </w:p>
        </w:tc>
        <w:tc>
          <w:tcPr>
            <w:tcW w:w="375" w:type="pct"/>
          </w:tcPr>
          <w:p w:rsidR="00140138" w:rsidRPr="00E855B4" w:rsidRDefault="00140138" w:rsidP="0006572F">
            <w:pPr>
              <w:jc w:val="center"/>
              <w:rPr>
                <w:rFonts w:ascii="Arial" w:hAnsi="Arial" w:cs="Arial"/>
                <w:b/>
                <w:sz w:val="20"/>
                <w:szCs w:val="20"/>
              </w:rPr>
            </w:pPr>
            <w:r w:rsidRPr="00E855B4">
              <w:rPr>
                <w:rFonts w:ascii="Arial" w:hAnsi="Arial" w:cs="Arial"/>
                <w:b/>
                <w:sz w:val="20"/>
                <w:szCs w:val="20"/>
              </w:rPr>
              <w:t>11</w:t>
            </w:r>
          </w:p>
        </w:tc>
        <w:tc>
          <w:tcPr>
            <w:tcW w:w="375" w:type="pct"/>
            <w:vAlign w:val="center"/>
          </w:tcPr>
          <w:p w:rsidR="00140138" w:rsidRPr="00E855B4" w:rsidRDefault="00140138" w:rsidP="00140138">
            <w:pPr>
              <w:jc w:val="center"/>
              <w:rPr>
                <w:rFonts w:ascii="Arial" w:hAnsi="Arial" w:cs="Arial"/>
                <w:b/>
                <w:sz w:val="20"/>
                <w:szCs w:val="20"/>
              </w:rPr>
            </w:pPr>
            <w:r w:rsidRPr="00E855B4">
              <w:rPr>
                <w:rFonts w:ascii="Arial" w:hAnsi="Arial" w:cs="Arial"/>
                <w:b/>
                <w:sz w:val="20"/>
                <w:szCs w:val="20"/>
              </w:rPr>
              <w:t>12</w:t>
            </w:r>
          </w:p>
        </w:tc>
        <w:tc>
          <w:tcPr>
            <w:tcW w:w="252" w:type="pct"/>
            <w:vAlign w:val="center"/>
          </w:tcPr>
          <w:p w:rsidR="00140138" w:rsidRPr="00E855B4" w:rsidRDefault="00140138" w:rsidP="00140138">
            <w:pPr>
              <w:jc w:val="center"/>
              <w:rPr>
                <w:rFonts w:ascii="Arial" w:hAnsi="Arial" w:cs="Arial"/>
                <w:b/>
                <w:sz w:val="20"/>
                <w:szCs w:val="20"/>
              </w:rPr>
            </w:pPr>
            <w:r w:rsidRPr="00E855B4">
              <w:rPr>
                <w:rFonts w:ascii="Arial" w:hAnsi="Arial" w:cs="Arial"/>
                <w:b/>
                <w:sz w:val="20"/>
                <w:szCs w:val="20"/>
              </w:rPr>
              <w:t>13</w:t>
            </w:r>
          </w:p>
        </w:tc>
      </w:tr>
      <w:tr w:rsidR="00140138" w:rsidRPr="00E855B4" w:rsidTr="00140138">
        <w:trPr>
          <w:trHeight w:val="184"/>
          <w:jc w:val="center"/>
        </w:trPr>
        <w:tc>
          <w:tcPr>
            <w:tcW w:w="417" w:type="pct"/>
            <w:vMerge w:val="restar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Onion storage structures</w:t>
            </w:r>
          </w:p>
        </w:tc>
        <w:tc>
          <w:tcPr>
            <w:tcW w:w="370" w:type="pct"/>
            <w:vMerge w:val="restar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Rainfed</w:t>
            </w:r>
          </w:p>
        </w:tc>
        <w:tc>
          <w:tcPr>
            <w:tcW w:w="417" w:type="pct"/>
            <w:vMerge w:val="restar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Lack of awareness on suitable methods of Onion storage for domestic purpose</w:t>
            </w:r>
          </w:p>
        </w:tc>
        <w:tc>
          <w:tcPr>
            <w:tcW w:w="460" w:type="pct"/>
            <w:vMerge w:val="restar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Assessment of Onion storage methods for domestic purpose</w:t>
            </w:r>
          </w:p>
        </w:tc>
        <w:tc>
          <w:tcPr>
            <w:tcW w:w="245" w:type="pct"/>
            <w:vMerge w:val="restar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3</w:t>
            </w:r>
          </w:p>
        </w:tc>
        <w:tc>
          <w:tcPr>
            <w:tcW w:w="519" w:type="pct"/>
            <w:vAlign w:val="center"/>
          </w:tcPr>
          <w:p w:rsidR="00140138" w:rsidRPr="00E855B4" w:rsidRDefault="00140138" w:rsidP="0006572F">
            <w:pPr>
              <w:ind w:right="3"/>
              <w:rPr>
                <w:rFonts w:ascii="Arial" w:hAnsi="Arial" w:cs="Arial"/>
                <w:b/>
                <w:sz w:val="20"/>
                <w:szCs w:val="20"/>
              </w:rPr>
            </w:pPr>
            <w:r w:rsidRPr="00E855B4">
              <w:rPr>
                <w:rFonts w:ascii="Arial" w:hAnsi="Arial" w:cs="Arial"/>
                <w:b/>
                <w:sz w:val="20"/>
                <w:szCs w:val="20"/>
              </w:rPr>
              <w:t>T.O.1 (Farmer practice)</w:t>
            </w:r>
          </w:p>
          <w:p w:rsidR="00140138" w:rsidRPr="00E855B4" w:rsidRDefault="00140138" w:rsidP="0006572F">
            <w:pPr>
              <w:ind w:right="3"/>
              <w:rPr>
                <w:rFonts w:ascii="Arial" w:hAnsi="Arial" w:cs="Arial"/>
                <w:sz w:val="20"/>
                <w:szCs w:val="20"/>
              </w:rPr>
            </w:pPr>
          </w:p>
        </w:tc>
        <w:tc>
          <w:tcPr>
            <w:tcW w:w="452" w:type="pc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w:t>
            </w:r>
          </w:p>
        </w:tc>
        <w:tc>
          <w:tcPr>
            <w:tcW w:w="311" w:type="pct"/>
            <w:vAlign w:val="center"/>
          </w:tcPr>
          <w:p w:rsidR="00140138" w:rsidRPr="00E855B4" w:rsidRDefault="00140138" w:rsidP="0006572F">
            <w:pPr>
              <w:jc w:val="center"/>
              <w:rPr>
                <w:rFonts w:ascii="Arial" w:hAnsi="Arial" w:cs="Arial"/>
                <w:sz w:val="20"/>
                <w:szCs w:val="20"/>
              </w:rPr>
            </w:pPr>
          </w:p>
        </w:tc>
        <w:tc>
          <w:tcPr>
            <w:tcW w:w="237" w:type="pct"/>
            <w:vAlign w:val="center"/>
          </w:tcPr>
          <w:p w:rsidR="00140138" w:rsidRPr="00E855B4" w:rsidRDefault="00140138" w:rsidP="0006572F">
            <w:pPr>
              <w:jc w:val="center"/>
              <w:rPr>
                <w:rFonts w:ascii="Arial" w:hAnsi="Arial" w:cs="Arial"/>
                <w:sz w:val="20"/>
                <w:szCs w:val="20"/>
              </w:rPr>
            </w:pPr>
          </w:p>
        </w:tc>
        <w:tc>
          <w:tcPr>
            <w:tcW w:w="568" w:type="pct"/>
            <w:vMerge w:val="restart"/>
            <w:shd w:val="clear" w:color="auto" w:fill="auto"/>
            <w:vAlign w:val="center"/>
          </w:tcPr>
          <w:p w:rsidR="00140138" w:rsidRPr="00E855B4" w:rsidRDefault="00140138" w:rsidP="00EC13DA">
            <w:pPr>
              <w:pStyle w:val="ListParagraph"/>
              <w:numPr>
                <w:ilvl w:val="0"/>
                <w:numId w:val="30"/>
              </w:numPr>
              <w:ind w:left="222" w:hanging="222"/>
              <w:rPr>
                <w:rFonts w:ascii="Arial" w:hAnsi="Arial" w:cs="Arial"/>
                <w:sz w:val="20"/>
                <w:szCs w:val="20"/>
              </w:rPr>
            </w:pPr>
            <w:r w:rsidRPr="00E855B4">
              <w:rPr>
                <w:rFonts w:ascii="Arial" w:hAnsi="Arial" w:cs="Arial"/>
                <w:sz w:val="20"/>
                <w:szCs w:val="20"/>
              </w:rPr>
              <w:t>Rottening of bulbs</w:t>
            </w:r>
          </w:p>
          <w:p w:rsidR="00140138" w:rsidRPr="00E855B4" w:rsidRDefault="00140138" w:rsidP="00EC13DA">
            <w:pPr>
              <w:pStyle w:val="ListParagraph"/>
              <w:numPr>
                <w:ilvl w:val="0"/>
                <w:numId w:val="30"/>
              </w:numPr>
              <w:ind w:left="222" w:hanging="222"/>
              <w:rPr>
                <w:rFonts w:ascii="Arial" w:hAnsi="Arial" w:cs="Arial"/>
                <w:sz w:val="20"/>
                <w:szCs w:val="20"/>
              </w:rPr>
            </w:pPr>
            <w:r w:rsidRPr="00E855B4">
              <w:rPr>
                <w:rFonts w:ascii="Arial" w:hAnsi="Arial" w:cs="Arial"/>
                <w:sz w:val="20"/>
                <w:szCs w:val="20"/>
              </w:rPr>
              <w:t>Sprouting of bulbs</w:t>
            </w:r>
          </w:p>
          <w:p w:rsidR="00140138" w:rsidRPr="00E855B4" w:rsidRDefault="00140138" w:rsidP="00EC13DA">
            <w:pPr>
              <w:pStyle w:val="ListParagraph"/>
              <w:numPr>
                <w:ilvl w:val="0"/>
                <w:numId w:val="30"/>
              </w:numPr>
              <w:ind w:left="222" w:hanging="222"/>
              <w:rPr>
                <w:rFonts w:ascii="Arial" w:hAnsi="Arial" w:cs="Arial"/>
                <w:sz w:val="20"/>
                <w:szCs w:val="20"/>
              </w:rPr>
            </w:pPr>
            <w:r w:rsidRPr="00E855B4">
              <w:rPr>
                <w:rFonts w:ascii="Arial" w:hAnsi="Arial" w:cs="Arial"/>
                <w:sz w:val="20"/>
                <w:szCs w:val="20"/>
              </w:rPr>
              <w:t>Blackening of bulbs</w:t>
            </w:r>
          </w:p>
          <w:p w:rsidR="00140138" w:rsidRPr="00E855B4" w:rsidRDefault="00140138" w:rsidP="00EC13DA">
            <w:pPr>
              <w:pStyle w:val="ListParagraph"/>
              <w:numPr>
                <w:ilvl w:val="0"/>
                <w:numId w:val="30"/>
              </w:numPr>
              <w:ind w:left="222" w:hanging="222"/>
              <w:rPr>
                <w:rFonts w:ascii="Arial" w:hAnsi="Arial" w:cs="Arial"/>
                <w:sz w:val="20"/>
                <w:szCs w:val="20"/>
              </w:rPr>
            </w:pPr>
            <w:r w:rsidRPr="00E855B4">
              <w:rPr>
                <w:rFonts w:ascii="Arial" w:hAnsi="Arial" w:cs="Arial"/>
                <w:sz w:val="20"/>
                <w:szCs w:val="20"/>
              </w:rPr>
              <w:t>Weight loss</w:t>
            </w:r>
          </w:p>
          <w:p w:rsidR="00140138" w:rsidRPr="00E855B4" w:rsidRDefault="00140138" w:rsidP="00EC13DA">
            <w:pPr>
              <w:pStyle w:val="ListParagraph"/>
              <w:numPr>
                <w:ilvl w:val="0"/>
                <w:numId w:val="30"/>
              </w:numPr>
              <w:ind w:left="222" w:hanging="222"/>
              <w:rPr>
                <w:rFonts w:ascii="Arial" w:hAnsi="Arial" w:cs="Arial"/>
                <w:sz w:val="20"/>
                <w:szCs w:val="20"/>
              </w:rPr>
            </w:pPr>
            <w:r w:rsidRPr="00E855B4">
              <w:rPr>
                <w:rFonts w:ascii="Arial" w:hAnsi="Arial" w:cs="Arial"/>
                <w:sz w:val="20"/>
                <w:szCs w:val="20"/>
              </w:rPr>
              <w:t>Keeping quality</w:t>
            </w:r>
          </w:p>
        </w:tc>
        <w:tc>
          <w:tcPr>
            <w:tcW w:w="375" w:type="pct"/>
          </w:tcPr>
          <w:p w:rsidR="00140138" w:rsidRPr="00E855B4" w:rsidRDefault="00140138" w:rsidP="0006572F">
            <w:pPr>
              <w:jc w:val="center"/>
              <w:rPr>
                <w:rFonts w:ascii="Arial" w:hAnsi="Arial" w:cs="Arial"/>
                <w:sz w:val="20"/>
                <w:szCs w:val="20"/>
              </w:rPr>
            </w:pPr>
          </w:p>
        </w:tc>
        <w:tc>
          <w:tcPr>
            <w:tcW w:w="375" w:type="pct"/>
            <w:vAlign w:val="center"/>
          </w:tcPr>
          <w:p w:rsidR="00140138" w:rsidRPr="00E855B4" w:rsidRDefault="00140138" w:rsidP="0006572F">
            <w:pPr>
              <w:jc w:val="center"/>
              <w:rPr>
                <w:rFonts w:ascii="Arial" w:hAnsi="Arial" w:cs="Arial"/>
                <w:sz w:val="20"/>
                <w:szCs w:val="20"/>
              </w:rPr>
            </w:pPr>
          </w:p>
        </w:tc>
        <w:tc>
          <w:tcPr>
            <w:tcW w:w="252" w:type="pct"/>
            <w:vAlign w:val="center"/>
          </w:tcPr>
          <w:p w:rsidR="00140138" w:rsidRPr="00E855B4" w:rsidRDefault="00140138" w:rsidP="0006572F">
            <w:pPr>
              <w:jc w:val="center"/>
              <w:rPr>
                <w:rFonts w:ascii="Arial" w:hAnsi="Arial" w:cs="Arial"/>
                <w:sz w:val="20"/>
                <w:szCs w:val="20"/>
              </w:rPr>
            </w:pPr>
          </w:p>
        </w:tc>
      </w:tr>
      <w:tr w:rsidR="00140138" w:rsidRPr="00E855B4" w:rsidTr="00140138">
        <w:trPr>
          <w:trHeight w:val="184"/>
          <w:jc w:val="center"/>
        </w:trPr>
        <w:tc>
          <w:tcPr>
            <w:tcW w:w="417" w:type="pct"/>
            <w:vMerge/>
            <w:vAlign w:val="center"/>
          </w:tcPr>
          <w:p w:rsidR="00140138" w:rsidRPr="00E855B4" w:rsidRDefault="00140138" w:rsidP="0006572F">
            <w:pPr>
              <w:jc w:val="center"/>
              <w:rPr>
                <w:rFonts w:ascii="Arial" w:hAnsi="Arial" w:cs="Arial"/>
                <w:sz w:val="20"/>
                <w:szCs w:val="20"/>
              </w:rPr>
            </w:pPr>
          </w:p>
        </w:tc>
        <w:tc>
          <w:tcPr>
            <w:tcW w:w="370" w:type="pct"/>
            <w:vMerge/>
            <w:vAlign w:val="center"/>
          </w:tcPr>
          <w:p w:rsidR="00140138" w:rsidRPr="00E855B4" w:rsidRDefault="00140138" w:rsidP="0006572F">
            <w:pPr>
              <w:jc w:val="center"/>
              <w:rPr>
                <w:rFonts w:ascii="Arial" w:hAnsi="Arial" w:cs="Arial"/>
                <w:sz w:val="20"/>
                <w:szCs w:val="20"/>
              </w:rPr>
            </w:pPr>
          </w:p>
        </w:tc>
        <w:tc>
          <w:tcPr>
            <w:tcW w:w="417" w:type="pct"/>
            <w:vMerge/>
            <w:vAlign w:val="center"/>
          </w:tcPr>
          <w:p w:rsidR="00140138" w:rsidRPr="00E855B4" w:rsidRDefault="00140138" w:rsidP="0006572F">
            <w:pPr>
              <w:jc w:val="center"/>
              <w:rPr>
                <w:rFonts w:ascii="Arial" w:hAnsi="Arial" w:cs="Arial"/>
                <w:sz w:val="20"/>
                <w:szCs w:val="20"/>
              </w:rPr>
            </w:pPr>
          </w:p>
        </w:tc>
        <w:tc>
          <w:tcPr>
            <w:tcW w:w="460" w:type="pct"/>
            <w:vMerge/>
            <w:vAlign w:val="center"/>
          </w:tcPr>
          <w:p w:rsidR="00140138" w:rsidRPr="00E855B4" w:rsidRDefault="00140138" w:rsidP="0006572F">
            <w:pPr>
              <w:jc w:val="center"/>
              <w:rPr>
                <w:rFonts w:ascii="Arial" w:hAnsi="Arial" w:cs="Arial"/>
                <w:sz w:val="20"/>
                <w:szCs w:val="20"/>
              </w:rPr>
            </w:pPr>
          </w:p>
        </w:tc>
        <w:tc>
          <w:tcPr>
            <w:tcW w:w="245" w:type="pct"/>
            <w:vMerge/>
            <w:vAlign w:val="center"/>
          </w:tcPr>
          <w:p w:rsidR="00140138" w:rsidRPr="00E855B4" w:rsidRDefault="00140138" w:rsidP="0006572F">
            <w:pPr>
              <w:jc w:val="center"/>
              <w:rPr>
                <w:rFonts w:ascii="Arial" w:hAnsi="Arial" w:cs="Arial"/>
                <w:sz w:val="20"/>
                <w:szCs w:val="20"/>
              </w:rPr>
            </w:pPr>
          </w:p>
        </w:tc>
        <w:tc>
          <w:tcPr>
            <w:tcW w:w="519" w:type="pct"/>
            <w:vAlign w:val="center"/>
          </w:tcPr>
          <w:p w:rsidR="00140138" w:rsidRPr="00E855B4" w:rsidRDefault="00140138" w:rsidP="0006572F">
            <w:pPr>
              <w:ind w:right="3"/>
              <w:rPr>
                <w:rFonts w:ascii="Arial" w:hAnsi="Arial" w:cs="Arial"/>
                <w:sz w:val="20"/>
                <w:szCs w:val="20"/>
              </w:rPr>
            </w:pPr>
            <w:r w:rsidRPr="00E855B4">
              <w:rPr>
                <w:rFonts w:ascii="Arial" w:hAnsi="Arial" w:cs="Arial"/>
                <w:b/>
                <w:sz w:val="20"/>
                <w:szCs w:val="20"/>
              </w:rPr>
              <w:t xml:space="preserve">T.O.2: </w:t>
            </w:r>
            <w:r w:rsidRPr="00E855B4">
              <w:rPr>
                <w:rFonts w:ascii="Arial" w:hAnsi="Arial" w:cs="Arial"/>
                <w:sz w:val="20"/>
                <w:szCs w:val="20"/>
              </w:rPr>
              <w:t>Hanging of Onions</w:t>
            </w:r>
          </w:p>
        </w:tc>
        <w:tc>
          <w:tcPr>
            <w:tcW w:w="452" w:type="pc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Farmers’ ITK</w:t>
            </w:r>
          </w:p>
        </w:tc>
        <w:tc>
          <w:tcPr>
            <w:tcW w:w="311" w:type="pct"/>
            <w:vAlign w:val="center"/>
          </w:tcPr>
          <w:p w:rsidR="00140138" w:rsidRPr="00E855B4" w:rsidRDefault="00140138" w:rsidP="0006572F">
            <w:pPr>
              <w:jc w:val="center"/>
              <w:rPr>
                <w:rFonts w:ascii="Arial" w:hAnsi="Arial" w:cs="Arial"/>
                <w:sz w:val="20"/>
                <w:szCs w:val="20"/>
              </w:rPr>
            </w:pPr>
          </w:p>
        </w:tc>
        <w:tc>
          <w:tcPr>
            <w:tcW w:w="237" w:type="pct"/>
            <w:vAlign w:val="center"/>
          </w:tcPr>
          <w:p w:rsidR="00140138" w:rsidRPr="00E855B4" w:rsidRDefault="00140138" w:rsidP="0006572F">
            <w:pPr>
              <w:jc w:val="center"/>
              <w:rPr>
                <w:rFonts w:ascii="Arial" w:hAnsi="Arial" w:cs="Arial"/>
                <w:sz w:val="20"/>
                <w:szCs w:val="20"/>
              </w:rPr>
            </w:pPr>
          </w:p>
        </w:tc>
        <w:tc>
          <w:tcPr>
            <w:tcW w:w="568" w:type="pct"/>
            <w:vMerge/>
            <w:shd w:val="clear" w:color="auto" w:fill="auto"/>
            <w:vAlign w:val="center"/>
          </w:tcPr>
          <w:p w:rsidR="00140138" w:rsidRPr="00E855B4" w:rsidRDefault="00140138" w:rsidP="0006572F">
            <w:pPr>
              <w:jc w:val="center"/>
              <w:rPr>
                <w:rFonts w:ascii="Arial" w:hAnsi="Arial" w:cs="Arial"/>
                <w:sz w:val="20"/>
                <w:szCs w:val="20"/>
              </w:rPr>
            </w:pPr>
          </w:p>
        </w:tc>
        <w:tc>
          <w:tcPr>
            <w:tcW w:w="375" w:type="pct"/>
          </w:tcPr>
          <w:p w:rsidR="00140138" w:rsidRPr="00E855B4" w:rsidRDefault="00140138" w:rsidP="0006572F">
            <w:pPr>
              <w:jc w:val="center"/>
              <w:rPr>
                <w:rFonts w:ascii="Arial" w:hAnsi="Arial" w:cs="Arial"/>
                <w:sz w:val="20"/>
                <w:szCs w:val="20"/>
              </w:rPr>
            </w:pPr>
          </w:p>
        </w:tc>
        <w:tc>
          <w:tcPr>
            <w:tcW w:w="375" w:type="pct"/>
            <w:vAlign w:val="center"/>
          </w:tcPr>
          <w:p w:rsidR="00140138" w:rsidRPr="00E855B4" w:rsidRDefault="00140138" w:rsidP="0006572F">
            <w:pPr>
              <w:jc w:val="center"/>
              <w:rPr>
                <w:rFonts w:ascii="Arial" w:hAnsi="Arial" w:cs="Arial"/>
                <w:sz w:val="20"/>
                <w:szCs w:val="20"/>
              </w:rPr>
            </w:pPr>
          </w:p>
        </w:tc>
        <w:tc>
          <w:tcPr>
            <w:tcW w:w="252" w:type="pct"/>
            <w:vAlign w:val="center"/>
          </w:tcPr>
          <w:p w:rsidR="00140138" w:rsidRPr="00E855B4" w:rsidRDefault="00140138" w:rsidP="0006572F">
            <w:pPr>
              <w:jc w:val="center"/>
              <w:rPr>
                <w:rFonts w:ascii="Arial" w:hAnsi="Arial" w:cs="Arial"/>
                <w:sz w:val="20"/>
                <w:szCs w:val="20"/>
              </w:rPr>
            </w:pPr>
          </w:p>
        </w:tc>
      </w:tr>
      <w:tr w:rsidR="00140138" w:rsidRPr="00E855B4" w:rsidTr="00140138">
        <w:trPr>
          <w:trHeight w:val="865"/>
          <w:jc w:val="center"/>
        </w:trPr>
        <w:tc>
          <w:tcPr>
            <w:tcW w:w="417" w:type="pct"/>
            <w:vMerge/>
            <w:vAlign w:val="center"/>
          </w:tcPr>
          <w:p w:rsidR="00140138" w:rsidRPr="00E855B4" w:rsidRDefault="00140138" w:rsidP="0006572F">
            <w:pPr>
              <w:jc w:val="center"/>
              <w:rPr>
                <w:rFonts w:ascii="Arial" w:hAnsi="Arial" w:cs="Arial"/>
                <w:sz w:val="20"/>
                <w:szCs w:val="20"/>
              </w:rPr>
            </w:pPr>
          </w:p>
        </w:tc>
        <w:tc>
          <w:tcPr>
            <w:tcW w:w="370" w:type="pct"/>
            <w:vMerge/>
            <w:vAlign w:val="center"/>
          </w:tcPr>
          <w:p w:rsidR="00140138" w:rsidRPr="00E855B4" w:rsidRDefault="00140138" w:rsidP="0006572F">
            <w:pPr>
              <w:jc w:val="center"/>
              <w:rPr>
                <w:rFonts w:ascii="Arial" w:hAnsi="Arial" w:cs="Arial"/>
                <w:sz w:val="20"/>
                <w:szCs w:val="20"/>
              </w:rPr>
            </w:pPr>
          </w:p>
        </w:tc>
        <w:tc>
          <w:tcPr>
            <w:tcW w:w="417" w:type="pct"/>
            <w:vMerge/>
            <w:vAlign w:val="center"/>
          </w:tcPr>
          <w:p w:rsidR="00140138" w:rsidRPr="00E855B4" w:rsidRDefault="00140138" w:rsidP="0006572F">
            <w:pPr>
              <w:jc w:val="center"/>
              <w:rPr>
                <w:rFonts w:ascii="Arial" w:hAnsi="Arial" w:cs="Arial"/>
                <w:sz w:val="20"/>
                <w:szCs w:val="20"/>
              </w:rPr>
            </w:pPr>
          </w:p>
        </w:tc>
        <w:tc>
          <w:tcPr>
            <w:tcW w:w="460" w:type="pct"/>
            <w:vMerge/>
            <w:vAlign w:val="center"/>
          </w:tcPr>
          <w:p w:rsidR="00140138" w:rsidRPr="00E855B4" w:rsidRDefault="00140138" w:rsidP="0006572F">
            <w:pPr>
              <w:jc w:val="center"/>
              <w:rPr>
                <w:rFonts w:ascii="Arial" w:hAnsi="Arial" w:cs="Arial"/>
                <w:sz w:val="20"/>
                <w:szCs w:val="20"/>
              </w:rPr>
            </w:pPr>
          </w:p>
        </w:tc>
        <w:tc>
          <w:tcPr>
            <w:tcW w:w="245" w:type="pct"/>
            <w:vMerge/>
            <w:vAlign w:val="center"/>
          </w:tcPr>
          <w:p w:rsidR="00140138" w:rsidRPr="00E855B4" w:rsidRDefault="00140138" w:rsidP="0006572F">
            <w:pPr>
              <w:jc w:val="center"/>
              <w:rPr>
                <w:rFonts w:ascii="Arial" w:hAnsi="Arial" w:cs="Arial"/>
                <w:sz w:val="20"/>
                <w:szCs w:val="20"/>
              </w:rPr>
            </w:pPr>
          </w:p>
        </w:tc>
        <w:tc>
          <w:tcPr>
            <w:tcW w:w="519" w:type="pct"/>
            <w:vAlign w:val="center"/>
          </w:tcPr>
          <w:p w:rsidR="00140138" w:rsidRPr="00E855B4" w:rsidRDefault="00140138" w:rsidP="001F7F43">
            <w:pPr>
              <w:ind w:right="3"/>
              <w:rPr>
                <w:rFonts w:ascii="Arial" w:hAnsi="Arial" w:cs="Arial"/>
                <w:sz w:val="20"/>
                <w:szCs w:val="20"/>
              </w:rPr>
            </w:pPr>
            <w:r w:rsidRPr="00E855B4">
              <w:rPr>
                <w:rFonts w:ascii="Arial" w:hAnsi="Arial" w:cs="Arial"/>
                <w:b/>
                <w:sz w:val="20"/>
                <w:szCs w:val="20"/>
              </w:rPr>
              <w:t xml:space="preserve">T.O.3: </w:t>
            </w:r>
            <w:r w:rsidRPr="00E855B4">
              <w:rPr>
                <w:rFonts w:ascii="Arial" w:hAnsi="Arial" w:cs="Arial"/>
                <w:sz w:val="20"/>
                <w:szCs w:val="20"/>
              </w:rPr>
              <w:t>Small scale Onion storage structure</w:t>
            </w:r>
          </w:p>
        </w:tc>
        <w:tc>
          <w:tcPr>
            <w:tcW w:w="452" w:type="pc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ICAR-DOGR, Pune</w:t>
            </w:r>
          </w:p>
        </w:tc>
        <w:tc>
          <w:tcPr>
            <w:tcW w:w="311" w:type="pct"/>
            <w:vAlign w:val="center"/>
          </w:tcPr>
          <w:p w:rsidR="00140138" w:rsidRPr="00E855B4" w:rsidRDefault="00140138" w:rsidP="0006572F">
            <w:pPr>
              <w:jc w:val="center"/>
              <w:rPr>
                <w:rFonts w:ascii="Arial" w:hAnsi="Arial" w:cs="Arial"/>
                <w:sz w:val="20"/>
                <w:szCs w:val="20"/>
              </w:rPr>
            </w:pPr>
          </w:p>
        </w:tc>
        <w:tc>
          <w:tcPr>
            <w:tcW w:w="237" w:type="pct"/>
            <w:vAlign w:val="center"/>
          </w:tcPr>
          <w:p w:rsidR="00140138" w:rsidRPr="00E855B4" w:rsidRDefault="00140138" w:rsidP="0006572F">
            <w:pPr>
              <w:jc w:val="center"/>
              <w:rPr>
                <w:rFonts w:ascii="Arial" w:hAnsi="Arial" w:cs="Arial"/>
                <w:sz w:val="20"/>
                <w:szCs w:val="20"/>
              </w:rPr>
            </w:pPr>
          </w:p>
        </w:tc>
        <w:tc>
          <w:tcPr>
            <w:tcW w:w="568" w:type="pct"/>
            <w:vMerge/>
            <w:shd w:val="clear" w:color="auto" w:fill="auto"/>
            <w:vAlign w:val="center"/>
          </w:tcPr>
          <w:p w:rsidR="00140138" w:rsidRPr="00E855B4" w:rsidRDefault="00140138" w:rsidP="0006572F">
            <w:pPr>
              <w:jc w:val="center"/>
              <w:rPr>
                <w:rFonts w:ascii="Arial" w:hAnsi="Arial" w:cs="Arial"/>
                <w:sz w:val="20"/>
                <w:szCs w:val="20"/>
              </w:rPr>
            </w:pPr>
          </w:p>
        </w:tc>
        <w:tc>
          <w:tcPr>
            <w:tcW w:w="375" w:type="pct"/>
          </w:tcPr>
          <w:p w:rsidR="00140138" w:rsidRPr="00E855B4" w:rsidRDefault="00140138" w:rsidP="0006572F">
            <w:pPr>
              <w:jc w:val="center"/>
              <w:rPr>
                <w:rFonts w:ascii="Arial" w:hAnsi="Arial" w:cs="Arial"/>
                <w:sz w:val="20"/>
                <w:szCs w:val="20"/>
              </w:rPr>
            </w:pPr>
          </w:p>
        </w:tc>
        <w:tc>
          <w:tcPr>
            <w:tcW w:w="375" w:type="pct"/>
            <w:vAlign w:val="center"/>
          </w:tcPr>
          <w:p w:rsidR="00140138" w:rsidRPr="00E855B4" w:rsidRDefault="00140138" w:rsidP="0006572F">
            <w:pPr>
              <w:jc w:val="center"/>
              <w:rPr>
                <w:rFonts w:ascii="Arial" w:hAnsi="Arial" w:cs="Arial"/>
                <w:sz w:val="20"/>
                <w:szCs w:val="20"/>
              </w:rPr>
            </w:pPr>
          </w:p>
        </w:tc>
        <w:tc>
          <w:tcPr>
            <w:tcW w:w="252" w:type="pct"/>
            <w:vAlign w:val="center"/>
          </w:tcPr>
          <w:p w:rsidR="00140138" w:rsidRPr="00E855B4" w:rsidRDefault="00140138" w:rsidP="0006572F">
            <w:pPr>
              <w:jc w:val="center"/>
              <w:rPr>
                <w:rFonts w:ascii="Arial" w:hAnsi="Arial" w:cs="Arial"/>
                <w:sz w:val="20"/>
                <w:szCs w:val="20"/>
              </w:rPr>
            </w:pPr>
          </w:p>
        </w:tc>
      </w:tr>
      <w:tr w:rsidR="00140138" w:rsidRPr="00E855B4" w:rsidTr="00140138">
        <w:trPr>
          <w:trHeight w:val="184"/>
          <w:jc w:val="center"/>
        </w:trPr>
        <w:tc>
          <w:tcPr>
            <w:tcW w:w="417" w:type="pct"/>
            <w:vMerge/>
            <w:vAlign w:val="center"/>
          </w:tcPr>
          <w:p w:rsidR="00140138" w:rsidRPr="00E855B4" w:rsidRDefault="00140138" w:rsidP="0006572F">
            <w:pPr>
              <w:jc w:val="center"/>
              <w:rPr>
                <w:rFonts w:ascii="Arial" w:hAnsi="Arial" w:cs="Arial"/>
                <w:sz w:val="20"/>
                <w:szCs w:val="20"/>
              </w:rPr>
            </w:pPr>
          </w:p>
        </w:tc>
        <w:tc>
          <w:tcPr>
            <w:tcW w:w="370" w:type="pct"/>
            <w:vMerge/>
            <w:vAlign w:val="center"/>
          </w:tcPr>
          <w:p w:rsidR="00140138" w:rsidRPr="00E855B4" w:rsidRDefault="00140138" w:rsidP="0006572F">
            <w:pPr>
              <w:jc w:val="center"/>
              <w:rPr>
                <w:rFonts w:ascii="Arial" w:hAnsi="Arial" w:cs="Arial"/>
                <w:sz w:val="20"/>
                <w:szCs w:val="20"/>
              </w:rPr>
            </w:pPr>
          </w:p>
        </w:tc>
        <w:tc>
          <w:tcPr>
            <w:tcW w:w="417" w:type="pct"/>
            <w:vMerge/>
            <w:vAlign w:val="center"/>
          </w:tcPr>
          <w:p w:rsidR="00140138" w:rsidRPr="00E855B4" w:rsidRDefault="00140138" w:rsidP="0006572F">
            <w:pPr>
              <w:jc w:val="center"/>
              <w:rPr>
                <w:rFonts w:ascii="Arial" w:hAnsi="Arial" w:cs="Arial"/>
                <w:sz w:val="20"/>
                <w:szCs w:val="20"/>
              </w:rPr>
            </w:pPr>
          </w:p>
        </w:tc>
        <w:tc>
          <w:tcPr>
            <w:tcW w:w="460" w:type="pct"/>
            <w:vMerge/>
            <w:vAlign w:val="center"/>
          </w:tcPr>
          <w:p w:rsidR="00140138" w:rsidRPr="00E855B4" w:rsidRDefault="00140138" w:rsidP="0006572F">
            <w:pPr>
              <w:jc w:val="center"/>
              <w:rPr>
                <w:rFonts w:ascii="Arial" w:hAnsi="Arial" w:cs="Arial"/>
                <w:sz w:val="20"/>
                <w:szCs w:val="20"/>
              </w:rPr>
            </w:pPr>
          </w:p>
        </w:tc>
        <w:tc>
          <w:tcPr>
            <w:tcW w:w="245" w:type="pct"/>
            <w:vMerge/>
            <w:vAlign w:val="center"/>
          </w:tcPr>
          <w:p w:rsidR="00140138" w:rsidRPr="00E855B4" w:rsidRDefault="00140138" w:rsidP="0006572F">
            <w:pPr>
              <w:jc w:val="center"/>
              <w:rPr>
                <w:rFonts w:ascii="Arial" w:hAnsi="Arial" w:cs="Arial"/>
                <w:sz w:val="20"/>
                <w:szCs w:val="20"/>
              </w:rPr>
            </w:pPr>
          </w:p>
        </w:tc>
        <w:tc>
          <w:tcPr>
            <w:tcW w:w="519" w:type="pct"/>
            <w:vAlign w:val="center"/>
          </w:tcPr>
          <w:p w:rsidR="00140138" w:rsidRPr="00E855B4" w:rsidRDefault="00140138" w:rsidP="001F7F43">
            <w:pPr>
              <w:ind w:right="3"/>
              <w:rPr>
                <w:rFonts w:ascii="Arial" w:hAnsi="Arial" w:cs="Arial"/>
                <w:sz w:val="20"/>
                <w:szCs w:val="20"/>
              </w:rPr>
            </w:pPr>
            <w:r w:rsidRPr="00E855B4">
              <w:rPr>
                <w:rFonts w:ascii="Arial" w:hAnsi="Arial" w:cs="Arial"/>
                <w:b/>
                <w:sz w:val="20"/>
                <w:szCs w:val="20"/>
              </w:rPr>
              <w:t xml:space="preserve">T.O.3: </w:t>
            </w:r>
            <w:r w:rsidRPr="00E855B4">
              <w:rPr>
                <w:rFonts w:ascii="Arial" w:hAnsi="Arial" w:cs="Arial"/>
                <w:sz w:val="20"/>
                <w:szCs w:val="20"/>
              </w:rPr>
              <w:t>Bamboo or steel with perforated trays</w:t>
            </w:r>
          </w:p>
        </w:tc>
        <w:tc>
          <w:tcPr>
            <w:tcW w:w="452" w:type="pct"/>
            <w:vAlign w:val="center"/>
          </w:tcPr>
          <w:p w:rsidR="00140138" w:rsidRPr="00E855B4" w:rsidRDefault="00140138" w:rsidP="0006572F">
            <w:pPr>
              <w:jc w:val="center"/>
              <w:rPr>
                <w:rFonts w:ascii="Arial" w:hAnsi="Arial" w:cs="Arial"/>
                <w:sz w:val="20"/>
                <w:szCs w:val="20"/>
              </w:rPr>
            </w:pPr>
            <w:r w:rsidRPr="00E855B4">
              <w:rPr>
                <w:rFonts w:ascii="Arial" w:hAnsi="Arial" w:cs="Arial"/>
                <w:sz w:val="20"/>
                <w:szCs w:val="20"/>
              </w:rPr>
              <w:t>UHS, Bagalkot</w:t>
            </w:r>
          </w:p>
        </w:tc>
        <w:tc>
          <w:tcPr>
            <w:tcW w:w="311" w:type="pct"/>
            <w:vAlign w:val="center"/>
          </w:tcPr>
          <w:p w:rsidR="00140138" w:rsidRPr="00E855B4" w:rsidRDefault="00140138" w:rsidP="0006572F">
            <w:pPr>
              <w:jc w:val="center"/>
              <w:rPr>
                <w:rFonts w:ascii="Arial" w:hAnsi="Arial" w:cs="Arial"/>
                <w:sz w:val="20"/>
                <w:szCs w:val="20"/>
              </w:rPr>
            </w:pPr>
          </w:p>
        </w:tc>
        <w:tc>
          <w:tcPr>
            <w:tcW w:w="237" w:type="pct"/>
            <w:vAlign w:val="center"/>
          </w:tcPr>
          <w:p w:rsidR="00140138" w:rsidRPr="00E855B4" w:rsidRDefault="00140138" w:rsidP="0006572F">
            <w:pPr>
              <w:jc w:val="center"/>
              <w:rPr>
                <w:rFonts w:ascii="Arial" w:hAnsi="Arial" w:cs="Arial"/>
                <w:sz w:val="20"/>
                <w:szCs w:val="20"/>
              </w:rPr>
            </w:pPr>
          </w:p>
        </w:tc>
        <w:tc>
          <w:tcPr>
            <w:tcW w:w="568" w:type="pct"/>
            <w:vMerge/>
            <w:shd w:val="clear" w:color="auto" w:fill="auto"/>
            <w:vAlign w:val="center"/>
          </w:tcPr>
          <w:p w:rsidR="00140138" w:rsidRPr="00E855B4" w:rsidRDefault="00140138" w:rsidP="0006572F">
            <w:pPr>
              <w:jc w:val="center"/>
              <w:rPr>
                <w:rFonts w:ascii="Arial" w:hAnsi="Arial" w:cs="Arial"/>
                <w:sz w:val="20"/>
                <w:szCs w:val="20"/>
              </w:rPr>
            </w:pPr>
          </w:p>
        </w:tc>
        <w:tc>
          <w:tcPr>
            <w:tcW w:w="375" w:type="pct"/>
          </w:tcPr>
          <w:p w:rsidR="00140138" w:rsidRPr="00E855B4" w:rsidRDefault="00140138" w:rsidP="0006572F">
            <w:pPr>
              <w:jc w:val="center"/>
              <w:rPr>
                <w:rFonts w:ascii="Arial" w:hAnsi="Arial" w:cs="Arial"/>
                <w:sz w:val="20"/>
                <w:szCs w:val="20"/>
              </w:rPr>
            </w:pPr>
          </w:p>
        </w:tc>
        <w:tc>
          <w:tcPr>
            <w:tcW w:w="375" w:type="pct"/>
            <w:vAlign w:val="center"/>
          </w:tcPr>
          <w:p w:rsidR="00140138" w:rsidRPr="00E855B4" w:rsidRDefault="00140138" w:rsidP="0006572F">
            <w:pPr>
              <w:jc w:val="center"/>
              <w:rPr>
                <w:rFonts w:ascii="Arial" w:hAnsi="Arial" w:cs="Arial"/>
                <w:sz w:val="20"/>
                <w:szCs w:val="20"/>
              </w:rPr>
            </w:pPr>
          </w:p>
        </w:tc>
        <w:tc>
          <w:tcPr>
            <w:tcW w:w="252" w:type="pct"/>
            <w:vAlign w:val="center"/>
          </w:tcPr>
          <w:p w:rsidR="00140138" w:rsidRPr="00E855B4" w:rsidRDefault="00140138" w:rsidP="0006572F">
            <w:pPr>
              <w:jc w:val="center"/>
              <w:rPr>
                <w:rFonts w:ascii="Arial" w:hAnsi="Arial" w:cs="Arial"/>
                <w:sz w:val="20"/>
                <w:szCs w:val="20"/>
              </w:rPr>
            </w:pPr>
          </w:p>
        </w:tc>
      </w:tr>
    </w:tbl>
    <w:p w:rsidR="00DA2F0F" w:rsidRPr="00E855B4" w:rsidRDefault="00DA2F0F" w:rsidP="00DA2F0F">
      <w:pPr>
        <w:pStyle w:val="BodyText2"/>
        <w:rPr>
          <w:color w:val="auto"/>
          <w:sz w:val="22"/>
          <w:szCs w:val="22"/>
        </w:rPr>
      </w:pPr>
    </w:p>
    <w:p w:rsidR="00DA2F0F" w:rsidRPr="00E855B4" w:rsidRDefault="00DA2F0F" w:rsidP="00DA2F0F">
      <w:pPr>
        <w:pStyle w:val="BodyText2"/>
        <w:rPr>
          <w:color w:val="auto"/>
        </w:rPr>
      </w:pPr>
      <w:r w:rsidRPr="00E855B4">
        <w:rPr>
          <w:color w:val="auto"/>
        </w:rPr>
        <w:t>4. C2. Feedback on technologies assessed</w:t>
      </w:r>
    </w:p>
    <w:p w:rsidR="00DA2F0F" w:rsidRPr="00E855B4" w:rsidRDefault="00DA2F0F" w:rsidP="00DA2F0F">
      <w:pPr>
        <w:pStyle w:val="BodyText2"/>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417"/>
        <w:gridCol w:w="5640"/>
      </w:tblGrid>
      <w:tr w:rsidR="00DA2F0F" w:rsidRPr="00E855B4" w:rsidTr="007633A8">
        <w:tc>
          <w:tcPr>
            <w:tcW w:w="2518" w:type="dxa"/>
          </w:tcPr>
          <w:p w:rsidR="00DA2F0F" w:rsidRPr="00E855B4" w:rsidRDefault="00DA2F0F" w:rsidP="00C10F85">
            <w:pPr>
              <w:pStyle w:val="BodyText2"/>
              <w:rPr>
                <w:color w:val="auto"/>
              </w:rPr>
            </w:pPr>
            <w:r w:rsidRPr="00E855B4">
              <w:rPr>
                <w:color w:val="auto"/>
              </w:rPr>
              <w:t>Name of technology assessed</w:t>
            </w:r>
          </w:p>
        </w:tc>
        <w:tc>
          <w:tcPr>
            <w:tcW w:w="5417" w:type="dxa"/>
          </w:tcPr>
          <w:p w:rsidR="00DA2F0F" w:rsidRPr="00E855B4" w:rsidRDefault="00DA2F0F" w:rsidP="00C10F85">
            <w:pPr>
              <w:pStyle w:val="BodyText2"/>
              <w:rPr>
                <w:color w:val="auto"/>
              </w:rPr>
            </w:pPr>
            <w:r w:rsidRPr="00E855B4">
              <w:rPr>
                <w:color w:val="auto"/>
              </w:rPr>
              <w:t>Useful characters as well as constraints of technology</w:t>
            </w:r>
          </w:p>
        </w:tc>
        <w:tc>
          <w:tcPr>
            <w:tcW w:w="5640" w:type="dxa"/>
          </w:tcPr>
          <w:p w:rsidR="00DA2F0F" w:rsidRPr="00E855B4" w:rsidRDefault="00DA2F0F" w:rsidP="00C10F85">
            <w:pPr>
              <w:pStyle w:val="BodyText2"/>
              <w:rPr>
                <w:color w:val="auto"/>
              </w:rPr>
            </w:pPr>
            <w:r w:rsidRPr="00E855B4">
              <w:rPr>
                <w:color w:val="auto"/>
              </w:rPr>
              <w:t>Socio-economic as well as administrative constraints for its adoption</w:t>
            </w:r>
          </w:p>
        </w:tc>
      </w:tr>
      <w:tr w:rsidR="00DA2F0F" w:rsidRPr="00E855B4" w:rsidTr="007633A8">
        <w:tc>
          <w:tcPr>
            <w:tcW w:w="2518" w:type="dxa"/>
          </w:tcPr>
          <w:p w:rsidR="00DA2F0F" w:rsidRPr="00E855B4" w:rsidRDefault="007633A8" w:rsidP="00C10F85">
            <w:pPr>
              <w:pStyle w:val="BodyText2"/>
              <w:spacing w:before="120"/>
              <w:rPr>
                <w:b w:val="0"/>
                <w:color w:val="auto"/>
              </w:rPr>
            </w:pPr>
            <w:r w:rsidRPr="00E855B4">
              <w:rPr>
                <w:b w:val="0"/>
                <w:color w:val="auto"/>
              </w:rPr>
              <w:t>Onion storage structures</w:t>
            </w:r>
          </w:p>
        </w:tc>
        <w:tc>
          <w:tcPr>
            <w:tcW w:w="5417" w:type="dxa"/>
            <w:vAlign w:val="center"/>
          </w:tcPr>
          <w:p w:rsidR="00DA2F0F" w:rsidRPr="00E855B4" w:rsidRDefault="007633A8" w:rsidP="007633A8">
            <w:pPr>
              <w:rPr>
                <w:rFonts w:ascii="Arial" w:hAnsi="Arial" w:cs="Arial"/>
                <w:b/>
                <w:sz w:val="20"/>
                <w:szCs w:val="20"/>
              </w:rPr>
            </w:pPr>
            <w:r w:rsidRPr="00E855B4">
              <w:rPr>
                <w:rFonts w:ascii="Arial" w:hAnsi="Arial" w:cs="Arial"/>
                <w:b/>
                <w:sz w:val="20"/>
                <w:szCs w:val="20"/>
              </w:rPr>
              <w:t>Useful characters :</w:t>
            </w:r>
          </w:p>
          <w:p w:rsidR="007633A8" w:rsidRPr="00E855B4" w:rsidRDefault="007633A8" w:rsidP="00EC13DA">
            <w:pPr>
              <w:pStyle w:val="ListParagraph"/>
              <w:numPr>
                <w:ilvl w:val="0"/>
                <w:numId w:val="31"/>
              </w:numPr>
              <w:rPr>
                <w:rFonts w:ascii="Arial" w:hAnsi="Arial" w:cs="Arial"/>
                <w:sz w:val="20"/>
                <w:szCs w:val="20"/>
              </w:rPr>
            </w:pPr>
            <w:r w:rsidRPr="00E855B4">
              <w:rPr>
                <w:rFonts w:ascii="Arial" w:hAnsi="Arial" w:cs="Arial"/>
                <w:sz w:val="20"/>
                <w:szCs w:val="20"/>
              </w:rPr>
              <w:t>Storage capacity is 50 to 70 Kgs</w:t>
            </w:r>
          </w:p>
          <w:p w:rsidR="007633A8" w:rsidRPr="00E855B4" w:rsidRDefault="007633A8" w:rsidP="00EC13DA">
            <w:pPr>
              <w:pStyle w:val="ListParagraph"/>
              <w:numPr>
                <w:ilvl w:val="0"/>
                <w:numId w:val="31"/>
              </w:numPr>
              <w:rPr>
                <w:rFonts w:ascii="Arial" w:hAnsi="Arial" w:cs="Arial"/>
                <w:sz w:val="20"/>
                <w:szCs w:val="20"/>
              </w:rPr>
            </w:pPr>
            <w:r w:rsidRPr="00E855B4">
              <w:rPr>
                <w:rFonts w:ascii="Arial" w:hAnsi="Arial" w:cs="Arial"/>
                <w:sz w:val="20"/>
                <w:szCs w:val="20"/>
              </w:rPr>
              <w:t>The Onion storage structure is movable</w:t>
            </w:r>
          </w:p>
          <w:p w:rsidR="007633A8" w:rsidRPr="00E855B4" w:rsidRDefault="007633A8" w:rsidP="00EC13DA">
            <w:pPr>
              <w:pStyle w:val="ListParagraph"/>
              <w:numPr>
                <w:ilvl w:val="0"/>
                <w:numId w:val="31"/>
              </w:numPr>
              <w:rPr>
                <w:rFonts w:ascii="Arial" w:hAnsi="Arial" w:cs="Arial"/>
                <w:sz w:val="20"/>
                <w:szCs w:val="20"/>
              </w:rPr>
            </w:pPr>
            <w:r w:rsidRPr="00E855B4">
              <w:rPr>
                <w:rFonts w:ascii="Arial" w:hAnsi="Arial" w:cs="Arial"/>
                <w:sz w:val="20"/>
                <w:szCs w:val="20"/>
              </w:rPr>
              <w:t>The structure is reusable</w:t>
            </w:r>
          </w:p>
          <w:p w:rsidR="007633A8" w:rsidRPr="00E855B4" w:rsidRDefault="007633A8" w:rsidP="007633A8">
            <w:pPr>
              <w:rPr>
                <w:rFonts w:ascii="Arial" w:hAnsi="Arial" w:cs="Arial"/>
                <w:sz w:val="20"/>
                <w:szCs w:val="20"/>
              </w:rPr>
            </w:pPr>
          </w:p>
          <w:p w:rsidR="007633A8" w:rsidRPr="00E855B4" w:rsidRDefault="007633A8" w:rsidP="007633A8">
            <w:pPr>
              <w:rPr>
                <w:rFonts w:ascii="Arial" w:hAnsi="Arial" w:cs="Arial"/>
                <w:b/>
                <w:sz w:val="20"/>
                <w:szCs w:val="20"/>
              </w:rPr>
            </w:pPr>
            <w:r w:rsidRPr="00E855B4">
              <w:rPr>
                <w:rFonts w:ascii="Arial" w:hAnsi="Arial" w:cs="Arial"/>
                <w:b/>
                <w:sz w:val="20"/>
                <w:szCs w:val="20"/>
              </w:rPr>
              <w:t>Constraints :</w:t>
            </w:r>
          </w:p>
          <w:p w:rsidR="007633A8" w:rsidRPr="00E855B4" w:rsidRDefault="007633A8" w:rsidP="00EC13DA">
            <w:pPr>
              <w:pStyle w:val="ListParagraph"/>
              <w:numPr>
                <w:ilvl w:val="0"/>
                <w:numId w:val="31"/>
              </w:numPr>
              <w:rPr>
                <w:rFonts w:ascii="Arial" w:hAnsi="Arial" w:cs="Arial"/>
                <w:sz w:val="20"/>
                <w:szCs w:val="20"/>
              </w:rPr>
            </w:pPr>
            <w:r w:rsidRPr="00E855B4">
              <w:rPr>
                <w:rFonts w:ascii="Arial" w:hAnsi="Arial" w:cs="Arial"/>
                <w:sz w:val="20"/>
                <w:szCs w:val="20"/>
              </w:rPr>
              <w:t>Space is required to keep the storage structure</w:t>
            </w:r>
          </w:p>
        </w:tc>
        <w:tc>
          <w:tcPr>
            <w:tcW w:w="5640" w:type="dxa"/>
            <w:vAlign w:val="center"/>
          </w:tcPr>
          <w:p w:rsidR="007633A8" w:rsidRPr="00E855B4" w:rsidRDefault="007633A8" w:rsidP="007633A8">
            <w:pPr>
              <w:rPr>
                <w:rFonts w:ascii="Arial" w:hAnsi="Arial" w:cs="Arial"/>
                <w:b/>
                <w:sz w:val="20"/>
                <w:szCs w:val="20"/>
              </w:rPr>
            </w:pPr>
            <w:r w:rsidRPr="00E855B4">
              <w:rPr>
                <w:rFonts w:ascii="Arial" w:hAnsi="Arial" w:cs="Arial"/>
                <w:b/>
                <w:sz w:val="20"/>
                <w:szCs w:val="20"/>
              </w:rPr>
              <w:t xml:space="preserve">Socio-economic constraints: </w:t>
            </w:r>
          </w:p>
          <w:p w:rsidR="007633A8" w:rsidRPr="00E855B4" w:rsidRDefault="007633A8" w:rsidP="00EC13DA">
            <w:pPr>
              <w:pStyle w:val="ListParagraph"/>
              <w:numPr>
                <w:ilvl w:val="0"/>
                <w:numId w:val="31"/>
              </w:numPr>
              <w:rPr>
                <w:rFonts w:ascii="Arial" w:hAnsi="Arial" w:cs="Arial"/>
                <w:sz w:val="20"/>
                <w:szCs w:val="20"/>
              </w:rPr>
            </w:pPr>
            <w:r w:rsidRPr="00E855B4">
              <w:rPr>
                <w:rFonts w:ascii="Arial" w:hAnsi="Arial" w:cs="Arial"/>
                <w:sz w:val="20"/>
                <w:szCs w:val="20"/>
              </w:rPr>
              <w:t>Regular monitoring of storage of Onion for checking of spoiled and sprouted onions</w:t>
            </w:r>
          </w:p>
          <w:p w:rsidR="007633A8" w:rsidRPr="00E855B4" w:rsidRDefault="007633A8" w:rsidP="007633A8">
            <w:pPr>
              <w:rPr>
                <w:rFonts w:ascii="Arial" w:hAnsi="Arial" w:cs="Arial"/>
                <w:sz w:val="20"/>
                <w:szCs w:val="20"/>
              </w:rPr>
            </w:pPr>
          </w:p>
          <w:p w:rsidR="007633A8" w:rsidRPr="00E855B4" w:rsidRDefault="007633A8" w:rsidP="007633A8">
            <w:pPr>
              <w:rPr>
                <w:rFonts w:ascii="Arial" w:hAnsi="Arial" w:cs="Arial"/>
                <w:b/>
                <w:sz w:val="20"/>
                <w:szCs w:val="20"/>
              </w:rPr>
            </w:pPr>
            <w:r w:rsidRPr="00E855B4">
              <w:rPr>
                <w:rFonts w:ascii="Arial" w:hAnsi="Arial" w:cs="Arial"/>
                <w:b/>
                <w:sz w:val="20"/>
                <w:szCs w:val="20"/>
              </w:rPr>
              <w:t xml:space="preserve">Administrative constraints: </w:t>
            </w:r>
          </w:p>
          <w:p w:rsidR="00DA2F0F" w:rsidRPr="00E855B4" w:rsidRDefault="007633A8" w:rsidP="00EC13DA">
            <w:pPr>
              <w:pStyle w:val="ListParagraph"/>
              <w:numPr>
                <w:ilvl w:val="0"/>
                <w:numId w:val="31"/>
              </w:numPr>
            </w:pPr>
            <w:r w:rsidRPr="00E855B4">
              <w:rPr>
                <w:rFonts w:ascii="Arial" w:hAnsi="Arial" w:cs="Arial"/>
                <w:sz w:val="20"/>
                <w:szCs w:val="20"/>
              </w:rPr>
              <w:t>Storage structures for smaller quantity of Onions (50 to 70) were not readily available</w:t>
            </w:r>
          </w:p>
          <w:p w:rsidR="007633A8" w:rsidRPr="00E855B4" w:rsidRDefault="007633A8" w:rsidP="00EC13DA">
            <w:pPr>
              <w:pStyle w:val="ListParagraph"/>
              <w:numPr>
                <w:ilvl w:val="0"/>
                <w:numId w:val="31"/>
              </w:numPr>
            </w:pPr>
            <w:r w:rsidRPr="00E855B4">
              <w:rPr>
                <w:rFonts w:ascii="Arial" w:hAnsi="Arial" w:cs="Arial"/>
                <w:sz w:val="20"/>
                <w:szCs w:val="20"/>
              </w:rPr>
              <w:t>No subsidy for smaller storage structures</w:t>
            </w:r>
          </w:p>
        </w:tc>
      </w:tr>
    </w:tbl>
    <w:p w:rsidR="00DA2F0F" w:rsidRPr="00E855B4" w:rsidRDefault="00DA2F0F" w:rsidP="00DA2F0F">
      <w:pPr>
        <w:pStyle w:val="BodyText2"/>
        <w:spacing w:line="360" w:lineRule="auto"/>
        <w:jc w:val="both"/>
        <w:rPr>
          <w:color w:val="auto"/>
        </w:rPr>
      </w:pPr>
    </w:p>
    <w:p w:rsidR="00AC65E0" w:rsidRPr="00E855B4" w:rsidRDefault="00AC65E0" w:rsidP="00DA2F0F">
      <w:pPr>
        <w:pStyle w:val="BodyText2"/>
        <w:spacing w:line="360" w:lineRule="auto"/>
        <w:jc w:val="both"/>
        <w:rPr>
          <w:color w:val="auto"/>
        </w:rPr>
      </w:pPr>
    </w:p>
    <w:p w:rsidR="00DA2F0F" w:rsidRPr="00E855B4" w:rsidRDefault="00DA2F0F" w:rsidP="00DA2F0F">
      <w:pPr>
        <w:pStyle w:val="BodyText2"/>
        <w:spacing w:line="360" w:lineRule="auto"/>
        <w:jc w:val="both"/>
        <w:rPr>
          <w:color w:val="auto"/>
        </w:rPr>
      </w:pPr>
      <w:proofErr w:type="gramStart"/>
      <w:r w:rsidRPr="00E855B4">
        <w:rPr>
          <w:color w:val="auto"/>
        </w:rPr>
        <w:t>4.C3</w:t>
      </w:r>
      <w:proofErr w:type="gramEnd"/>
      <w:r w:rsidRPr="00E855B4">
        <w:rPr>
          <w:color w:val="auto"/>
        </w:rPr>
        <w:t xml:space="preserve">. Details of Successfully completed / concluded technology assessment (support with necessary summary of data and photographs) </w:t>
      </w:r>
    </w:p>
    <w:p w:rsidR="00DA2F0F" w:rsidRPr="00E855B4" w:rsidRDefault="00DA2F0F" w:rsidP="00DA2F0F">
      <w:pPr>
        <w:ind w:left="720"/>
        <w:rPr>
          <w:rFonts w:ascii="Arial" w:hAnsi="Arial" w:cs="Arial"/>
          <w:sz w:val="20"/>
          <w:szCs w:val="20"/>
        </w:rPr>
      </w:pPr>
      <w:r w:rsidRPr="00E855B4">
        <w:rPr>
          <w:rFonts w:ascii="Arial" w:hAnsi="Arial" w:cs="Arial"/>
          <w:sz w:val="20"/>
          <w:szCs w:val="20"/>
        </w:rPr>
        <w:t xml:space="preserve">1. </w:t>
      </w:r>
      <w:r w:rsidRPr="00E855B4">
        <w:rPr>
          <w:rFonts w:ascii="Arial" w:hAnsi="Arial" w:cs="Arial"/>
          <w:b/>
          <w:sz w:val="20"/>
          <w:szCs w:val="20"/>
        </w:rPr>
        <w:t xml:space="preserve">Title of Technology </w:t>
      </w:r>
      <w:proofErr w:type="gramStart"/>
      <w:r w:rsidRPr="00E855B4">
        <w:rPr>
          <w:rFonts w:ascii="Arial" w:hAnsi="Arial" w:cs="Arial"/>
          <w:b/>
          <w:sz w:val="20"/>
          <w:szCs w:val="20"/>
        </w:rPr>
        <w:t>Assessed :</w:t>
      </w:r>
      <w:proofErr w:type="gramEnd"/>
      <w:r w:rsidRPr="00E855B4">
        <w:rPr>
          <w:rFonts w:ascii="Arial" w:hAnsi="Arial" w:cs="Arial"/>
          <w:sz w:val="20"/>
          <w:szCs w:val="20"/>
        </w:rPr>
        <w:t xml:space="preserve"> </w:t>
      </w:r>
      <w:r w:rsidRPr="00E855B4">
        <w:rPr>
          <w:rFonts w:ascii="Arial" w:hAnsi="Arial" w:cs="Arial"/>
          <w:bCs/>
          <w:sz w:val="20"/>
          <w:szCs w:val="20"/>
        </w:rPr>
        <w:t>Assessment of Onion</w:t>
      </w:r>
      <w:r w:rsidR="007633A8" w:rsidRPr="00E855B4">
        <w:rPr>
          <w:rFonts w:ascii="Arial" w:hAnsi="Arial" w:cs="Arial"/>
          <w:bCs/>
          <w:sz w:val="20"/>
          <w:szCs w:val="20"/>
        </w:rPr>
        <w:t xml:space="preserve"> storage method for domestic purpose</w:t>
      </w:r>
    </w:p>
    <w:p w:rsidR="00DA2F0F" w:rsidRPr="00E855B4" w:rsidRDefault="00DA2F0F" w:rsidP="00DA2F0F">
      <w:pPr>
        <w:ind w:left="720" w:firstLine="720"/>
        <w:rPr>
          <w:rFonts w:ascii="Arial" w:hAnsi="Arial" w:cs="Arial"/>
          <w:sz w:val="20"/>
          <w:szCs w:val="20"/>
        </w:rPr>
      </w:pPr>
    </w:p>
    <w:p w:rsidR="00DA2F0F" w:rsidRPr="00E855B4" w:rsidRDefault="00DA2F0F" w:rsidP="00DA2F0F">
      <w:pPr>
        <w:ind w:left="720"/>
        <w:rPr>
          <w:rFonts w:ascii="Arial" w:hAnsi="Arial" w:cs="Arial"/>
          <w:b/>
          <w:sz w:val="20"/>
          <w:szCs w:val="20"/>
        </w:rPr>
      </w:pPr>
      <w:r w:rsidRPr="00E855B4">
        <w:rPr>
          <w:rFonts w:ascii="Arial" w:hAnsi="Arial" w:cs="Arial"/>
          <w:sz w:val="20"/>
          <w:szCs w:val="20"/>
        </w:rPr>
        <w:t xml:space="preserve">2. </w:t>
      </w:r>
      <w:r w:rsidRPr="00E855B4">
        <w:rPr>
          <w:rFonts w:ascii="Arial" w:hAnsi="Arial" w:cs="Arial"/>
          <w:b/>
          <w:sz w:val="20"/>
          <w:szCs w:val="20"/>
        </w:rPr>
        <w:t>Performance of the Technology on specific indicators</w:t>
      </w:r>
    </w:p>
    <w:p w:rsidR="00DA2F0F" w:rsidRPr="00E855B4" w:rsidRDefault="00DA2F0F" w:rsidP="00DA2F0F">
      <w:pPr>
        <w:ind w:left="720"/>
        <w:rPr>
          <w:rFonts w:ascii="Arial" w:hAnsi="Arial" w:cs="Arial"/>
          <w:sz w:val="20"/>
          <w:szCs w:val="20"/>
        </w:rPr>
      </w:pPr>
    </w:p>
    <w:tbl>
      <w:tblPr>
        <w:tblStyle w:val="TableGrid1"/>
        <w:tblW w:w="13900" w:type="dxa"/>
        <w:tblInd w:w="465" w:type="dxa"/>
        <w:tblLook w:val="04A0"/>
      </w:tblPr>
      <w:tblGrid>
        <w:gridCol w:w="2915"/>
        <w:gridCol w:w="2412"/>
        <w:gridCol w:w="1819"/>
        <w:gridCol w:w="1999"/>
        <w:gridCol w:w="1740"/>
        <w:gridCol w:w="1278"/>
        <w:gridCol w:w="1737"/>
      </w:tblGrid>
      <w:tr w:rsidR="00332380" w:rsidRPr="00E855B4" w:rsidTr="00332380">
        <w:trPr>
          <w:trHeight w:val="278"/>
        </w:trPr>
        <w:tc>
          <w:tcPr>
            <w:tcW w:w="2915" w:type="dxa"/>
            <w:vMerge w:val="restart"/>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Technology options </w:t>
            </w:r>
          </w:p>
        </w:tc>
        <w:tc>
          <w:tcPr>
            <w:tcW w:w="2412" w:type="dxa"/>
            <w:vMerge w:val="restart"/>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Quantity of Onion taken for trial (Kgs) </w:t>
            </w:r>
          </w:p>
        </w:tc>
        <w:tc>
          <w:tcPr>
            <w:tcW w:w="5558" w:type="dxa"/>
            <w:gridSpan w:val="3"/>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Spoilt Quantity of Onion </w:t>
            </w:r>
          </w:p>
        </w:tc>
        <w:tc>
          <w:tcPr>
            <w:tcW w:w="1278" w:type="dxa"/>
            <w:vMerge w:val="restart"/>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Total </w:t>
            </w:r>
          </w:p>
        </w:tc>
        <w:tc>
          <w:tcPr>
            <w:tcW w:w="1737" w:type="dxa"/>
            <w:vMerge w:val="restart"/>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Good bulb quantity for usage </w:t>
            </w:r>
          </w:p>
        </w:tc>
      </w:tr>
      <w:tr w:rsidR="00332380" w:rsidRPr="00E855B4" w:rsidTr="00332380">
        <w:trPr>
          <w:trHeight w:val="448"/>
        </w:trPr>
        <w:tc>
          <w:tcPr>
            <w:tcW w:w="0" w:type="auto"/>
            <w:vMerge/>
            <w:hideMark/>
          </w:tcPr>
          <w:p w:rsidR="00332380" w:rsidRPr="00E855B4" w:rsidRDefault="00332380">
            <w:pPr>
              <w:rPr>
                <w:rFonts w:ascii="Arial" w:hAnsi="Arial" w:cs="Arial"/>
                <w:b/>
                <w:sz w:val="20"/>
                <w:szCs w:val="20"/>
              </w:rPr>
            </w:pPr>
          </w:p>
        </w:tc>
        <w:tc>
          <w:tcPr>
            <w:tcW w:w="0" w:type="auto"/>
            <w:vMerge/>
            <w:hideMark/>
          </w:tcPr>
          <w:p w:rsidR="00332380" w:rsidRPr="00E855B4" w:rsidRDefault="00332380">
            <w:pPr>
              <w:rPr>
                <w:rFonts w:ascii="Arial" w:hAnsi="Arial" w:cs="Arial"/>
                <w:b/>
                <w:sz w:val="20"/>
                <w:szCs w:val="20"/>
              </w:rPr>
            </w:pPr>
          </w:p>
        </w:tc>
        <w:tc>
          <w:tcPr>
            <w:tcW w:w="1819" w:type="dxa"/>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Rottening of bulbs (Kgs) </w:t>
            </w:r>
          </w:p>
        </w:tc>
        <w:tc>
          <w:tcPr>
            <w:tcW w:w="1999" w:type="dxa"/>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Blackening of bulbs (Kgs) </w:t>
            </w:r>
          </w:p>
        </w:tc>
        <w:tc>
          <w:tcPr>
            <w:tcW w:w="1740" w:type="dxa"/>
            <w:hideMark/>
          </w:tcPr>
          <w:p w:rsidR="00332380" w:rsidRPr="00E855B4" w:rsidRDefault="00332380">
            <w:pPr>
              <w:pStyle w:val="NormalWeb"/>
              <w:spacing w:before="0" w:beforeAutospacing="0" w:after="0" w:afterAutospacing="0"/>
              <w:jc w:val="center"/>
              <w:rPr>
                <w:rFonts w:ascii="Arial" w:hAnsi="Arial" w:cs="Arial"/>
                <w:b/>
                <w:sz w:val="20"/>
                <w:szCs w:val="20"/>
                <w:lang w:val="en-US" w:eastAsia="en-US"/>
              </w:rPr>
            </w:pPr>
            <w:r w:rsidRPr="00E855B4">
              <w:rPr>
                <w:rFonts w:ascii="Arial" w:hAnsi="Arial" w:cs="Arial"/>
                <w:b/>
                <w:sz w:val="20"/>
                <w:szCs w:val="20"/>
                <w:lang w:val="en-US" w:eastAsia="en-US"/>
              </w:rPr>
              <w:t xml:space="preserve">Sprouting of bulbs (Kgs) </w:t>
            </w:r>
          </w:p>
        </w:tc>
        <w:tc>
          <w:tcPr>
            <w:tcW w:w="0" w:type="auto"/>
            <w:vMerge/>
            <w:hideMark/>
          </w:tcPr>
          <w:p w:rsidR="00332380" w:rsidRPr="00E855B4" w:rsidRDefault="00332380">
            <w:pPr>
              <w:rPr>
                <w:rFonts w:ascii="Arial" w:hAnsi="Arial" w:cs="Arial"/>
                <w:b/>
                <w:sz w:val="20"/>
                <w:szCs w:val="20"/>
              </w:rPr>
            </w:pPr>
          </w:p>
        </w:tc>
        <w:tc>
          <w:tcPr>
            <w:tcW w:w="0" w:type="auto"/>
            <w:vMerge/>
            <w:hideMark/>
          </w:tcPr>
          <w:p w:rsidR="00332380" w:rsidRPr="00E855B4" w:rsidRDefault="00332380">
            <w:pPr>
              <w:rPr>
                <w:rFonts w:ascii="Arial" w:hAnsi="Arial" w:cs="Arial"/>
                <w:b/>
                <w:sz w:val="20"/>
                <w:szCs w:val="20"/>
              </w:rPr>
            </w:pPr>
          </w:p>
        </w:tc>
      </w:tr>
      <w:tr w:rsidR="00332380" w:rsidRPr="00E855B4" w:rsidTr="00332380">
        <w:trPr>
          <w:trHeight w:val="584"/>
        </w:trPr>
        <w:tc>
          <w:tcPr>
            <w:tcW w:w="2915" w:type="dxa"/>
            <w:hideMark/>
          </w:tcPr>
          <w:p w:rsidR="00332380" w:rsidRPr="00E855B4" w:rsidRDefault="00332380">
            <w:pPr>
              <w:pStyle w:val="NormalWeb"/>
              <w:spacing w:before="0" w:beforeAutospacing="0" w:after="0" w:afterAutospacing="0"/>
              <w:rPr>
                <w:rFonts w:ascii="Arial" w:hAnsi="Arial" w:cs="Arial"/>
                <w:b/>
                <w:sz w:val="20"/>
                <w:szCs w:val="20"/>
                <w:lang w:val="en-US" w:eastAsia="en-US"/>
              </w:rPr>
            </w:pPr>
            <w:r w:rsidRPr="00E855B4">
              <w:rPr>
                <w:rFonts w:ascii="Arial" w:hAnsi="Arial" w:cs="Arial"/>
                <w:b/>
                <w:sz w:val="20"/>
                <w:szCs w:val="20"/>
                <w:lang w:val="en-US" w:eastAsia="en-US"/>
              </w:rPr>
              <w:t>Farmers Practice:</w:t>
            </w:r>
          </w:p>
          <w:p w:rsidR="00332380" w:rsidRPr="00E855B4" w:rsidRDefault="00332380">
            <w:pPr>
              <w:pStyle w:val="NormalWeb"/>
              <w:spacing w:before="0" w:beforeAutospacing="0" w:after="0" w:afterAutospacing="0"/>
              <w:rPr>
                <w:rFonts w:ascii="Arial" w:hAnsi="Arial" w:cs="Arial"/>
                <w:sz w:val="20"/>
                <w:szCs w:val="20"/>
                <w:lang w:val="en-US" w:eastAsia="en-US"/>
              </w:rPr>
            </w:pPr>
            <w:r w:rsidRPr="00E855B4">
              <w:rPr>
                <w:rFonts w:ascii="Arial" w:hAnsi="Arial" w:cs="Arial"/>
                <w:sz w:val="20"/>
                <w:szCs w:val="20"/>
                <w:lang w:val="en-US" w:eastAsia="en-US"/>
              </w:rPr>
              <w:t xml:space="preserve">Storage of Onions on floor </w:t>
            </w:r>
          </w:p>
        </w:tc>
        <w:tc>
          <w:tcPr>
            <w:tcW w:w="2412"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35 Kg </w:t>
            </w:r>
          </w:p>
        </w:tc>
        <w:tc>
          <w:tcPr>
            <w:tcW w:w="181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10 </w:t>
            </w:r>
          </w:p>
        </w:tc>
        <w:tc>
          <w:tcPr>
            <w:tcW w:w="199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 </w:t>
            </w:r>
          </w:p>
        </w:tc>
        <w:tc>
          <w:tcPr>
            <w:tcW w:w="1740"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11 </w:t>
            </w:r>
          </w:p>
        </w:tc>
        <w:tc>
          <w:tcPr>
            <w:tcW w:w="1278"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22 </w:t>
            </w:r>
          </w:p>
        </w:tc>
        <w:tc>
          <w:tcPr>
            <w:tcW w:w="1737"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13 </w:t>
            </w:r>
          </w:p>
        </w:tc>
      </w:tr>
      <w:tr w:rsidR="00332380" w:rsidRPr="00E855B4" w:rsidTr="00332380">
        <w:trPr>
          <w:trHeight w:val="584"/>
        </w:trPr>
        <w:tc>
          <w:tcPr>
            <w:tcW w:w="2915" w:type="dxa"/>
            <w:hideMark/>
          </w:tcPr>
          <w:p w:rsidR="00332380" w:rsidRPr="00E855B4" w:rsidRDefault="00332380">
            <w:pPr>
              <w:pStyle w:val="NormalWeb"/>
              <w:spacing w:before="0" w:beforeAutospacing="0" w:after="0" w:afterAutospacing="0"/>
              <w:rPr>
                <w:rFonts w:ascii="Arial" w:hAnsi="Arial" w:cs="Arial"/>
                <w:b/>
                <w:sz w:val="20"/>
                <w:szCs w:val="20"/>
                <w:lang w:val="en-US" w:eastAsia="en-US"/>
              </w:rPr>
            </w:pPr>
            <w:r w:rsidRPr="00E855B4">
              <w:rPr>
                <w:rFonts w:ascii="Arial" w:hAnsi="Arial" w:cs="Arial"/>
                <w:b/>
                <w:sz w:val="20"/>
                <w:szCs w:val="20"/>
                <w:lang w:val="en-US" w:eastAsia="en-US"/>
              </w:rPr>
              <w:t>Recommended Practice:</w:t>
            </w:r>
          </w:p>
          <w:p w:rsidR="00332380" w:rsidRPr="00E855B4" w:rsidRDefault="00332380">
            <w:pPr>
              <w:pStyle w:val="NormalWeb"/>
              <w:spacing w:before="0" w:beforeAutospacing="0" w:after="0" w:afterAutospacing="0"/>
              <w:rPr>
                <w:rFonts w:ascii="Arial" w:hAnsi="Arial" w:cs="Arial"/>
                <w:sz w:val="20"/>
                <w:szCs w:val="20"/>
                <w:lang w:val="en-US" w:eastAsia="en-US"/>
              </w:rPr>
            </w:pPr>
            <w:r w:rsidRPr="00E855B4">
              <w:rPr>
                <w:rFonts w:ascii="Arial" w:hAnsi="Arial" w:cs="Arial"/>
                <w:sz w:val="20"/>
                <w:szCs w:val="20"/>
                <w:lang w:val="en-US" w:eastAsia="en-US"/>
              </w:rPr>
              <w:t xml:space="preserve">Hanging of Onions (ITKs) </w:t>
            </w:r>
          </w:p>
        </w:tc>
        <w:tc>
          <w:tcPr>
            <w:tcW w:w="2412"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35 Kg </w:t>
            </w:r>
          </w:p>
        </w:tc>
        <w:tc>
          <w:tcPr>
            <w:tcW w:w="181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 </w:t>
            </w:r>
          </w:p>
        </w:tc>
        <w:tc>
          <w:tcPr>
            <w:tcW w:w="199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0.8 </w:t>
            </w:r>
          </w:p>
        </w:tc>
        <w:tc>
          <w:tcPr>
            <w:tcW w:w="1740"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4 </w:t>
            </w:r>
          </w:p>
        </w:tc>
        <w:tc>
          <w:tcPr>
            <w:tcW w:w="1278"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5.8 </w:t>
            </w:r>
          </w:p>
        </w:tc>
        <w:tc>
          <w:tcPr>
            <w:tcW w:w="1737"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29.2 </w:t>
            </w:r>
          </w:p>
        </w:tc>
      </w:tr>
      <w:tr w:rsidR="00332380" w:rsidRPr="00E855B4" w:rsidTr="00332380">
        <w:trPr>
          <w:trHeight w:val="584"/>
        </w:trPr>
        <w:tc>
          <w:tcPr>
            <w:tcW w:w="2915" w:type="dxa"/>
            <w:hideMark/>
          </w:tcPr>
          <w:p w:rsidR="00332380" w:rsidRPr="00E855B4" w:rsidRDefault="00332380">
            <w:pPr>
              <w:pStyle w:val="NormalWeb"/>
              <w:spacing w:before="0" w:beforeAutospacing="0" w:after="0" w:afterAutospacing="0"/>
              <w:rPr>
                <w:rFonts w:ascii="Arial" w:hAnsi="Arial" w:cs="Arial"/>
                <w:b/>
                <w:sz w:val="20"/>
                <w:szCs w:val="20"/>
                <w:lang w:val="en-US" w:eastAsia="en-US"/>
              </w:rPr>
            </w:pPr>
            <w:r w:rsidRPr="00E855B4">
              <w:rPr>
                <w:rFonts w:ascii="Arial" w:hAnsi="Arial" w:cs="Arial"/>
                <w:b/>
                <w:sz w:val="20"/>
                <w:szCs w:val="20"/>
                <w:lang w:val="en-US" w:eastAsia="en-US"/>
              </w:rPr>
              <w:t>Alternate Practice:</w:t>
            </w:r>
          </w:p>
          <w:p w:rsidR="00332380" w:rsidRPr="00E855B4" w:rsidRDefault="00332380">
            <w:pPr>
              <w:pStyle w:val="NormalWeb"/>
              <w:spacing w:before="0" w:beforeAutospacing="0" w:after="0" w:afterAutospacing="0"/>
              <w:rPr>
                <w:rFonts w:ascii="Arial" w:hAnsi="Arial" w:cs="Arial"/>
                <w:sz w:val="20"/>
                <w:szCs w:val="20"/>
                <w:lang w:val="en-US" w:eastAsia="en-US"/>
              </w:rPr>
            </w:pPr>
            <w:r w:rsidRPr="00E855B4">
              <w:rPr>
                <w:rFonts w:ascii="Arial" w:hAnsi="Arial" w:cs="Arial"/>
                <w:sz w:val="20"/>
                <w:szCs w:val="20"/>
                <w:lang w:val="en-US" w:eastAsia="en-US"/>
              </w:rPr>
              <w:t xml:space="preserve">Storage structure made of wooden </w:t>
            </w:r>
          </w:p>
        </w:tc>
        <w:tc>
          <w:tcPr>
            <w:tcW w:w="2412"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35 Kg </w:t>
            </w:r>
          </w:p>
        </w:tc>
        <w:tc>
          <w:tcPr>
            <w:tcW w:w="181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5 </w:t>
            </w:r>
          </w:p>
        </w:tc>
        <w:tc>
          <w:tcPr>
            <w:tcW w:w="199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 </w:t>
            </w:r>
          </w:p>
        </w:tc>
        <w:tc>
          <w:tcPr>
            <w:tcW w:w="1740"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9 </w:t>
            </w:r>
          </w:p>
        </w:tc>
        <w:tc>
          <w:tcPr>
            <w:tcW w:w="1278"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15 </w:t>
            </w:r>
          </w:p>
        </w:tc>
        <w:tc>
          <w:tcPr>
            <w:tcW w:w="1737"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20 </w:t>
            </w:r>
          </w:p>
        </w:tc>
      </w:tr>
      <w:tr w:rsidR="00332380" w:rsidRPr="00E855B4" w:rsidTr="00332380">
        <w:trPr>
          <w:trHeight w:val="584"/>
        </w:trPr>
        <w:tc>
          <w:tcPr>
            <w:tcW w:w="2915" w:type="dxa"/>
            <w:hideMark/>
          </w:tcPr>
          <w:p w:rsidR="00332380" w:rsidRPr="00E855B4" w:rsidRDefault="00332380">
            <w:pPr>
              <w:pStyle w:val="NormalWeb"/>
              <w:spacing w:before="0" w:beforeAutospacing="0" w:after="0" w:afterAutospacing="0"/>
              <w:rPr>
                <w:rFonts w:ascii="Arial" w:hAnsi="Arial" w:cs="Arial"/>
                <w:sz w:val="20"/>
                <w:szCs w:val="20"/>
                <w:lang w:val="en-US" w:eastAsia="en-US"/>
              </w:rPr>
            </w:pPr>
            <w:r w:rsidRPr="00E855B4">
              <w:rPr>
                <w:rFonts w:ascii="Arial" w:hAnsi="Arial" w:cs="Arial"/>
                <w:sz w:val="20"/>
                <w:szCs w:val="20"/>
                <w:lang w:val="en-US" w:eastAsia="en-US"/>
              </w:rPr>
              <w:t xml:space="preserve">Storage structure made of Iron </w:t>
            </w:r>
          </w:p>
        </w:tc>
        <w:tc>
          <w:tcPr>
            <w:tcW w:w="2412"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35 Kg </w:t>
            </w:r>
          </w:p>
        </w:tc>
        <w:tc>
          <w:tcPr>
            <w:tcW w:w="181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7 </w:t>
            </w:r>
          </w:p>
        </w:tc>
        <w:tc>
          <w:tcPr>
            <w:tcW w:w="1999"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 </w:t>
            </w:r>
          </w:p>
        </w:tc>
        <w:tc>
          <w:tcPr>
            <w:tcW w:w="1740"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9 </w:t>
            </w:r>
          </w:p>
        </w:tc>
        <w:tc>
          <w:tcPr>
            <w:tcW w:w="1278"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17 </w:t>
            </w:r>
          </w:p>
        </w:tc>
        <w:tc>
          <w:tcPr>
            <w:tcW w:w="1737" w:type="dxa"/>
            <w:hideMark/>
          </w:tcPr>
          <w:p w:rsidR="00332380" w:rsidRPr="00E855B4" w:rsidRDefault="00332380">
            <w:pPr>
              <w:pStyle w:val="NormalWeb"/>
              <w:spacing w:before="0" w:beforeAutospacing="0" w:after="0" w:afterAutospacing="0"/>
              <w:jc w:val="center"/>
              <w:rPr>
                <w:rFonts w:ascii="Arial" w:hAnsi="Arial" w:cs="Arial"/>
                <w:sz w:val="20"/>
                <w:szCs w:val="20"/>
                <w:lang w:val="en-US" w:eastAsia="en-US"/>
              </w:rPr>
            </w:pPr>
            <w:r w:rsidRPr="00E855B4">
              <w:rPr>
                <w:rFonts w:ascii="Arial" w:hAnsi="Arial" w:cs="Arial"/>
                <w:sz w:val="20"/>
                <w:szCs w:val="20"/>
                <w:lang w:val="en-US" w:eastAsia="en-US"/>
              </w:rPr>
              <w:t xml:space="preserve">18 </w:t>
            </w:r>
          </w:p>
        </w:tc>
      </w:tr>
    </w:tbl>
    <w:p w:rsidR="00332380" w:rsidRPr="00E855B4" w:rsidRDefault="00332380" w:rsidP="00DA2F0F">
      <w:pPr>
        <w:spacing w:line="360" w:lineRule="auto"/>
        <w:ind w:left="1440"/>
        <w:rPr>
          <w:rFonts w:ascii="Arial" w:hAnsi="Arial" w:cs="Arial"/>
          <w:sz w:val="20"/>
          <w:szCs w:val="20"/>
        </w:rPr>
      </w:pPr>
    </w:p>
    <w:p w:rsidR="00DA2F0F" w:rsidRPr="00E855B4" w:rsidRDefault="00DA2F0F" w:rsidP="00DA2F0F">
      <w:pPr>
        <w:spacing w:line="480" w:lineRule="auto"/>
        <w:ind w:left="720" w:right="-613"/>
        <w:rPr>
          <w:rFonts w:ascii="Arial" w:hAnsi="Arial" w:cs="Arial"/>
          <w:sz w:val="20"/>
          <w:szCs w:val="20"/>
        </w:rPr>
      </w:pPr>
      <w:proofErr w:type="gramStart"/>
      <w:r w:rsidRPr="00E855B4">
        <w:rPr>
          <w:rFonts w:ascii="Arial" w:hAnsi="Arial" w:cs="Arial"/>
          <w:sz w:val="20"/>
          <w:szCs w:val="20"/>
        </w:rPr>
        <w:t>3.</w:t>
      </w:r>
      <w:r w:rsidRPr="00E855B4">
        <w:rPr>
          <w:rFonts w:ascii="Arial" w:hAnsi="Arial" w:cs="Arial"/>
          <w:b/>
          <w:sz w:val="20"/>
          <w:szCs w:val="20"/>
        </w:rPr>
        <w:t>Specific</w:t>
      </w:r>
      <w:proofErr w:type="gramEnd"/>
      <w:r w:rsidRPr="00E855B4">
        <w:rPr>
          <w:rFonts w:ascii="Arial" w:hAnsi="Arial" w:cs="Arial"/>
          <w:b/>
          <w:sz w:val="20"/>
          <w:szCs w:val="20"/>
        </w:rPr>
        <w:t xml:space="preserve"> Feedback from farmers:</w:t>
      </w:r>
      <w:r w:rsidRPr="00E855B4">
        <w:rPr>
          <w:rFonts w:ascii="Arial" w:hAnsi="Arial" w:cs="Arial"/>
          <w:sz w:val="20"/>
          <w:szCs w:val="20"/>
        </w:rPr>
        <w:t xml:space="preserve"> </w:t>
      </w:r>
      <w:r w:rsidRPr="00E855B4">
        <w:rPr>
          <w:rFonts w:ascii="Arial" w:hAnsi="Arial" w:cs="Arial"/>
          <w:sz w:val="20"/>
          <w:szCs w:val="20"/>
        </w:rPr>
        <w:tab/>
      </w:r>
    </w:p>
    <w:p w:rsidR="00332380" w:rsidRPr="00E855B4" w:rsidRDefault="00332380" w:rsidP="00EC13DA">
      <w:pPr>
        <w:pStyle w:val="ListParagraph"/>
        <w:numPr>
          <w:ilvl w:val="0"/>
          <w:numId w:val="32"/>
        </w:numPr>
        <w:spacing w:line="480" w:lineRule="auto"/>
        <w:ind w:right="-613"/>
        <w:rPr>
          <w:rFonts w:ascii="Arial" w:hAnsi="Arial" w:cs="Arial"/>
          <w:sz w:val="20"/>
          <w:szCs w:val="20"/>
        </w:rPr>
      </w:pPr>
      <w:r w:rsidRPr="00E855B4">
        <w:rPr>
          <w:rFonts w:ascii="Arial" w:hAnsi="Arial" w:cs="Arial"/>
          <w:sz w:val="20"/>
          <w:szCs w:val="20"/>
        </w:rPr>
        <w:t>Storage structure made of wood is good</w:t>
      </w:r>
    </w:p>
    <w:p w:rsidR="00332380" w:rsidRPr="00E855B4" w:rsidRDefault="00332380" w:rsidP="00EC13DA">
      <w:pPr>
        <w:pStyle w:val="ListParagraph"/>
        <w:numPr>
          <w:ilvl w:val="0"/>
          <w:numId w:val="32"/>
        </w:numPr>
        <w:spacing w:line="480" w:lineRule="auto"/>
        <w:ind w:right="-613"/>
        <w:rPr>
          <w:rFonts w:ascii="Arial" w:hAnsi="Arial" w:cs="Arial"/>
          <w:sz w:val="20"/>
          <w:szCs w:val="20"/>
        </w:rPr>
      </w:pPr>
      <w:r w:rsidRPr="00E855B4">
        <w:rPr>
          <w:rFonts w:ascii="Arial" w:hAnsi="Arial" w:cs="Arial"/>
          <w:sz w:val="20"/>
          <w:szCs w:val="20"/>
        </w:rPr>
        <w:t>The structure can be reused</w:t>
      </w:r>
    </w:p>
    <w:p w:rsidR="00332380" w:rsidRPr="00E855B4" w:rsidRDefault="00332380" w:rsidP="00EC13DA">
      <w:pPr>
        <w:pStyle w:val="ListParagraph"/>
        <w:numPr>
          <w:ilvl w:val="0"/>
          <w:numId w:val="32"/>
        </w:numPr>
        <w:spacing w:line="480" w:lineRule="auto"/>
        <w:ind w:right="-613"/>
        <w:rPr>
          <w:rFonts w:ascii="Arial" w:hAnsi="Arial" w:cs="Arial"/>
          <w:sz w:val="20"/>
          <w:szCs w:val="20"/>
        </w:rPr>
      </w:pPr>
      <w:r w:rsidRPr="00E855B4">
        <w:rPr>
          <w:rFonts w:ascii="Arial" w:hAnsi="Arial" w:cs="Arial"/>
          <w:sz w:val="20"/>
          <w:szCs w:val="20"/>
        </w:rPr>
        <w:t>The storage structure is costly</w:t>
      </w:r>
    </w:p>
    <w:p w:rsidR="00332380" w:rsidRPr="00E855B4" w:rsidRDefault="00DA2F0F" w:rsidP="00DA2F0F">
      <w:pPr>
        <w:spacing w:line="480" w:lineRule="auto"/>
        <w:ind w:left="720"/>
        <w:rPr>
          <w:rFonts w:ascii="Arial" w:hAnsi="Arial" w:cs="Arial"/>
          <w:sz w:val="20"/>
          <w:szCs w:val="20"/>
        </w:rPr>
      </w:pPr>
      <w:proofErr w:type="gramStart"/>
      <w:r w:rsidRPr="00E855B4">
        <w:rPr>
          <w:rFonts w:ascii="Arial" w:hAnsi="Arial" w:cs="Arial"/>
          <w:sz w:val="20"/>
          <w:szCs w:val="20"/>
        </w:rPr>
        <w:t>4.</w:t>
      </w:r>
      <w:r w:rsidRPr="00E855B4">
        <w:rPr>
          <w:rFonts w:ascii="Arial" w:hAnsi="Arial" w:cs="Arial"/>
          <w:b/>
          <w:sz w:val="20"/>
          <w:szCs w:val="20"/>
        </w:rPr>
        <w:t>Specific</w:t>
      </w:r>
      <w:proofErr w:type="gramEnd"/>
      <w:r w:rsidRPr="00E855B4">
        <w:rPr>
          <w:rFonts w:ascii="Arial" w:hAnsi="Arial" w:cs="Arial"/>
          <w:b/>
          <w:sz w:val="20"/>
          <w:szCs w:val="20"/>
        </w:rPr>
        <w:t xml:space="preserve"> Feedback from Extension personnel and other stakeholders:</w:t>
      </w:r>
      <w:r w:rsidRPr="00E855B4">
        <w:rPr>
          <w:rFonts w:ascii="Arial" w:hAnsi="Arial" w:cs="Arial"/>
          <w:b/>
          <w:sz w:val="20"/>
          <w:szCs w:val="20"/>
        </w:rPr>
        <w:tab/>
      </w:r>
    </w:p>
    <w:p w:rsidR="00332380" w:rsidRPr="00E855B4" w:rsidRDefault="00332380" w:rsidP="00EC13DA">
      <w:pPr>
        <w:pStyle w:val="ListParagraph"/>
        <w:numPr>
          <w:ilvl w:val="0"/>
          <w:numId w:val="33"/>
        </w:numPr>
        <w:spacing w:line="480" w:lineRule="auto"/>
        <w:rPr>
          <w:rFonts w:ascii="Arial" w:hAnsi="Arial" w:cs="Arial"/>
          <w:sz w:val="20"/>
          <w:szCs w:val="20"/>
        </w:rPr>
      </w:pPr>
      <w:r w:rsidRPr="00E855B4">
        <w:rPr>
          <w:rFonts w:ascii="Arial" w:hAnsi="Arial" w:cs="Arial"/>
          <w:sz w:val="20"/>
          <w:szCs w:val="20"/>
        </w:rPr>
        <w:t>The stored Onions can be used during off season</w:t>
      </w:r>
    </w:p>
    <w:p w:rsidR="00332380" w:rsidRPr="00E855B4" w:rsidRDefault="00332380" w:rsidP="00EC13DA">
      <w:pPr>
        <w:pStyle w:val="ListParagraph"/>
        <w:numPr>
          <w:ilvl w:val="0"/>
          <w:numId w:val="33"/>
        </w:numPr>
        <w:spacing w:line="480" w:lineRule="auto"/>
        <w:rPr>
          <w:rFonts w:ascii="Arial" w:hAnsi="Arial" w:cs="Arial"/>
          <w:sz w:val="20"/>
          <w:szCs w:val="20"/>
        </w:rPr>
      </w:pPr>
      <w:r w:rsidRPr="00E855B4">
        <w:rPr>
          <w:rFonts w:ascii="Arial" w:hAnsi="Arial" w:cs="Arial"/>
          <w:sz w:val="20"/>
          <w:szCs w:val="20"/>
        </w:rPr>
        <w:t>The structures were not readily available</w:t>
      </w:r>
    </w:p>
    <w:p w:rsidR="00332380" w:rsidRPr="00E855B4" w:rsidRDefault="00332380" w:rsidP="00EC13DA">
      <w:pPr>
        <w:pStyle w:val="ListParagraph"/>
        <w:numPr>
          <w:ilvl w:val="0"/>
          <w:numId w:val="33"/>
        </w:numPr>
        <w:spacing w:line="480" w:lineRule="auto"/>
        <w:rPr>
          <w:rFonts w:ascii="Arial" w:hAnsi="Arial" w:cs="Arial"/>
          <w:sz w:val="20"/>
          <w:szCs w:val="20"/>
        </w:rPr>
      </w:pPr>
      <w:r w:rsidRPr="00E855B4">
        <w:rPr>
          <w:rFonts w:ascii="Arial" w:hAnsi="Arial" w:cs="Arial"/>
          <w:sz w:val="20"/>
          <w:szCs w:val="20"/>
        </w:rPr>
        <w:t>Less moisture content and properly dried Onions can be stored for longer period</w:t>
      </w:r>
    </w:p>
    <w:p w:rsidR="00332380" w:rsidRPr="00E855B4" w:rsidRDefault="00DA2F0F" w:rsidP="00332380">
      <w:pPr>
        <w:spacing w:line="480" w:lineRule="auto"/>
        <w:ind w:left="720"/>
        <w:rPr>
          <w:rFonts w:ascii="Arial" w:hAnsi="Arial" w:cs="Arial"/>
          <w:sz w:val="20"/>
          <w:szCs w:val="20"/>
        </w:rPr>
      </w:pPr>
      <w:r w:rsidRPr="00E855B4">
        <w:rPr>
          <w:rFonts w:ascii="Arial" w:hAnsi="Arial" w:cs="Arial"/>
          <w:sz w:val="20"/>
          <w:szCs w:val="20"/>
        </w:rPr>
        <w:t xml:space="preserve">5. </w:t>
      </w:r>
      <w:r w:rsidRPr="00E855B4">
        <w:rPr>
          <w:rFonts w:ascii="Arial" w:hAnsi="Arial" w:cs="Arial"/>
          <w:b/>
          <w:sz w:val="20"/>
          <w:szCs w:val="20"/>
        </w:rPr>
        <w:t>Feedback to Research System based on results and feedback received:</w:t>
      </w:r>
      <w:r w:rsidR="00332380" w:rsidRPr="00E855B4">
        <w:rPr>
          <w:rFonts w:ascii="Arial" w:hAnsi="Arial" w:cs="Arial"/>
          <w:sz w:val="20"/>
          <w:szCs w:val="20"/>
        </w:rPr>
        <w:t xml:space="preserve"> </w:t>
      </w:r>
      <w:r w:rsidR="00332380" w:rsidRPr="00E855B4">
        <w:rPr>
          <w:rFonts w:ascii="Arial" w:hAnsi="Arial" w:cs="Arial"/>
          <w:sz w:val="20"/>
          <w:szCs w:val="20"/>
        </w:rPr>
        <w:tab/>
      </w:r>
    </w:p>
    <w:p w:rsidR="00332380" w:rsidRPr="00E855B4" w:rsidRDefault="00332380" w:rsidP="00332380">
      <w:pPr>
        <w:spacing w:line="480" w:lineRule="auto"/>
        <w:ind w:left="720"/>
        <w:rPr>
          <w:rFonts w:ascii="Arial" w:hAnsi="Arial" w:cs="Arial"/>
          <w:sz w:val="20"/>
          <w:szCs w:val="20"/>
        </w:rPr>
      </w:pPr>
      <w:r w:rsidRPr="00E855B4">
        <w:rPr>
          <w:rFonts w:ascii="Arial" w:hAnsi="Arial" w:cs="Arial"/>
          <w:sz w:val="20"/>
          <w:szCs w:val="20"/>
        </w:rPr>
        <w:tab/>
        <w:t>More of sprouting and rottening of bulbs in storage structure compared to farmers’ ITK</w:t>
      </w:r>
    </w:p>
    <w:p w:rsidR="00DA2F0F" w:rsidRPr="00E855B4" w:rsidRDefault="00DA2F0F" w:rsidP="00DA2F0F">
      <w:pPr>
        <w:pStyle w:val="BodyText2"/>
        <w:spacing w:line="480" w:lineRule="auto"/>
        <w:ind w:left="709"/>
        <w:jc w:val="both"/>
        <w:rPr>
          <w:b w:val="0"/>
          <w:color w:val="auto"/>
        </w:rPr>
      </w:pPr>
      <w:r w:rsidRPr="00E855B4">
        <w:rPr>
          <w:color w:val="auto"/>
        </w:rPr>
        <w:lastRenderedPageBreak/>
        <w:t xml:space="preserve">6. Feedback on usefulness and constraints of technology: </w:t>
      </w:r>
      <w:r w:rsidRPr="00E855B4">
        <w:rPr>
          <w:color w:val="auto"/>
        </w:rPr>
        <w:tab/>
      </w:r>
      <w:r w:rsidRPr="00E855B4">
        <w:rPr>
          <w:color w:val="auto"/>
        </w:rPr>
        <w:tab/>
      </w:r>
    </w:p>
    <w:p w:rsidR="00DA2F0F" w:rsidRPr="00E855B4" w:rsidRDefault="00332380" w:rsidP="00DA2F0F">
      <w:pPr>
        <w:pStyle w:val="BodyText2"/>
        <w:spacing w:line="480" w:lineRule="auto"/>
        <w:ind w:left="709"/>
        <w:jc w:val="both"/>
        <w:rPr>
          <w:b w:val="0"/>
          <w:color w:val="auto"/>
        </w:rPr>
      </w:pPr>
      <w:r w:rsidRPr="00E855B4">
        <w:rPr>
          <w:b w:val="0"/>
          <w:color w:val="auto"/>
        </w:rPr>
        <w:tab/>
        <w:t>Usefulness of technology</w:t>
      </w:r>
    </w:p>
    <w:p w:rsidR="00332380" w:rsidRPr="00E855B4" w:rsidRDefault="00332380" w:rsidP="00EC13DA">
      <w:pPr>
        <w:pStyle w:val="BodyText2"/>
        <w:numPr>
          <w:ilvl w:val="0"/>
          <w:numId w:val="34"/>
        </w:numPr>
        <w:spacing w:line="480" w:lineRule="auto"/>
        <w:jc w:val="both"/>
        <w:rPr>
          <w:b w:val="0"/>
          <w:color w:val="auto"/>
        </w:rPr>
      </w:pPr>
      <w:r w:rsidRPr="00E855B4">
        <w:rPr>
          <w:b w:val="0"/>
          <w:color w:val="auto"/>
        </w:rPr>
        <w:t>The storage structure can be reused</w:t>
      </w:r>
    </w:p>
    <w:p w:rsidR="00332380" w:rsidRPr="00E855B4" w:rsidRDefault="00332380" w:rsidP="00EC13DA">
      <w:pPr>
        <w:pStyle w:val="BodyText2"/>
        <w:numPr>
          <w:ilvl w:val="0"/>
          <w:numId w:val="34"/>
        </w:numPr>
        <w:spacing w:line="480" w:lineRule="auto"/>
        <w:jc w:val="both"/>
        <w:rPr>
          <w:b w:val="0"/>
          <w:color w:val="auto"/>
        </w:rPr>
      </w:pPr>
      <w:r w:rsidRPr="00E855B4">
        <w:rPr>
          <w:b w:val="0"/>
          <w:color w:val="auto"/>
        </w:rPr>
        <w:t>The stored Onions can be used during off season</w:t>
      </w:r>
    </w:p>
    <w:p w:rsidR="00332380" w:rsidRPr="00E855B4" w:rsidRDefault="00332380" w:rsidP="00332380">
      <w:pPr>
        <w:pStyle w:val="BodyText2"/>
        <w:spacing w:line="480" w:lineRule="auto"/>
        <w:ind w:firstLine="720"/>
        <w:jc w:val="both"/>
        <w:rPr>
          <w:b w:val="0"/>
          <w:color w:val="auto"/>
        </w:rPr>
      </w:pPr>
      <w:r w:rsidRPr="00E855B4">
        <w:rPr>
          <w:b w:val="0"/>
          <w:color w:val="auto"/>
        </w:rPr>
        <w:t>Constraints of technology</w:t>
      </w:r>
    </w:p>
    <w:p w:rsidR="00332380" w:rsidRPr="00E855B4" w:rsidRDefault="00BD22C5" w:rsidP="00EC13DA">
      <w:pPr>
        <w:pStyle w:val="BodyText2"/>
        <w:numPr>
          <w:ilvl w:val="0"/>
          <w:numId w:val="34"/>
        </w:numPr>
        <w:spacing w:line="480" w:lineRule="auto"/>
        <w:jc w:val="both"/>
        <w:rPr>
          <w:b w:val="0"/>
          <w:color w:val="auto"/>
        </w:rPr>
      </w:pPr>
      <w:r w:rsidRPr="00E855B4">
        <w:rPr>
          <w:b w:val="0"/>
          <w:color w:val="auto"/>
        </w:rPr>
        <w:t>Rottening and sprouting of bulbs is more due to high moisture content of bulbs</w:t>
      </w:r>
    </w:p>
    <w:p w:rsidR="00BD22C5" w:rsidRPr="00E855B4" w:rsidRDefault="00BD22C5" w:rsidP="00EC13DA">
      <w:pPr>
        <w:pStyle w:val="BodyText2"/>
        <w:numPr>
          <w:ilvl w:val="0"/>
          <w:numId w:val="34"/>
        </w:numPr>
        <w:spacing w:line="480" w:lineRule="auto"/>
        <w:jc w:val="both"/>
        <w:rPr>
          <w:b w:val="0"/>
          <w:color w:val="auto"/>
        </w:rPr>
      </w:pPr>
      <w:r w:rsidRPr="00E855B4">
        <w:rPr>
          <w:b w:val="0"/>
          <w:color w:val="auto"/>
        </w:rPr>
        <w:t>The bulbs which are affected by rains during or after harvest are not suitable for storage</w:t>
      </w:r>
    </w:p>
    <w:p w:rsidR="00E05A5B" w:rsidRPr="00E05A5B" w:rsidRDefault="00E05A5B" w:rsidP="00E05A5B">
      <w:pPr>
        <w:rPr>
          <w:rFonts w:ascii="Arial" w:hAnsi="Arial" w:cs="Arial"/>
          <w:sz w:val="20"/>
          <w:szCs w:val="20"/>
        </w:rPr>
      </w:pPr>
      <w:r>
        <w:rPr>
          <w:rFonts w:ascii="Arial" w:hAnsi="Arial" w:cs="Arial"/>
          <w:sz w:val="20"/>
          <w:szCs w:val="20"/>
        </w:rPr>
        <w:t xml:space="preserve">       </w:t>
      </w:r>
      <w:r w:rsidRPr="00E05A5B">
        <w:rPr>
          <w:rFonts w:ascii="Arial" w:hAnsi="Arial" w:cs="Arial"/>
          <w:sz w:val="20"/>
          <w:szCs w:val="20"/>
        </w:rPr>
        <w:t>** Photographs are attached in JPEG format</w:t>
      </w:r>
    </w:p>
    <w:p w:rsidR="007F2A3F" w:rsidRPr="00E855B4" w:rsidRDefault="007F2A3F" w:rsidP="00FB19B7">
      <w:pPr>
        <w:ind w:right="240"/>
        <w:rPr>
          <w:rFonts w:ascii="Arial" w:hAnsi="Arial" w:cs="Arial"/>
          <w:b/>
          <w:bCs/>
          <w:sz w:val="20"/>
          <w:szCs w:val="20"/>
        </w:rPr>
      </w:pPr>
    </w:p>
    <w:p w:rsidR="00FB19B7" w:rsidRPr="00E855B4" w:rsidRDefault="002921C6" w:rsidP="00FB19B7">
      <w:pPr>
        <w:ind w:right="240"/>
        <w:rPr>
          <w:rFonts w:ascii="Arial" w:hAnsi="Arial" w:cs="Arial"/>
          <w:b/>
          <w:bCs/>
          <w:sz w:val="20"/>
          <w:szCs w:val="20"/>
        </w:rPr>
      </w:pPr>
      <w:proofErr w:type="gramStart"/>
      <w:r w:rsidRPr="00E855B4">
        <w:rPr>
          <w:rFonts w:ascii="Arial" w:hAnsi="Arial" w:cs="Arial"/>
          <w:b/>
          <w:bCs/>
          <w:sz w:val="20"/>
          <w:szCs w:val="20"/>
        </w:rPr>
        <w:t>4.D1</w:t>
      </w:r>
      <w:proofErr w:type="gramEnd"/>
      <w:r w:rsidRPr="00E855B4">
        <w:rPr>
          <w:rFonts w:ascii="Arial" w:hAnsi="Arial" w:cs="Arial"/>
          <w:b/>
          <w:bCs/>
          <w:sz w:val="20"/>
          <w:szCs w:val="20"/>
        </w:rPr>
        <w:t>.</w:t>
      </w:r>
      <w:r w:rsidR="00FB19B7" w:rsidRPr="00E855B4">
        <w:rPr>
          <w:rFonts w:ascii="Arial" w:hAnsi="Arial" w:cs="Arial"/>
          <w:b/>
          <w:bCs/>
          <w:sz w:val="20"/>
          <w:szCs w:val="20"/>
        </w:rPr>
        <w:t xml:space="preserve"> Results of Technologies </w:t>
      </w:r>
      <w:proofErr w:type="gramStart"/>
      <w:r w:rsidR="00FB19B7" w:rsidRPr="00E855B4">
        <w:rPr>
          <w:rFonts w:ascii="Arial" w:hAnsi="Arial" w:cs="Arial"/>
          <w:b/>
          <w:bCs/>
          <w:sz w:val="20"/>
          <w:szCs w:val="20"/>
        </w:rPr>
        <w:t xml:space="preserve">Refined </w:t>
      </w:r>
      <w:r w:rsidR="00907A4E" w:rsidRPr="00E855B4">
        <w:rPr>
          <w:rFonts w:ascii="Arial" w:hAnsi="Arial" w:cs="Arial"/>
          <w:b/>
          <w:bCs/>
          <w:sz w:val="20"/>
          <w:szCs w:val="20"/>
        </w:rPr>
        <w:t>:</w:t>
      </w:r>
      <w:proofErr w:type="gramEnd"/>
      <w:r w:rsidR="00907A4E" w:rsidRPr="00E855B4">
        <w:rPr>
          <w:rFonts w:ascii="Arial" w:hAnsi="Arial" w:cs="Arial"/>
          <w:b/>
          <w:bCs/>
          <w:sz w:val="20"/>
          <w:szCs w:val="20"/>
        </w:rPr>
        <w:t xml:space="preserve"> NIL</w:t>
      </w: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2"/>
        <w:gridCol w:w="1079"/>
        <w:gridCol w:w="1183"/>
        <w:gridCol w:w="731"/>
        <w:gridCol w:w="755"/>
        <w:gridCol w:w="1864"/>
        <w:gridCol w:w="1304"/>
        <w:gridCol w:w="1075"/>
        <w:gridCol w:w="1142"/>
        <w:gridCol w:w="1490"/>
        <w:gridCol w:w="1020"/>
        <w:gridCol w:w="1130"/>
        <w:gridCol w:w="1304"/>
      </w:tblGrid>
      <w:tr w:rsidR="00835E75" w:rsidRPr="00E855B4" w:rsidTr="000F6453">
        <w:trPr>
          <w:trHeight w:val="184"/>
          <w:jc w:val="center"/>
        </w:trPr>
        <w:tc>
          <w:tcPr>
            <w:tcW w:w="390"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Crop/ enterprise</w:t>
            </w:r>
          </w:p>
          <w:p w:rsidR="00835E75" w:rsidRPr="00E855B4" w:rsidRDefault="00835E75" w:rsidP="00835E75">
            <w:pPr>
              <w:jc w:val="center"/>
              <w:rPr>
                <w:rFonts w:ascii="Arial" w:hAnsi="Arial" w:cs="Arial"/>
                <w:sz w:val="20"/>
                <w:szCs w:val="20"/>
              </w:rPr>
            </w:pPr>
          </w:p>
        </w:tc>
        <w:tc>
          <w:tcPr>
            <w:tcW w:w="353"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Farming situation</w:t>
            </w:r>
          </w:p>
        </w:tc>
        <w:tc>
          <w:tcPr>
            <w:tcW w:w="387" w:type="pct"/>
            <w:vAlign w:val="center"/>
          </w:tcPr>
          <w:p w:rsidR="00835E75" w:rsidRPr="00E855B4" w:rsidRDefault="00835E75" w:rsidP="00835E75">
            <w:pPr>
              <w:jc w:val="center"/>
              <w:rPr>
                <w:rFonts w:ascii="Arial" w:hAnsi="Arial" w:cs="Arial"/>
                <w:bCs/>
                <w:sz w:val="20"/>
                <w:szCs w:val="20"/>
              </w:rPr>
            </w:pPr>
            <w:r w:rsidRPr="00E855B4">
              <w:rPr>
                <w:rFonts w:ascii="Arial" w:hAnsi="Arial" w:cs="Arial"/>
                <w:bCs/>
                <w:sz w:val="20"/>
                <w:szCs w:val="20"/>
              </w:rPr>
              <w:t>Problem definition</w:t>
            </w:r>
          </w:p>
        </w:tc>
        <w:tc>
          <w:tcPr>
            <w:tcW w:w="239"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Title of OFT</w:t>
            </w:r>
          </w:p>
        </w:tc>
        <w:tc>
          <w:tcPr>
            <w:tcW w:w="247"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 xml:space="preserve">No. of </w:t>
            </w:r>
          </w:p>
          <w:p w:rsidR="00835E75" w:rsidRPr="00E855B4" w:rsidRDefault="00835E75" w:rsidP="00835E75">
            <w:pPr>
              <w:jc w:val="center"/>
              <w:rPr>
                <w:rFonts w:ascii="Arial" w:hAnsi="Arial" w:cs="Arial"/>
                <w:sz w:val="20"/>
                <w:szCs w:val="20"/>
              </w:rPr>
            </w:pPr>
            <w:r w:rsidRPr="00E855B4">
              <w:rPr>
                <w:rFonts w:ascii="Arial" w:hAnsi="Arial" w:cs="Arial"/>
                <w:sz w:val="20"/>
                <w:szCs w:val="20"/>
              </w:rPr>
              <w:t xml:space="preserve">trials </w:t>
            </w:r>
          </w:p>
        </w:tc>
        <w:tc>
          <w:tcPr>
            <w:tcW w:w="610"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Technology Refined</w:t>
            </w:r>
          </w:p>
        </w:tc>
        <w:tc>
          <w:tcPr>
            <w:tcW w:w="427" w:type="pct"/>
          </w:tcPr>
          <w:p w:rsidR="00835E75" w:rsidRPr="00E855B4" w:rsidRDefault="00835E75" w:rsidP="00835E75">
            <w:pPr>
              <w:jc w:val="center"/>
              <w:rPr>
                <w:rFonts w:ascii="Arial" w:hAnsi="Arial" w:cs="Arial"/>
                <w:sz w:val="20"/>
                <w:szCs w:val="20"/>
              </w:rPr>
            </w:pPr>
            <w:r w:rsidRPr="00E855B4">
              <w:rPr>
                <w:rFonts w:ascii="Arial" w:hAnsi="Arial" w:cs="Arial"/>
                <w:sz w:val="20"/>
                <w:szCs w:val="20"/>
              </w:rPr>
              <w:t>Source of technology</w:t>
            </w:r>
          </w:p>
        </w:tc>
        <w:tc>
          <w:tcPr>
            <w:tcW w:w="352"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Yield</w:t>
            </w:r>
          </w:p>
        </w:tc>
        <w:tc>
          <w:tcPr>
            <w:tcW w:w="374"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Unit of yield</w:t>
            </w:r>
          </w:p>
        </w:tc>
        <w:tc>
          <w:tcPr>
            <w:tcW w:w="488"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Observations other than yield</w:t>
            </w:r>
          </w:p>
        </w:tc>
        <w:tc>
          <w:tcPr>
            <w:tcW w:w="334"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Net Return Rs. / unit</w:t>
            </w:r>
          </w:p>
        </w:tc>
        <w:tc>
          <w:tcPr>
            <w:tcW w:w="370"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BC Ratio</w:t>
            </w:r>
          </w:p>
        </w:tc>
        <w:tc>
          <w:tcPr>
            <w:tcW w:w="427" w:type="pct"/>
            <w:vAlign w:val="center"/>
          </w:tcPr>
          <w:p w:rsidR="00835E75" w:rsidRPr="00E855B4" w:rsidRDefault="00835E75" w:rsidP="00835E75">
            <w:pPr>
              <w:jc w:val="center"/>
              <w:rPr>
                <w:rFonts w:ascii="Arial" w:hAnsi="Arial" w:cs="Arial"/>
                <w:sz w:val="20"/>
                <w:szCs w:val="20"/>
              </w:rPr>
            </w:pPr>
            <w:r w:rsidRPr="00E855B4">
              <w:rPr>
                <w:rFonts w:ascii="Arial" w:hAnsi="Arial" w:cs="Arial"/>
                <w:sz w:val="20"/>
                <w:szCs w:val="20"/>
              </w:rPr>
              <w:t>Remarks if any</w:t>
            </w:r>
          </w:p>
        </w:tc>
      </w:tr>
      <w:tr w:rsidR="00835E75" w:rsidRPr="00E855B4" w:rsidTr="000F6453">
        <w:trPr>
          <w:trHeight w:val="184"/>
          <w:jc w:val="center"/>
        </w:trPr>
        <w:tc>
          <w:tcPr>
            <w:tcW w:w="390"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1</w:t>
            </w:r>
          </w:p>
        </w:tc>
        <w:tc>
          <w:tcPr>
            <w:tcW w:w="353"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2</w:t>
            </w:r>
          </w:p>
        </w:tc>
        <w:tc>
          <w:tcPr>
            <w:tcW w:w="387"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3</w:t>
            </w:r>
          </w:p>
        </w:tc>
        <w:tc>
          <w:tcPr>
            <w:tcW w:w="239"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4</w:t>
            </w:r>
          </w:p>
        </w:tc>
        <w:tc>
          <w:tcPr>
            <w:tcW w:w="247"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5</w:t>
            </w:r>
          </w:p>
        </w:tc>
        <w:tc>
          <w:tcPr>
            <w:tcW w:w="610"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6</w:t>
            </w:r>
          </w:p>
        </w:tc>
        <w:tc>
          <w:tcPr>
            <w:tcW w:w="427"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7</w:t>
            </w:r>
          </w:p>
        </w:tc>
        <w:tc>
          <w:tcPr>
            <w:tcW w:w="352"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8</w:t>
            </w:r>
          </w:p>
        </w:tc>
        <w:tc>
          <w:tcPr>
            <w:tcW w:w="374"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9</w:t>
            </w:r>
          </w:p>
        </w:tc>
        <w:tc>
          <w:tcPr>
            <w:tcW w:w="488"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10</w:t>
            </w:r>
          </w:p>
        </w:tc>
        <w:tc>
          <w:tcPr>
            <w:tcW w:w="334"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11</w:t>
            </w:r>
          </w:p>
        </w:tc>
        <w:tc>
          <w:tcPr>
            <w:tcW w:w="370"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12</w:t>
            </w:r>
          </w:p>
        </w:tc>
        <w:tc>
          <w:tcPr>
            <w:tcW w:w="427" w:type="pct"/>
            <w:vAlign w:val="center"/>
          </w:tcPr>
          <w:p w:rsidR="00835E75" w:rsidRPr="00E855B4" w:rsidRDefault="00835E75" w:rsidP="00E925EE">
            <w:pPr>
              <w:jc w:val="center"/>
              <w:rPr>
                <w:rFonts w:ascii="Arial" w:hAnsi="Arial" w:cs="Arial"/>
                <w:sz w:val="20"/>
                <w:szCs w:val="20"/>
              </w:rPr>
            </w:pPr>
            <w:r w:rsidRPr="00E855B4">
              <w:rPr>
                <w:rFonts w:ascii="Arial" w:hAnsi="Arial" w:cs="Arial"/>
                <w:sz w:val="20"/>
                <w:szCs w:val="20"/>
              </w:rPr>
              <w:t>13</w:t>
            </w:r>
          </w:p>
        </w:tc>
      </w:tr>
      <w:tr w:rsidR="00835E75" w:rsidRPr="00E855B4" w:rsidTr="000F6453">
        <w:trPr>
          <w:trHeight w:val="184"/>
          <w:jc w:val="center"/>
        </w:trPr>
        <w:tc>
          <w:tcPr>
            <w:tcW w:w="390" w:type="pct"/>
            <w:vAlign w:val="center"/>
          </w:tcPr>
          <w:p w:rsidR="00835E75" w:rsidRPr="00E855B4" w:rsidRDefault="00835E75" w:rsidP="00E925EE">
            <w:pPr>
              <w:jc w:val="center"/>
              <w:rPr>
                <w:rFonts w:ascii="Arial" w:hAnsi="Arial" w:cs="Arial"/>
                <w:sz w:val="20"/>
                <w:szCs w:val="20"/>
              </w:rPr>
            </w:pPr>
          </w:p>
        </w:tc>
        <w:tc>
          <w:tcPr>
            <w:tcW w:w="353" w:type="pct"/>
            <w:vAlign w:val="center"/>
          </w:tcPr>
          <w:p w:rsidR="00835E75" w:rsidRPr="00E855B4" w:rsidRDefault="00835E75" w:rsidP="00E925EE">
            <w:pPr>
              <w:jc w:val="center"/>
              <w:rPr>
                <w:rFonts w:ascii="Arial" w:hAnsi="Arial" w:cs="Arial"/>
                <w:sz w:val="20"/>
                <w:szCs w:val="20"/>
              </w:rPr>
            </w:pPr>
          </w:p>
        </w:tc>
        <w:tc>
          <w:tcPr>
            <w:tcW w:w="387" w:type="pct"/>
            <w:vAlign w:val="center"/>
          </w:tcPr>
          <w:p w:rsidR="00835E75" w:rsidRPr="00E855B4" w:rsidRDefault="00835E75" w:rsidP="00E925EE">
            <w:pPr>
              <w:jc w:val="center"/>
              <w:rPr>
                <w:rFonts w:ascii="Arial" w:hAnsi="Arial" w:cs="Arial"/>
                <w:sz w:val="20"/>
                <w:szCs w:val="20"/>
              </w:rPr>
            </w:pPr>
          </w:p>
        </w:tc>
        <w:tc>
          <w:tcPr>
            <w:tcW w:w="239" w:type="pct"/>
            <w:vAlign w:val="center"/>
          </w:tcPr>
          <w:p w:rsidR="00835E75" w:rsidRPr="00E855B4" w:rsidRDefault="00835E75" w:rsidP="00E925EE">
            <w:pPr>
              <w:jc w:val="center"/>
              <w:rPr>
                <w:rFonts w:ascii="Arial" w:hAnsi="Arial" w:cs="Arial"/>
                <w:sz w:val="20"/>
                <w:szCs w:val="20"/>
              </w:rPr>
            </w:pPr>
          </w:p>
        </w:tc>
        <w:tc>
          <w:tcPr>
            <w:tcW w:w="247" w:type="pct"/>
            <w:vAlign w:val="center"/>
          </w:tcPr>
          <w:p w:rsidR="00835E75" w:rsidRPr="00E855B4" w:rsidRDefault="00835E75" w:rsidP="00E925EE">
            <w:pPr>
              <w:jc w:val="center"/>
              <w:rPr>
                <w:rFonts w:ascii="Arial" w:hAnsi="Arial" w:cs="Arial"/>
                <w:sz w:val="20"/>
                <w:szCs w:val="20"/>
              </w:rPr>
            </w:pPr>
          </w:p>
        </w:tc>
        <w:tc>
          <w:tcPr>
            <w:tcW w:w="610" w:type="pct"/>
            <w:vAlign w:val="center"/>
          </w:tcPr>
          <w:p w:rsidR="00835E75" w:rsidRPr="00E855B4" w:rsidRDefault="00835E75" w:rsidP="00E925EE">
            <w:pPr>
              <w:ind w:right="240"/>
              <w:rPr>
                <w:rFonts w:ascii="Arial" w:hAnsi="Arial" w:cs="Arial"/>
                <w:sz w:val="20"/>
                <w:szCs w:val="20"/>
              </w:rPr>
            </w:pPr>
            <w:r w:rsidRPr="00E855B4">
              <w:rPr>
                <w:rFonts w:ascii="Arial" w:hAnsi="Arial" w:cs="Arial"/>
                <w:sz w:val="20"/>
                <w:szCs w:val="20"/>
              </w:rPr>
              <w:t>T.O.1 (Farmer practice)</w:t>
            </w:r>
          </w:p>
        </w:tc>
        <w:tc>
          <w:tcPr>
            <w:tcW w:w="427" w:type="pct"/>
          </w:tcPr>
          <w:p w:rsidR="00835E75" w:rsidRPr="00E855B4" w:rsidRDefault="00835E75" w:rsidP="00E925EE">
            <w:pPr>
              <w:jc w:val="center"/>
              <w:rPr>
                <w:rFonts w:ascii="Arial" w:hAnsi="Arial" w:cs="Arial"/>
                <w:sz w:val="20"/>
                <w:szCs w:val="20"/>
              </w:rPr>
            </w:pPr>
          </w:p>
        </w:tc>
        <w:tc>
          <w:tcPr>
            <w:tcW w:w="352" w:type="pct"/>
            <w:vAlign w:val="center"/>
          </w:tcPr>
          <w:p w:rsidR="00835E75" w:rsidRPr="00E855B4" w:rsidRDefault="00835E75" w:rsidP="00E925EE">
            <w:pPr>
              <w:jc w:val="center"/>
              <w:rPr>
                <w:rFonts w:ascii="Arial" w:hAnsi="Arial" w:cs="Arial"/>
                <w:sz w:val="20"/>
                <w:szCs w:val="20"/>
              </w:rPr>
            </w:pPr>
          </w:p>
        </w:tc>
        <w:tc>
          <w:tcPr>
            <w:tcW w:w="374" w:type="pct"/>
            <w:vAlign w:val="center"/>
          </w:tcPr>
          <w:p w:rsidR="00835E75" w:rsidRPr="00E855B4" w:rsidRDefault="00835E75" w:rsidP="00E925EE">
            <w:pPr>
              <w:jc w:val="center"/>
              <w:rPr>
                <w:rFonts w:ascii="Arial" w:hAnsi="Arial" w:cs="Arial"/>
                <w:sz w:val="20"/>
                <w:szCs w:val="20"/>
              </w:rPr>
            </w:pPr>
          </w:p>
        </w:tc>
        <w:tc>
          <w:tcPr>
            <w:tcW w:w="488" w:type="pct"/>
            <w:vAlign w:val="center"/>
          </w:tcPr>
          <w:p w:rsidR="00835E75" w:rsidRPr="00E855B4" w:rsidRDefault="00835E75" w:rsidP="00E925EE">
            <w:pPr>
              <w:jc w:val="center"/>
              <w:rPr>
                <w:rFonts w:ascii="Arial" w:hAnsi="Arial" w:cs="Arial"/>
                <w:sz w:val="20"/>
                <w:szCs w:val="20"/>
              </w:rPr>
            </w:pPr>
          </w:p>
        </w:tc>
        <w:tc>
          <w:tcPr>
            <w:tcW w:w="334" w:type="pct"/>
            <w:vAlign w:val="center"/>
          </w:tcPr>
          <w:p w:rsidR="00835E75" w:rsidRPr="00E855B4" w:rsidRDefault="00835E75" w:rsidP="00E925EE">
            <w:pPr>
              <w:jc w:val="center"/>
              <w:rPr>
                <w:rFonts w:ascii="Arial" w:hAnsi="Arial" w:cs="Arial"/>
                <w:sz w:val="20"/>
                <w:szCs w:val="20"/>
              </w:rPr>
            </w:pPr>
          </w:p>
        </w:tc>
        <w:tc>
          <w:tcPr>
            <w:tcW w:w="370" w:type="pct"/>
            <w:vAlign w:val="center"/>
          </w:tcPr>
          <w:p w:rsidR="00835E75" w:rsidRPr="00E855B4" w:rsidRDefault="00835E75" w:rsidP="00E925EE">
            <w:pPr>
              <w:jc w:val="center"/>
              <w:rPr>
                <w:rFonts w:ascii="Arial" w:hAnsi="Arial" w:cs="Arial"/>
                <w:sz w:val="20"/>
                <w:szCs w:val="20"/>
              </w:rPr>
            </w:pPr>
          </w:p>
        </w:tc>
        <w:tc>
          <w:tcPr>
            <w:tcW w:w="427" w:type="pct"/>
            <w:vAlign w:val="center"/>
          </w:tcPr>
          <w:p w:rsidR="00835E75" w:rsidRPr="00E855B4" w:rsidRDefault="00835E75" w:rsidP="00E925EE">
            <w:pPr>
              <w:jc w:val="center"/>
              <w:rPr>
                <w:rFonts w:ascii="Arial" w:hAnsi="Arial" w:cs="Arial"/>
                <w:sz w:val="20"/>
                <w:szCs w:val="20"/>
              </w:rPr>
            </w:pPr>
          </w:p>
        </w:tc>
      </w:tr>
      <w:tr w:rsidR="00835E75" w:rsidRPr="00E855B4" w:rsidTr="000F6453">
        <w:trPr>
          <w:trHeight w:val="184"/>
          <w:jc w:val="center"/>
        </w:trPr>
        <w:tc>
          <w:tcPr>
            <w:tcW w:w="390" w:type="pct"/>
            <w:vAlign w:val="center"/>
          </w:tcPr>
          <w:p w:rsidR="00835E75" w:rsidRPr="00E855B4" w:rsidRDefault="00835E75" w:rsidP="00E925EE">
            <w:pPr>
              <w:jc w:val="center"/>
              <w:rPr>
                <w:rFonts w:ascii="Arial" w:hAnsi="Arial" w:cs="Arial"/>
                <w:sz w:val="20"/>
                <w:szCs w:val="20"/>
              </w:rPr>
            </w:pPr>
          </w:p>
        </w:tc>
        <w:tc>
          <w:tcPr>
            <w:tcW w:w="353" w:type="pct"/>
            <w:vAlign w:val="center"/>
          </w:tcPr>
          <w:p w:rsidR="00835E75" w:rsidRPr="00E855B4" w:rsidRDefault="00835E75" w:rsidP="00E925EE">
            <w:pPr>
              <w:jc w:val="center"/>
              <w:rPr>
                <w:rFonts w:ascii="Arial" w:hAnsi="Arial" w:cs="Arial"/>
                <w:sz w:val="20"/>
                <w:szCs w:val="20"/>
              </w:rPr>
            </w:pPr>
          </w:p>
        </w:tc>
        <w:tc>
          <w:tcPr>
            <w:tcW w:w="387" w:type="pct"/>
            <w:vAlign w:val="center"/>
          </w:tcPr>
          <w:p w:rsidR="00835E75" w:rsidRPr="00E855B4" w:rsidRDefault="00835E75" w:rsidP="00E925EE">
            <w:pPr>
              <w:jc w:val="center"/>
              <w:rPr>
                <w:rFonts w:ascii="Arial" w:hAnsi="Arial" w:cs="Arial"/>
                <w:sz w:val="20"/>
                <w:szCs w:val="20"/>
              </w:rPr>
            </w:pPr>
          </w:p>
        </w:tc>
        <w:tc>
          <w:tcPr>
            <w:tcW w:w="239" w:type="pct"/>
            <w:vAlign w:val="center"/>
          </w:tcPr>
          <w:p w:rsidR="00835E75" w:rsidRPr="00E855B4" w:rsidRDefault="00835E75" w:rsidP="00E925EE">
            <w:pPr>
              <w:jc w:val="center"/>
              <w:rPr>
                <w:rFonts w:ascii="Arial" w:hAnsi="Arial" w:cs="Arial"/>
                <w:sz w:val="20"/>
                <w:szCs w:val="20"/>
              </w:rPr>
            </w:pPr>
          </w:p>
        </w:tc>
        <w:tc>
          <w:tcPr>
            <w:tcW w:w="247" w:type="pct"/>
            <w:vAlign w:val="center"/>
          </w:tcPr>
          <w:p w:rsidR="00835E75" w:rsidRPr="00E855B4" w:rsidRDefault="00835E75" w:rsidP="00E925EE">
            <w:pPr>
              <w:jc w:val="center"/>
              <w:rPr>
                <w:rFonts w:ascii="Arial" w:hAnsi="Arial" w:cs="Arial"/>
                <w:sz w:val="20"/>
                <w:szCs w:val="20"/>
              </w:rPr>
            </w:pPr>
          </w:p>
        </w:tc>
        <w:tc>
          <w:tcPr>
            <w:tcW w:w="610" w:type="pct"/>
            <w:vAlign w:val="center"/>
          </w:tcPr>
          <w:p w:rsidR="00835E75" w:rsidRPr="00E855B4" w:rsidRDefault="00835E75" w:rsidP="00E925EE">
            <w:pPr>
              <w:ind w:right="240"/>
              <w:rPr>
                <w:rFonts w:ascii="Arial" w:hAnsi="Arial" w:cs="Arial"/>
                <w:sz w:val="20"/>
                <w:szCs w:val="20"/>
              </w:rPr>
            </w:pPr>
            <w:r w:rsidRPr="00E855B4">
              <w:rPr>
                <w:rFonts w:ascii="Arial" w:hAnsi="Arial" w:cs="Arial"/>
                <w:sz w:val="20"/>
                <w:szCs w:val="20"/>
              </w:rPr>
              <w:t>T.O.2</w:t>
            </w:r>
          </w:p>
        </w:tc>
        <w:tc>
          <w:tcPr>
            <w:tcW w:w="427" w:type="pct"/>
          </w:tcPr>
          <w:p w:rsidR="00835E75" w:rsidRPr="00E855B4" w:rsidRDefault="00835E75" w:rsidP="00E925EE">
            <w:pPr>
              <w:jc w:val="center"/>
              <w:rPr>
                <w:rFonts w:ascii="Arial" w:hAnsi="Arial" w:cs="Arial"/>
                <w:sz w:val="20"/>
                <w:szCs w:val="20"/>
              </w:rPr>
            </w:pPr>
          </w:p>
        </w:tc>
        <w:tc>
          <w:tcPr>
            <w:tcW w:w="352" w:type="pct"/>
            <w:vAlign w:val="center"/>
          </w:tcPr>
          <w:p w:rsidR="00835E75" w:rsidRPr="00E855B4" w:rsidRDefault="00835E75" w:rsidP="00E925EE">
            <w:pPr>
              <w:jc w:val="center"/>
              <w:rPr>
                <w:rFonts w:ascii="Arial" w:hAnsi="Arial" w:cs="Arial"/>
                <w:sz w:val="20"/>
                <w:szCs w:val="20"/>
              </w:rPr>
            </w:pPr>
          </w:p>
        </w:tc>
        <w:tc>
          <w:tcPr>
            <w:tcW w:w="374" w:type="pct"/>
            <w:vAlign w:val="center"/>
          </w:tcPr>
          <w:p w:rsidR="00835E75" w:rsidRPr="00E855B4" w:rsidRDefault="00835E75" w:rsidP="00E925EE">
            <w:pPr>
              <w:jc w:val="center"/>
              <w:rPr>
                <w:rFonts w:ascii="Arial" w:hAnsi="Arial" w:cs="Arial"/>
                <w:sz w:val="20"/>
                <w:szCs w:val="20"/>
              </w:rPr>
            </w:pPr>
          </w:p>
        </w:tc>
        <w:tc>
          <w:tcPr>
            <w:tcW w:w="488" w:type="pct"/>
            <w:vAlign w:val="center"/>
          </w:tcPr>
          <w:p w:rsidR="00835E75" w:rsidRPr="00E855B4" w:rsidRDefault="00835E75" w:rsidP="00E925EE">
            <w:pPr>
              <w:jc w:val="center"/>
              <w:rPr>
                <w:rFonts w:ascii="Arial" w:hAnsi="Arial" w:cs="Arial"/>
                <w:sz w:val="20"/>
                <w:szCs w:val="20"/>
              </w:rPr>
            </w:pPr>
          </w:p>
        </w:tc>
        <w:tc>
          <w:tcPr>
            <w:tcW w:w="334" w:type="pct"/>
            <w:vAlign w:val="center"/>
          </w:tcPr>
          <w:p w:rsidR="00835E75" w:rsidRPr="00E855B4" w:rsidRDefault="00835E75" w:rsidP="00E925EE">
            <w:pPr>
              <w:jc w:val="center"/>
              <w:rPr>
                <w:rFonts w:ascii="Arial" w:hAnsi="Arial" w:cs="Arial"/>
                <w:sz w:val="20"/>
                <w:szCs w:val="20"/>
              </w:rPr>
            </w:pPr>
          </w:p>
        </w:tc>
        <w:tc>
          <w:tcPr>
            <w:tcW w:w="370" w:type="pct"/>
            <w:vAlign w:val="center"/>
          </w:tcPr>
          <w:p w:rsidR="00835E75" w:rsidRPr="00E855B4" w:rsidRDefault="00835E75" w:rsidP="00E925EE">
            <w:pPr>
              <w:jc w:val="center"/>
              <w:rPr>
                <w:rFonts w:ascii="Arial" w:hAnsi="Arial" w:cs="Arial"/>
                <w:sz w:val="20"/>
                <w:szCs w:val="20"/>
              </w:rPr>
            </w:pPr>
          </w:p>
        </w:tc>
        <w:tc>
          <w:tcPr>
            <w:tcW w:w="427" w:type="pct"/>
            <w:vAlign w:val="center"/>
          </w:tcPr>
          <w:p w:rsidR="00835E75" w:rsidRPr="00E855B4" w:rsidRDefault="00835E75" w:rsidP="00E925EE">
            <w:pPr>
              <w:jc w:val="center"/>
              <w:rPr>
                <w:rFonts w:ascii="Arial" w:hAnsi="Arial" w:cs="Arial"/>
                <w:sz w:val="20"/>
                <w:szCs w:val="20"/>
              </w:rPr>
            </w:pPr>
          </w:p>
        </w:tc>
      </w:tr>
      <w:tr w:rsidR="00835E75" w:rsidRPr="00E855B4" w:rsidTr="000F6453">
        <w:trPr>
          <w:trHeight w:val="184"/>
          <w:jc w:val="center"/>
        </w:trPr>
        <w:tc>
          <w:tcPr>
            <w:tcW w:w="390" w:type="pct"/>
            <w:vAlign w:val="center"/>
          </w:tcPr>
          <w:p w:rsidR="00835E75" w:rsidRPr="00E855B4" w:rsidRDefault="00835E75" w:rsidP="00E925EE">
            <w:pPr>
              <w:jc w:val="center"/>
              <w:rPr>
                <w:rFonts w:ascii="Arial" w:hAnsi="Arial" w:cs="Arial"/>
                <w:sz w:val="20"/>
                <w:szCs w:val="20"/>
              </w:rPr>
            </w:pPr>
          </w:p>
        </w:tc>
        <w:tc>
          <w:tcPr>
            <w:tcW w:w="353" w:type="pct"/>
            <w:vAlign w:val="center"/>
          </w:tcPr>
          <w:p w:rsidR="00835E75" w:rsidRPr="00E855B4" w:rsidRDefault="00835E75" w:rsidP="00E925EE">
            <w:pPr>
              <w:jc w:val="center"/>
              <w:rPr>
                <w:rFonts w:ascii="Arial" w:hAnsi="Arial" w:cs="Arial"/>
                <w:sz w:val="20"/>
                <w:szCs w:val="20"/>
              </w:rPr>
            </w:pPr>
          </w:p>
        </w:tc>
        <w:tc>
          <w:tcPr>
            <w:tcW w:w="387" w:type="pct"/>
            <w:vAlign w:val="center"/>
          </w:tcPr>
          <w:p w:rsidR="00835E75" w:rsidRPr="00E855B4" w:rsidRDefault="00835E75" w:rsidP="00E925EE">
            <w:pPr>
              <w:jc w:val="center"/>
              <w:rPr>
                <w:rFonts w:ascii="Arial" w:hAnsi="Arial" w:cs="Arial"/>
                <w:sz w:val="20"/>
                <w:szCs w:val="20"/>
              </w:rPr>
            </w:pPr>
          </w:p>
        </w:tc>
        <w:tc>
          <w:tcPr>
            <w:tcW w:w="239" w:type="pct"/>
            <w:vAlign w:val="center"/>
          </w:tcPr>
          <w:p w:rsidR="00835E75" w:rsidRPr="00E855B4" w:rsidRDefault="00835E75" w:rsidP="00E925EE">
            <w:pPr>
              <w:jc w:val="center"/>
              <w:rPr>
                <w:rFonts w:ascii="Arial" w:hAnsi="Arial" w:cs="Arial"/>
                <w:sz w:val="20"/>
                <w:szCs w:val="20"/>
              </w:rPr>
            </w:pPr>
          </w:p>
        </w:tc>
        <w:tc>
          <w:tcPr>
            <w:tcW w:w="247" w:type="pct"/>
            <w:vAlign w:val="center"/>
          </w:tcPr>
          <w:p w:rsidR="00835E75" w:rsidRPr="00E855B4" w:rsidRDefault="00835E75" w:rsidP="00E925EE">
            <w:pPr>
              <w:jc w:val="center"/>
              <w:rPr>
                <w:rFonts w:ascii="Arial" w:hAnsi="Arial" w:cs="Arial"/>
                <w:sz w:val="20"/>
                <w:szCs w:val="20"/>
              </w:rPr>
            </w:pPr>
          </w:p>
        </w:tc>
        <w:tc>
          <w:tcPr>
            <w:tcW w:w="610" w:type="pct"/>
            <w:vAlign w:val="center"/>
          </w:tcPr>
          <w:p w:rsidR="00835E75" w:rsidRPr="00E855B4" w:rsidRDefault="00835E75" w:rsidP="00E925EE">
            <w:pPr>
              <w:ind w:right="240"/>
              <w:rPr>
                <w:rFonts w:ascii="Arial" w:hAnsi="Arial" w:cs="Arial"/>
                <w:sz w:val="20"/>
                <w:szCs w:val="20"/>
              </w:rPr>
            </w:pPr>
            <w:r w:rsidRPr="00E855B4">
              <w:rPr>
                <w:rFonts w:ascii="Arial" w:hAnsi="Arial" w:cs="Arial"/>
                <w:sz w:val="20"/>
                <w:szCs w:val="20"/>
              </w:rPr>
              <w:t>T.O.3</w:t>
            </w:r>
          </w:p>
        </w:tc>
        <w:tc>
          <w:tcPr>
            <w:tcW w:w="427" w:type="pct"/>
          </w:tcPr>
          <w:p w:rsidR="00835E75" w:rsidRPr="00E855B4" w:rsidRDefault="00835E75" w:rsidP="00E925EE">
            <w:pPr>
              <w:jc w:val="center"/>
              <w:rPr>
                <w:rFonts w:ascii="Arial" w:hAnsi="Arial" w:cs="Arial"/>
                <w:sz w:val="20"/>
                <w:szCs w:val="20"/>
              </w:rPr>
            </w:pPr>
          </w:p>
        </w:tc>
        <w:tc>
          <w:tcPr>
            <w:tcW w:w="352" w:type="pct"/>
            <w:vAlign w:val="center"/>
          </w:tcPr>
          <w:p w:rsidR="00835E75" w:rsidRPr="00E855B4" w:rsidRDefault="00835E75" w:rsidP="00E925EE">
            <w:pPr>
              <w:jc w:val="center"/>
              <w:rPr>
                <w:rFonts w:ascii="Arial" w:hAnsi="Arial" w:cs="Arial"/>
                <w:sz w:val="20"/>
                <w:szCs w:val="20"/>
              </w:rPr>
            </w:pPr>
          </w:p>
        </w:tc>
        <w:tc>
          <w:tcPr>
            <w:tcW w:w="374" w:type="pct"/>
            <w:vAlign w:val="center"/>
          </w:tcPr>
          <w:p w:rsidR="00835E75" w:rsidRPr="00E855B4" w:rsidRDefault="00835E75" w:rsidP="00E925EE">
            <w:pPr>
              <w:jc w:val="center"/>
              <w:rPr>
                <w:rFonts w:ascii="Arial" w:hAnsi="Arial" w:cs="Arial"/>
                <w:sz w:val="20"/>
                <w:szCs w:val="20"/>
              </w:rPr>
            </w:pPr>
          </w:p>
        </w:tc>
        <w:tc>
          <w:tcPr>
            <w:tcW w:w="488" w:type="pct"/>
            <w:vAlign w:val="center"/>
          </w:tcPr>
          <w:p w:rsidR="00835E75" w:rsidRPr="00E855B4" w:rsidRDefault="00835E75" w:rsidP="00E925EE">
            <w:pPr>
              <w:jc w:val="center"/>
              <w:rPr>
                <w:rFonts w:ascii="Arial" w:hAnsi="Arial" w:cs="Arial"/>
                <w:sz w:val="20"/>
                <w:szCs w:val="20"/>
              </w:rPr>
            </w:pPr>
          </w:p>
        </w:tc>
        <w:tc>
          <w:tcPr>
            <w:tcW w:w="334" w:type="pct"/>
            <w:vAlign w:val="center"/>
          </w:tcPr>
          <w:p w:rsidR="00835E75" w:rsidRPr="00E855B4" w:rsidRDefault="00835E75" w:rsidP="00E925EE">
            <w:pPr>
              <w:jc w:val="center"/>
              <w:rPr>
                <w:rFonts w:ascii="Arial" w:hAnsi="Arial" w:cs="Arial"/>
                <w:sz w:val="20"/>
                <w:szCs w:val="20"/>
              </w:rPr>
            </w:pPr>
          </w:p>
        </w:tc>
        <w:tc>
          <w:tcPr>
            <w:tcW w:w="370" w:type="pct"/>
            <w:vAlign w:val="center"/>
          </w:tcPr>
          <w:p w:rsidR="00835E75" w:rsidRPr="00E855B4" w:rsidRDefault="00835E75" w:rsidP="00E925EE">
            <w:pPr>
              <w:jc w:val="center"/>
              <w:rPr>
                <w:rFonts w:ascii="Arial" w:hAnsi="Arial" w:cs="Arial"/>
                <w:sz w:val="20"/>
                <w:szCs w:val="20"/>
              </w:rPr>
            </w:pPr>
          </w:p>
        </w:tc>
        <w:tc>
          <w:tcPr>
            <w:tcW w:w="427" w:type="pct"/>
            <w:vAlign w:val="center"/>
          </w:tcPr>
          <w:p w:rsidR="00835E75" w:rsidRPr="00E855B4" w:rsidRDefault="00835E75" w:rsidP="00E925EE">
            <w:pPr>
              <w:jc w:val="center"/>
              <w:rPr>
                <w:rFonts w:ascii="Arial" w:hAnsi="Arial" w:cs="Arial"/>
                <w:sz w:val="20"/>
                <w:szCs w:val="20"/>
              </w:rPr>
            </w:pPr>
          </w:p>
        </w:tc>
      </w:tr>
      <w:tr w:rsidR="00835E75" w:rsidRPr="00E855B4" w:rsidTr="000F6453">
        <w:trPr>
          <w:trHeight w:val="184"/>
          <w:jc w:val="center"/>
        </w:trPr>
        <w:tc>
          <w:tcPr>
            <w:tcW w:w="390" w:type="pct"/>
            <w:vAlign w:val="center"/>
          </w:tcPr>
          <w:p w:rsidR="00835E75" w:rsidRPr="00E855B4" w:rsidRDefault="00835E75" w:rsidP="00E925EE">
            <w:pPr>
              <w:jc w:val="center"/>
              <w:rPr>
                <w:rFonts w:ascii="Arial" w:hAnsi="Arial" w:cs="Arial"/>
                <w:sz w:val="20"/>
                <w:szCs w:val="20"/>
              </w:rPr>
            </w:pPr>
          </w:p>
        </w:tc>
        <w:tc>
          <w:tcPr>
            <w:tcW w:w="353" w:type="pct"/>
            <w:vAlign w:val="center"/>
          </w:tcPr>
          <w:p w:rsidR="00835E75" w:rsidRPr="00E855B4" w:rsidRDefault="00835E75" w:rsidP="00E925EE">
            <w:pPr>
              <w:jc w:val="center"/>
              <w:rPr>
                <w:rFonts w:ascii="Arial" w:hAnsi="Arial" w:cs="Arial"/>
                <w:sz w:val="20"/>
                <w:szCs w:val="20"/>
              </w:rPr>
            </w:pPr>
          </w:p>
        </w:tc>
        <w:tc>
          <w:tcPr>
            <w:tcW w:w="387" w:type="pct"/>
            <w:vAlign w:val="center"/>
          </w:tcPr>
          <w:p w:rsidR="00835E75" w:rsidRPr="00E855B4" w:rsidRDefault="00835E75" w:rsidP="00E925EE">
            <w:pPr>
              <w:jc w:val="center"/>
              <w:rPr>
                <w:rFonts w:ascii="Arial" w:hAnsi="Arial" w:cs="Arial"/>
                <w:sz w:val="20"/>
                <w:szCs w:val="20"/>
              </w:rPr>
            </w:pPr>
          </w:p>
        </w:tc>
        <w:tc>
          <w:tcPr>
            <w:tcW w:w="239" w:type="pct"/>
            <w:vAlign w:val="center"/>
          </w:tcPr>
          <w:p w:rsidR="00835E75" w:rsidRPr="00E855B4" w:rsidRDefault="00835E75" w:rsidP="00E925EE">
            <w:pPr>
              <w:jc w:val="center"/>
              <w:rPr>
                <w:rFonts w:ascii="Arial" w:hAnsi="Arial" w:cs="Arial"/>
                <w:sz w:val="20"/>
                <w:szCs w:val="20"/>
              </w:rPr>
            </w:pPr>
          </w:p>
        </w:tc>
        <w:tc>
          <w:tcPr>
            <w:tcW w:w="247" w:type="pct"/>
            <w:vAlign w:val="center"/>
          </w:tcPr>
          <w:p w:rsidR="00835E75" w:rsidRPr="00E855B4" w:rsidRDefault="00835E75" w:rsidP="00E925EE">
            <w:pPr>
              <w:jc w:val="center"/>
              <w:rPr>
                <w:rFonts w:ascii="Arial" w:hAnsi="Arial" w:cs="Arial"/>
                <w:sz w:val="20"/>
                <w:szCs w:val="20"/>
              </w:rPr>
            </w:pPr>
          </w:p>
        </w:tc>
        <w:tc>
          <w:tcPr>
            <w:tcW w:w="610" w:type="pct"/>
            <w:vAlign w:val="center"/>
          </w:tcPr>
          <w:p w:rsidR="00835E75" w:rsidRPr="00E855B4" w:rsidRDefault="00835E75" w:rsidP="00E925EE">
            <w:pPr>
              <w:jc w:val="center"/>
              <w:rPr>
                <w:rFonts w:ascii="Arial" w:hAnsi="Arial" w:cs="Arial"/>
                <w:sz w:val="20"/>
                <w:szCs w:val="20"/>
              </w:rPr>
            </w:pPr>
          </w:p>
        </w:tc>
        <w:tc>
          <w:tcPr>
            <w:tcW w:w="427" w:type="pct"/>
          </w:tcPr>
          <w:p w:rsidR="00835E75" w:rsidRPr="00E855B4" w:rsidRDefault="00835E75" w:rsidP="00E925EE">
            <w:pPr>
              <w:jc w:val="center"/>
              <w:rPr>
                <w:rFonts w:ascii="Arial" w:hAnsi="Arial" w:cs="Arial"/>
                <w:sz w:val="20"/>
                <w:szCs w:val="20"/>
              </w:rPr>
            </w:pPr>
          </w:p>
        </w:tc>
        <w:tc>
          <w:tcPr>
            <w:tcW w:w="352" w:type="pct"/>
            <w:vAlign w:val="center"/>
          </w:tcPr>
          <w:p w:rsidR="00835E75" w:rsidRPr="00E855B4" w:rsidRDefault="00835E75" w:rsidP="00E925EE">
            <w:pPr>
              <w:jc w:val="center"/>
              <w:rPr>
                <w:rFonts w:ascii="Arial" w:hAnsi="Arial" w:cs="Arial"/>
                <w:sz w:val="20"/>
                <w:szCs w:val="20"/>
              </w:rPr>
            </w:pPr>
          </w:p>
        </w:tc>
        <w:tc>
          <w:tcPr>
            <w:tcW w:w="374" w:type="pct"/>
            <w:vAlign w:val="center"/>
          </w:tcPr>
          <w:p w:rsidR="00835E75" w:rsidRPr="00E855B4" w:rsidRDefault="00835E75" w:rsidP="00E925EE">
            <w:pPr>
              <w:jc w:val="center"/>
              <w:rPr>
                <w:rFonts w:ascii="Arial" w:hAnsi="Arial" w:cs="Arial"/>
                <w:sz w:val="20"/>
                <w:szCs w:val="20"/>
              </w:rPr>
            </w:pPr>
          </w:p>
        </w:tc>
        <w:tc>
          <w:tcPr>
            <w:tcW w:w="488" w:type="pct"/>
            <w:vAlign w:val="center"/>
          </w:tcPr>
          <w:p w:rsidR="00835E75" w:rsidRPr="00E855B4" w:rsidRDefault="00835E75" w:rsidP="00E925EE">
            <w:pPr>
              <w:jc w:val="center"/>
              <w:rPr>
                <w:rFonts w:ascii="Arial" w:hAnsi="Arial" w:cs="Arial"/>
                <w:sz w:val="20"/>
                <w:szCs w:val="20"/>
              </w:rPr>
            </w:pPr>
          </w:p>
        </w:tc>
        <w:tc>
          <w:tcPr>
            <w:tcW w:w="334" w:type="pct"/>
            <w:vAlign w:val="center"/>
          </w:tcPr>
          <w:p w:rsidR="00835E75" w:rsidRPr="00E855B4" w:rsidRDefault="00835E75" w:rsidP="00E925EE">
            <w:pPr>
              <w:jc w:val="center"/>
              <w:rPr>
                <w:rFonts w:ascii="Arial" w:hAnsi="Arial" w:cs="Arial"/>
                <w:sz w:val="20"/>
                <w:szCs w:val="20"/>
              </w:rPr>
            </w:pPr>
          </w:p>
        </w:tc>
        <w:tc>
          <w:tcPr>
            <w:tcW w:w="370" w:type="pct"/>
            <w:vAlign w:val="center"/>
          </w:tcPr>
          <w:p w:rsidR="00835E75" w:rsidRPr="00E855B4" w:rsidRDefault="00835E75" w:rsidP="00E925EE">
            <w:pPr>
              <w:jc w:val="center"/>
              <w:rPr>
                <w:rFonts w:ascii="Arial" w:hAnsi="Arial" w:cs="Arial"/>
                <w:sz w:val="20"/>
                <w:szCs w:val="20"/>
              </w:rPr>
            </w:pPr>
          </w:p>
        </w:tc>
        <w:tc>
          <w:tcPr>
            <w:tcW w:w="427" w:type="pct"/>
            <w:vAlign w:val="center"/>
          </w:tcPr>
          <w:p w:rsidR="00835E75" w:rsidRPr="00E855B4" w:rsidRDefault="00835E75" w:rsidP="00E925EE">
            <w:pPr>
              <w:jc w:val="center"/>
              <w:rPr>
                <w:rFonts w:ascii="Arial" w:hAnsi="Arial" w:cs="Arial"/>
                <w:sz w:val="20"/>
                <w:szCs w:val="20"/>
              </w:rPr>
            </w:pPr>
          </w:p>
        </w:tc>
      </w:tr>
    </w:tbl>
    <w:p w:rsidR="00FB19B7" w:rsidRPr="00E855B4" w:rsidRDefault="00FB19B7">
      <w:pPr>
        <w:rPr>
          <w:rFonts w:ascii="Arial" w:hAnsi="Arial" w:cs="Arial"/>
          <w:b/>
          <w:bCs/>
          <w:sz w:val="20"/>
          <w:szCs w:val="20"/>
        </w:rPr>
      </w:pPr>
    </w:p>
    <w:p w:rsidR="00992080" w:rsidRPr="00E855B4" w:rsidRDefault="00992080" w:rsidP="00992080">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4. D2. Feedback on technologies refined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4454"/>
        <w:gridCol w:w="4193"/>
      </w:tblGrid>
      <w:tr w:rsidR="00992080" w:rsidRPr="00E855B4" w:rsidTr="00C133F1">
        <w:tc>
          <w:tcPr>
            <w:tcW w:w="2518" w:type="dxa"/>
          </w:tcPr>
          <w:p w:rsidR="00992080" w:rsidRPr="00E855B4" w:rsidRDefault="00992080" w:rsidP="00B86B33">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Name of technology refined</w:t>
            </w:r>
          </w:p>
        </w:tc>
        <w:tc>
          <w:tcPr>
            <w:tcW w:w="4454" w:type="dxa"/>
          </w:tcPr>
          <w:p w:rsidR="00992080" w:rsidRPr="00E855B4" w:rsidRDefault="00992080" w:rsidP="00B86B33">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Useful characters as well as constraints of technology</w:t>
            </w:r>
          </w:p>
        </w:tc>
        <w:tc>
          <w:tcPr>
            <w:tcW w:w="4193" w:type="dxa"/>
          </w:tcPr>
          <w:p w:rsidR="00992080" w:rsidRPr="00E855B4" w:rsidRDefault="00992080" w:rsidP="00B86B33">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Socio-economic as well as administrative constraints for its adoption</w:t>
            </w:r>
          </w:p>
        </w:tc>
      </w:tr>
      <w:tr w:rsidR="00992080" w:rsidRPr="00E855B4" w:rsidTr="00C133F1">
        <w:tc>
          <w:tcPr>
            <w:tcW w:w="2518" w:type="dxa"/>
          </w:tcPr>
          <w:p w:rsidR="00992080" w:rsidRPr="00E855B4" w:rsidRDefault="00992080" w:rsidP="00B86B33">
            <w:pPr>
              <w:pStyle w:val="BodyText2"/>
              <w:rPr>
                <w:rFonts w:ascii="Times New Roman" w:hAnsi="Times New Roman" w:cs="Times New Roman"/>
                <w:color w:val="auto"/>
                <w:sz w:val="22"/>
                <w:szCs w:val="22"/>
              </w:rPr>
            </w:pPr>
          </w:p>
        </w:tc>
        <w:tc>
          <w:tcPr>
            <w:tcW w:w="4454" w:type="dxa"/>
          </w:tcPr>
          <w:p w:rsidR="00992080" w:rsidRPr="00E855B4" w:rsidRDefault="00992080" w:rsidP="00B86B33">
            <w:pPr>
              <w:pStyle w:val="BodyText2"/>
              <w:rPr>
                <w:rFonts w:ascii="Times New Roman" w:hAnsi="Times New Roman" w:cs="Times New Roman"/>
                <w:color w:val="auto"/>
                <w:sz w:val="22"/>
                <w:szCs w:val="22"/>
              </w:rPr>
            </w:pPr>
          </w:p>
        </w:tc>
        <w:tc>
          <w:tcPr>
            <w:tcW w:w="4193" w:type="dxa"/>
          </w:tcPr>
          <w:p w:rsidR="00992080" w:rsidRPr="00E855B4" w:rsidRDefault="00992080" w:rsidP="00B86B33">
            <w:pPr>
              <w:pStyle w:val="BodyText2"/>
              <w:rPr>
                <w:rFonts w:ascii="Times New Roman" w:hAnsi="Times New Roman" w:cs="Times New Roman"/>
                <w:color w:val="auto"/>
                <w:sz w:val="22"/>
                <w:szCs w:val="22"/>
              </w:rPr>
            </w:pPr>
          </w:p>
        </w:tc>
      </w:tr>
    </w:tbl>
    <w:p w:rsidR="00992080" w:rsidRPr="00E855B4" w:rsidRDefault="00992080" w:rsidP="00274514">
      <w:pPr>
        <w:pStyle w:val="BodyText2"/>
        <w:rPr>
          <w:color w:val="auto"/>
        </w:rPr>
      </w:pPr>
    </w:p>
    <w:p w:rsidR="005864A9" w:rsidRPr="00E855B4" w:rsidRDefault="002921C6" w:rsidP="00274514">
      <w:pPr>
        <w:pStyle w:val="BodyText2"/>
        <w:rPr>
          <w:color w:val="auto"/>
        </w:rPr>
      </w:pPr>
      <w:proofErr w:type="gramStart"/>
      <w:r w:rsidRPr="00E855B4">
        <w:rPr>
          <w:color w:val="auto"/>
        </w:rPr>
        <w:t>4.D.2</w:t>
      </w:r>
      <w:proofErr w:type="gramEnd"/>
      <w:r w:rsidRPr="00E855B4">
        <w:rPr>
          <w:color w:val="auto"/>
        </w:rPr>
        <w:t xml:space="preserve">. </w:t>
      </w:r>
      <w:r w:rsidR="005864A9" w:rsidRPr="00E855B4">
        <w:rPr>
          <w:color w:val="auto"/>
        </w:rPr>
        <w:t>Details of</w:t>
      </w:r>
      <w:r w:rsidR="00DF68AF" w:rsidRPr="00E855B4">
        <w:rPr>
          <w:color w:val="auto"/>
        </w:rPr>
        <w:t xml:space="preserve"> Technologies refined</w:t>
      </w:r>
      <w:r w:rsidR="00274514" w:rsidRPr="00E855B4">
        <w:rPr>
          <w:color w:val="auto"/>
        </w:rPr>
        <w:t>:</w:t>
      </w:r>
    </w:p>
    <w:p w:rsidR="00835E75" w:rsidRPr="00E855B4" w:rsidRDefault="00835E75" w:rsidP="00835E75">
      <w:pPr>
        <w:spacing w:line="360" w:lineRule="auto"/>
        <w:ind w:left="720"/>
        <w:rPr>
          <w:rFonts w:ascii="Arial" w:hAnsi="Arial" w:cs="Arial"/>
          <w:sz w:val="20"/>
          <w:szCs w:val="20"/>
        </w:rPr>
      </w:pPr>
      <w:r w:rsidRPr="00E855B4">
        <w:rPr>
          <w:rFonts w:ascii="Arial" w:hAnsi="Arial" w:cs="Arial"/>
          <w:sz w:val="20"/>
          <w:szCs w:val="20"/>
        </w:rPr>
        <w:t>1. Title of Technology Refined</w:t>
      </w:r>
    </w:p>
    <w:p w:rsidR="00835E75" w:rsidRPr="00E855B4" w:rsidRDefault="00835E75" w:rsidP="00835E75">
      <w:pPr>
        <w:spacing w:line="360" w:lineRule="auto"/>
        <w:ind w:left="720"/>
        <w:rPr>
          <w:rFonts w:ascii="Arial" w:hAnsi="Arial" w:cs="Arial"/>
          <w:sz w:val="20"/>
          <w:szCs w:val="20"/>
        </w:rPr>
      </w:pPr>
      <w:r w:rsidRPr="00E855B4">
        <w:rPr>
          <w:rFonts w:ascii="Arial" w:hAnsi="Arial" w:cs="Arial"/>
          <w:sz w:val="20"/>
          <w:szCs w:val="20"/>
        </w:rPr>
        <w:t>2. Performance of the Technology on specific indicators</w:t>
      </w:r>
    </w:p>
    <w:p w:rsidR="00835E75" w:rsidRPr="00E855B4" w:rsidRDefault="00835E75" w:rsidP="00835E75">
      <w:pPr>
        <w:spacing w:line="360" w:lineRule="auto"/>
        <w:ind w:left="720"/>
        <w:rPr>
          <w:rFonts w:ascii="Arial" w:hAnsi="Arial" w:cs="Arial"/>
          <w:sz w:val="20"/>
          <w:szCs w:val="20"/>
        </w:rPr>
      </w:pPr>
      <w:r w:rsidRPr="00E855B4">
        <w:rPr>
          <w:rFonts w:ascii="Arial" w:hAnsi="Arial" w:cs="Arial"/>
          <w:sz w:val="20"/>
          <w:szCs w:val="20"/>
        </w:rPr>
        <w:t xml:space="preserve">3. Specific Feedback from farmers </w:t>
      </w:r>
    </w:p>
    <w:p w:rsidR="00835E75" w:rsidRPr="00E855B4" w:rsidRDefault="00835E75" w:rsidP="00835E75">
      <w:pPr>
        <w:spacing w:line="360" w:lineRule="auto"/>
        <w:ind w:left="720"/>
        <w:rPr>
          <w:rFonts w:ascii="Arial" w:hAnsi="Arial" w:cs="Arial"/>
          <w:sz w:val="20"/>
          <w:szCs w:val="20"/>
        </w:rPr>
      </w:pPr>
      <w:r w:rsidRPr="00E855B4">
        <w:rPr>
          <w:rFonts w:ascii="Arial" w:hAnsi="Arial" w:cs="Arial"/>
          <w:sz w:val="20"/>
          <w:szCs w:val="20"/>
        </w:rPr>
        <w:t>4. Specific Feedback from Extension personnel and other stakeholders</w:t>
      </w:r>
    </w:p>
    <w:p w:rsidR="00835E75" w:rsidRPr="00E855B4" w:rsidRDefault="00835E75" w:rsidP="00835E75">
      <w:pPr>
        <w:spacing w:line="360" w:lineRule="auto"/>
        <w:ind w:left="720"/>
        <w:rPr>
          <w:rFonts w:ascii="Arial" w:hAnsi="Arial" w:cs="Arial"/>
          <w:sz w:val="20"/>
          <w:szCs w:val="20"/>
        </w:rPr>
      </w:pPr>
      <w:r w:rsidRPr="00E855B4">
        <w:rPr>
          <w:rFonts w:ascii="Arial" w:hAnsi="Arial" w:cs="Arial"/>
          <w:sz w:val="20"/>
          <w:szCs w:val="20"/>
        </w:rPr>
        <w:t>5. Feedback to Research System based on results/feedback received</w:t>
      </w:r>
    </w:p>
    <w:p w:rsidR="00992080" w:rsidRPr="00E855B4" w:rsidRDefault="00992080" w:rsidP="00992080">
      <w:pPr>
        <w:spacing w:line="360" w:lineRule="auto"/>
        <w:ind w:left="720"/>
      </w:pPr>
      <w:r w:rsidRPr="00E855B4">
        <w:rPr>
          <w:rFonts w:ascii="Arial" w:hAnsi="Arial" w:cs="Arial"/>
          <w:sz w:val="20"/>
          <w:szCs w:val="20"/>
        </w:rPr>
        <w:t>6. Feedback on usefulness and constraints of technology:</w:t>
      </w:r>
    </w:p>
    <w:p w:rsidR="00FB19B7" w:rsidRPr="00E855B4" w:rsidRDefault="002921C6" w:rsidP="00B44309">
      <w:pPr>
        <w:jc w:val="center"/>
        <w:rPr>
          <w:rFonts w:ascii="Arial" w:hAnsi="Arial" w:cs="Arial"/>
          <w:b/>
          <w:bCs/>
          <w:sz w:val="20"/>
          <w:szCs w:val="20"/>
          <w:u w:val="single"/>
        </w:rPr>
      </w:pPr>
      <w:r w:rsidRPr="00E855B4">
        <w:rPr>
          <w:rFonts w:ascii="Arial" w:hAnsi="Arial" w:cs="Arial"/>
          <w:b/>
          <w:bCs/>
          <w:sz w:val="20"/>
          <w:szCs w:val="20"/>
          <w:u w:val="single"/>
        </w:rPr>
        <w:lastRenderedPageBreak/>
        <w:t xml:space="preserve">PART V - </w:t>
      </w:r>
      <w:r w:rsidR="00FB19B7" w:rsidRPr="00E855B4">
        <w:rPr>
          <w:rFonts w:ascii="Arial" w:hAnsi="Arial" w:cs="Arial"/>
          <w:b/>
          <w:bCs/>
          <w:sz w:val="20"/>
          <w:szCs w:val="20"/>
          <w:u w:val="single"/>
        </w:rPr>
        <w:t>FRONT</w:t>
      </w:r>
      <w:smartTag w:uri="urn:schemas-microsoft-com:office:smarttags" w:element="stockticker">
        <w:r w:rsidR="00FB19B7" w:rsidRPr="00E855B4">
          <w:rPr>
            <w:rFonts w:ascii="Arial" w:hAnsi="Arial" w:cs="Arial"/>
            <w:b/>
            <w:bCs/>
            <w:sz w:val="20"/>
            <w:szCs w:val="20"/>
            <w:u w:val="single"/>
          </w:rPr>
          <w:t>LINE</w:t>
        </w:r>
      </w:smartTag>
      <w:r w:rsidR="00FB19B7" w:rsidRPr="00E855B4">
        <w:rPr>
          <w:rFonts w:ascii="Arial" w:hAnsi="Arial" w:cs="Arial"/>
          <w:b/>
          <w:bCs/>
          <w:sz w:val="20"/>
          <w:szCs w:val="20"/>
          <w:u w:val="single"/>
        </w:rPr>
        <w:t xml:space="preserve"> D</w:t>
      </w:r>
      <w:smartTag w:uri="urn:schemas-microsoft-com:office:smarttags" w:element="stockticker">
        <w:r w:rsidR="00FB19B7" w:rsidRPr="00E855B4">
          <w:rPr>
            <w:rFonts w:ascii="Arial" w:hAnsi="Arial" w:cs="Arial"/>
            <w:b/>
            <w:bCs/>
            <w:sz w:val="20"/>
            <w:szCs w:val="20"/>
            <w:u w:val="single"/>
          </w:rPr>
          <w:t>EMON</w:t>
        </w:r>
      </w:smartTag>
      <w:r w:rsidR="00FB19B7" w:rsidRPr="00E855B4">
        <w:rPr>
          <w:rFonts w:ascii="Arial" w:hAnsi="Arial" w:cs="Arial"/>
          <w:b/>
          <w:bCs/>
          <w:sz w:val="20"/>
          <w:szCs w:val="20"/>
          <w:u w:val="single"/>
        </w:rPr>
        <w:t>STRATIONS</w:t>
      </w:r>
    </w:p>
    <w:p w:rsidR="00FB19B7" w:rsidRPr="00E855B4" w:rsidRDefault="00FB19B7">
      <w:pPr>
        <w:rPr>
          <w:rFonts w:ascii="Arial" w:hAnsi="Arial" w:cs="Arial"/>
          <w:b/>
          <w:bCs/>
          <w:sz w:val="20"/>
          <w:szCs w:val="20"/>
        </w:rPr>
      </w:pPr>
    </w:p>
    <w:p w:rsidR="00A0511F" w:rsidRPr="00E855B4" w:rsidRDefault="00DB00FE" w:rsidP="00DB00FE">
      <w:pPr>
        <w:ind w:left="360" w:right="240"/>
        <w:jc w:val="both"/>
        <w:rPr>
          <w:rFonts w:ascii="Arial" w:hAnsi="Arial" w:cs="Arial"/>
          <w:b/>
          <w:bCs/>
          <w:sz w:val="20"/>
          <w:szCs w:val="20"/>
        </w:rPr>
      </w:pPr>
      <w:proofErr w:type="gramStart"/>
      <w:r w:rsidRPr="00E855B4">
        <w:rPr>
          <w:rFonts w:ascii="Arial" w:hAnsi="Arial" w:cs="Arial"/>
          <w:b/>
          <w:bCs/>
          <w:sz w:val="20"/>
          <w:szCs w:val="20"/>
        </w:rPr>
        <w:t>5.</w:t>
      </w:r>
      <w:r w:rsidR="002921C6" w:rsidRPr="00E855B4">
        <w:rPr>
          <w:rFonts w:ascii="Arial" w:hAnsi="Arial" w:cs="Arial"/>
          <w:b/>
          <w:bCs/>
          <w:sz w:val="20"/>
          <w:szCs w:val="20"/>
        </w:rPr>
        <w:t>A</w:t>
      </w:r>
      <w:proofErr w:type="gramEnd"/>
      <w:r w:rsidR="002921C6" w:rsidRPr="00E855B4">
        <w:rPr>
          <w:rFonts w:ascii="Arial" w:hAnsi="Arial" w:cs="Arial"/>
          <w:b/>
          <w:bCs/>
          <w:sz w:val="20"/>
          <w:szCs w:val="20"/>
        </w:rPr>
        <w:t xml:space="preserve">. Summary of </w:t>
      </w:r>
      <w:r w:rsidR="00A0511F" w:rsidRPr="00E855B4">
        <w:rPr>
          <w:rFonts w:ascii="Arial" w:hAnsi="Arial" w:cs="Arial"/>
          <w:b/>
          <w:bCs/>
          <w:sz w:val="20"/>
          <w:szCs w:val="20"/>
        </w:rPr>
        <w:t xml:space="preserve">FLDs implemented </w:t>
      </w:r>
    </w:p>
    <w:p w:rsidR="0087551F" w:rsidRPr="00E855B4" w:rsidRDefault="0087551F" w:rsidP="0087551F">
      <w:pPr>
        <w:pStyle w:val="ListParagraph"/>
        <w:ind w:right="240"/>
        <w:jc w:val="both"/>
        <w:rPr>
          <w:rFonts w:ascii="Arial" w:hAnsi="Arial" w:cs="Arial"/>
          <w:b/>
          <w:bCs/>
          <w:sz w:val="20"/>
          <w:szCs w:val="20"/>
        </w:rPr>
      </w:pPr>
    </w:p>
    <w:tbl>
      <w:tblPr>
        <w:tblW w:w="5355" w:type="pct"/>
        <w:jc w:val="center"/>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1446"/>
        <w:gridCol w:w="1072"/>
        <w:gridCol w:w="928"/>
        <w:gridCol w:w="1696"/>
        <w:gridCol w:w="1300"/>
        <w:gridCol w:w="850"/>
        <w:gridCol w:w="1624"/>
        <w:gridCol w:w="1696"/>
        <w:gridCol w:w="1139"/>
        <w:gridCol w:w="828"/>
        <w:gridCol w:w="550"/>
        <w:gridCol w:w="861"/>
        <w:gridCol w:w="1039"/>
        <w:gridCol w:w="672"/>
      </w:tblGrid>
      <w:tr w:rsidR="003C24B1" w:rsidRPr="00E855B4" w:rsidTr="003C78D3">
        <w:trPr>
          <w:cantSplit/>
          <w:tblHeader/>
          <w:jc w:val="center"/>
        </w:trPr>
        <w:tc>
          <w:tcPr>
            <w:tcW w:w="125" w:type="pct"/>
            <w:vMerge w:val="restart"/>
            <w:vAlign w:val="center"/>
          </w:tcPr>
          <w:p w:rsidR="00DF68AF" w:rsidRPr="00E855B4" w:rsidRDefault="00DF68AF" w:rsidP="00614108">
            <w:pPr>
              <w:ind w:right="12"/>
              <w:jc w:val="center"/>
              <w:rPr>
                <w:rFonts w:ascii="Arial" w:hAnsi="Arial" w:cs="Arial"/>
                <w:b/>
                <w:sz w:val="20"/>
                <w:szCs w:val="20"/>
              </w:rPr>
            </w:pPr>
            <w:r w:rsidRPr="00E855B4">
              <w:rPr>
                <w:rFonts w:ascii="Arial" w:hAnsi="Arial" w:cs="Arial"/>
                <w:b/>
                <w:sz w:val="20"/>
                <w:szCs w:val="20"/>
              </w:rPr>
              <w:t>Sl.</w:t>
            </w:r>
          </w:p>
          <w:p w:rsidR="00DF68AF" w:rsidRPr="00E855B4" w:rsidRDefault="00DF68AF" w:rsidP="00614108">
            <w:pPr>
              <w:ind w:right="12"/>
              <w:jc w:val="center"/>
              <w:rPr>
                <w:rFonts w:ascii="Arial" w:hAnsi="Arial" w:cs="Arial"/>
                <w:b/>
                <w:sz w:val="20"/>
                <w:szCs w:val="20"/>
              </w:rPr>
            </w:pPr>
            <w:r w:rsidRPr="00E855B4">
              <w:rPr>
                <w:rFonts w:ascii="Arial" w:hAnsi="Arial" w:cs="Arial"/>
                <w:b/>
                <w:sz w:val="20"/>
                <w:szCs w:val="20"/>
              </w:rPr>
              <w:t>No.</w:t>
            </w:r>
          </w:p>
        </w:tc>
        <w:tc>
          <w:tcPr>
            <w:tcW w:w="449" w:type="pct"/>
            <w:vMerge w:val="restart"/>
            <w:vAlign w:val="center"/>
          </w:tcPr>
          <w:p w:rsidR="00DF68AF" w:rsidRPr="00E855B4" w:rsidRDefault="00DF68AF" w:rsidP="00614108">
            <w:pPr>
              <w:rPr>
                <w:rFonts w:ascii="Arial" w:hAnsi="Arial" w:cs="Arial"/>
                <w:b/>
                <w:sz w:val="20"/>
                <w:szCs w:val="20"/>
              </w:rPr>
            </w:pPr>
            <w:r w:rsidRPr="00E855B4">
              <w:rPr>
                <w:rFonts w:ascii="Arial" w:hAnsi="Arial" w:cs="Arial"/>
                <w:b/>
                <w:sz w:val="20"/>
                <w:szCs w:val="20"/>
              </w:rPr>
              <w:t>Category</w:t>
            </w:r>
          </w:p>
        </w:tc>
        <w:tc>
          <w:tcPr>
            <w:tcW w:w="333" w:type="pct"/>
            <w:vMerge w:val="restart"/>
            <w:vAlign w:val="center"/>
          </w:tcPr>
          <w:p w:rsidR="00DF68AF" w:rsidRPr="00E855B4" w:rsidRDefault="00DF68AF" w:rsidP="00F55F35">
            <w:pPr>
              <w:jc w:val="center"/>
              <w:rPr>
                <w:rFonts w:ascii="Arial" w:hAnsi="Arial" w:cs="Arial"/>
                <w:b/>
                <w:sz w:val="20"/>
                <w:szCs w:val="20"/>
              </w:rPr>
            </w:pPr>
            <w:r w:rsidRPr="00E855B4">
              <w:rPr>
                <w:rFonts w:ascii="Arial" w:hAnsi="Arial" w:cs="Arial"/>
                <w:b/>
                <w:sz w:val="20"/>
                <w:szCs w:val="20"/>
              </w:rPr>
              <w:t>Farming</w:t>
            </w:r>
          </w:p>
          <w:p w:rsidR="00DF68AF" w:rsidRPr="00E855B4" w:rsidRDefault="00DF68AF" w:rsidP="00F55F35">
            <w:pPr>
              <w:jc w:val="center"/>
              <w:rPr>
                <w:rFonts w:ascii="Arial" w:hAnsi="Arial" w:cs="Arial"/>
                <w:b/>
                <w:sz w:val="20"/>
                <w:szCs w:val="20"/>
              </w:rPr>
            </w:pPr>
            <w:r w:rsidRPr="00E855B4">
              <w:rPr>
                <w:rFonts w:ascii="Arial" w:hAnsi="Arial" w:cs="Arial"/>
                <w:b/>
                <w:sz w:val="20"/>
                <w:szCs w:val="20"/>
              </w:rPr>
              <w:t>Situation</w:t>
            </w:r>
          </w:p>
        </w:tc>
        <w:tc>
          <w:tcPr>
            <w:tcW w:w="288" w:type="pct"/>
            <w:vMerge w:val="restart"/>
            <w:vAlign w:val="center"/>
          </w:tcPr>
          <w:p w:rsidR="00DF68AF" w:rsidRPr="00E855B4" w:rsidRDefault="00DF68AF" w:rsidP="00F55F35">
            <w:pPr>
              <w:jc w:val="center"/>
              <w:rPr>
                <w:rFonts w:ascii="Arial" w:hAnsi="Arial" w:cs="Arial"/>
                <w:b/>
                <w:sz w:val="20"/>
                <w:szCs w:val="20"/>
              </w:rPr>
            </w:pPr>
            <w:r w:rsidRPr="00E855B4">
              <w:rPr>
                <w:rFonts w:ascii="Arial" w:hAnsi="Arial" w:cs="Arial"/>
                <w:b/>
                <w:sz w:val="20"/>
                <w:szCs w:val="20"/>
              </w:rPr>
              <w:t>Season</w:t>
            </w:r>
          </w:p>
        </w:tc>
        <w:tc>
          <w:tcPr>
            <w:tcW w:w="527" w:type="pct"/>
            <w:vMerge w:val="restart"/>
            <w:vAlign w:val="center"/>
          </w:tcPr>
          <w:p w:rsidR="00DF68AF" w:rsidRPr="00E855B4" w:rsidRDefault="00DF68AF" w:rsidP="00F55F35">
            <w:pPr>
              <w:jc w:val="center"/>
              <w:rPr>
                <w:rFonts w:ascii="Arial" w:hAnsi="Arial" w:cs="Arial"/>
                <w:b/>
                <w:sz w:val="20"/>
                <w:szCs w:val="20"/>
              </w:rPr>
            </w:pPr>
            <w:r w:rsidRPr="00E855B4">
              <w:rPr>
                <w:rFonts w:ascii="Arial" w:hAnsi="Arial" w:cs="Arial"/>
                <w:b/>
                <w:sz w:val="20"/>
                <w:szCs w:val="20"/>
              </w:rPr>
              <w:t>Crop</w:t>
            </w:r>
          </w:p>
        </w:tc>
        <w:tc>
          <w:tcPr>
            <w:tcW w:w="404" w:type="pct"/>
            <w:vMerge w:val="restart"/>
            <w:shd w:val="clear" w:color="auto" w:fill="auto"/>
            <w:vAlign w:val="center"/>
          </w:tcPr>
          <w:p w:rsidR="00DF68AF" w:rsidRPr="00E855B4" w:rsidRDefault="00DF68AF" w:rsidP="00F55F35">
            <w:pPr>
              <w:jc w:val="center"/>
              <w:rPr>
                <w:rFonts w:ascii="Arial" w:hAnsi="Arial" w:cs="Arial"/>
                <w:b/>
                <w:sz w:val="20"/>
                <w:szCs w:val="20"/>
              </w:rPr>
            </w:pPr>
            <w:r w:rsidRPr="00E855B4">
              <w:rPr>
                <w:rFonts w:ascii="Arial" w:hAnsi="Arial" w:cs="Arial"/>
                <w:b/>
                <w:sz w:val="20"/>
                <w:szCs w:val="20"/>
              </w:rPr>
              <w:t>Variety/ breed</w:t>
            </w:r>
          </w:p>
        </w:tc>
        <w:tc>
          <w:tcPr>
            <w:tcW w:w="264" w:type="pct"/>
            <w:vMerge w:val="restart"/>
            <w:shd w:val="clear" w:color="auto" w:fill="auto"/>
            <w:vAlign w:val="center"/>
          </w:tcPr>
          <w:p w:rsidR="00DF68AF" w:rsidRPr="00E855B4" w:rsidRDefault="00DF68AF" w:rsidP="00F55F35">
            <w:pPr>
              <w:jc w:val="center"/>
              <w:rPr>
                <w:rFonts w:ascii="Arial" w:hAnsi="Arial" w:cs="Arial"/>
                <w:b/>
                <w:sz w:val="20"/>
                <w:szCs w:val="20"/>
              </w:rPr>
            </w:pPr>
            <w:r w:rsidRPr="00E855B4">
              <w:rPr>
                <w:rFonts w:ascii="Arial" w:hAnsi="Arial" w:cs="Arial"/>
                <w:b/>
                <w:sz w:val="20"/>
                <w:szCs w:val="20"/>
              </w:rPr>
              <w:t>Hybrid</w:t>
            </w:r>
          </w:p>
        </w:tc>
        <w:tc>
          <w:tcPr>
            <w:tcW w:w="504" w:type="pct"/>
            <w:vMerge w:val="restart"/>
            <w:vAlign w:val="center"/>
          </w:tcPr>
          <w:p w:rsidR="00DF68AF" w:rsidRPr="00E855B4" w:rsidRDefault="00DF68AF" w:rsidP="006969C3">
            <w:pPr>
              <w:rPr>
                <w:rFonts w:ascii="Arial" w:hAnsi="Arial" w:cs="Arial"/>
                <w:b/>
                <w:sz w:val="20"/>
                <w:szCs w:val="20"/>
              </w:rPr>
            </w:pPr>
            <w:r w:rsidRPr="00E855B4">
              <w:rPr>
                <w:rFonts w:ascii="Arial" w:hAnsi="Arial" w:cs="Arial"/>
                <w:b/>
                <w:sz w:val="20"/>
                <w:szCs w:val="20"/>
              </w:rPr>
              <w:t>Thematic area</w:t>
            </w:r>
          </w:p>
        </w:tc>
        <w:tc>
          <w:tcPr>
            <w:tcW w:w="527" w:type="pct"/>
            <w:vMerge w:val="restart"/>
            <w:vAlign w:val="center"/>
          </w:tcPr>
          <w:p w:rsidR="00DF68AF" w:rsidRPr="00E855B4" w:rsidRDefault="00DF68AF" w:rsidP="006969C3">
            <w:pPr>
              <w:rPr>
                <w:rFonts w:ascii="Arial" w:hAnsi="Arial" w:cs="Arial"/>
                <w:b/>
                <w:sz w:val="20"/>
                <w:szCs w:val="20"/>
              </w:rPr>
            </w:pPr>
            <w:r w:rsidRPr="00E855B4">
              <w:rPr>
                <w:rFonts w:ascii="Arial" w:hAnsi="Arial" w:cs="Arial"/>
                <w:b/>
                <w:sz w:val="20"/>
                <w:szCs w:val="20"/>
              </w:rPr>
              <w:t>Technology Demonstrated</w:t>
            </w:r>
          </w:p>
        </w:tc>
        <w:tc>
          <w:tcPr>
            <w:tcW w:w="611" w:type="pct"/>
            <w:gridSpan w:val="2"/>
            <w:vAlign w:val="center"/>
          </w:tcPr>
          <w:p w:rsidR="00DF68AF" w:rsidRPr="00E855B4" w:rsidRDefault="00DF68AF" w:rsidP="004C1BD2">
            <w:pPr>
              <w:jc w:val="center"/>
              <w:rPr>
                <w:rFonts w:ascii="Arial" w:hAnsi="Arial" w:cs="Arial"/>
                <w:b/>
                <w:sz w:val="20"/>
                <w:szCs w:val="20"/>
              </w:rPr>
            </w:pPr>
            <w:r w:rsidRPr="00E855B4">
              <w:rPr>
                <w:rFonts w:ascii="Arial" w:hAnsi="Arial" w:cs="Arial"/>
                <w:b/>
                <w:sz w:val="20"/>
                <w:szCs w:val="20"/>
              </w:rPr>
              <w:t>Area (ha)</w:t>
            </w:r>
          </w:p>
        </w:tc>
        <w:tc>
          <w:tcPr>
            <w:tcW w:w="438" w:type="pct"/>
            <w:gridSpan w:val="2"/>
            <w:vAlign w:val="center"/>
          </w:tcPr>
          <w:p w:rsidR="00DF68AF" w:rsidRPr="00E855B4" w:rsidRDefault="00DF68AF" w:rsidP="004C1BD2">
            <w:pPr>
              <w:jc w:val="center"/>
              <w:rPr>
                <w:rFonts w:ascii="Arial" w:hAnsi="Arial" w:cs="Arial"/>
                <w:b/>
                <w:sz w:val="20"/>
                <w:szCs w:val="20"/>
              </w:rPr>
            </w:pPr>
            <w:r w:rsidRPr="00E855B4">
              <w:rPr>
                <w:rFonts w:ascii="Arial" w:hAnsi="Arial" w:cs="Arial"/>
                <w:b/>
                <w:sz w:val="20"/>
                <w:szCs w:val="20"/>
              </w:rPr>
              <w:t>Farmers (No.)</w:t>
            </w:r>
          </w:p>
        </w:tc>
        <w:tc>
          <w:tcPr>
            <w:tcW w:w="531" w:type="pct"/>
            <w:gridSpan w:val="2"/>
            <w:vAlign w:val="center"/>
          </w:tcPr>
          <w:p w:rsidR="00DF68AF" w:rsidRPr="00E855B4" w:rsidRDefault="00DF68AF" w:rsidP="004C1BD2">
            <w:pPr>
              <w:jc w:val="center"/>
              <w:rPr>
                <w:rFonts w:ascii="Arial" w:hAnsi="Arial" w:cs="Arial"/>
                <w:b/>
                <w:sz w:val="20"/>
                <w:szCs w:val="20"/>
              </w:rPr>
            </w:pPr>
            <w:r w:rsidRPr="00E855B4">
              <w:rPr>
                <w:rFonts w:ascii="Arial" w:hAnsi="Arial" w:cs="Arial"/>
                <w:b/>
                <w:sz w:val="20"/>
                <w:szCs w:val="20"/>
              </w:rPr>
              <w:t>Farmers (No.)</w:t>
            </w:r>
          </w:p>
        </w:tc>
      </w:tr>
      <w:tr w:rsidR="003C78D3" w:rsidRPr="00E855B4" w:rsidTr="003C78D3">
        <w:trPr>
          <w:cantSplit/>
          <w:tblHeader/>
          <w:jc w:val="center"/>
        </w:trPr>
        <w:tc>
          <w:tcPr>
            <w:tcW w:w="125" w:type="pct"/>
            <w:vMerge/>
            <w:vAlign w:val="center"/>
          </w:tcPr>
          <w:p w:rsidR="000201A4" w:rsidRPr="00E855B4" w:rsidRDefault="000201A4" w:rsidP="00614108">
            <w:pPr>
              <w:ind w:right="12"/>
              <w:jc w:val="center"/>
              <w:rPr>
                <w:rFonts w:ascii="Arial" w:hAnsi="Arial" w:cs="Arial"/>
                <w:b/>
                <w:sz w:val="20"/>
                <w:szCs w:val="20"/>
              </w:rPr>
            </w:pPr>
          </w:p>
        </w:tc>
        <w:tc>
          <w:tcPr>
            <w:tcW w:w="449" w:type="pct"/>
            <w:vMerge/>
            <w:vAlign w:val="center"/>
          </w:tcPr>
          <w:p w:rsidR="000201A4" w:rsidRPr="00E855B4" w:rsidRDefault="000201A4" w:rsidP="00614108">
            <w:pPr>
              <w:rPr>
                <w:rFonts w:ascii="Arial" w:hAnsi="Arial" w:cs="Arial"/>
                <w:b/>
                <w:sz w:val="20"/>
                <w:szCs w:val="20"/>
              </w:rPr>
            </w:pPr>
          </w:p>
        </w:tc>
        <w:tc>
          <w:tcPr>
            <w:tcW w:w="333" w:type="pct"/>
            <w:vMerge/>
            <w:vAlign w:val="center"/>
          </w:tcPr>
          <w:p w:rsidR="000201A4" w:rsidRPr="00E855B4" w:rsidRDefault="000201A4" w:rsidP="00F55F35">
            <w:pPr>
              <w:jc w:val="center"/>
              <w:rPr>
                <w:rFonts w:ascii="Arial" w:hAnsi="Arial" w:cs="Arial"/>
                <w:b/>
                <w:sz w:val="20"/>
                <w:szCs w:val="20"/>
              </w:rPr>
            </w:pPr>
          </w:p>
        </w:tc>
        <w:tc>
          <w:tcPr>
            <w:tcW w:w="288" w:type="pct"/>
            <w:vMerge/>
            <w:vAlign w:val="center"/>
          </w:tcPr>
          <w:p w:rsidR="000201A4" w:rsidRPr="00E855B4" w:rsidRDefault="000201A4" w:rsidP="00F55F35">
            <w:pPr>
              <w:jc w:val="center"/>
              <w:rPr>
                <w:rFonts w:ascii="Arial" w:hAnsi="Arial" w:cs="Arial"/>
                <w:b/>
                <w:sz w:val="20"/>
                <w:szCs w:val="20"/>
              </w:rPr>
            </w:pPr>
          </w:p>
        </w:tc>
        <w:tc>
          <w:tcPr>
            <w:tcW w:w="527" w:type="pct"/>
            <w:vMerge/>
            <w:vAlign w:val="center"/>
          </w:tcPr>
          <w:p w:rsidR="000201A4" w:rsidRPr="00E855B4" w:rsidRDefault="000201A4" w:rsidP="00F55F35">
            <w:pPr>
              <w:jc w:val="center"/>
              <w:rPr>
                <w:rFonts w:ascii="Arial" w:hAnsi="Arial" w:cs="Arial"/>
                <w:b/>
                <w:sz w:val="20"/>
                <w:szCs w:val="20"/>
              </w:rPr>
            </w:pPr>
          </w:p>
        </w:tc>
        <w:tc>
          <w:tcPr>
            <w:tcW w:w="404" w:type="pct"/>
            <w:vMerge/>
            <w:shd w:val="clear" w:color="auto" w:fill="auto"/>
            <w:vAlign w:val="center"/>
          </w:tcPr>
          <w:p w:rsidR="000201A4" w:rsidRPr="00E855B4" w:rsidRDefault="000201A4" w:rsidP="00F55F35">
            <w:pPr>
              <w:jc w:val="center"/>
              <w:rPr>
                <w:rFonts w:ascii="Arial" w:hAnsi="Arial" w:cs="Arial"/>
                <w:b/>
                <w:sz w:val="20"/>
                <w:szCs w:val="20"/>
              </w:rPr>
            </w:pPr>
          </w:p>
        </w:tc>
        <w:tc>
          <w:tcPr>
            <w:tcW w:w="264" w:type="pct"/>
            <w:vMerge/>
            <w:shd w:val="clear" w:color="auto" w:fill="auto"/>
            <w:vAlign w:val="center"/>
          </w:tcPr>
          <w:p w:rsidR="000201A4" w:rsidRPr="00E855B4" w:rsidRDefault="000201A4" w:rsidP="00F55F35">
            <w:pPr>
              <w:jc w:val="center"/>
              <w:rPr>
                <w:rFonts w:ascii="Arial" w:hAnsi="Arial" w:cs="Arial"/>
                <w:b/>
                <w:sz w:val="20"/>
                <w:szCs w:val="20"/>
              </w:rPr>
            </w:pPr>
          </w:p>
        </w:tc>
        <w:tc>
          <w:tcPr>
            <w:tcW w:w="504" w:type="pct"/>
            <w:vMerge/>
            <w:vAlign w:val="center"/>
          </w:tcPr>
          <w:p w:rsidR="000201A4" w:rsidRPr="00E855B4" w:rsidRDefault="000201A4" w:rsidP="006969C3">
            <w:pPr>
              <w:rPr>
                <w:rFonts w:ascii="Arial" w:hAnsi="Arial" w:cs="Arial"/>
                <w:b/>
                <w:sz w:val="20"/>
                <w:szCs w:val="20"/>
              </w:rPr>
            </w:pPr>
          </w:p>
        </w:tc>
        <w:tc>
          <w:tcPr>
            <w:tcW w:w="527" w:type="pct"/>
            <w:vMerge/>
            <w:vAlign w:val="center"/>
          </w:tcPr>
          <w:p w:rsidR="000201A4" w:rsidRPr="00E855B4" w:rsidRDefault="000201A4" w:rsidP="006969C3">
            <w:pPr>
              <w:rPr>
                <w:rFonts w:ascii="Arial" w:hAnsi="Arial" w:cs="Arial"/>
                <w:b/>
                <w:sz w:val="20"/>
                <w:szCs w:val="20"/>
              </w:rPr>
            </w:pPr>
          </w:p>
        </w:tc>
        <w:tc>
          <w:tcPr>
            <w:tcW w:w="354" w:type="pct"/>
            <w:vAlign w:val="center"/>
          </w:tcPr>
          <w:p w:rsidR="000201A4" w:rsidRPr="00E855B4" w:rsidRDefault="000201A4" w:rsidP="004C1BD2">
            <w:pPr>
              <w:jc w:val="center"/>
              <w:rPr>
                <w:rFonts w:ascii="Arial" w:hAnsi="Arial" w:cs="Arial"/>
                <w:b/>
                <w:sz w:val="20"/>
                <w:szCs w:val="20"/>
              </w:rPr>
            </w:pPr>
            <w:r w:rsidRPr="00E855B4">
              <w:rPr>
                <w:rFonts w:ascii="Arial" w:hAnsi="Arial" w:cs="Arial"/>
                <w:b/>
                <w:sz w:val="20"/>
                <w:szCs w:val="20"/>
              </w:rPr>
              <w:t>Proposed</w:t>
            </w:r>
          </w:p>
        </w:tc>
        <w:tc>
          <w:tcPr>
            <w:tcW w:w="257" w:type="pct"/>
            <w:vAlign w:val="center"/>
          </w:tcPr>
          <w:p w:rsidR="000201A4" w:rsidRPr="00E855B4" w:rsidRDefault="000201A4" w:rsidP="004C1BD2">
            <w:pPr>
              <w:jc w:val="center"/>
              <w:rPr>
                <w:rFonts w:ascii="Arial" w:hAnsi="Arial" w:cs="Arial"/>
                <w:b/>
                <w:sz w:val="20"/>
                <w:szCs w:val="20"/>
              </w:rPr>
            </w:pPr>
            <w:r w:rsidRPr="00E855B4">
              <w:rPr>
                <w:rFonts w:ascii="Arial" w:hAnsi="Arial" w:cs="Arial"/>
                <w:b/>
                <w:sz w:val="20"/>
                <w:szCs w:val="20"/>
              </w:rPr>
              <w:t>Actual</w:t>
            </w:r>
          </w:p>
        </w:tc>
        <w:tc>
          <w:tcPr>
            <w:tcW w:w="171" w:type="pct"/>
            <w:vAlign w:val="center"/>
          </w:tcPr>
          <w:p w:rsidR="000201A4" w:rsidRPr="00E855B4" w:rsidRDefault="000201A4" w:rsidP="004C1BD2">
            <w:pPr>
              <w:jc w:val="center"/>
              <w:rPr>
                <w:rFonts w:ascii="Arial" w:hAnsi="Arial" w:cs="Arial"/>
                <w:b/>
                <w:sz w:val="20"/>
                <w:szCs w:val="20"/>
              </w:rPr>
            </w:pPr>
            <w:r w:rsidRPr="00E855B4">
              <w:rPr>
                <w:rFonts w:ascii="Arial" w:hAnsi="Arial" w:cs="Arial"/>
                <w:b/>
                <w:sz w:val="20"/>
                <w:szCs w:val="20"/>
              </w:rPr>
              <w:t>SC/</w:t>
            </w:r>
            <w:r w:rsidR="00DF68AF" w:rsidRPr="00E855B4">
              <w:rPr>
                <w:rFonts w:ascii="Arial" w:hAnsi="Arial" w:cs="Arial"/>
                <w:b/>
                <w:sz w:val="20"/>
                <w:szCs w:val="20"/>
              </w:rPr>
              <w:t xml:space="preserve"> </w:t>
            </w:r>
            <w:r w:rsidRPr="00E855B4">
              <w:rPr>
                <w:rFonts w:ascii="Arial" w:hAnsi="Arial" w:cs="Arial"/>
                <w:b/>
                <w:sz w:val="20"/>
                <w:szCs w:val="20"/>
              </w:rPr>
              <w:t>ST</w:t>
            </w:r>
          </w:p>
        </w:tc>
        <w:tc>
          <w:tcPr>
            <w:tcW w:w="267" w:type="pct"/>
            <w:vAlign w:val="center"/>
          </w:tcPr>
          <w:p w:rsidR="000201A4" w:rsidRPr="00E855B4" w:rsidRDefault="000201A4" w:rsidP="004C1BD2">
            <w:pPr>
              <w:jc w:val="center"/>
              <w:rPr>
                <w:rFonts w:ascii="Arial" w:hAnsi="Arial" w:cs="Arial"/>
                <w:b/>
                <w:sz w:val="20"/>
                <w:szCs w:val="20"/>
              </w:rPr>
            </w:pPr>
            <w:r w:rsidRPr="00E855B4">
              <w:rPr>
                <w:rFonts w:ascii="Arial" w:hAnsi="Arial" w:cs="Arial"/>
                <w:b/>
                <w:sz w:val="20"/>
                <w:szCs w:val="20"/>
              </w:rPr>
              <w:t>Others</w:t>
            </w:r>
          </w:p>
        </w:tc>
        <w:tc>
          <w:tcPr>
            <w:tcW w:w="323" w:type="pct"/>
            <w:vAlign w:val="center"/>
          </w:tcPr>
          <w:p w:rsidR="000201A4" w:rsidRPr="00E855B4" w:rsidRDefault="00DF68AF" w:rsidP="004C1BD2">
            <w:pPr>
              <w:jc w:val="center"/>
              <w:rPr>
                <w:rFonts w:ascii="Arial" w:hAnsi="Arial" w:cs="Arial"/>
                <w:b/>
                <w:sz w:val="20"/>
                <w:szCs w:val="20"/>
              </w:rPr>
            </w:pPr>
            <w:r w:rsidRPr="00E855B4">
              <w:rPr>
                <w:rFonts w:ascii="Arial" w:hAnsi="Arial" w:cs="Arial"/>
                <w:b/>
                <w:sz w:val="20"/>
                <w:szCs w:val="20"/>
              </w:rPr>
              <w:t>Small/ Marginal</w:t>
            </w:r>
          </w:p>
        </w:tc>
        <w:tc>
          <w:tcPr>
            <w:tcW w:w="209" w:type="pct"/>
            <w:vAlign w:val="center"/>
          </w:tcPr>
          <w:p w:rsidR="003C78D3" w:rsidRPr="00E855B4" w:rsidRDefault="00DF68AF" w:rsidP="004C1BD2">
            <w:pPr>
              <w:jc w:val="center"/>
              <w:rPr>
                <w:rFonts w:ascii="Arial" w:hAnsi="Arial" w:cs="Arial"/>
                <w:b/>
                <w:sz w:val="20"/>
                <w:szCs w:val="20"/>
              </w:rPr>
            </w:pPr>
            <w:r w:rsidRPr="00E855B4">
              <w:rPr>
                <w:rFonts w:ascii="Arial" w:hAnsi="Arial" w:cs="Arial"/>
                <w:b/>
                <w:sz w:val="20"/>
                <w:szCs w:val="20"/>
              </w:rPr>
              <w:t>Othe</w:t>
            </w:r>
          </w:p>
          <w:p w:rsidR="000201A4" w:rsidRPr="00E855B4" w:rsidRDefault="00DF68AF" w:rsidP="004C1BD2">
            <w:pPr>
              <w:jc w:val="center"/>
              <w:rPr>
                <w:rFonts w:ascii="Arial" w:hAnsi="Arial" w:cs="Arial"/>
                <w:b/>
                <w:sz w:val="20"/>
                <w:szCs w:val="20"/>
              </w:rPr>
            </w:pPr>
            <w:r w:rsidRPr="00E855B4">
              <w:rPr>
                <w:rFonts w:ascii="Arial" w:hAnsi="Arial" w:cs="Arial"/>
                <w:b/>
                <w:sz w:val="20"/>
                <w:szCs w:val="20"/>
              </w:rPr>
              <w:t>rs</w:t>
            </w:r>
          </w:p>
        </w:tc>
      </w:tr>
      <w:tr w:rsidR="003C78D3" w:rsidRPr="00E855B4" w:rsidTr="003C78D3">
        <w:trPr>
          <w:jc w:val="center"/>
        </w:trPr>
        <w:tc>
          <w:tcPr>
            <w:tcW w:w="125" w:type="pct"/>
            <w:vAlign w:val="center"/>
          </w:tcPr>
          <w:p w:rsidR="000201A4" w:rsidRPr="00E855B4" w:rsidRDefault="000201A4" w:rsidP="00614108">
            <w:pPr>
              <w:ind w:right="12"/>
              <w:jc w:val="center"/>
              <w:rPr>
                <w:rFonts w:ascii="Arial" w:hAnsi="Arial" w:cs="Arial"/>
                <w:sz w:val="20"/>
                <w:szCs w:val="20"/>
              </w:rPr>
            </w:pPr>
          </w:p>
        </w:tc>
        <w:tc>
          <w:tcPr>
            <w:tcW w:w="449" w:type="pct"/>
            <w:vAlign w:val="center"/>
          </w:tcPr>
          <w:p w:rsidR="000201A4" w:rsidRPr="00E855B4" w:rsidRDefault="000201A4" w:rsidP="00614108">
            <w:pPr>
              <w:ind w:right="240"/>
              <w:rPr>
                <w:rFonts w:ascii="Arial" w:hAnsi="Arial" w:cs="Arial"/>
                <w:sz w:val="20"/>
                <w:szCs w:val="20"/>
              </w:rPr>
            </w:pPr>
          </w:p>
        </w:tc>
        <w:tc>
          <w:tcPr>
            <w:tcW w:w="333" w:type="pct"/>
          </w:tcPr>
          <w:p w:rsidR="000201A4" w:rsidRPr="00E855B4" w:rsidRDefault="000201A4" w:rsidP="00F55F35">
            <w:pPr>
              <w:ind w:right="-53"/>
              <w:jc w:val="both"/>
              <w:rPr>
                <w:rFonts w:ascii="Arial" w:hAnsi="Arial" w:cs="Arial"/>
                <w:sz w:val="20"/>
                <w:szCs w:val="20"/>
              </w:rPr>
            </w:pPr>
          </w:p>
        </w:tc>
        <w:tc>
          <w:tcPr>
            <w:tcW w:w="288" w:type="pct"/>
          </w:tcPr>
          <w:p w:rsidR="000201A4" w:rsidRPr="00E855B4" w:rsidRDefault="000201A4" w:rsidP="00F55F35">
            <w:pPr>
              <w:ind w:right="-53"/>
              <w:jc w:val="both"/>
              <w:rPr>
                <w:rFonts w:ascii="Arial" w:hAnsi="Arial" w:cs="Arial"/>
                <w:sz w:val="20"/>
                <w:szCs w:val="20"/>
              </w:rPr>
            </w:pPr>
          </w:p>
        </w:tc>
        <w:tc>
          <w:tcPr>
            <w:tcW w:w="527" w:type="pct"/>
          </w:tcPr>
          <w:p w:rsidR="000201A4" w:rsidRPr="00E855B4" w:rsidRDefault="000201A4" w:rsidP="00F55F35">
            <w:pPr>
              <w:ind w:right="-53"/>
              <w:jc w:val="both"/>
              <w:rPr>
                <w:rFonts w:ascii="Arial" w:hAnsi="Arial" w:cs="Arial"/>
                <w:sz w:val="20"/>
                <w:szCs w:val="20"/>
              </w:rPr>
            </w:pPr>
          </w:p>
        </w:tc>
        <w:tc>
          <w:tcPr>
            <w:tcW w:w="404" w:type="pct"/>
            <w:shd w:val="clear" w:color="auto" w:fill="auto"/>
          </w:tcPr>
          <w:p w:rsidR="000201A4" w:rsidRPr="00E855B4" w:rsidRDefault="000201A4" w:rsidP="00F55F35">
            <w:pPr>
              <w:ind w:right="-53"/>
              <w:jc w:val="both"/>
              <w:rPr>
                <w:rFonts w:ascii="Arial" w:hAnsi="Arial" w:cs="Arial"/>
                <w:sz w:val="20"/>
                <w:szCs w:val="20"/>
              </w:rPr>
            </w:pPr>
          </w:p>
        </w:tc>
        <w:tc>
          <w:tcPr>
            <w:tcW w:w="264" w:type="pct"/>
            <w:shd w:val="clear" w:color="auto" w:fill="auto"/>
          </w:tcPr>
          <w:p w:rsidR="000201A4" w:rsidRPr="00E855B4" w:rsidRDefault="000201A4" w:rsidP="00F55F35">
            <w:pPr>
              <w:ind w:right="-53"/>
              <w:jc w:val="both"/>
              <w:rPr>
                <w:rFonts w:ascii="Arial" w:hAnsi="Arial" w:cs="Arial"/>
                <w:sz w:val="20"/>
                <w:szCs w:val="20"/>
              </w:rPr>
            </w:pPr>
          </w:p>
        </w:tc>
        <w:tc>
          <w:tcPr>
            <w:tcW w:w="504" w:type="pct"/>
          </w:tcPr>
          <w:p w:rsidR="000201A4" w:rsidRPr="00E855B4" w:rsidRDefault="000201A4" w:rsidP="006969C3">
            <w:pPr>
              <w:ind w:right="-53"/>
              <w:rPr>
                <w:rFonts w:ascii="Arial" w:hAnsi="Arial" w:cs="Arial"/>
                <w:sz w:val="20"/>
                <w:szCs w:val="20"/>
              </w:rPr>
            </w:pPr>
          </w:p>
        </w:tc>
        <w:tc>
          <w:tcPr>
            <w:tcW w:w="527" w:type="pct"/>
          </w:tcPr>
          <w:p w:rsidR="000201A4" w:rsidRPr="00E855B4" w:rsidRDefault="000201A4" w:rsidP="006969C3">
            <w:pPr>
              <w:ind w:right="-53"/>
              <w:rPr>
                <w:rFonts w:ascii="Arial" w:hAnsi="Arial" w:cs="Arial"/>
                <w:sz w:val="20"/>
                <w:szCs w:val="20"/>
              </w:rPr>
            </w:pPr>
          </w:p>
        </w:tc>
        <w:tc>
          <w:tcPr>
            <w:tcW w:w="354" w:type="pct"/>
            <w:vAlign w:val="center"/>
          </w:tcPr>
          <w:p w:rsidR="000201A4" w:rsidRPr="00E855B4" w:rsidRDefault="000201A4" w:rsidP="004C1BD2">
            <w:pPr>
              <w:ind w:right="-53"/>
              <w:jc w:val="center"/>
              <w:rPr>
                <w:rFonts w:ascii="Arial" w:hAnsi="Arial" w:cs="Arial"/>
                <w:sz w:val="20"/>
                <w:szCs w:val="20"/>
              </w:rPr>
            </w:pPr>
          </w:p>
        </w:tc>
        <w:tc>
          <w:tcPr>
            <w:tcW w:w="257" w:type="pct"/>
            <w:vAlign w:val="center"/>
          </w:tcPr>
          <w:p w:rsidR="000201A4" w:rsidRPr="00E855B4" w:rsidRDefault="000201A4" w:rsidP="004C1BD2">
            <w:pPr>
              <w:ind w:right="-53"/>
              <w:jc w:val="center"/>
              <w:rPr>
                <w:rFonts w:ascii="Arial" w:hAnsi="Arial" w:cs="Arial"/>
                <w:sz w:val="20"/>
                <w:szCs w:val="20"/>
              </w:rPr>
            </w:pPr>
          </w:p>
        </w:tc>
        <w:tc>
          <w:tcPr>
            <w:tcW w:w="171" w:type="pct"/>
            <w:vAlign w:val="center"/>
          </w:tcPr>
          <w:p w:rsidR="000201A4" w:rsidRPr="00E855B4" w:rsidRDefault="000201A4" w:rsidP="004C1BD2">
            <w:pPr>
              <w:ind w:right="-53"/>
              <w:jc w:val="center"/>
              <w:rPr>
                <w:rFonts w:ascii="Arial" w:hAnsi="Arial" w:cs="Arial"/>
                <w:sz w:val="20"/>
                <w:szCs w:val="20"/>
              </w:rPr>
            </w:pPr>
          </w:p>
        </w:tc>
        <w:tc>
          <w:tcPr>
            <w:tcW w:w="267" w:type="pct"/>
            <w:vAlign w:val="center"/>
          </w:tcPr>
          <w:p w:rsidR="000201A4" w:rsidRPr="00E855B4" w:rsidRDefault="000201A4" w:rsidP="004C1BD2">
            <w:pPr>
              <w:ind w:right="-53"/>
              <w:jc w:val="center"/>
              <w:rPr>
                <w:rFonts w:ascii="Arial" w:hAnsi="Arial" w:cs="Arial"/>
                <w:sz w:val="20"/>
                <w:szCs w:val="20"/>
              </w:rPr>
            </w:pPr>
          </w:p>
        </w:tc>
        <w:tc>
          <w:tcPr>
            <w:tcW w:w="323" w:type="pct"/>
            <w:vAlign w:val="center"/>
          </w:tcPr>
          <w:p w:rsidR="000201A4" w:rsidRPr="00E855B4" w:rsidRDefault="000201A4" w:rsidP="004C1BD2">
            <w:pPr>
              <w:ind w:right="-53"/>
              <w:jc w:val="center"/>
              <w:rPr>
                <w:rFonts w:ascii="Arial" w:hAnsi="Arial" w:cs="Arial"/>
                <w:sz w:val="20"/>
                <w:szCs w:val="20"/>
              </w:rPr>
            </w:pPr>
          </w:p>
        </w:tc>
        <w:tc>
          <w:tcPr>
            <w:tcW w:w="209" w:type="pct"/>
            <w:vAlign w:val="center"/>
          </w:tcPr>
          <w:p w:rsidR="000201A4" w:rsidRPr="00E855B4" w:rsidRDefault="000201A4"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0201A4" w:rsidRPr="00E855B4" w:rsidRDefault="000201A4" w:rsidP="00614108">
            <w:pPr>
              <w:ind w:right="12"/>
              <w:jc w:val="center"/>
              <w:rPr>
                <w:rFonts w:ascii="Arial" w:hAnsi="Arial" w:cs="Arial"/>
                <w:sz w:val="20"/>
                <w:szCs w:val="20"/>
              </w:rPr>
            </w:pPr>
          </w:p>
        </w:tc>
        <w:tc>
          <w:tcPr>
            <w:tcW w:w="449" w:type="pct"/>
            <w:vAlign w:val="center"/>
          </w:tcPr>
          <w:p w:rsidR="000201A4" w:rsidRPr="00E855B4" w:rsidRDefault="000201A4" w:rsidP="00614108">
            <w:pPr>
              <w:ind w:right="-49"/>
              <w:rPr>
                <w:rFonts w:ascii="Arial" w:hAnsi="Arial" w:cs="Arial"/>
                <w:sz w:val="20"/>
                <w:szCs w:val="20"/>
              </w:rPr>
            </w:pPr>
            <w:r w:rsidRPr="00E855B4">
              <w:rPr>
                <w:rFonts w:ascii="Arial" w:hAnsi="Arial" w:cs="Arial"/>
                <w:sz w:val="20"/>
                <w:szCs w:val="20"/>
              </w:rPr>
              <w:t xml:space="preserve">Oilseeds </w:t>
            </w:r>
          </w:p>
        </w:tc>
        <w:tc>
          <w:tcPr>
            <w:tcW w:w="333" w:type="pct"/>
          </w:tcPr>
          <w:p w:rsidR="000201A4" w:rsidRPr="00E855B4" w:rsidRDefault="000201A4" w:rsidP="00F55F35">
            <w:pPr>
              <w:ind w:right="-53"/>
              <w:jc w:val="both"/>
              <w:rPr>
                <w:rFonts w:ascii="Arial" w:hAnsi="Arial" w:cs="Arial"/>
                <w:sz w:val="20"/>
                <w:szCs w:val="20"/>
              </w:rPr>
            </w:pPr>
          </w:p>
        </w:tc>
        <w:tc>
          <w:tcPr>
            <w:tcW w:w="288" w:type="pct"/>
          </w:tcPr>
          <w:p w:rsidR="000201A4" w:rsidRPr="00E855B4" w:rsidRDefault="000201A4" w:rsidP="00F55F35">
            <w:pPr>
              <w:ind w:right="-53"/>
              <w:jc w:val="both"/>
              <w:rPr>
                <w:rFonts w:ascii="Arial" w:hAnsi="Arial" w:cs="Arial"/>
                <w:sz w:val="20"/>
                <w:szCs w:val="20"/>
              </w:rPr>
            </w:pPr>
          </w:p>
        </w:tc>
        <w:tc>
          <w:tcPr>
            <w:tcW w:w="527" w:type="pct"/>
          </w:tcPr>
          <w:p w:rsidR="000201A4" w:rsidRPr="00E855B4" w:rsidRDefault="000201A4" w:rsidP="00F55F35">
            <w:pPr>
              <w:ind w:right="-53"/>
              <w:jc w:val="both"/>
              <w:rPr>
                <w:rFonts w:ascii="Arial" w:hAnsi="Arial" w:cs="Arial"/>
                <w:sz w:val="20"/>
                <w:szCs w:val="20"/>
              </w:rPr>
            </w:pPr>
          </w:p>
        </w:tc>
        <w:tc>
          <w:tcPr>
            <w:tcW w:w="404" w:type="pct"/>
            <w:shd w:val="clear" w:color="auto" w:fill="auto"/>
          </w:tcPr>
          <w:p w:rsidR="000201A4" w:rsidRPr="00E855B4" w:rsidRDefault="000201A4" w:rsidP="00F55F35">
            <w:pPr>
              <w:ind w:right="-53"/>
              <w:jc w:val="both"/>
              <w:rPr>
                <w:rFonts w:ascii="Arial" w:hAnsi="Arial" w:cs="Arial"/>
                <w:sz w:val="20"/>
                <w:szCs w:val="20"/>
              </w:rPr>
            </w:pPr>
          </w:p>
        </w:tc>
        <w:tc>
          <w:tcPr>
            <w:tcW w:w="264" w:type="pct"/>
            <w:shd w:val="clear" w:color="auto" w:fill="auto"/>
          </w:tcPr>
          <w:p w:rsidR="000201A4" w:rsidRPr="00E855B4" w:rsidRDefault="000201A4" w:rsidP="00F55F35">
            <w:pPr>
              <w:ind w:right="-53"/>
              <w:jc w:val="both"/>
              <w:rPr>
                <w:rFonts w:ascii="Arial" w:hAnsi="Arial" w:cs="Arial"/>
                <w:sz w:val="20"/>
                <w:szCs w:val="20"/>
              </w:rPr>
            </w:pPr>
          </w:p>
        </w:tc>
        <w:tc>
          <w:tcPr>
            <w:tcW w:w="504" w:type="pct"/>
          </w:tcPr>
          <w:p w:rsidR="000201A4" w:rsidRPr="00E855B4" w:rsidRDefault="000201A4" w:rsidP="006969C3">
            <w:pPr>
              <w:ind w:right="-53"/>
              <w:rPr>
                <w:rFonts w:ascii="Arial" w:hAnsi="Arial" w:cs="Arial"/>
                <w:sz w:val="20"/>
                <w:szCs w:val="20"/>
              </w:rPr>
            </w:pPr>
          </w:p>
        </w:tc>
        <w:tc>
          <w:tcPr>
            <w:tcW w:w="527" w:type="pct"/>
          </w:tcPr>
          <w:p w:rsidR="000201A4" w:rsidRPr="00E855B4" w:rsidRDefault="000201A4" w:rsidP="00A74E07">
            <w:pPr>
              <w:ind w:right="-61"/>
              <w:rPr>
                <w:rFonts w:ascii="Arial" w:hAnsi="Arial" w:cs="Arial"/>
                <w:sz w:val="20"/>
                <w:szCs w:val="20"/>
              </w:rPr>
            </w:pPr>
          </w:p>
        </w:tc>
        <w:tc>
          <w:tcPr>
            <w:tcW w:w="354" w:type="pct"/>
            <w:vAlign w:val="center"/>
          </w:tcPr>
          <w:p w:rsidR="000201A4" w:rsidRPr="00E855B4" w:rsidRDefault="000201A4" w:rsidP="004C1BD2">
            <w:pPr>
              <w:ind w:right="-53"/>
              <w:jc w:val="center"/>
              <w:rPr>
                <w:rFonts w:ascii="Arial" w:hAnsi="Arial" w:cs="Arial"/>
                <w:sz w:val="20"/>
                <w:szCs w:val="20"/>
              </w:rPr>
            </w:pPr>
          </w:p>
        </w:tc>
        <w:tc>
          <w:tcPr>
            <w:tcW w:w="257" w:type="pct"/>
            <w:vAlign w:val="center"/>
          </w:tcPr>
          <w:p w:rsidR="000201A4" w:rsidRPr="00E855B4" w:rsidRDefault="000201A4" w:rsidP="004C1BD2">
            <w:pPr>
              <w:ind w:right="-53"/>
              <w:jc w:val="center"/>
              <w:rPr>
                <w:rFonts w:ascii="Arial" w:hAnsi="Arial" w:cs="Arial"/>
                <w:sz w:val="20"/>
                <w:szCs w:val="20"/>
              </w:rPr>
            </w:pPr>
          </w:p>
        </w:tc>
        <w:tc>
          <w:tcPr>
            <w:tcW w:w="171" w:type="pct"/>
            <w:vAlign w:val="center"/>
          </w:tcPr>
          <w:p w:rsidR="000201A4" w:rsidRPr="00E855B4" w:rsidRDefault="000201A4" w:rsidP="004C1BD2">
            <w:pPr>
              <w:ind w:right="-53"/>
              <w:jc w:val="center"/>
              <w:rPr>
                <w:rFonts w:ascii="Arial" w:hAnsi="Arial" w:cs="Arial"/>
                <w:sz w:val="20"/>
                <w:szCs w:val="20"/>
              </w:rPr>
            </w:pPr>
          </w:p>
        </w:tc>
        <w:tc>
          <w:tcPr>
            <w:tcW w:w="267" w:type="pct"/>
            <w:vAlign w:val="center"/>
          </w:tcPr>
          <w:p w:rsidR="000201A4" w:rsidRPr="00E855B4" w:rsidRDefault="000201A4" w:rsidP="004C1BD2">
            <w:pPr>
              <w:ind w:right="-53"/>
              <w:jc w:val="center"/>
              <w:rPr>
                <w:rFonts w:ascii="Arial" w:hAnsi="Arial" w:cs="Arial"/>
                <w:sz w:val="20"/>
                <w:szCs w:val="20"/>
              </w:rPr>
            </w:pPr>
          </w:p>
        </w:tc>
        <w:tc>
          <w:tcPr>
            <w:tcW w:w="323" w:type="pct"/>
            <w:vAlign w:val="center"/>
          </w:tcPr>
          <w:p w:rsidR="000201A4" w:rsidRPr="00E855B4" w:rsidRDefault="000201A4" w:rsidP="004C1BD2">
            <w:pPr>
              <w:ind w:right="-53"/>
              <w:jc w:val="center"/>
              <w:rPr>
                <w:rFonts w:ascii="Arial" w:hAnsi="Arial" w:cs="Arial"/>
                <w:sz w:val="20"/>
                <w:szCs w:val="20"/>
              </w:rPr>
            </w:pPr>
          </w:p>
        </w:tc>
        <w:tc>
          <w:tcPr>
            <w:tcW w:w="209" w:type="pct"/>
            <w:vAlign w:val="center"/>
          </w:tcPr>
          <w:p w:rsidR="000201A4" w:rsidRPr="00E855B4" w:rsidRDefault="000201A4"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843B4D" w:rsidRPr="00E855B4" w:rsidRDefault="00843B4D" w:rsidP="00614108">
            <w:pPr>
              <w:ind w:right="12"/>
              <w:jc w:val="center"/>
              <w:rPr>
                <w:rFonts w:ascii="Arial" w:hAnsi="Arial" w:cs="Arial"/>
                <w:sz w:val="20"/>
                <w:szCs w:val="20"/>
              </w:rPr>
            </w:pPr>
          </w:p>
        </w:tc>
        <w:tc>
          <w:tcPr>
            <w:tcW w:w="449" w:type="pct"/>
            <w:vAlign w:val="center"/>
          </w:tcPr>
          <w:p w:rsidR="00843B4D" w:rsidRPr="00E855B4" w:rsidRDefault="00843B4D" w:rsidP="00551B57">
            <w:pPr>
              <w:ind w:right="-49"/>
              <w:rPr>
                <w:rFonts w:ascii="Arial" w:hAnsi="Arial" w:cs="Arial"/>
                <w:sz w:val="20"/>
                <w:szCs w:val="20"/>
              </w:rPr>
            </w:pPr>
            <w:r w:rsidRPr="00E855B4">
              <w:rPr>
                <w:rFonts w:ascii="Arial" w:hAnsi="Arial" w:cs="Arial"/>
                <w:sz w:val="20"/>
                <w:szCs w:val="20"/>
              </w:rPr>
              <w:t xml:space="preserve">Pulses </w:t>
            </w:r>
          </w:p>
        </w:tc>
        <w:tc>
          <w:tcPr>
            <w:tcW w:w="333" w:type="pct"/>
            <w:vAlign w:val="center"/>
          </w:tcPr>
          <w:p w:rsidR="00843B4D" w:rsidRPr="00E855B4" w:rsidRDefault="00843B4D" w:rsidP="00551B57">
            <w:pPr>
              <w:ind w:right="-53"/>
              <w:rPr>
                <w:rFonts w:ascii="Arial" w:hAnsi="Arial" w:cs="Arial"/>
                <w:sz w:val="20"/>
                <w:szCs w:val="20"/>
              </w:rPr>
            </w:pPr>
          </w:p>
        </w:tc>
        <w:tc>
          <w:tcPr>
            <w:tcW w:w="288" w:type="pct"/>
            <w:vAlign w:val="center"/>
          </w:tcPr>
          <w:p w:rsidR="00843B4D" w:rsidRPr="00E855B4" w:rsidRDefault="00843B4D" w:rsidP="00551B57">
            <w:pPr>
              <w:ind w:right="-53"/>
              <w:rPr>
                <w:rFonts w:ascii="Arial" w:hAnsi="Arial" w:cs="Arial"/>
                <w:sz w:val="20"/>
                <w:szCs w:val="20"/>
              </w:rPr>
            </w:pPr>
          </w:p>
        </w:tc>
        <w:tc>
          <w:tcPr>
            <w:tcW w:w="527" w:type="pct"/>
            <w:vAlign w:val="center"/>
          </w:tcPr>
          <w:p w:rsidR="00843B4D" w:rsidRPr="00E855B4" w:rsidRDefault="00843B4D" w:rsidP="00551B57">
            <w:pPr>
              <w:ind w:right="-53"/>
              <w:rPr>
                <w:rFonts w:ascii="Arial" w:hAnsi="Arial" w:cs="Arial"/>
                <w:sz w:val="20"/>
                <w:szCs w:val="20"/>
              </w:rPr>
            </w:pPr>
          </w:p>
        </w:tc>
        <w:tc>
          <w:tcPr>
            <w:tcW w:w="404" w:type="pct"/>
            <w:shd w:val="clear" w:color="auto" w:fill="auto"/>
            <w:vAlign w:val="center"/>
          </w:tcPr>
          <w:p w:rsidR="00843B4D" w:rsidRPr="00E855B4" w:rsidRDefault="00843B4D" w:rsidP="00551B57">
            <w:pPr>
              <w:ind w:right="-53"/>
              <w:rPr>
                <w:rFonts w:ascii="Arial" w:hAnsi="Arial" w:cs="Arial"/>
                <w:sz w:val="20"/>
                <w:szCs w:val="20"/>
              </w:rPr>
            </w:pPr>
          </w:p>
        </w:tc>
        <w:tc>
          <w:tcPr>
            <w:tcW w:w="264" w:type="pct"/>
            <w:shd w:val="clear" w:color="auto" w:fill="auto"/>
            <w:vAlign w:val="center"/>
          </w:tcPr>
          <w:p w:rsidR="00843B4D" w:rsidRPr="00E855B4" w:rsidRDefault="00843B4D" w:rsidP="00551B57">
            <w:pPr>
              <w:ind w:right="-53"/>
              <w:rPr>
                <w:rFonts w:ascii="Arial" w:hAnsi="Arial" w:cs="Arial"/>
                <w:sz w:val="20"/>
                <w:szCs w:val="20"/>
              </w:rPr>
            </w:pPr>
          </w:p>
        </w:tc>
        <w:tc>
          <w:tcPr>
            <w:tcW w:w="504" w:type="pct"/>
            <w:vAlign w:val="center"/>
          </w:tcPr>
          <w:p w:rsidR="00843B4D" w:rsidRPr="00E855B4" w:rsidRDefault="00843B4D" w:rsidP="00551B57">
            <w:pPr>
              <w:ind w:right="-53"/>
              <w:rPr>
                <w:rFonts w:ascii="Arial" w:hAnsi="Arial" w:cs="Arial"/>
                <w:sz w:val="20"/>
                <w:szCs w:val="20"/>
              </w:rPr>
            </w:pPr>
          </w:p>
        </w:tc>
        <w:tc>
          <w:tcPr>
            <w:tcW w:w="527" w:type="pct"/>
          </w:tcPr>
          <w:p w:rsidR="00843B4D" w:rsidRPr="00E855B4" w:rsidRDefault="00843B4D" w:rsidP="00AC23D5">
            <w:pPr>
              <w:ind w:right="-53"/>
              <w:rPr>
                <w:rFonts w:ascii="Arial" w:hAnsi="Arial" w:cs="Arial"/>
                <w:sz w:val="20"/>
                <w:szCs w:val="20"/>
              </w:rPr>
            </w:pPr>
          </w:p>
        </w:tc>
        <w:tc>
          <w:tcPr>
            <w:tcW w:w="354" w:type="pct"/>
            <w:vAlign w:val="center"/>
          </w:tcPr>
          <w:p w:rsidR="00843B4D" w:rsidRPr="00E855B4" w:rsidRDefault="00843B4D" w:rsidP="004C1BD2">
            <w:pPr>
              <w:ind w:right="-53"/>
              <w:jc w:val="center"/>
              <w:rPr>
                <w:rFonts w:ascii="Arial" w:hAnsi="Arial" w:cs="Arial"/>
                <w:sz w:val="20"/>
                <w:szCs w:val="20"/>
              </w:rPr>
            </w:pPr>
          </w:p>
        </w:tc>
        <w:tc>
          <w:tcPr>
            <w:tcW w:w="257" w:type="pct"/>
            <w:vAlign w:val="center"/>
          </w:tcPr>
          <w:p w:rsidR="00843B4D" w:rsidRPr="00E855B4" w:rsidRDefault="00843B4D" w:rsidP="004C1BD2">
            <w:pPr>
              <w:ind w:right="-53"/>
              <w:jc w:val="center"/>
              <w:rPr>
                <w:rFonts w:ascii="Arial" w:hAnsi="Arial" w:cs="Arial"/>
                <w:sz w:val="20"/>
                <w:szCs w:val="20"/>
              </w:rPr>
            </w:pPr>
          </w:p>
        </w:tc>
        <w:tc>
          <w:tcPr>
            <w:tcW w:w="171" w:type="pct"/>
            <w:vAlign w:val="center"/>
          </w:tcPr>
          <w:p w:rsidR="00843B4D" w:rsidRPr="00E855B4" w:rsidRDefault="00843B4D" w:rsidP="004C1BD2">
            <w:pPr>
              <w:ind w:right="-53"/>
              <w:jc w:val="center"/>
              <w:rPr>
                <w:rFonts w:ascii="Arial" w:hAnsi="Arial" w:cs="Arial"/>
                <w:sz w:val="20"/>
                <w:szCs w:val="20"/>
              </w:rPr>
            </w:pPr>
          </w:p>
        </w:tc>
        <w:tc>
          <w:tcPr>
            <w:tcW w:w="267" w:type="pct"/>
            <w:vAlign w:val="center"/>
          </w:tcPr>
          <w:p w:rsidR="00843B4D" w:rsidRPr="00E855B4" w:rsidRDefault="00843B4D" w:rsidP="004C1BD2">
            <w:pPr>
              <w:ind w:right="-53"/>
              <w:jc w:val="center"/>
              <w:rPr>
                <w:rFonts w:ascii="Arial" w:hAnsi="Arial" w:cs="Arial"/>
                <w:sz w:val="20"/>
                <w:szCs w:val="20"/>
              </w:rPr>
            </w:pPr>
          </w:p>
        </w:tc>
        <w:tc>
          <w:tcPr>
            <w:tcW w:w="323" w:type="pct"/>
            <w:vAlign w:val="center"/>
          </w:tcPr>
          <w:p w:rsidR="00843B4D" w:rsidRPr="00E855B4" w:rsidRDefault="00843B4D" w:rsidP="004C1BD2">
            <w:pPr>
              <w:ind w:right="-53"/>
              <w:jc w:val="center"/>
              <w:rPr>
                <w:rFonts w:ascii="Arial" w:hAnsi="Arial" w:cs="Arial"/>
                <w:sz w:val="20"/>
                <w:szCs w:val="20"/>
              </w:rPr>
            </w:pPr>
          </w:p>
        </w:tc>
        <w:tc>
          <w:tcPr>
            <w:tcW w:w="209" w:type="pct"/>
            <w:vAlign w:val="center"/>
          </w:tcPr>
          <w:p w:rsidR="00843B4D" w:rsidRPr="00E855B4" w:rsidRDefault="00843B4D"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r w:rsidRPr="00E855B4">
              <w:rPr>
                <w:rFonts w:ascii="Arial" w:hAnsi="Arial" w:cs="Arial"/>
                <w:sz w:val="20"/>
                <w:szCs w:val="20"/>
              </w:rPr>
              <w:t>1</w:t>
            </w:r>
          </w:p>
        </w:tc>
        <w:tc>
          <w:tcPr>
            <w:tcW w:w="449" w:type="pct"/>
            <w:vAlign w:val="center"/>
          </w:tcPr>
          <w:p w:rsidR="00336AAA" w:rsidRPr="00E855B4" w:rsidRDefault="00336AAA" w:rsidP="00FF690C">
            <w:pPr>
              <w:ind w:right="-49"/>
              <w:rPr>
                <w:rFonts w:ascii="Arial" w:hAnsi="Arial" w:cs="Arial"/>
                <w:sz w:val="20"/>
                <w:szCs w:val="20"/>
              </w:rPr>
            </w:pPr>
          </w:p>
        </w:tc>
        <w:tc>
          <w:tcPr>
            <w:tcW w:w="333"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Rainfed</w:t>
            </w:r>
          </w:p>
        </w:tc>
        <w:tc>
          <w:tcPr>
            <w:tcW w:w="288"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Kharif</w:t>
            </w:r>
          </w:p>
        </w:tc>
        <w:tc>
          <w:tcPr>
            <w:tcW w:w="527"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Greengram</w:t>
            </w:r>
          </w:p>
        </w:tc>
        <w:tc>
          <w:tcPr>
            <w:tcW w:w="404" w:type="pct"/>
            <w:shd w:val="clear" w:color="auto" w:fill="auto"/>
          </w:tcPr>
          <w:p w:rsidR="00336AAA" w:rsidRPr="00E855B4" w:rsidRDefault="00336AAA" w:rsidP="00E82636">
            <w:pPr>
              <w:ind w:right="-53"/>
              <w:rPr>
                <w:rFonts w:ascii="Arial" w:hAnsi="Arial" w:cs="Arial"/>
                <w:sz w:val="20"/>
                <w:szCs w:val="20"/>
              </w:rPr>
            </w:pPr>
            <w:r w:rsidRPr="00E855B4">
              <w:rPr>
                <w:rFonts w:ascii="Arial" w:hAnsi="Arial" w:cs="Arial"/>
                <w:sz w:val="20"/>
                <w:szCs w:val="20"/>
              </w:rPr>
              <w:t>DGGV-2</w:t>
            </w:r>
          </w:p>
        </w:tc>
        <w:tc>
          <w:tcPr>
            <w:tcW w:w="264" w:type="pct"/>
            <w:shd w:val="clear" w:color="auto" w:fill="auto"/>
          </w:tcPr>
          <w:p w:rsidR="00336AAA" w:rsidRPr="00E855B4" w:rsidRDefault="00336AAA" w:rsidP="00E82636">
            <w:pPr>
              <w:ind w:right="-53"/>
              <w:rPr>
                <w:rFonts w:ascii="Arial" w:hAnsi="Arial" w:cs="Arial"/>
                <w:sz w:val="20"/>
                <w:szCs w:val="20"/>
              </w:rPr>
            </w:pPr>
            <w:r w:rsidRPr="00E855B4">
              <w:rPr>
                <w:rFonts w:ascii="Arial" w:hAnsi="Arial" w:cs="Arial"/>
                <w:sz w:val="20"/>
                <w:szCs w:val="20"/>
              </w:rPr>
              <w:t>-</w:t>
            </w:r>
          </w:p>
        </w:tc>
        <w:tc>
          <w:tcPr>
            <w:tcW w:w="504"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ICM practices</w:t>
            </w:r>
          </w:p>
        </w:tc>
        <w:tc>
          <w:tcPr>
            <w:tcW w:w="527" w:type="pct"/>
          </w:tcPr>
          <w:p w:rsidR="00336AAA" w:rsidRPr="00E855B4" w:rsidRDefault="00336AAA" w:rsidP="00E82636">
            <w:pPr>
              <w:tabs>
                <w:tab w:val="left" w:pos="996"/>
              </w:tabs>
              <w:ind w:right="-53"/>
              <w:rPr>
                <w:rFonts w:ascii="Arial" w:hAnsi="Arial" w:cs="Arial"/>
                <w:sz w:val="20"/>
                <w:szCs w:val="20"/>
              </w:rPr>
            </w:pPr>
            <w:r w:rsidRPr="00E855B4">
              <w:rPr>
                <w:rFonts w:ascii="Arial" w:hAnsi="Arial" w:cs="Arial"/>
                <w:sz w:val="20"/>
                <w:szCs w:val="20"/>
              </w:rPr>
              <w:t xml:space="preserve">Demonstration of DGGV-2 variety in Greengram crop </w:t>
            </w:r>
          </w:p>
        </w:tc>
        <w:tc>
          <w:tcPr>
            <w:tcW w:w="354"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10</w:t>
            </w:r>
          </w:p>
        </w:tc>
        <w:tc>
          <w:tcPr>
            <w:tcW w:w="257"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10</w:t>
            </w:r>
          </w:p>
        </w:tc>
        <w:tc>
          <w:tcPr>
            <w:tcW w:w="171"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w:t>
            </w:r>
          </w:p>
        </w:tc>
        <w:tc>
          <w:tcPr>
            <w:tcW w:w="267"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25</w:t>
            </w:r>
          </w:p>
        </w:tc>
        <w:tc>
          <w:tcPr>
            <w:tcW w:w="323"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14</w:t>
            </w:r>
          </w:p>
        </w:tc>
        <w:tc>
          <w:tcPr>
            <w:tcW w:w="209" w:type="pct"/>
          </w:tcPr>
          <w:p w:rsidR="00336AAA" w:rsidRPr="00E855B4" w:rsidRDefault="00336AAA" w:rsidP="00E82636">
            <w:pPr>
              <w:ind w:right="-53"/>
              <w:rPr>
                <w:rFonts w:ascii="Arial" w:hAnsi="Arial" w:cs="Arial"/>
                <w:sz w:val="20"/>
                <w:szCs w:val="20"/>
              </w:rPr>
            </w:pPr>
            <w:r w:rsidRPr="00E855B4">
              <w:rPr>
                <w:rFonts w:ascii="Arial" w:hAnsi="Arial" w:cs="Arial"/>
                <w:sz w:val="20"/>
                <w:szCs w:val="20"/>
              </w:rPr>
              <w:t>11</w:t>
            </w: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FF690C">
            <w:pPr>
              <w:ind w:right="-49"/>
              <w:rPr>
                <w:rFonts w:ascii="Arial" w:hAnsi="Arial" w:cs="Arial"/>
                <w:sz w:val="20"/>
                <w:szCs w:val="20"/>
              </w:rPr>
            </w:pPr>
          </w:p>
        </w:tc>
        <w:tc>
          <w:tcPr>
            <w:tcW w:w="333" w:type="pct"/>
          </w:tcPr>
          <w:p w:rsidR="00336AAA" w:rsidRPr="00E855B4" w:rsidRDefault="00336AAA" w:rsidP="00E82636">
            <w:pPr>
              <w:ind w:right="-53"/>
              <w:jc w:val="both"/>
              <w:rPr>
                <w:rFonts w:ascii="Arial" w:hAnsi="Arial" w:cs="Arial"/>
                <w:sz w:val="20"/>
                <w:szCs w:val="20"/>
              </w:rPr>
            </w:pPr>
          </w:p>
        </w:tc>
        <w:tc>
          <w:tcPr>
            <w:tcW w:w="288" w:type="pct"/>
          </w:tcPr>
          <w:p w:rsidR="00336AAA" w:rsidRPr="00E855B4" w:rsidRDefault="00336AAA" w:rsidP="00E82636">
            <w:pPr>
              <w:ind w:right="-53"/>
              <w:jc w:val="both"/>
              <w:rPr>
                <w:rFonts w:ascii="Arial" w:hAnsi="Arial" w:cs="Arial"/>
                <w:sz w:val="20"/>
                <w:szCs w:val="20"/>
              </w:rPr>
            </w:pPr>
          </w:p>
        </w:tc>
        <w:tc>
          <w:tcPr>
            <w:tcW w:w="527" w:type="pct"/>
          </w:tcPr>
          <w:p w:rsidR="00336AAA" w:rsidRPr="00E855B4" w:rsidRDefault="00336AAA" w:rsidP="00E82636">
            <w:pPr>
              <w:ind w:right="-53"/>
              <w:jc w:val="both"/>
              <w:rPr>
                <w:rFonts w:ascii="Arial" w:hAnsi="Arial" w:cs="Arial"/>
                <w:sz w:val="20"/>
                <w:szCs w:val="20"/>
              </w:rPr>
            </w:pPr>
          </w:p>
        </w:tc>
        <w:tc>
          <w:tcPr>
            <w:tcW w:w="404" w:type="pct"/>
            <w:shd w:val="clear" w:color="auto" w:fill="auto"/>
          </w:tcPr>
          <w:p w:rsidR="00336AAA" w:rsidRPr="00E855B4" w:rsidRDefault="00336AAA" w:rsidP="00E82636">
            <w:pPr>
              <w:ind w:right="-53"/>
              <w:jc w:val="both"/>
              <w:rPr>
                <w:rFonts w:ascii="Arial" w:hAnsi="Arial" w:cs="Arial"/>
                <w:sz w:val="20"/>
                <w:szCs w:val="20"/>
              </w:rPr>
            </w:pPr>
          </w:p>
        </w:tc>
        <w:tc>
          <w:tcPr>
            <w:tcW w:w="264" w:type="pct"/>
            <w:shd w:val="clear" w:color="auto" w:fill="auto"/>
          </w:tcPr>
          <w:p w:rsidR="00336AAA" w:rsidRPr="00E855B4" w:rsidRDefault="00336AAA" w:rsidP="00E82636">
            <w:pPr>
              <w:ind w:right="-53"/>
              <w:jc w:val="both"/>
              <w:rPr>
                <w:rFonts w:ascii="Arial" w:hAnsi="Arial" w:cs="Arial"/>
                <w:sz w:val="20"/>
                <w:szCs w:val="20"/>
              </w:rPr>
            </w:pPr>
          </w:p>
        </w:tc>
        <w:tc>
          <w:tcPr>
            <w:tcW w:w="504" w:type="pct"/>
          </w:tcPr>
          <w:p w:rsidR="00336AAA" w:rsidRPr="00E855B4" w:rsidRDefault="00336AAA" w:rsidP="00E82636">
            <w:pPr>
              <w:ind w:right="-53"/>
              <w:rPr>
                <w:rFonts w:ascii="Arial" w:hAnsi="Arial" w:cs="Arial"/>
                <w:sz w:val="20"/>
                <w:szCs w:val="20"/>
              </w:rPr>
            </w:pPr>
          </w:p>
        </w:tc>
        <w:tc>
          <w:tcPr>
            <w:tcW w:w="527" w:type="pct"/>
          </w:tcPr>
          <w:p w:rsidR="00336AAA" w:rsidRPr="00E855B4" w:rsidRDefault="00336AAA" w:rsidP="00E82636">
            <w:pPr>
              <w:ind w:right="-53"/>
              <w:rPr>
                <w:rFonts w:ascii="Arial" w:hAnsi="Arial" w:cs="Arial"/>
                <w:sz w:val="20"/>
                <w:szCs w:val="20"/>
              </w:rPr>
            </w:pPr>
          </w:p>
        </w:tc>
        <w:tc>
          <w:tcPr>
            <w:tcW w:w="354" w:type="pct"/>
          </w:tcPr>
          <w:p w:rsidR="00336AAA" w:rsidRPr="00E855B4" w:rsidRDefault="00336AAA" w:rsidP="00E82636">
            <w:pPr>
              <w:ind w:right="-53"/>
              <w:jc w:val="center"/>
              <w:rPr>
                <w:rFonts w:ascii="Arial" w:hAnsi="Arial" w:cs="Arial"/>
                <w:sz w:val="20"/>
                <w:szCs w:val="20"/>
              </w:rPr>
            </w:pPr>
          </w:p>
        </w:tc>
        <w:tc>
          <w:tcPr>
            <w:tcW w:w="257" w:type="pct"/>
          </w:tcPr>
          <w:p w:rsidR="00336AAA" w:rsidRPr="00E855B4" w:rsidRDefault="00336AAA" w:rsidP="00E82636">
            <w:pPr>
              <w:ind w:right="-53"/>
              <w:jc w:val="center"/>
              <w:rPr>
                <w:rFonts w:ascii="Arial" w:hAnsi="Arial" w:cs="Arial"/>
                <w:sz w:val="20"/>
                <w:szCs w:val="20"/>
              </w:rPr>
            </w:pPr>
          </w:p>
        </w:tc>
        <w:tc>
          <w:tcPr>
            <w:tcW w:w="171" w:type="pct"/>
          </w:tcPr>
          <w:p w:rsidR="00336AAA" w:rsidRPr="00E855B4" w:rsidRDefault="00336AAA" w:rsidP="00E82636">
            <w:pPr>
              <w:ind w:right="-53"/>
              <w:jc w:val="center"/>
              <w:rPr>
                <w:rFonts w:ascii="Arial" w:hAnsi="Arial" w:cs="Arial"/>
                <w:sz w:val="20"/>
                <w:szCs w:val="20"/>
              </w:rPr>
            </w:pPr>
          </w:p>
        </w:tc>
        <w:tc>
          <w:tcPr>
            <w:tcW w:w="267" w:type="pct"/>
          </w:tcPr>
          <w:p w:rsidR="00336AAA" w:rsidRPr="00E855B4" w:rsidRDefault="00336AAA" w:rsidP="00E82636">
            <w:pPr>
              <w:jc w:val="center"/>
              <w:rPr>
                <w:rFonts w:ascii="Arial" w:hAnsi="Arial" w:cs="Arial"/>
                <w:sz w:val="20"/>
                <w:szCs w:val="20"/>
              </w:rPr>
            </w:pPr>
          </w:p>
        </w:tc>
        <w:tc>
          <w:tcPr>
            <w:tcW w:w="323" w:type="pct"/>
          </w:tcPr>
          <w:p w:rsidR="00336AAA" w:rsidRPr="00E855B4" w:rsidRDefault="00336AAA" w:rsidP="00E82636">
            <w:pPr>
              <w:jc w:val="center"/>
              <w:rPr>
                <w:rFonts w:ascii="Arial" w:hAnsi="Arial" w:cs="Arial"/>
                <w:sz w:val="20"/>
                <w:szCs w:val="20"/>
              </w:rPr>
            </w:pPr>
          </w:p>
        </w:tc>
        <w:tc>
          <w:tcPr>
            <w:tcW w:w="209" w:type="pct"/>
          </w:tcPr>
          <w:p w:rsidR="00336AAA" w:rsidRPr="00E855B4" w:rsidRDefault="00336AAA" w:rsidP="00E82636">
            <w:pPr>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r w:rsidRPr="00E855B4">
              <w:rPr>
                <w:rFonts w:ascii="Arial" w:hAnsi="Arial" w:cs="Arial"/>
                <w:sz w:val="20"/>
                <w:szCs w:val="20"/>
              </w:rPr>
              <w:t xml:space="preserve"> </w:t>
            </w:r>
          </w:p>
        </w:tc>
        <w:tc>
          <w:tcPr>
            <w:tcW w:w="449" w:type="pct"/>
            <w:vAlign w:val="center"/>
          </w:tcPr>
          <w:p w:rsidR="00336AAA" w:rsidRPr="00E855B4" w:rsidRDefault="00336AAA" w:rsidP="00FF690C">
            <w:pPr>
              <w:ind w:right="-49"/>
              <w:rPr>
                <w:rFonts w:ascii="Arial" w:hAnsi="Arial" w:cs="Arial"/>
                <w:sz w:val="20"/>
                <w:szCs w:val="20"/>
              </w:rPr>
            </w:pPr>
            <w:r w:rsidRPr="00E855B4">
              <w:rPr>
                <w:rFonts w:ascii="Arial" w:hAnsi="Arial" w:cs="Arial"/>
                <w:sz w:val="20"/>
                <w:szCs w:val="20"/>
              </w:rPr>
              <w:t>Cereals</w:t>
            </w:r>
          </w:p>
        </w:tc>
        <w:tc>
          <w:tcPr>
            <w:tcW w:w="333" w:type="pct"/>
            <w:vAlign w:val="center"/>
          </w:tcPr>
          <w:p w:rsidR="00336AAA" w:rsidRPr="00E855B4" w:rsidRDefault="00336AAA" w:rsidP="00FF690C">
            <w:pPr>
              <w:ind w:right="-53"/>
              <w:rPr>
                <w:rFonts w:ascii="Arial" w:hAnsi="Arial" w:cs="Arial"/>
                <w:sz w:val="20"/>
                <w:szCs w:val="20"/>
              </w:rPr>
            </w:pPr>
          </w:p>
        </w:tc>
        <w:tc>
          <w:tcPr>
            <w:tcW w:w="288" w:type="pct"/>
            <w:vAlign w:val="center"/>
          </w:tcPr>
          <w:p w:rsidR="00336AAA" w:rsidRPr="00E855B4" w:rsidRDefault="00336AAA" w:rsidP="00FF690C">
            <w:pPr>
              <w:ind w:right="-53"/>
              <w:rPr>
                <w:rFonts w:ascii="Arial" w:hAnsi="Arial" w:cs="Arial"/>
                <w:sz w:val="20"/>
                <w:szCs w:val="20"/>
              </w:rPr>
            </w:pPr>
          </w:p>
        </w:tc>
        <w:tc>
          <w:tcPr>
            <w:tcW w:w="527" w:type="pct"/>
            <w:vAlign w:val="center"/>
          </w:tcPr>
          <w:p w:rsidR="00336AAA" w:rsidRPr="00E855B4" w:rsidRDefault="00336AAA" w:rsidP="00FF690C">
            <w:pPr>
              <w:ind w:right="-53"/>
              <w:rPr>
                <w:rFonts w:ascii="Arial" w:hAnsi="Arial" w:cs="Arial"/>
                <w:sz w:val="20"/>
                <w:szCs w:val="20"/>
              </w:rPr>
            </w:pPr>
          </w:p>
        </w:tc>
        <w:tc>
          <w:tcPr>
            <w:tcW w:w="404" w:type="pct"/>
            <w:shd w:val="clear" w:color="auto" w:fill="auto"/>
            <w:vAlign w:val="center"/>
          </w:tcPr>
          <w:p w:rsidR="00336AAA" w:rsidRPr="00E855B4" w:rsidRDefault="00336AAA" w:rsidP="00FF690C">
            <w:pPr>
              <w:ind w:right="-53"/>
              <w:rPr>
                <w:rFonts w:ascii="Arial" w:hAnsi="Arial" w:cs="Arial"/>
                <w:sz w:val="20"/>
                <w:szCs w:val="20"/>
              </w:rPr>
            </w:pPr>
          </w:p>
        </w:tc>
        <w:tc>
          <w:tcPr>
            <w:tcW w:w="264" w:type="pct"/>
            <w:shd w:val="clear" w:color="auto" w:fill="auto"/>
            <w:vAlign w:val="center"/>
          </w:tcPr>
          <w:p w:rsidR="00336AAA" w:rsidRPr="00E855B4" w:rsidRDefault="00336AAA" w:rsidP="00FF690C">
            <w:pPr>
              <w:ind w:right="-53"/>
              <w:rPr>
                <w:rFonts w:ascii="Arial" w:hAnsi="Arial" w:cs="Arial"/>
                <w:sz w:val="20"/>
                <w:szCs w:val="20"/>
              </w:rPr>
            </w:pPr>
          </w:p>
        </w:tc>
        <w:tc>
          <w:tcPr>
            <w:tcW w:w="504" w:type="pct"/>
            <w:vAlign w:val="center"/>
          </w:tcPr>
          <w:p w:rsidR="00336AAA" w:rsidRPr="00E855B4" w:rsidRDefault="00336AAA" w:rsidP="00FF690C">
            <w:pPr>
              <w:ind w:right="-53"/>
              <w:rPr>
                <w:rFonts w:ascii="Arial" w:hAnsi="Arial" w:cs="Arial"/>
                <w:sz w:val="20"/>
                <w:szCs w:val="20"/>
              </w:rPr>
            </w:pPr>
          </w:p>
        </w:tc>
        <w:tc>
          <w:tcPr>
            <w:tcW w:w="527" w:type="pct"/>
            <w:vAlign w:val="center"/>
          </w:tcPr>
          <w:p w:rsidR="00336AAA" w:rsidRPr="00E855B4" w:rsidRDefault="00336AAA" w:rsidP="00FF690C">
            <w:pPr>
              <w:ind w:right="-53"/>
              <w:rPr>
                <w:rFonts w:ascii="Arial" w:hAnsi="Arial" w:cs="Arial"/>
                <w:sz w:val="20"/>
                <w:szCs w:val="20"/>
              </w:rPr>
            </w:pPr>
          </w:p>
        </w:tc>
        <w:tc>
          <w:tcPr>
            <w:tcW w:w="354" w:type="pct"/>
            <w:vAlign w:val="center"/>
          </w:tcPr>
          <w:p w:rsidR="00336AAA" w:rsidRPr="00E855B4" w:rsidRDefault="00336AAA" w:rsidP="004C1BD2">
            <w:pPr>
              <w:spacing w:line="360" w:lineRule="auto"/>
              <w:ind w:right="-53"/>
              <w:jc w:val="center"/>
              <w:rPr>
                <w:rFonts w:ascii="Arial" w:hAnsi="Arial" w:cs="Arial"/>
                <w:sz w:val="20"/>
                <w:szCs w:val="20"/>
              </w:rPr>
            </w:pPr>
          </w:p>
        </w:tc>
        <w:tc>
          <w:tcPr>
            <w:tcW w:w="257" w:type="pct"/>
            <w:vAlign w:val="center"/>
          </w:tcPr>
          <w:p w:rsidR="00336AAA" w:rsidRPr="00E855B4" w:rsidRDefault="00336AAA" w:rsidP="004C1BD2">
            <w:pPr>
              <w:spacing w:line="360" w:lineRule="auto"/>
              <w:ind w:right="-53"/>
              <w:jc w:val="center"/>
              <w:rPr>
                <w:rFonts w:ascii="Arial" w:hAnsi="Arial" w:cs="Arial"/>
                <w:sz w:val="20"/>
                <w:szCs w:val="20"/>
              </w:rPr>
            </w:pPr>
          </w:p>
        </w:tc>
        <w:tc>
          <w:tcPr>
            <w:tcW w:w="171" w:type="pct"/>
            <w:vAlign w:val="center"/>
          </w:tcPr>
          <w:p w:rsidR="00336AAA" w:rsidRPr="00E855B4" w:rsidRDefault="00336AAA" w:rsidP="004C1BD2">
            <w:pPr>
              <w:spacing w:line="360" w:lineRule="auto"/>
              <w:ind w:right="-53"/>
              <w:jc w:val="center"/>
              <w:rPr>
                <w:rFonts w:ascii="Arial" w:hAnsi="Arial" w:cs="Arial"/>
                <w:sz w:val="20"/>
                <w:szCs w:val="20"/>
              </w:rPr>
            </w:pPr>
          </w:p>
        </w:tc>
        <w:tc>
          <w:tcPr>
            <w:tcW w:w="267" w:type="pct"/>
            <w:vAlign w:val="center"/>
          </w:tcPr>
          <w:p w:rsidR="00336AAA" w:rsidRPr="00E855B4" w:rsidRDefault="00336AAA" w:rsidP="004C1BD2">
            <w:pPr>
              <w:spacing w:line="360" w:lineRule="auto"/>
              <w:ind w:right="-53"/>
              <w:jc w:val="center"/>
              <w:rPr>
                <w:rFonts w:ascii="Arial" w:hAnsi="Arial" w:cs="Arial"/>
                <w:sz w:val="20"/>
                <w:szCs w:val="20"/>
              </w:rPr>
            </w:pPr>
          </w:p>
        </w:tc>
        <w:tc>
          <w:tcPr>
            <w:tcW w:w="323" w:type="pct"/>
            <w:vAlign w:val="center"/>
          </w:tcPr>
          <w:p w:rsidR="00336AAA" w:rsidRPr="00E855B4" w:rsidRDefault="00336AAA" w:rsidP="004C1BD2">
            <w:pPr>
              <w:spacing w:line="360" w:lineRule="auto"/>
              <w:ind w:right="-53"/>
              <w:jc w:val="center"/>
              <w:rPr>
                <w:rFonts w:ascii="Arial" w:hAnsi="Arial" w:cs="Arial"/>
                <w:sz w:val="20"/>
                <w:szCs w:val="20"/>
              </w:rPr>
            </w:pPr>
          </w:p>
        </w:tc>
        <w:tc>
          <w:tcPr>
            <w:tcW w:w="209" w:type="pct"/>
            <w:vAlign w:val="center"/>
          </w:tcPr>
          <w:p w:rsidR="00336AAA" w:rsidRPr="00E855B4" w:rsidRDefault="00336AAA" w:rsidP="004C1BD2">
            <w:pPr>
              <w:spacing w:line="360" w:lineRule="auto"/>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80D94" w:rsidP="00614108">
            <w:pPr>
              <w:ind w:right="12"/>
              <w:jc w:val="center"/>
              <w:rPr>
                <w:rFonts w:ascii="Arial" w:hAnsi="Arial" w:cs="Arial"/>
                <w:sz w:val="20"/>
                <w:szCs w:val="20"/>
              </w:rPr>
            </w:pPr>
            <w:r w:rsidRPr="00E855B4">
              <w:rPr>
                <w:rFonts w:ascii="Arial" w:hAnsi="Arial" w:cs="Arial"/>
                <w:sz w:val="20"/>
                <w:szCs w:val="20"/>
              </w:rPr>
              <w:t>2</w:t>
            </w:r>
          </w:p>
        </w:tc>
        <w:tc>
          <w:tcPr>
            <w:tcW w:w="449" w:type="pct"/>
            <w:vAlign w:val="center"/>
          </w:tcPr>
          <w:p w:rsidR="00336AAA" w:rsidRPr="00E855B4" w:rsidRDefault="00336AAA" w:rsidP="00FF690C">
            <w:pPr>
              <w:ind w:right="-49"/>
              <w:rPr>
                <w:rFonts w:ascii="Arial" w:hAnsi="Arial" w:cs="Arial"/>
                <w:sz w:val="20"/>
                <w:szCs w:val="20"/>
              </w:rPr>
            </w:pPr>
          </w:p>
        </w:tc>
        <w:tc>
          <w:tcPr>
            <w:tcW w:w="333" w:type="pct"/>
          </w:tcPr>
          <w:p w:rsidR="00336AAA" w:rsidRPr="00E855B4" w:rsidRDefault="00336AAA" w:rsidP="0056170D">
            <w:pPr>
              <w:ind w:right="-53"/>
              <w:jc w:val="both"/>
              <w:rPr>
                <w:rFonts w:ascii="Arial" w:hAnsi="Arial" w:cs="Arial"/>
                <w:sz w:val="20"/>
                <w:szCs w:val="20"/>
              </w:rPr>
            </w:pPr>
            <w:r w:rsidRPr="00E855B4">
              <w:rPr>
                <w:rFonts w:ascii="Arial" w:hAnsi="Arial" w:cs="Arial"/>
                <w:sz w:val="20"/>
                <w:szCs w:val="20"/>
              </w:rPr>
              <w:t>Rainfed</w:t>
            </w:r>
          </w:p>
        </w:tc>
        <w:tc>
          <w:tcPr>
            <w:tcW w:w="288" w:type="pct"/>
          </w:tcPr>
          <w:p w:rsidR="00336AAA" w:rsidRPr="00E855B4" w:rsidRDefault="00336AAA" w:rsidP="0056170D">
            <w:pPr>
              <w:ind w:right="-53"/>
              <w:jc w:val="both"/>
              <w:rPr>
                <w:rFonts w:ascii="Arial" w:hAnsi="Arial" w:cs="Arial"/>
                <w:sz w:val="20"/>
                <w:szCs w:val="20"/>
              </w:rPr>
            </w:pPr>
            <w:r w:rsidRPr="00E855B4">
              <w:rPr>
                <w:rFonts w:ascii="Arial" w:hAnsi="Arial" w:cs="Arial"/>
                <w:sz w:val="20"/>
                <w:szCs w:val="20"/>
              </w:rPr>
              <w:t>Rabi</w:t>
            </w:r>
          </w:p>
        </w:tc>
        <w:tc>
          <w:tcPr>
            <w:tcW w:w="527" w:type="pct"/>
          </w:tcPr>
          <w:p w:rsidR="00336AAA" w:rsidRPr="00E855B4" w:rsidRDefault="00336AAA" w:rsidP="0056170D">
            <w:pPr>
              <w:ind w:right="-53"/>
              <w:jc w:val="both"/>
              <w:rPr>
                <w:rFonts w:ascii="Arial" w:hAnsi="Arial" w:cs="Arial"/>
                <w:sz w:val="20"/>
                <w:szCs w:val="20"/>
              </w:rPr>
            </w:pPr>
            <w:r w:rsidRPr="00E855B4">
              <w:rPr>
                <w:rFonts w:ascii="Arial" w:hAnsi="Arial" w:cs="Arial"/>
                <w:sz w:val="20"/>
                <w:szCs w:val="20"/>
              </w:rPr>
              <w:t>Rabi Sorghum</w:t>
            </w:r>
          </w:p>
        </w:tc>
        <w:tc>
          <w:tcPr>
            <w:tcW w:w="404" w:type="pct"/>
            <w:shd w:val="clear" w:color="auto" w:fill="auto"/>
          </w:tcPr>
          <w:p w:rsidR="00336AAA" w:rsidRPr="00E855B4" w:rsidRDefault="00336AAA" w:rsidP="0056170D">
            <w:pPr>
              <w:ind w:right="-53"/>
              <w:jc w:val="both"/>
              <w:rPr>
                <w:rFonts w:ascii="Arial" w:hAnsi="Arial" w:cs="Arial"/>
                <w:sz w:val="20"/>
                <w:szCs w:val="20"/>
              </w:rPr>
            </w:pPr>
            <w:r w:rsidRPr="00E855B4">
              <w:rPr>
                <w:rFonts w:ascii="Arial" w:hAnsi="Arial" w:cs="Arial"/>
                <w:sz w:val="20"/>
                <w:szCs w:val="20"/>
              </w:rPr>
              <w:t>SPV- 2217</w:t>
            </w:r>
          </w:p>
        </w:tc>
        <w:tc>
          <w:tcPr>
            <w:tcW w:w="264" w:type="pct"/>
            <w:shd w:val="clear" w:color="auto" w:fill="auto"/>
          </w:tcPr>
          <w:p w:rsidR="00336AAA" w:rsidRPr="00E855B4" w:rsidRDefault="00336AAA" w:rsidP="0056170D">
            <w:pPr>
              <w:ind w:right="-53"/>
              <w:jc w:val="both"/>
              <w:rPr>
                <w:rFonts w:ascii="Arial" w:hAnsi="Arial" w:cs="Arial"/>
                <w:sz w:val="20"/>
                <w:szCs w:val="20"/>
              </w:rPr>
            </w:pPr>
            <w:r w:rsidRPr="00E855B4">
              <w:rPr>
                <w:rFonts w:ascii="Arial" w:hAnsi="Arial" w:cs="Arial"/>
                <w:sz w:val="20"/>
                <w:szCs w:val="20"/>
              </w:rPr>
              <w:t>-</w:t>
            </w:r>
          </w:p>
        </w:tc>
        <w:tc>
          <w:tcPr>
            <w:tcW w:w="504" w:type="pct"/>
          </w:tcPr>
          <w:p w:rsidR="00336AAA" w:rsidRPr="00E855B4" w:rsidRDefault="00336AAA" w:rsidP="0056170D">
            <w:pPr>
              <w:ind w:right="-53"/>
              <w:rPr>
                <w:rFonts w:ascii="Arial" w:hAnsi="Arial" w:cs="Arial"/>
                <w:sz w:val="20"/>
                <w:szCs w:val="20"/>
              </w:rPr>
            </w:pPr>
            <w:r w:rsidRPr="00E855B4">
              <w:rPr>
                <w:rFonts w:ascii="Arial" w:hAnsi="Arial" w:cs="Arial"/>
                <w:sz w:val="20"/>
                <w:szCs w:val="20"/>
              </w:rPr>
              <w:t>Varietal demonstration</w:t>
            </w:r>
          </w:p>
        </w:tc>
        <w:tc>
          <w:tcPr>
            <w:tcW w:w="527" w:type="pct"/>
          </w:tcPr>
          <w:p w:rsidR="00336AAA" w:rsidRPr="00E855B4" w:rsidRDefault="00336AAA" w:rsidP="0056170D">
            <w:pPr>
              <w:ind w:right="-53"/>
              <w:rPr>
                <w:rFonts w:ascii="Arial" w:hAnsi="Arial" w:cs="Arial"/>
                <w:sz w:val="20"/>
                <w:szCs w:val="20"/>
              </w:rPr>
            </w:pPr>
            <w:r w:rsidRPr="00E855B4">
              <w:rPr>
                <w:rFonts w:ascii="Arial" w:hAnsi="Arial" w:cs="Arial"/>
                <w:sz w:val="20"/>
                <w:szCs w:val="20"/>
              </w:rPr>
              <w:t>Demonstration of SPV-2217</w:t>
            </w:r>
          </w:p>
        </w:tc>
        <w:tc>
          <w:tcPr>
            <w:tcW w:w="354" w:type="pct"/>
          </w:tcPr>
          <w:p w:rsidR="00336AAA" w:rsidRPr="00E855B4" w:rsidRDefault="00336AAA" w:rsidP="0056170D">
            <w:pPr>
              <w:ind w:right="-53"/>
              <w:jc w:val="center"/>
              <w:rPr>
                <w:rFonts w:ascii="Arial" w:hAnsi="Arial" w:cs="Arial"/>
                <w:sz w:val="20"/>
                <w:szCs w:val="20"/>
              </w:rPr>
            </w:pPr>
          </w:p>
        </w:tc>
        <w:tc>
          <w:tcPr>
            <w:tcW w:w="257" w:type="pct"/>
          </w:tcPr>
          <w:p w:rsidR="00336AAA" w:rsidRPr="00E855B4" w:rsidRDefault="00336AAA" w:rsidP="0056170D">
            <w:pPr>
              <w:ind w:right="-53"/>
              <w:jc w:val="center"/>
              <w:rPr>
                <w:rFonts w:ascii="Arial" w:hAnsi="Arial" w:cs="Arial"/>
                <w:sz w:val="20"/>
                <w:szCs w:val="20"/>
              </w:rPr>
            </w:pPr>
          </w:p>
        </w:tc>
        <w:tc>
          <w:tcPr>
            <w:tcW w:w="171" w:type="pct"/>
          </w:tcPr>
          <w:p w:rsidR="00336AAA" w:rsidRPr="00E855B4" w:rsidRDefault="00336AAA" w:rsidP="0056170D">
            <w:pPr>
              <w:ind w:right="-53"/>
              <w:jc w:val="center"/>
              <w:rPr>
                <w:rFonts w:ascii="Arial" w:hAnsi="Arial" w:cs="Arial"/>
                <w:sz w:val="20"/>
                <w:szCs w:val="20"/>
              </w:rPr>
            </w:pPr>
          </w:p>
        </w:tc>
        <w:tc>
          <w:tcPr>
            <w:tcW w:w="267" w:type="pct"/>
          </w:tcPr>
          <w:p w:rsidR="00336AAA" w:rsidRPr="00E855B4" w:rsidRDefault="00336AAA" w:rsidP="0056170D">
            <w:pPr>
              <w:jc w:val="center"/>
              <w:rPr>
                <w:rFonts w:ascii="Arial" w:hAnsi="Arial" w:cs="Arial"/>
                <w:sz w:val="20"/>
                <w:szCs w:val="20"/>
              </w:rPr>
            </w:pPr>
          </w:p>
        </w:tc>
        <w:tc>
          <w:tcPr>
            <w:tcW w:w="323" w:type="pct"/>
          </w:tcPr>
          <w:p w:rsidR="00336AAA" w:rsidRPr="00E855B4" w:rsidRDefault="00336AAA" w:rsidP="0056170D">
            <w:pPr>
              <w:jc w:val="center"/>
              <w:rPr>
                <w:rFonts w:ascii="Arial" w:hAnsi="Arial" w:cs="Arial"/>
                <w:sz w:val="20"/>
                <w:szCs w:val="20"/>
              </w:rPr>
            </w:pPr>
          </w:p>
        </w:tc>
        <w:tc>
          <w:tcPr>
            <w:tcW w:w="209" w:type="pct"/>
          </w:tcPr>
          <w:p w:rsidR="00336AAA" w:rsidRPr="00E855B4" w:rsidRDefault="00336AAA" w:rsidP="0056170D">
            <w:pPr>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80D94" w:rsidP="0056170D">
            <w:pPr>
              <w:ind w:right="12"/>
              <w:jc w:val="center"/>
              <w:rPr>
                <w:rFonts w:ascii="Arial" w:hAnsi="Arial" w:cs="Arial"/>
                <w:sz w:val="20"/>
                <w:szCs w:val="20"/>
              </w:rPr>
            </w:pPr>
            <w:r w:rsidRPr="00E855B4">
              <w:rPr>
                <w:rFonts w:ascii="Arial" w:hAnsi="Arial" w:cs="Arial"/>
                <w:sz w:val="20"/>
                <w:szCs w:val="20"/>
              </w:rPr>
              <w:t>3</w:t>
            </w:r>
          </w:p>
        </w:tc>
        <w:tc>
          <w:tcPr>
            <w:tcW w:w="449" w:type="pct"/>
            <w:vAlign w:val="center"/>
          </w:tcPr>
          <w:p w:rsidR="00336AAA" w:rsidRPr="00E855B4" w:rsidRDefault="00336AAA" w:rsidP="0056170D">
            <w:pPr>
              <w:ind w:right="-49"/>
              <w:rPr>
                <w:rFonts w:ascii="Arial" w:hAnsi="Arial" w:cs="Arial"/>
                <w:sz w:val="20"/>
                <w:szCs w:val="20"/>
              </w:rPr>
            </w:pPr>
          </w:p>
        </w:tc>
        <w:tc>
          <w:tcPr>
            <w:tcW w:w="333" w:type="pct"/>
            <w:vAlign w:val="center"/>
          </w:tcPr>
          <w:p w:rsidR="00336AAA" w:rsidRPr="00E855B4" w:rsidRDefault="00336AAA" w:rsidP="00E82636">
            <w:pPr>
              <w:ind w:right="-53"/>
              <w:rPr>
                <w:rFonts w:ascii="Arial" w:hAnsi="Arial" w:cs="Arial"/>
                <w:sz w:val="20"/>
                <w:szCs w:val="20"/>
              </w:rPr>
            </w:pPr>
            <w:r w:rsidRPr="00E855B4">
              <w:rPr>
                <w:rFonts w:ascii="Arial" w:hAnsi="Arial" w:cs="Arial"/>
                <w:sz w:val="20"/>
                <w:szCs w:val="20"/>
              </w:rPr>
              <w:t>Rainfed</w:t>
            </w:r>
          </w:p>
        </w:tc>
        <w:tc>
          <w:tcPr>
            <w:tcW w:w="288" w:type="pct"/>
            <w:vAlign w:val="center"/>
          </w:tcPr>
          <w:p w:rsidR="00336AAA" w:rsidRPr="00E855B4" w:rsidRDefault="00336AAA" w:rsidP="00E82636">
            <w:pPr>
              <w:ind w:right="-53"/>
              <w:rPr>
                <w:rFonts w:ascii="Arial" w:hAnsi="Arial" w:cs="Arial"/>
                <w:sz w:val="20"/>
                <w:szCs w:val="20"/>
              </w:rPr>
            </w:pPr>
            <w:r w:rsidRPr="00E855B4">
              <w:rPr>
                <w:rFonts w:ascii="Arial" w:hAnsi="Arial" w:cs="Arial"/>
                <w:sz w:val="20"/>
                <w:szCs w:val="20"/>
              </w:rPr>
              <w:t>Kharif 2021</w:t>
            </w:r>
          </w:p>
        </w:tc>
        <w:tc>
          <w:tcPr>
            <w:tcW w:w="527" w:type="pct"/>
            <w:vAlign w:val="center"/>
          </w:tcPr>
          <w:p w:rsidR="00336AAA" w:rsidRPr="00E855B4" w:rsidRDefault="00336AAA" w:rsidP="00E82636">
            <w:pPr>
              <w:ind w:right="-53"/>
              <w:rPr>
                <w:rFonts w:ascii="Arial" w:hAnsi="Arial" w:cs="Arial"/>
                <w:sz w:val="20"/>
                <w:szCs w:val="20"/>
              </w:rPr>
            </w:pPr>
            <w:r w:rsidRPr="00E855B4">
              <w:rPr>
                <w:rFonts w:ascii="Arial" w:hAnsi="Arial" w:cs="Arial"/>
                <w:sz w:val="20"/>
                <w:szCs w:val="20"/>
              </w:rPr>
              <w:t>Redgram</w:t>
            </w:r>
          </w:p>
        </w:tc>
        <w:tc>
          <w:tcPr>
            <w:tcW w:w="404" w:type="pct"/>
            <w:shd w:val="clear" w:color="auto" w:fill="auto"/>
            <w:vAlign w:val="center"/>
          </w:tcPr>
          <w:p w:rsidR="00336AAA" w:rsidRPr="00E855B4" w:rsidRDefault="00336AAA" w:rsidP="00E82636">
            <w:pPr>
              <w:ind w:right="-53"/>
              <w:rPr>
                <w:rFonts w:ascii="Arial" w:hAnsi="Arial" w:cs="Arial"/>
                <w:sz w:val="20"/>
                <w:szCs w:val="20"/>
              </w:rPr>
            </w:pPr>
            <w:r w:rsidRPr="00E855B4">
              <w:rPr>
                <w:rFonts w:ascii="Arial" w:hAnsi="Arial" w:cs="Arial"/>
                <w:sz w:val="20"/>
                <w:szCs w:val="20"/>
              </w:rPr>
              <w:t>TS-3R</w:t>
            </w:r>
          </w:p>
        </w:tc>
        <w:tc>
          <w:tcPr>
            <w:tcW w:w="264" w:type="pct"/>
            <w:shd w:val="clear" w:color="auto" w:fill="auto"/>
            <w:vAlign w:val="center"/>
          </w:tcPr>
          <w:p w:rsidR="00336AAA" w:rsidRPr="00E855B4" w:rsidRDefault="00336AAA" w:rsidP="00E82636">
            <w:pPr>
              <w:ind w:right="-53"/>
              <w:rPr>
                <w:rFonts w:ascii="Arial" w:hAnsi="Arial" w:cs="Arial"/>
                <w:sz w:val="20"/>
                <w:szCs w:val="20"/>
              </w:rPr>
            </w:pPr>
            <w:r w:rsidRPr="00E855B4">
              <w:rPr>
                <w:rFonts w:ascii="Arial" w:hAnsi="Arial" w:cs="Arial"/>
                <w:sz w:val="20"/>
                <w:szCs w:val="20"/>
              </w:rPr>
              <w:t>-</w:t>
            </w:r>
          </w:p>
        </w:tc>
        <w:tc>
          <w:tcPr>
            <w:tcW w:w="504" w:type="pct"/>
            <w:vAlign w:val="center"/>
          </w:tcPr>
          <w:p w:rsidR="00336AAA" w:rsidRPr="00E855B4" w:rsidRDefault="00336AAA" w:rsidP="00E82636">
            <w:pPr>
              <w:ind w:right="-53"/>
              <w:rPr>
                <w:rFonts w:ascii="Arial" w:hAnsi="Arial" w:cs="Arial"/>
                <w:sz w:val="20"/>
                <w:szCs w:val="20"/>
              </w:rPr>
            </w:pPr>
            <w:r w:rsidRPr="00E855B4">
              <w:rPr>
                <w:rFonts w:ascii="Arial" w:hAnsi="Arial" w:cs="Arial"/>
                <w:sz w:val="20"/>
                <w:szCs w:val="20"/>
              </w:rPr>
              <w:t>Intercropping system</w:t>
            </w:r>
          </w:p>
        </w:tc>
        <w:tc>
          <w:tcPr>
            <w:tcW w:w="527" w:type="pct"/>
            <w:vAlign w:val="center"/>
          </w:tcPr>
          <w:p w:rsidR="00336AAA" w:rsidRPr="00E855B4" w:rsidRDefault="00336AAA" w:rsidP="00E82636">
            <w:pPr>
              <w:ind w:right="-53"/>
              <w:rPr>
                <w:rFonts w:ascii="Arial" w:hAnsi="Arial" w:cs="Arial"/>
                <w:sz w:val="20"/>
                <w:szCs w:val="20"/>
              </w:rPr>
            </w:pPr>
            <w:r w:rsidRPr="00E855B4">
              <w:rPr>
                <w:rFonts w:ascii="Arial" w:hAnsi="Arial" w:cs="Arial"/>
                <w:sz w:val="20"/>
                <w:szCs w:val="20"/>
              </w:rPr>
              <w:t>Maize + Redgram intercropping system with ICM practices</w:t>
            </w:r>
          </w:p>
        </w:tc>
        <w:tc>
          <w:tcPr>
            <w:tcW w:w="354" w:type="pct"/>
            <w:vAlign w:val="center"/>
          </w:tcPr>
          <w:p w:rsidR="00336AAA" w:rsidRPr="00E855B4" w:rsidRDefault="00336AAA" w:rsidP="00E82636">
            <w:pPr>
              <w:spacing w:line="360" w:lineRule="auto"/>
              <w:ind w:right="-53"/>
              <w:jc w:val="center"/>
              <w:rPr>
                <w:rFonts w:ascii="Arial" w:hAnsi="Arial" w:cs="Arial"/>
                <w:sz w:val="20"/>
                <w:szCs w:val="20"/>
              </w:rPr>
            </w:pPr>
            <w:r w:rsidRPr="00E855B4">
              <w:rPr>
                <w:rFonts w:ascii="Arial" w:hAnsi="Arial" w:cs="Arial"/>
                <w:sz w:val="20"/>
                <w:szCs w:val="20"/>
              </w:rPr>
              <w:t>20</w:t>
            </w:r>
          </w:p>
        </w:tc>
        <w:tc>
          <w:tcPr>
            <w:tcW w:w="257" w:type="pct"/>
            <w:vAlign w:val="center"/>
          </w:tcPr>
          <w:p w:rsidR="00336AAA" w:rsidRPr="00E855B4" w:rsidRDefault="00336AAA" w:rsidP="00E82636">
            <w:pPr>
              <w:spacing w:line="360" w:lineRule="auto"/>
              <w:ind w:right="-53"/>
              <w:jc w:val="center"/>
              <w:rPr>
                <w:rFonts w:ascii="Arial" w:hAnsi="Arial" w:cs="Arial"/>
                <w:sz w:val="20"/>
                <w:szCs w:val="20"/>
              </w:rPr>
            </w:pPr>
            <w:r w:rsidRPr="00E855B4">
              <w:rPr>
                <w:rFonts w:ascii="Arial" w:hAnsi="Arial" w:cs="Arial"/>
                <w:sz w:val="20"/>
                <w:szCs w:val="20"/>
              </w:rPr>
              <w:t>20</w:t>
            </w:r>
          </w:p>
        </w:tc>
        <w:tc>
          <w:tcPr>
            <w:tcW w:w="171" w:type="pct"/>
            <w:vAlign w:val="center"/>
          </w:tcPr>
          <w:p w:rsidR="00336AAA" w:rsidRPr="00E855B4" w:rsidRDefault="00336AAA" w:rsidP="00E82636">
            <w:pPr>
              <w:spacing w:line="360" w:lineRule="auto"/>
              <w:ind w:right="-53"/>
              <w:jc w:val="center"/>
              <w:rPr>
                <w:rFonts w:ascii="Arial" w:hAnsi="Arial" w:cs="Arial"/>
                <w:sz w:val="20"/>
                <w:szCs w:val="20"/>
              </w:rPr>
            </w:pPr>
            <w:r w:rsidRPr="00E855B4">
              <w:rPr>
                <w:rFonts w:ascii="Arial" w:hAnsi="Arial" w:cs="Arial"/>
                <w:sz w:val="20"/>
                <w:szCs w:val="20"/>
              </w:rPr>
              <w:t>0</w:t>
            </w:r>
          </w:p>
        </w:tc>
        <w:tc>
          <w:tcPr>
            <w:tcW w:w="267" w:type="pct"/>
            <w:vAlign w:val="center"/>
          </w:tcPr>
          <w:p w:rsidR="00336AAA" w:rsidRPr="00E855B4" w:rsidRDefault="00336AAA" w:rsidP="00E82636">
            <w:pPr>
              <w:spacing w:line="360" w:lineRule="auto"/>
              <w:ind w:right="-53"/>
              <w:jc w:val="center"/>
              <w:rPr>
                <w:rFonts w:ascii="Arial" w:hAnsi="Arial" w:cs="Arial"/>
                <w:sz w:val="20"/>
                <w:szCs w:val="20"/>
              </w:rPr>
            </w:pPr>
            <w:r w:rsidRPr="00E855B4">
              <w:rPr>
                <w:rFonts w:ascii="Arial" w:hAnsi="Arial" w:cs="Arial"/>
                <w:sz w:val="20"/>
                <w:szCs w:val="20"/>
              </w:rPr>
              <w:t>50</w:t>
            </w:r>
          </w:p>
        </w:tc>
        <w:tc>
          <w:tcPr>
            <w:tcW w:w="323" w:type="pct"/>
            <w:vAlign w:val="center"/>
          </w:tcPr>
          <w:p w:rsidR="00336AAA" w:rsidRPr="00E855B4" w:rsidRDefault="00336AAA" w:rsidP="00E82636">
            <w:pPr>
              <w:spacing w:line="360" w:lineRule="auto"/>
              <w:ind w:right="-53"/>
              <w:jc w:val="center"/>
              <w:rPr>
                <w:rFonts w:ascii="Arial" w:hAnsi="Arial" w:cs="Arial"/>
                <w:sz w:val="20"/>
                <w:szCs w:val="20"/>
              </w:rPr>
            </w:pPr>
            <w:r w:rsidRPr="00E855B4">
              <w:rPr>
                <w:rFonts w:ascii="Arial" w:hAnsi="Arial" w:cs="Arial"/>
                <w:sz w:val="20"/>
                <w:szCs w:val="20"/>
              </w:rPr>
              <w:t>35</w:t>
            </w:r>
          </w:p>
        </w:tc>
        <w:tc>
          <w:tcPr>
            <w:tcW w:w="209" w:type="pct"/>
            <w:vAlign w:val="center"/>
          </w:tcPr>
          <w:p w:rsidR="00336AAA" w:rsidRPr="00E855B4" w:rsidRDefault="00336AAA" w:rsidP="00E82636">
            <w:pPr>
              <w:spacing w:line="360" w:lineRule="auto"/>
              <w:ind w:right="-53"/>
              <w:jc w:val="center"/>
              <w:rPr>
                <w:rFonts w:ascii="Arial" w:hAnsi="Arial" w:cs="Arial"/>
                <w:sz w:val="20"/>
                <w:szCs w:val="20"/>
              </w:rPr>
            </w:pPr>
            <w:r w:rsidRPr="00E855B4">
              <w:rPr>
                <w:rFonts w:ascii="Arial" w:hAnsi="Arial" w:cs="Arial"/>
                <w:sz w:val="20"/>
                <w:szCs w:val="20"/>
              </w:rPr>
              <w:t>15</w:t>
            </w: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FF690C">
            <w:pPr>
              <w:ind w:right="-49"/>
              <w:rPr>
                <w:rFonts w:ascii="Arial" w:hAnsi="Arial" w:cs="Arial"/>
                <w:sz w:val="20"/>
                <w:szCs w:val="20"/>
              </w:rPr>
            </w:pPr>
            <w:r w:rsidRPr="00E855B4">
              <w:rPr>
                <w:rFonts w:ascii="Arial" w:hAnsi="Arial" w:cs="Arial"/>
                <w:sz w:val="20"/>
                <w:szCs w:val="20"/>
              </w:rPr>
              <w:t>Millets</w:t>
            </w:r>
          </w:p>
          <w:p w:rsidR="00336AAA" w:rsidRPr="00E855B4" w:rsidRDefault="00336AAA" w:rsidP="00FF690C">
            <w:pPr>
              <w:ind w:right="-49"/>
              <w:rPr>
                <w:rFonts w:ascii="Arial" w:hAnsi="Arial" w:cs="Arial"/>
                <w:sz w:val="20"/>
                <w:szCs w:val="20"/>
              </w:rPr>
            </w:pPr>
          </w:p>
          <w:p w:rsidR="00336AAA" w:rsidRPr="00E855B4" w:rsidRDefault="00336AAA" w:rsidP="00FF690C">
            <w:pPr>
              <w:ind w:right="-49"/>
              <w:rPr>
                <w:rFonts w:ascii="Arial" w:hAnsi="Arial" w:cs="Arial"/>
                <w:sz w:val="20"/>
                <w:szCs w:val="20"/>
              </w:rPr>
            </w:pPr>
          </w:p>
        </w:tc>
        <w:tc>
          <w:tcPr>
            <w:tcW w:w="333" w:type="pct"/>
            <w:vAlign w:val="center"/>
          </w:tcPr>
          <w:p w:rsidR="00336AAA" w:rsidRPr="00E855B4" w:rsidRDefault="00336AAA" w:rsidP="00FF690C">
            <w:pPr>
              <w:ind w:right="-53"/>
              <w:rPr>
                <w:rFonts w:ascii="Arial" w:hAnsi="Arial" w:cs="Arial"/>
                <w:sz w:val="20"/>
                <w:szCs w:val="20"/>
              </w:rPr>
            </w:pPr>
          </w:p>
        </w:tc>
        <w:tc>
          <w:tcPr>
            <w:tcW w:w="288" w:type="pct"/>
            <w:vAlign w:val="center"/>
          </w:tcPr>
          <w:p w:rsidR="00336AAA" w:rsidRPr="00E855B4" w:rsidRDefault="00336AAA" w:rsidP="00FF690C">
            <w:pPr>
              <w:ind w:right="-53"/>
              <w:rPr>
                <w:rFonts w:ascii="Arial" w:hAnsi="Arial" w:cs="Arial"/>
                <w:sz w:val="20"/>
                <w:szCs w:val="20"/>
              </w:rPr>
            </w:pPr>
          </w:p>
        </w:tc>
        <w:tc>
          <w:tcPr>
            <w:tcW w:w="527" w:type="pct"/>
            <w:vAlign w:val="center"/>
          </w:tcPr>
          <w:p w:rsidR="00336AAA" w:rsidRPr="00E855B4" w:rsidRDefault="00336AAA" w:rsidP="00FF690C">
            <w:pPr>
              <w:ind w:right="-53"/>
              <w:rPr>
                <w:rFonts w:ascii="Arial" w:hAnsi="Arial" w:cs="Arial"/>
                <w:sz w:val="20"/>
                <w:szCs w:val="20"/>
              </w:rPr>
            </w:pPr>
          </w:p>
        </w:tc>
        <w:tc>
          <w:tcPr>
            <w:tcW w:w="404" w:type="pct"/>
            <w:shd w:val="clear" w:color="auto" w:fill="auto"/>
            <w:vAlign w:val="center"/>
          </w:tcPr>
          <w:p w:rsidR="00336AAA" w:rsidRPr="00E855B4" w:rsidRDefault="00336AAA" w:rsidP="00FF690C">
            <w:pPr>
              <w:ind w:right="-53"/>
              <w:rPr>
                <w:rFonts w:ascii="Arial" w:hAnsi="Arial" w:cs="Arial"/>
                <w:sz w:val="20"/>
                <w:szCs w:val="20"/>
              </w:rPr>
            </w:pPr>
          </w:p>
        </w:tc>
        <w:tc>
          <w:tcPr>
            <w:tcW w:w="264" w:type="pct"/>
            <w:shd w:val="clear" w:color="auto" w:fill="auto"/>
            <w:vAlign w:val="center"/>
          </w:tcPr>
          <w:p w:rsidR="00336AAA" w:rsidRPr="00E855B4" w:rsidRDefault="00336AAA" w:rsidP="00FF690C">
            <w:pPr>
              <w:ind w:right="-53"/>
              <w:rPr>
                <w:rFonts w:ascii="Arial" w:hAnsi="Arial" w:cs="Arial"/>
                <w:sz w:val="20"/>
                <w:szCs w:val="20"/>
              </w:rPr>
            </w:pPr>
          </w:p>
        </w:tc>
        <w:tc>
          <w:tcPr>
            <w:tcW w:w="504" w:type="pct"/>
            <w:vAlign w:val="center"/>
          </w:tcPr>
          <w:p w:rsidR="00336AAA" w:rsidRPr="00E855B4" w:rsidRDefault="00336AAA" w:rsidP="00FF690C">
            <w:pPr>
              <w:ind w:right="-53"/>
              <w:rPr>
                <w:rFonts w:ascii="Arial" w:hAnsi="Arial" w:cs="Arial"/>
                <w:sz w:val="20"/>
                <w:szCs w:val="20"/>
              </w:rPr>
            </w:pPr>
          </w:p>
        </w:tc>
        <w:tc>
          <w:tcPr>
            <w:tcW w:w="527" w:type="pct"/>
            <w:vAlign w:val="center"/>
          </w:tcPr>
          <w:p w:rsidR="00336AAA" w:rsidRPr="00E855B4" w:rsidRDefault="00336AAA" w:rsidP="00FF690C">
            <w:pPr>
              <w:ind w:right="-53"/>
              <w:rPr>
                <w:rFonts w:ascii="Arial" w:hAnsi="Arial" w:cs="Arial"/>
                <w:sz w:val="20"/>
                <w:szCs w:val="20"/>
              </w:rPr>
            </w:pPr>
          </w:p>
        </w:tc>
        <w:tc>
          <w:tcPr>
            <w:tcW w:w="354" w:type="pct"/>
            <w:vAlign w:val="center"/>
          </w:tcPr>
          <w:p w:rsidR="00336AAA" w:rsidRPr="00E855B4" w:rsidRDefault="00336AAA" w:rsidP="004C1BD2">
            <w:pPr>
              <w:spacing w:line="360" w:lineRule="auto"/>
              <w:ind w:right="-53"/>
              <w:jc w:val="center"/>
              <w:rPr>
                <w:rFonts w:ascii="Arial" w:hAnsi="Arial" w:cs="Arial"/>
                <w:sz w:val="20"/>
                <w:szCs w:val="20"/>
              </w:rPr>
            </w:pPr>
          </w:p>
        </w:tc>
        <w:tc>
          <w:tcPr>
            <w:tcW w:w="257" w:type="pct"/>
            <w:vAlign w:val="center"/>
          </w:tcPr>
          <w:p w:rsidR="00336AAA" w:rsidRPr="00E855B4" w:rsidRDefault="00336AAA" w:rsidP="004C1BD2">
            <w:pPr>
              <w:spacing w:line="360" w:lineRule="auto"/>
              <w:ind w:right="-53"/>
              <w:jc w:val="center"/>
              <w:rPr>
                <w:rFonts w:ascii="Arial" w:hAnsi="Arial" w:cs="Arial"/>
                <w:sz w:val="20"/>
                <w:szCs w:val="20"/>
              </w:rPr>
            </w:pPr>
          </w:p>
        </w:tc>
        <w:tc>
          <w:tcPr>
            <w:tcW w:w="171" w:type="pct"/>
            <w:vAlign w:val="center"/>
          </w:tcPr>
          <w:p w:rsidR="00336AAA" w:rsidRPr="00E855B4" w:rsidRDefault="00336AAA" w:rsidP="004C1BD2">
            <w:pPr>
              <w:spacing w:line="360" w:lineRule="auto"/>
              <w:ind w:right="-53"/>
              <w:jc w:val="center"/>
              <w:rPr>
                <w:rFonts w:ascii="Arial" w:hAnsi="Arial" w:cs="Arial"/>
                <w:sz w:val="20"/>
                <w:szCs w:val="20"/>
              </w:rPr>
            </w:pPr>
          </w:p>
        </w:tc>
        <w:tc>
          <w:tcPr>
            <w:tcW w:w="267" w:type="pct"/>
            <w:vAlign w:val="center"/>
          </w:tcPr>
          <w:p w:rsidR="00336AAA" w:rsidRPr="00E855B4" w:rsidRDefault="00336AAA" w:rsidP="004C1BD2">
            <w:pPr>
              <w:spacing w:line="360" w:lineRule="auto"/>
              <w:ind w:right="-53"/>
              <w:jc w:val="center"/>
              <w:rPr>
                <w:rFonts w:ascii="Arial" w:hAnsi="Arial" w:cs="Arial"/>
                <w:sz w:val="20"/>
                <w:szCs w:val="20"/>
              </w:rPr>
            </w:pPr>
          </w:p>
        </w:tc>
        <w:tc>
          <w:tcPr>
            <w:tcW w:w="323" w:type="pct"/>
            <w:vAlign w:val="center"/>
          </w:tcPr>
          <w:p w:rsidR="00336AAA" w:rsidRPr="00E855B4" w:rsidRDefault="00336AAA" w:rsidP="004C1BD2">
            <w:pPr>
              <w:spacing w:line="360" w:lineRule="auto"/>
              <w:ind w:right="-53"/>
              <w:jc w:val="center"/>
              <w:rPr>
                <w:rFonts w:ascii="Arial" w:hAnsi="Arial" w:cs="Arial"/>
                <w:sz w:val="20"/>
                <w:szCs w:val="20"/>
              </w:rPr>
            </w:pPr>
          </w:p>
        </w:tc>
        <w:tc>
          <w:tcPr>
            <w:tcW w:w="209" w:type="pct"/>
            <w:vAlign w:val="center"/>
          </w:tcPr>
          <w:p w:rsidR="00336AAA" w:rsidRPr="00E855B4" w:rsidRDefault="00336AAA" w:rsidP="004C1BD2">
            <w:pPr>
              <w:spacing w:line="360" w:lineRule="auto"/>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80D94" w:rsidP="00614108">
            <w:pPr>
              <w:ind w:right="12"/>
              <w:jc w:val="center"/>
              <w:rPr>
                <w:rFonts w:ascii="Arial" w:hAnsi="Arial" w:cs="Arial"/>
                <w:sz w:val="20"/>
                <w:szCs w:val="20"/>
              </w:rPr>
            </w:pPr>
            <w:r w:rsidRPr="00E855B4">
              <w:rPr>
                <w:rFonts w:ascii="Arial" w:hAnsi="Arial" w:cs="Arial"/>
                <w:sz w:val="20"/>
                <w:szCs w:val="20"/>
              </w:rPr>
              <w:t>4</w:t>
            </w:r>
          </w:p>
        </w:tc>
        <w:tc>
          <w:tcPr>
            <w:tcW w:w="449" w:type="pct"/>
          </w:tcPr>
          <w:p w:rsidR="00336AAA" w:rsidRPr="00E855B4" w:rsidRDefault="00336AAA" w:rsidP="002C54AB">
            <w:pPr>
              <w:spacing w:before="240"/>
              <w:ind w:right="12"/>
              <w:rPr>
                <w:rFonts w:ascii="Arial" w:hAnsi="Arial" w:cs="Arial"/>
                <w:sz w:val="20"/>
                <w:szCs w:val="20"/>
              </w:rPr>
            </w:pPr>
            <w:r w:rsidRPr="00E855B4">
              <w:rPr>
                <w:rFonts w:ascii="Arial" w:hAnsi="Arial" w:cs="Arial"/>
                <w:sz w:val="20"/>
                <w:szCs w:val="20"/>
              </w:rPr>
              <w:t xml:space="preserve">Vegetables </w:t>
            </w:r>
          </w:p>
        </w:tc>
        <w:tc>
          <w:tcPr>
            <w:tcW w:w="333"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Irrigated</w:t>
            </w:r>
          </w:p>
        </w:tc>
        <w:tc>
          <w:tcPr>
            <w:tcW w:w="288"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Rabi 2020</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Ridgegourd</w:t>
            </w:r>
          </w:p>
        </w:tc>
        <w:tc>
          <w:tcPr>
            <w:tcW w:w="40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Arka Prasan</w:t>
            </w:r>
          </w:p>
        </w:tc>
        <w:tc>
          <w:tcPr>
            <w:tcW w:w="26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w:t>
            </w:r>
          </w:p>
        </w:tc>
        <w:tc>
          <w:tcPr>
            <w:tcW w:w="504"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 xml:space="preserve">Varietal demonstration </w:t>
            </w:r>
          </w:p>
          <w:p w:rsidR="00336AAA" w:rsidRPr="00E855B4" w:rsidRDefault="00336AAA" w:rsidP="002C54AB">
            <w:pPr>
              <w:ind w:right="12"/>
              <w:rPr>
                <w:rFonts w:ascii="Arial" w:hAnsi="Arial" w:cs="Arial"/>
                <w:sz w:val="20"/>
                <w:szCs w:val="20"/>
              </w:rPr>
            </w:pP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Demonstration of Arka Prasan  variety of Ridgegourd  crop</w:t>
            </w:r>
          </w:p>
        </w:tc>
        <w:tc>
          <w:tcPr>
            <w:tcW w:w="354"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1.0</w:t>
            </w:r>
          </w:p>
        </w:tc>
        <w:tc>
          <w:tcPr>
            <w:tcW w:w="25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1.0</w:t>
            </w:r>
          </w:p>
        </w:tc>
        <w:tc>
          <w:tcPr>
            <w:tcW w:w="171"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3</w:t>
            </w:r>
          </w:p>
        </w:tc>
        <w:tc>
          <w:tcPr>
            <w:tcW w:w="267"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7</w:t>
            </w:r>
          </w:p>
        </w:tc>
        <w:tc>
          <w:tcPr>
            <w:tcW w:w="323"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8</w:t>
            </w:r>
          </w:p>
        </w:tc>
        <w:tc>
          <w:tcPr>
            <w:tcW w:w="209"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2</w:t>
            </w:r>
          </w:p>
        </w:tc>
      </w:tr>
      <w:tr w:rsidR="003C78D3" w:rsidRPr="00E855B4" w:rsidTr="003C78D3">
        <w:trPr>
          <w:jc w:val="center"/>
        </w:trPr>
        <w:tc>
          <w:tcPr>
            <w:tcW w:w="125" w:type="pct"/>
            <w:vAlign w:val="center"/>
          </w:tcPr>
          <w:p w:rsidR="00336AAA" w:rsidRPr="00E855B4" w:rsidRDefault="00380D94" w:rsidP="00614108">
            <w:pPr>
              <w:ind w:right="12"/>
              <w:jc w:val="center"/>
              <w:rPr>
                <w:rFonts w:ascii="Arial" w:hAnsi="Arial" w:cs="Arial"/>
                <w:sz w:val="20"/>
                <w:szCs w:val="20"/>
              </w:rPr>
            </w:pPr>
            <w:r w:rsidRPr="00E855B4">
              <w:rPr>
                <w:rFonts w:ascii="Arial" w:hAnsi="Arial" w:cs="Arial"/>
                <w:sz w:val="20"/>
                <w:szCs w:val="20"/>
              </w:rPr>
              <w:t>5</w:t>
            </w:r>
          </w:p>
        </w:tc>
        <w:tc>
          <w:tcPr>
            <w:tcW w:w="449" w:type="pct"/>
            <w:vAlign w:val="center"/>
          </w:tcPr>
          <w:p w:rsidR="00336AAA" w:rsidRPr="00E855B4" w:rsidRDefault="00336AAA" w:rsidP="002C54AB">
            <w:pPr>
              <w:spacing w:before="240"/>
              <w:ind w:right="12"/>
              <w:rPr>
                <w:rFonts w:ascii="Arial" w:hAnsi="Arial" w:cs="Arial"/>
                <w:sz w:val="20"/>
                <w:szCs w:val="20"/>
              </w:rPr>
            </w:pPr>
          </w:p>
        </w:tc>
        <w:tc>
          <w:tcPr>
            <w:tcW w:w="333"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Irrigated</w:t>
            </w:r>
          </w:p>
        </w:tc>
        <w:tc>
          <w:tcPr>
            <w:tcW w:w="288"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Rabi 2020</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Dolichos bean</w:t>
            </w:r>
          </w:p>
        </w:tc>
        <w:tc>
          <w:tcPr>
            <w:tcW w:w="40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Hebbal Avare-3</w:t>
            </w:r>
          </w:p>
        </w:tc>
        <w:tc>
          <w:tcPr>
            <w:tcW w:w="26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w:t>
            </w:r>
          </w:p>
        </w:tc>
        <w:tc>
          <w:tcPr>
            <w:tcW w:w="504"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 xml:space="preserve">Varietal demonstration </w:t>
            </w:r>
          </w:p>
          <w:p w:rsidR="00336AAA" w:rsidRPr="00E855B4" w:rsidRDefault="00336AAA" w:rsidP="002C54AB">
            <w:pPr>
              <w:ind w:right="12"/>
              <w:rPr>
                <w:rFonts w:ascii="Arial" w:hAnsi="Arial" w:cs="Arial"/>
                <w:sz w:val="20"/>
                <w:szCs w:val="20"/>
              </w:rPr>
            </w:pP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Demonstration of Hebbal Avare-3  variety of Dolichos bean crop</w:t>
            </w:r>
          </w:p>
        </w:tc>
        <w:tc>
          <w:tcPr>
            <w:tcW w:w="354"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1.2</w:t>
            </w:r>
          </w:p>
        </w:tc>
        <w:tc>
          <w:tcPr>
            <w:tcW w:w="257"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1.2</w:t>
            </w:r>
          </w:p>
        </w:tc>
        <w:tc>
          <w:tcPr>
            <w:tcW w:w="171"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2</w:t>
            </w:r>
          </w:p>
        </w:tc>
        <w:tc>
          <w:tcPr>
            <w:tcW w:w="267"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4</w:t>
            </w:r>
          </w:p>
        </w:tc>
        <w:tc>
          <w:tcPr>
            <w:tcW w:w="323"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4</w:t>
            </w:r>
          </w:p>
        </w:tc>
        <w:tc>
          <w:tcPr>
            <w:tcW w:w="209"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2</w:t>
            </w:r>
          </w:p>
        </w:tc>
      </w:tr>
      <w:tr w:rsidR="003C78D3" w:rsidRPr="00E855B4" w:rsidTr="003C78D3">
        <w:trPr>
          <w:jc w:val="center"/>
        </w:trPr>
        <w:tc>
          <w:tcPr>
            <w:tcW w:w="125" w:type="pct"/>
            <w:vAlign w:val="center"/>
          </w:tcPr>
          <w:p w:rsidR="00336AAA" w:rsidRPr="00E855B4" w:rsidRDefault="00380D94" w:rsidP="00614108">
            <w:pPr>
              <w:ind w:right="12"/>
              <w:jc w:val="center"/>
              <w:rPr>
                <w:rFonts w:ascii="Arial" w:hAnsi="Arial" w:cs="Arial"/>
                <w:sz w:val="20"/>
                <w:szCs w:val="20"/>
              </w:rPr>
            </w:pPr>
            <w:r w:rsidRPr="00E855B4">
              <w:rPr>
                <w:rFonts w:ascii="Arial" w:hAnsi="Arial" w:cs="Arial"/>
                <w:sz w:val="20"/>
                <w:szCs w:val="20"/>
              </w:rPr>
              <w:t>6</w:t>
            </w:r>
          </w:p>
        </w:tc>
        <w:tc>
          <w:tcPr>
            <w:tcW w:w="449" w:type="pct"/>
            <w:vAlign w:val="center"/>
          </w:tcPr>
          <w:p w:rsidR="00336AAA" w:rsidRPr="00E855B4" w:rsidRDefault="00336AAA" w:rsidP="002C54AB">
            <w:pPr>
              <w:spacing w:before="240"/>
              <w:ind w:right="12"/>
              <w:rPr>
                <w:rFonts w:ascii="Arial" w:hAnsi="Arial" w:cs="Arial"/>
                <w:sz w:val="20"/>
                <w:szCs w:val="20"/>
              </w:rPr>
            </w:pPr>
          </w:p>
        </w:tc>
        <w:tc>
          <w:tcPr>
            <w:tcW w:w="333"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Irrigated</w:t>
            </w:r>
          </w:p>
        </w:tc>
        <w:tc>
          <w:tcPr>
            <w:tcW w:w="288"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Kharif 2021</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Green chilli</w:t>
            </w:r>
          </w:p>
        </w:tc>
        <w:tc>
          <w:tcPr>
            <w:tcW w:w="40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Nagavi Giddakayi</w:t>
            </w:r>
          </w:p>
        </w:tc>
        <w:tc>
          <w:tcPr>
            <w:tcW w:w="26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w:t>
            </w:r>
          </w:p>
        </w:tc>
        <w:tc>
          <w:tcPr>
            <w:tcW w:w="504"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Integrated Crop Management</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Integrated Crop Management in Green Chilli</w:t>
            </w:r>
          </w:p>
        </w:tc>
        <w:tc>
          <w:tcPr>
            <w:tcW w:w="354"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6.4</w:t>
            </w:r>
          </w:p>
        </w:tc>
        <w:tc>
          <w:tcPr>
            <w:tcW w:w="257"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6.4</w:t>
            </w:r>
          </w:p>
        </w:tc>
        <w:tc>
          <w:tcPr>
            <w:tcW w:w="171"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2</w:t>
            </w:r>
          </w:p>
        </w:tc>
        <w:tc>
          <w:tcPr>
            <w:tcW w:w="267"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14</w:t>
            </w:r>
          </w:p>
        </w:tc>
        <w:tc>
          <w:tcPr>
            <w:tcW w:w="323"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16</w:t>
            </w:r>
          </w:p>
        </w:tc>
        <w:tc>
          <w:tcPr>
            <w:tcW w:w="209"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0</w:t>
            </w:r>
          </w:p>
        </w:tc>
      </w:tr>
      <w:tr w:rsidR="003C78D3" w:rsidRPr="00E855B4" w:rsidTr="003C78D3">
        <w:trPr>
          <w:jc w:val="center"/>
        </w:trPr>
        <w:tc>
          <w:tcPr>
            <w:tcW w:w="125" w:type="pct"/>
            <w:vAlign w:val="center"/>
          </w:tcPr>
          <w:p w:rsidR="00336AAA" w:rsidRPr="00E855B4" w:rsidRDefault="00380D94" w:rsidP="00614108">
            <w:pPr>
              <w:ind w:right="12"/>
              <w:jc w:val="center"/>
              <w:rPr>
                <w:rFonts w:ascii="Arial" w:hAnsi="Arial" w:cs="Arial"/>
                <w:sz w:val="20"/>
                <w:szCs w:val="20"/>
              </w:rPr>
            </w:pPr>
            <w:r w:rsidRPr="00E855B4">
              <w:rPr>
                <w:rFonts w:ascii="Arial" w:hAnsi="Arial" w:cs="Arial"/>
                <w:sz w:val="20"/>
                <w:szCs w:val="20"/>
              </w:rPr>
              <w:lastRenderedPageBreak/>
              <w:t>7</w:t>
            </w:r>
          </w:p>
        </w:tc>
        <w:tc>
          <w:tcPr>
            <w:tcW w:w="449" w:type="pct"/>
            <w:vAlign w:val="center"/>
          </w:tcPr>
          <w:p w:rsidR="00336AAA" w:rsidRPr="00E855B4" w:rsidRDefault="00336AAA" w:rsidP="002C54AB">
            <w:pPr>
              <w:spacing w:before="240"/>
              <w:ind w:right="12"/>
              <w:rPr>
                <w:rFonts w:ascii="Arial" w:hAnsi="Arial" w:cs="Arial"/>
                <w:sz w:val="20"/>
                <w:szCs w:val="20"/>
              </w:rPr>
            </w:pPr>
          </w:p>
        </w:tc>
        <w:tc>
          <w:tcPr>
            <w:tcW w:w="333"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Irrigated</w:t>
            </w:r>
          </w:p>
        </w:tc>
        <w:tc>
          <w:tcPr>
            <w:tcW w:w="288"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Rabi 2020</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Seed production enterprise</w:t>
            </w:r>
          </w:p>
        </w:tc>
        <w:tc>
          <w:tcPr>
            <w:tcW w:w="40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Bheema Super</w:t>
            </w:r>
          </w:p>
        </w:tc>
        <w:tc>
          <w:tcPr>
            <w:tcW w:w="26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w:t>
            </w:r>
          </w:p>
        </w:tc>
        <w:tc>
          <w:tcPr>
            <w:tcW w:w="504"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Seed Production Enterprise</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Demonstration of seed production enterprise in Red onion variety Bheema Super</w:t>
            </w:r>
          </w:p>
        </w:tc>
        <w:tc>
          <w:tcPr>
            <w:tcW w:w="354"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2.0</w:t>
            </w:r>
          </w:p>
        </w:tc>
        <w:tc>
          <w:tcPr>
            <w:tcW w:w="257"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2.0</w:t>
            </w:r>
          </w:p>
        </w:tc>
        <w:tc>
          <w:tcPr>
            <w:tcW w:w="171"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0</w:t>
            </w:r>
          </w:p>
        </w:tc>
        <w:tc>
          <w:tcPr>
            <w:tcW w:w="267"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5</w:t>
            </w:r>
          </w:p>
        </w:tc>
        <w:tc>
          <w:tcPr>
            <w:tcW w:w="323"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0</w:t>
            </w:r>
          </w:p>
        </w:tc>
        <w:tc>
          <w:tcPr>
            <w:tcW w:w="209"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5</w:t>
            </w:r>
          </w:p>
        </w:tc>
      </w:tr>
      <w:tr w:rsidR="003C78D3" w:rsidRPr="00E855B4" w:rsidTr="003C78D3">
        <w:trPr>
          <w:jc w:val="center"/>
        </w:trPr>
        <w:tc>
          <w:tcPr>
            <w:tcW w:w="125" w:type="pct"/>
            <w:vAlign w:val="center"/>
          </w:tcPr>
          <w:p w:rsidR="00336AAA" w:rsidRPr="00E855B4" w:rsidRDefault="00380D94" w:rsidP="00614108">
            <w:pPr>
              <w:ind w:right="12"/>
              <w:jc w:val="center"/>
              <w:rPr>
                <w:rFonts w:ascii="Arial" w:hAnsi="Arial" w:cs="Arial"/>
                <w:sz w:val="20"/>
                <w:szCs w:val="20"/>
              </w:rPr>
            </w:pPr>
            <w:r w:rsidRPr="00E855B4">
              <w:rPr>
                <w:rFonts w:ascii="Arial" w:hAnsi="Arial" w:cs="Arial"/>
                <w:sz w:val="20"/>
                <w:szCs w:val="20"/>
              </w:rPr>
              <w:t>8</w:t>
            </w:r>
          </w:p>
        </w:tc>
        <w:tc>
          <w:tcPr>
            <w:tcW w:w="449" w:type="pct"/>
          </w:tcPr>
          <w:p w:rsidR="00336AAA" w:rsidRPr="00E855B4" w:rsidRDefault="00336AAA" w:rsidP="002C54AB">
            <w:pPr>
              <w:spacing w:before="240"/>
              <w:ind w:right="12"/>
              <w:rPr>
                <w:rFonts w:ascii="Arial" w:hAnsi="Arial" w:cs="Arial"/>
                <w:sz w:val="20"/>
                <w:szCs w:val="20"/>
              </w:rPr>
            </w:pPr>
            <w:r w:rsidRPr="00E855B4">
              <w:rPr>
                <w:rFonts w:ascii="Arial" w:hAnsi="Arial" w:cs="Arial"/>
                <w:sz w:val="20"/>
                <w:szCs w:val="20"/>
              </w:rPr>
              <w:t xml:space="preserve">Flowers </w:t>
            </w:r>
          </w:p>
        </w:tc>
        <w:tc>
          <w:tcPr>
            <w:tcW w:w="333"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Irrigated</w:t>
            </w:r>
          </w:p>
        </w:tc>
        <w:tc>
          <w:tcPr>
            <w:tcW w:w="288"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 xml:space="preserve">Kharif 2021 </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Chrysanthemum</w:t>
            </w:r>
          </w:p>
        </w:tc>
        <w:tc>
          <w:tcPr>
            <w:tcW w:w="40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Kurnool</w:t>
            </w:r>
          </w:p>
        </w:tc>
        <w:tc>
          <w:tcPr>
            <w:tcW w:w="264" w:type="pct"/>
            <w:shd w:val="clear" w:color="auto" w:fill="auto"/>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w:t>
            </w:r>
          </w:p>
        </w:tc>
        <w:tc>
          <w:tcPr>
            <w:tcW w:w="504"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Integrated Crop Management</w:t>
            </w:r>
          </w:p>
        </w:tc>
        <w:tc>
          <w:tcPr>
            <w:tcW w:w="527" w:type="pct"/>
            <w:vAlign w:val="center"/>
          </w:tcPr>
          <w:p w:rsidR="00336AAA" w:rsidRPr="00E855B4" w:rsidRDefault="00336AAA" w:rsidP="002C54AB">
            <w:pPr>
              <w:ind w:right="12"/>
              <w:rPr>
                <w:rFonts w:ascii="Arial" w:hAnsi="Arial" w:cs="Arial"/>
                <w:sz w:val="20"/>
                <w:szCs w:val="20"/>
              </w:rPr>
            </w:pPr>
            <w:r w:rsidRPr="00E855B4">
              <w:rPr>
                <w:rFonts w:ascii="Arial" w:hAnsi="Arial" w:cs="Arial"/>
                <w:sz w:val="20"/>
                <w:szCs w:val="20"/>
              </w:rPr>
              <w:t>ICM in Chrysanthemum crop</w:t>
            </w:r>
          </w:p>
        </w:tc>
        <w:tc>
          <w:tcPr>
            <w:tcW w:w="354"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2.0</w:t>
            </w:r>
          </w:p>
        </w:tc>
        <w:tc>
          <w:tcPr>
            <w:tcW w:w="257" w:type="pct"/>
            <w:vAlign w:val="center"/>
          </w:tcPr>
          <w:p w:rsidR="00336AAA" w:rsidRPr="00E855B4" w:rsidRDefault="00336AAA" w:rsidP="00725796">
            <w:pPr>
              <w:ind w:right="12"/>
              <w:jc w:val="center"/>
              <w:rPr>
                <w:rFonts w:ascii="Arial" w:hAnsi="Arial" w:cs="Arial"/>
                <w:sz w:val="20"/>
                <w:szCs w:val="20"/>
              </w:rPr>
            </w:pPr>
            <w:r w:rsidRPr="00E855B4">
              <w:rPr>
                <w:rFonts w:ascii="Arial" w:hAnsi="Arial" w:cs="Arial"/>
                <w:sz w:val="20"/>
                <w:szCs w:val="20"/>
              </w:rPr>
              <w:t>2.0</w:t>
            </w:r>
          </w:p>
        </w:tc>
        <w:tc>
          <w:tcPr>
            <w:tcW w:w="171"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5</w:t>
            </w:r>
          </w:p>
        </w:tc>
        <w:tc>
          <w:tcPr>
            <w:tcW w:w="267"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15</w:t>
            </w:r>
          </w:p>
        </w:tc>
        <w:tc>
          <w:tcPr>
            <w:tcW w:w="323"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17</w:t>
            </w:r>
          </w:p>
        </w:tc>
        <w:tc>
          <w:tcPr>
            <w:tcW w:w="209" w:type="pct"/>
            <w:vAlign w:val="center"/>
          </w:tcPr>
          <w:p w:rsidR="00336AAA" w:rsidRPr="00E855B4" w:rsidRDefault="00336AAA" w:rsidP="00A53D9F">
            <w:pPr>
              <w:ind w:right="12"/>
              <w:jc w:val="center"/>
              <w:rPr>
                <w:rFonts w:ascii="Arial" w:hAnsi="Arial" w:cs="Arial"/>
                <w:sz w:val="20"/>
                <w:szCs w:val="20"/>
              </w:rPr>
            </w:pPr>
            <w:r w:rsidRPr="00E855B4">
              <w:rPr>
                <w:rFonts w:ascii="Arial" w:hAnsi="Arial" w:cs="Arial"/>
                <w:sz w:val="20"/>
                <w:szCs w:val="20"/>
              </w:rPr>
              <w:t>3</w:t>
            </w: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8B0A67">
            <w:pPr>
              <w:ind w:right="-49"/>
              <w:rPr>
                <w:rFonts w:ascii="Arial" w:hAnsi="Arial" w:cs="Arial"/>
                <w:sz w:val="20"/>
                <w:szCs w:val="20"/>
              </w:rPr>
            </w:pPr>
          </w:p>
        </w:tc>
        <w:tc>
          <w:tcPr>
            <w:tcW w:w="333" w:type="pct"/>
          </w:tcPr>
          <w:p w:rsidR="00336AAA" w:rsidRPr="00E855B4" w:rsidRDefault="00336AAA" w:rsidP="008B0A67">
            <w:pPr>
              <w:ind w:right="-53"/>
              <w:jc w:val="both"/>
              <w:rPr>
                <w:rFonts w:ascii="Arial" w:hAnsi="Arial" w:cs="Arial"/>
                <w:sz w:val="20"/>
                <w:szCs w:val="20"/>
              </w:rPr>
            </w:pPr>
          </w:p>
        </w:tc>
        <w:tc>
          <w:tcPr>
            <w:tcW w:w="288" w:type="pct"/>
          </w:tcPr>
          <w:p w:rsidR="00336AAA" w:rsidRPr="00E855B4" w:rsidRDefault="00336AAA" w:rsidP="008B0A67">
            <w:pPr>
              <w:ind w:right="-53"/>
              <w:jc w:val="both"/>
              <w:rPr>
                <w:rFonts w:ascii="Arial" w:hAnsi="Arial" w:cs="Arial"/>
                <w:sz w:val="20"/>
                <w:szCs w:val="20"/>
              </w:rPr>
            </w:pPr>
          </w:p>
        </w:tc>
        <w:tc>
          <w:tcPr>
            <w:tcW w:w="527" w:type="pct"/>
          </w:tcPr>
          <w:p w:rsidR="00336AAA" w:rsidRPr="00E855B4" w:rsidRDefault="00336AAA" w:rsidP="008B0A67">
            <w:pPr>
              <w:ind w:right="-53"/>
              <w:jc w:val="both"/>
              <w:rPr>
                <w:rFonts w:ascii="Arial" w:hAnsi="Arial" w:cs="Arial"/>
                <w:sz w:val="20"/>
                <w:szCs w:val="20"/>
              </w:rPr>
            </w:pPr>
          </w:p>
        </w:tc>
        <w:tc>
          <w:tcPr>
            <w:tcW w:w="404" w:type="pct"/>
            <w:shd w:val="clear" w:color="auto" w:fill="auto"/>
          </w:tcPr>
          <w:p w:rsidR="00336AAA" w:rsidRPr="00E855B4" w:rsidRDefault="00336AAA" w:rsidP="008B0A67">
            <w:pPr>
              <w:ind w:right="-53"/>
              <w:jc w:val="both"/>
              <w:rPr>
                <w:rFonts w:ascii="Arial" w:hAnsi="Arial" w:cs="Arial"/>
                <w:sz w:val="20"/>
                <w:szCs w:val="20"/>
              </w:rPr>
            </w:pPr>
          </w:p>
        </w:tc>
        <w:tc>
          <w:tcPr>
            <w:tcW w:w="264" w:type="pct"/>
            <w:shd w:val="clear" w:color="auto" w:fill="auto"/>
          </w:tcPr>
          <w:p w:rsidR="00336AAA" w:rsidRPr="00E855B4" w:rsidRDefault="00336AAA" w:rsidP="008B0A67">
            <w:pPr>
              <w:ind w:right="-53"/>
              <w:jc w:val="both"/>
              <w:rPr>
                <w:rFonts w:ascii="Arial" w:hAnsi="Arial" w:cs="Arial"/>
                <w:sz w:val="20"/>
                <w:szCs w:val="20"/>
              </w:rPr>
            </w:pPr>
          </w:p>
        </w:tc>
        <w:tc>
          <w:tcPr>
            <w:tcW w:w="504" w:type="pct"/>
          </w:tcPr>
          <w:p w:rsidR="00336AAA" w:rsidRPr="00E855B4" w:rsidRDefault="00336AAA" w:rsidP="008B0A67">
            <w:pPr>
              <w:ind w:right="-53"/>
              <w:rPr>
                <w:rFonts w:ascii="Arial" w:hAnsi="Arial" w:cs="Arial"/>
                <w:sz w:val="20"/>
                <w:szCs w:val="20"/>
              </w:rPr>
            </w:pPr>
          </w:p>
        </w:tc>
        <w:tc>
          <w:tcPr>
            <w:tcW w:w="527" w:type="pct"/>
          </w:tcPr>
          <w:p w:rsidR="00336AAA" w:rsidRPr="00E855B4" w:rsidRDefault="00336AAA" w:rsidP="008B0A67">
            <w:pPr>
              <w:ind w:right="-61"/>
              <w:rPr>
                <w:rFonts w:ascii="Arial" w:hAnsi="Arial" w:cs="Arial"/>
                <w:sz w:val="20"/>
                <w:szCs w:val="20"/>
              </w:rPr>
            </w:pPr>
          </w:p>
        </w:tc>
        <w:tc>
          <w:tcPr>
            <w:tcW w:w="354" w:type="pct"/>
            <w:vAlign w:val="center"/>
          </w:tcPr>
          <w:p w:rsidR="00336AAA" w:rsidRPr="00E855B4" w:rsidRDefault="00336AAA" w:rsidP="00725796">
            <w:pPr>
              <w:ind w:right="-53"/>
              <w:jc w:val="center"/>
              <w:rPr>
                <w:rFonts w:ascii="Arial" w:hAnsi="Arial" w:cs="Arial"/>
                <w:sz w:val="20"/>
                <w:szCs w:val="20"/>
              </w:rPr>
            </w:pPr>
          </w:p>
        </w:tc>
        <w:tc>
          <w:tcPr>
            <w:tcW w:w="257" w:type="pct"/>
            <w:vAlign w:val="center"/>
          </w:tcPr>
          <w:p w:rsidR="00336AAA" w:rsidRPr="00E855B4" w:rsidRDefault="00336AAA" w:rsidP="00725796">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Ornamental</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725796">
            <w:pPr>
              <w:ind w:right="-53"/>
              <w:jc w:val="center"/>
              <w:rPr>
                <w:rFonts w:ascii="Arial" w:hAnsi="Arial" w:cs="Arial"/>
                <w:sz w:val="20"/>
                <w:szCs w:val="20"/>
              </w:rPr>
            </w:pPr>
          </w:p>
        </w:tc>
        <w:tc>
          <w:tcPr>
            <w:tcW w:w="257" w:type="pct"/>
            <w:vAlign w:val="center"/>
          </w:tcPr>
          <w:p w:rsidR="00336AAA" w:rsidRPr="00E855B4" w:rsidRDefault="00336AAA" w:rsidP="00725796">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tcPr>
          <w:p w:rsidR="00336AAA" w:rsidRPr="00E855B4" w:rsidRDefault="00336AAA" w:rsidP="00D01E95">
            <w:pPr>
              <w:ind w:right="12"/>
              <w:rPr>
                <w:rFonts w:ascii="Arial" w:hAnsi="Arial" w:cs="Arial"/>
                <w:sz w:val="20"/>
                <w:szCs w:val="20"/>
              </w:rPr>
            </w:pPr>
          </w:p>
        </w:tc>
        <w:tc>
          <w:tcPr>
            <w:tcW w:w="449" w:type="pct"/>
          </w:tcPr>
          <w:p w:rsidR="00336AAA" w:rsidRPr="00E855B4" w:rsidRDefault="00336AAA" w:rsidP="00D01E95">
            <w:pPr>
              <w:ind w:right="-49"/>
              <w:rPr>
                <w:rFonts w:ascii="Arial" w:hAnsi="Arial" w:cs="Arial"/>
                <w:sz w:val="20"/>
                <w:szCs w:val="20"/>
              </w:rPr>
            </w:pPr>
            <w:r w:rsidRPr="00E855B4">
              <w:rPr>
                <w:rFonts w:ascii="Arial" w:hAnsi="Arial" w:cs="Arial"/>
                <w:sz w:val="20"/>
                <w:szCs w:val="20"/>
              </w:rPr>
              <w:t xml:space="preserve">Fruit </w:t>
            </w:r>
          </w:p>
        </w:tc>
        <w:tc>
          <w:tcPr>
            <w:tcW w:w="333" w:type="pct"/>
          </w:tcPr>
          <w:p w:rsidR="00336AAA" w:rsidRPr="00E855B4" w:rsidRDefault="00336AAA" w:rsidP="0056170D">
            <w:pPr>
              <w:ind w:right="-53"/>
              <w:jc w:val="both"/>
              <w:rPr>
                <w:rFonts w:ascii="Arial" w:hAnsi="Arial" w:cs="Arial"/>
                <w:sz w:val="20"/>
                <w:szCs w:val="20"/>
              </w:rPr>
            </w:pPr>
          </w:p>
        </w:tc>
        <w:tc>
          <w:tcPr>
            <w:tcW w:w="288" w:type="pct"/>
          </w:tcPr>
          <w:p w:rsidR="00336AAA" w:rsidRPr="00E855B4" w:rsidRDefault="00336AAA" w:rsidP="0056170D">
            <w:pPr>
              <w:ind w:right="-53"/>
              <w:jc w:val="both"/>
              <w:rPr>
                <w:rFonts w:ascii="Arial" w:hAnsi="Arial" w:cs="Arial"/>
                <w:sz w:val="20"/>
                <w:szCs w:val="20"/>
              </w:rPr>
            </w:pPr>
          </w:p>
        </w:tc>
        <w:tc>
          <w:tcPr>
            <w:tcW w:w="527" w:type="pct"/>
          </w:tcPr>
          <w:p w:rsidR="00336AAA" w:rsidRPr="00E855B4" w:rsidRDefault="00336AAA" w:rsidP="0056170D">
            <w:pPr>
              <w:ind w:right="-53"/>
              <w:jc w:val="both"/>
              <w:rPr>
                <w:rFonts w:ascii="Arial" w:hAnsi="Arial" w:cs="Arial"/>
                <w:sz w:val="20"/>
                <w:szCs w:val="20"/>
              </w:rPr>
            </w:pPr>
          </w:p>
        </w:tc>
        <w:tc>
          <w:tcPr>
            <w:tcW w:w="404" w:type="pct"/>
            <w:shd w:val="clear" w:color="auto" w:fill="auto"/>
          </w:tcPr>
          <w:p w:rsidR="00336AAA" w:rsidRPr="00E855B4" w:rsidRDefault="00336AAA" w:rsidP="0056170D">
            <w:pPr>
              <w:ind w:right="-53"/>
              <w:jc w:val="both"/>
              <w:rPr>
                <w:rFonts w:ascii="Arial" w:hAnsi="Arial" w:cs="Arial"/>
                <w:sz w:val="20"/>
                <w:szCs w:val="20"/>
              </w:rPr>
            </w:pPr>
          </w:p>
        </w:tc>
        <w:tc>
          <w:tcPr>
            <w:tcW w:w="264" w:type="pct"/>
            <w:shd w:val="clear" w:color="auto" w:fill="auto"/>
          </w:tcPr>
          <w:p w:rsidR="00336AAA" w:rsidRPr="00E855B4" w:rsidRDefault="00336AAA" w:rsidP="0056170D">
            <w:pPr>
              <w:ind w:right="-53"/>
              <w:jc w:val="both"/>
              <w:rPr>
                <w:rFonts w:ascii="Arial" w:hAnsi="Arial" w:cs="Arial"/>
                <w:sz w:val="20"/>
                <w:szCs w:val="20"/>
              </w:rPr>
            </w:pPr>
          </w:p>
        </w:tc>
        <w:tc>
          <w:tcPr>
            <w:tcW w:w="504" w:type="pct"/>
          </w:tcPr>
          <w:p w:rsidR="00336AAA" w:rsidRPr="00E855B4" w:rsidRDefault="00336AAA" w:rsidP="0056170D">
            <w:pPr>
              <w:ind w:right="-53"/>
              <w:rPr>
                <w:rFonts w:ascii="Arial" w:hAnsi="Arial" w:cs="Arial"/>
                <w:sz w:val="20"/>
                <w:szCs w:val="20"/>
              </w:rPr>
            </w:pPr>
          </w:p>
        </w:tc>
        <w:tc>
          <w:tcPr>
            <w:tcW w:w="527" w:type="pct"/>
          </w:tcPr>
          <w:p w:rsidR="00336AAA" w:rsidRPr="00E855B4" w:rsidRDefault="00336AAA" w:rsidP="0056170D">
            <w:pPr>
              <w:ind w:right="-53"/>
              <w:rPr>
                <w:rFonts w:ascii="Arial" w:hAnsi="Arial" w:cs="Arial"/>
                <w:sz w:val="20"/>
                <w:szCs w:val="20"/>
              </w:rPr>
            </w:pPr>
          </w:p>
        </w:tc>
        <w:tc>
          <w:tcPr>
            <w:tcW w:w="354" w:type="pct"/>
          </w:tcPr>
          <w:p w:rsidR="00336AAA" w:rsidRPr="00E855B4" w:rsidRDefault="00336AAA" w:rsidP="00725796">
            <w:pPr>
              <w:ind w:right="-53"/>
              <w:jc w:val="center"/>
              <w:rPr>
                <w:rFonts w:ascii="Arial" w:hAnsi="Arial" w:cs="Arial"/>
                <w:sz w:val="20"/>
                <w:szCs w:val="20"/>
              </w:rPr>
            </w:pPr>
          </w:p>
        </w:tc>
        <w:tc>
          <w:tcPr>
            <w:tcW w:w="257" w:type="pct"/>
          </w:tcPr>
          <w:p w:rsidR="00336AAA" w:rsidRPr="00E855B4" w:rsidRDefault="00336AAA" w:rsidP="00725796">
            <w:pPr>
              <w:ind w:right="-53"/>
              <w:jc w:val="center"/>
              <w:rPr>
                <w:rFonts w:ascii="Arial" w:hAnsi="Arial" w:cs="Arial"/>
                <w:sz w:val="20"/>
                <w:szCs w:val="20"/>
              </w:rPr>
            </w:pPr>
          </w:p>
        </w:tc>
        <w:tc>
          <w:tcPr>
            <w:tcW w:w="171" w:type="pct"/>
          </w:tcPr>
          <w:p w:rsidR="00336AAA" w:rsidRPr="00E855B4" w:rsidRDefault="00336AAA" w:rsidP="0056170D">
            <w:pPr>
              <w:ind w:right="-53"/>
              <w:jc w:val="center"/>
              <w:rPr>
                <w:rFonts w:ascii="Arial" w:hAnsi="Arial" w:cs="Arial"/>
                <w:sz w:val="20"/>
                <w:szCs w:val="20"/>
              </w:rPr>
            </w:pPr>
          </w:p>
        </w:tc>
        <w:tc>
          <w:tcPr>
            <w:tcW w:w="267" w:type="pct"/>
          </w:tcPr>
          <w:p w:rsidR="00336AAA" w:rsidRPr="00E855B4" w:rsidRDefault="00336AAA" w:rsidP="0056170D">
            <w:pPr>
              <w:jc w:val="center"/>
            </w:pPr>
          </w:p>
        </w:tc>
        <w:tc>
          <w:tcPr>
            <w:tcW w:w="323" w:type="pct"/>
          </w:tcPr>
          <w:p w:rsidR="00336AAA" w:rsidRPr="00E855B4" w:rsidRDefault="00336AAA" w:rsidP="0056170D">
            <w:pPr>
              <w:jc w:val="center"/>
            </w:pPr>
          </w:p>
        </w:tc>
        <w:tc>
          <w:tcPr>
            <w:tcW w:w="209" w:type="pct"/>
          </w:tcPr>
          <w:p w:rsidR="00336AAA" w:rsidRPr="00E855B4" w:rsidRDefault="00336AAA" w:rsidP="0056170D">
            <w:pPr>
              <w:jc w:val="center"/>
            </w:pPr>
          </w:p>
        </w:tc>
      </w:tr>
      <w:tr w:rsidR="003C78D3" w:rsidRPr="00E855B4" w:rsidTr="003C78D3">
        <w:trPr>
          <w:jc w:val="center"/>
        </w:trPr>
        <w:tc>
          <w:tcPr>
            <w:tcW w:w="125" w:type="pct"/>
            <w:vAlign w:val="center"/>
          </w:tcPr>
          <w:p w:rsidR="00336AAA" w:rsidRPr="00E855B4" w:rsidRDefault="00380D94" w:rsidP="000B116F">
            <w:pPr>
              <w:ind w:right="12"/>
              <w:jc w:val="center"/>
              <w:rPr>
                <w:rFonts w:ascii="Arial" w:hAnsi="Arial" w:cs="Arial"/>
                <w:sz w:val="20"/>
                <w:szCs w:val="20"/>
              </w:rPr>
            </w:pPr>
            <w:r w:rsidRPr="00E855B4">
              <w:rPr>
                <w:rFonts w:ascii="Arial" w:hAnsi="Arial" w:cs="Arial"/>
                <w:sz w:val="20"/>
                <w:szCs w:val="20"/>
              </w:rPr>
              <w:t>9</w:t>
            </w: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Spices and condiments </w:t>
            </w:r>
          </w:p>
        </w:tc>
        <w:tc>
          <w:tcPr>
            <w:tcW w:w="333" w:type="pct"/>
            <w:vAlign w:val="center"/>
          </w:tcPr>
          <w:p w:rsidR="00336AAA" w:rsidRPr="00E855B4" w:rsidRDefault="00336AAA" w:rsidP="00001D85">
            <w:pPr>
              <w:ind w:right="12"/>
              <w:rPr>
                <w:rFonts w:ascii="Arial" w:hAnsi="Arial" w:cs="Arial"/>
                <w:sz w:val="20"/>
                <w:szCs w:val="20"/>
              </w:rPr>
            </w:pPr>
            <w:r w:rsidRPr="00E855B4">
              <w:rPr>
                <w:rFonts w:ascii="Arial" w:hAnsi="Arial" w:cs="Arial"/>
                <w:sz w:val="20"/>
                <w:szCs w:val="20"/>
              </w:rPr>
              <w:t>Rainfed</w:t>
            </w:r>
          </w:p>
        </w:tc>
        <w:tc>
          <w:tcPr>
            <w:tcW w:w="288" w:type="pct"/>
            <w:vAlign w:val="center"/>
          </w:tcPr>
          <w:p w:rsidR="00336AAA" w:rsidRPr="00E855B4" w:rsidRDefault="00336AAA" w:rsidP="00001D85">
            <w:pPr>
              <w:ind w:right="12"/>
              <w:rPr>
                <w:rFonts w:ascii="Arial" w:hAnsi="Arial" w:cs="Arial"/>
                <w:sz w:val="20"/>
                <w:szCs w:val="20"/>
              </w:rPr>
            </w:pPr>
            <w:r w:rsidRPr="00E855B4">
              <w:rPr>
                <w:rFonts w:ascii="Arial" w:hAnsi="Arial" w:cs="Arial"/>
                <w:sz w:val="20"/>
                <w:szCs w:val="20"/>
              </w:rPr>
              <w:t>Kharif 2021</w:t>
            </w:r>
          </w:p>
        </w:tc>
        <w:tc>
          <w:tcPr>
            <w:tcW w:w="527" w:type="pct"/>
            <w:vAlign w:val="center"/>
          </w:tcPr>
          <w:p w:rsidR="00336AAA" w:rsidRPr="00E855B4" w:rsidRDefault="00336AAA" w:rsidP="00001D85">
            <w:pPr>
              <w:tabs>
                <w:tab w:val="left" w:pos="0"/>
                <w:tab w:val="left" w:pos="5760"/>
              </w:tabs>
              <w:ind w:right="12"/>
              <w:rPr>
                <w:rFonts w:ascii="Arial" w:hAnsi="Arial" w:cs="Arial"/>
                <w:sz w:val="20"/>
                <w:szCs w:val="20"/>
              </w:rPr>
            </w:pPr>
            <w:r w:rsidRPr="00E855B4">
              <w:rPr>
                <w:rFonts w:ascii="Arial" w:hAnsi="Arial" w:cs="Arial"/>
                <w:sz w:val="20"/>
                <w:szCs w:val="20"/>
              </w:rPr>
              <w:t>Red chilli</w:t>
            </w:r>
          </w:p>
        </w:tc>
        <w:tc>
          <w:tcPr>
            <w:tcW w:w="404" w:type="pct"/>
            <w:shd w:val="clear" w:color="auto" w:fill="auto"/>
            <w:vAlign w:val="center"/>
          </w:tcPr>
          <w:p w:rsidR="00336AAA" w:rsidRPr="00E855B4" w:rsidRDefault="00336AAA" w:rsidP="00001D85">
            <w:pPr>
              <w:ind w:right="12"/>
              <w:rPr>
                <w:rFonts w:ascii="Arial" w:hAnsi="Arial" w:cs="Arial"/>
                <w:sz w:val="20"/>
                <w:szCs w:val="20"/>
              </w:rPr>
            </w:pPr>
            <w:r w:rsidRPr="00E855B4">
              <w:rPr>
                <w:rFonts w:ascii="Arial" w:hAnsi="Arial" w:cs="Arial"/>
                <w:sz w:val="20"/>
                <w:szCs w:val="20"/>
              </w:rPr>
              <w:t>Byadagi chilli</w:t>
            </w:r>
          </w:p>
        </w:tc>
        <w:tc>
          <w:tcPr>
            <w:tcW w:w="264" w:type="pct"/>
            <w:shd w:val="clear" w:color="auto" w:fill="auto"/>
            <w:vAlign w:val="center"/>
          </w:tcPr>
          <w:p w:rsidR="00336AAA" w:rsidRPr="00E855B4" w:rsidRDefault="00336AAA" w:rsidP="00001D85">
            <w:pPr>
              <w:ind w:right="12"/>
              <w:rPr>
                <w:rFonts w:ascii="Arial" w:hAnsi="Arial" w:cs="Arial"/>
                <w:sz w:val="20"/>
                <w:szCs w:val="20"/>
              </w:rPr>
            </w:pPr>
            <w:r w:rsidRPr="00E855B4">
              <w:rPr>
                <w:rFonts w:ascii="Arial" w:hAnsi="Arial" w:cs="Arial"/>
                <w:sz w:val="20"/>
                <w:szCs w:val="20"/>
              </w:rPr>
              <w:t>-</w:t>
            </w:r>
          </w:p>
        </w:tc>
        <w:tc>
          <w:tcPr>
            <w:tcW w:w="504" w:type="pct"/>
            <w:vAlign w:val="center"/>
          </w:tcPr>
          <w:p w:rsidR="00336AAA" w:rsidRPr="00E855B4" w:rsidRDefault="00336AAA" w:rsidP="00001D85">
            <w:pPr>
              <w:ind w:right="240"/>
              <w:rPr>
                <w:rFonts w:ascii="Arial" w:hAnsi="Arial" w:cs="Arial"/>
                <w:color w:val="000000"/>
                <w:sz w:val="20"/>
                <w:szCs w:val="20"/>
                <w:lang w:eastAsia="en-IN"/>
              </w:rPr>
            </w:pPr>
            <w:r w:rsidRPr="00E855B4">
              <w:rPr>
                <w:rFonts w:ascii="Arial" w:hAnsi="Arial" w:cs="Arial"/>
                <w:color w:val="000000"/>
                <w:sz w:val="20"/>
                <w:szCs w:val="20"/>
                <w:lang w:eastAsia="en-IN"/>
              </w:rPr>
              <w:t>Integrated Disease Management</w:t>
            </w:r>
          </w:p>
        </w:tc>
        <w:tc>
          <w:tcPr>
            <w:tcW w:w="527" w:type="pct"/>
            <w:vAlign w:val="center"/>
          </w:tcPr>
          <w:p w:rsidR="00336AAA" w:rsidRPr="00E855B4" w:rsidRDefault="00336AAA" w:rsidP="00001D85">
            <w:pPr>
              <w:tabs>
                <w:tab w:val="left" w:pos="0"/>
                <w:tab w:val="left" w:pos="5760"/>
              </w:tabs>
              <w:rPr>
                <w:b/>
                <w:sz w:val="16"/>
                <w:szCs w:val="20"/>
              </w:rPr>
            </w:pPr>
            <w:r w:rsidRPr="00E855B4">
              <w:rPr>
                <w:rFonts w:ascii="Arial" w:hAnsi="Arial" w:cs="Arial"/>
                <w:sz w:val="20"/>
                <w:szCs w:val="20"/>
              </w:rPr>
              <w:t>Integrated Pest and Disease Management  in red chilli variety Byadagi Chilli</w:t>
            </w:r>
          </w:p>
        </w:tc>
        <w:tc>
          <w:tcPr>
            <w:tcW w:w="354" w:type="pct"/>
            <w:vAlign w:val="center"/>
          </w:tcPr>
          <w:p w:rsidR="00336AAA" w:rsidRPr="00E855B4" w:rsidRDefault="00336AAA" w:rsidP="00725796">
            <w:pPr>
              <w:jc w:val="center"/>
              <w:rPr>
                <w:rFonts w:ascii="Arial" w:hAnsi="Arial" w:cs="Arial"/>
                <w:sz w:val="20"/>
                <w:szCs w:val="20"/>
              </w:rPr>
            </w:pPr>
            <w:r w:rsidRPr="00E855B4">
              <w:rPr>
                <w:rFonts w:ascii="Arial" w:hAnsi="Arial" w:cs="Arial"/>
                <w:sz w:val="20"/>
                <w:szCs w:val="20"/>
              </w:rPr>
              <w:t>6.0</w:t>
            </w:r>
          </w:p>
        </w:tc>
        <w:tc>
          <w:tcPr>
            <w:tcW w:w="257" w:type="pct"/>
            <w:vAlign w:val="center"/>
          </w:tcPr>
          <w:p w:rsidR="00336AAA" w:rsidRPr="00E855B4" w:rsidRDefault="00336AAA" w:rsidP="00725796">
            <w:pPr>
              <w:jc w:val="center"/>
              <w:rPr>
                <w:rFonts w:ascii="Arial" w:hAnsi="Arial" w:cs="Arial"/>
                <w:sz w:val="20"/>
                <w:szCs w:val="20"/>
              </w:rPr>
            </w:pPr>
            <w:r w:rsidRPr="00E855B4">
              <w:rPr>
                <w:rFonts w:ascii="Arial" w:hAnsi="Arial" w:cs="Arial"/>
                <w:sz w:val="20"/>
                <w:szCs w:val="20"/>
              </w:rPr>
              <w:t>6.0</w:t>
            </w:r>
          </w:p>
        </w:tc>
        <w:tc>
          <w:tcPr>
            <w:tcW w:w="171" w:type="pct"/>
            <w:vAlign w:val="center"/>
          </w:tcPr>
          <w:p w:rsidR="00336AAA" w:rsidRPr="00E855B4" w:rsidRDefault="00336AAA" w:rsidP="00001D85">
            <w:pPr>
              <w:ind w:right="12"/>
              <w:jc w:val="center"/>
              <w:rPr>
                <w:rFonts w:ascii="Arial" w:hAnsi="Arial" w:cs="Arial"/>
                <w:sz w:val="20"/>
                <w:szCs w:val="20"/>
              </w:rPr>
            </w:pPr>
            <w:r w:rsidRPr="00E855B4">
              <w:rPr>
                <w:rFonts w:ascii="Arial" w:hAnsi="Arial" w:cs="Arial"/>
                <w:sz w:val="20"/>
                <w:szCs w:val="20"/>
              </w:rPr>
              <w:t>0</w:t>
            </w:r>
          </w:p>
        </w:tc>
        <w:tc>
          <w:tcPr>
            <w:tcW w:w="267" w:type="pct"/>
            <w:vAlign w:val="center"/>
          </w:tcPr>
          <w:p w:rsidR="00336AAA" w:rsidRPr="00E855B4" w:rsidRDefault="00336AAA" w:rsidP="00001D85">
            <w:pPr>
              <w:ind w:right="12"/>
              <w:jc w:val="center"/>
              <w:rPr>
                <w:rFonts w:ascii="Arial" w:hAnsi="Arial" w:cs="Arial"/>
                <w:sz w:val="20"/>
                <w:szCs w:val="20"/>
              </w:rPr>
            </w:pPr>
            <w:r w:rsidRPr="00E855B4">
              <w:rPr>
                <w:rFonts w:ascii="Arial" w:hAnsi="Arial" w:cs="Arial"/>
                <w:sz w:val="20"/>
                <w:szCs w:val="20"/>
              </w:rPr>
              <w:t>15</w:t>
            </w:r>
          </w:p>
        </w:tc>
        <w:tc>
          <w:tcPr>
            <w:tcW w:w="323" w:type="pct"/>
            <w:vAlign w:val="center"/>
          </w:tcPr>
          <w:p w:rsidR="00336AAA" w:rsidRPr="00E855B4" w:rsidRDefault="00336AAA" w:rsidP="00001D85">
            <w:pPr>
              <w:ind w:right="12"/>
              <w:jc w:val="center"/>
              <w:rPr>
                <w:rFonts w:ascii="Arial" w:hAnsi="Arial" w:cs="Arial"/>
                <w:sz w:val="20"/>
                <w:szCs w:val="20"/>
              </w:rPr>
            </w:pPr>
            <w:r w:rsidRPr="00E855B4">
              <w:rPr>
                <w:rFonts w:ascii="Arial" w:hAnsi="Arial" w:cs="Arial"/>
                <w:sz w:val="20"/>
                <w:szCs w:val="20"/>
              </w:rPr>
              <w:t>3</w:t>
            </w:r>
          </w:p>
        </w:tc>
        <w:tc>
          <w:tcPr>
            <w:tcW w:w="209" w:type="pct"/>
            <w:vAlign w:val="center"/>
          </w:tcPr>
          <w:p w:rsidR="00336AAA" w:rsidRPr="00E855B4" w:rsidRDefault="00336AAA" w:rsidP="00001D85">
            <w:pPr>
              <w:ind w:right="12"/>
              <w:jc w:val="center"/>
              <w:rPr>
                <w:rFonts w:ascii="Arial" w:hAnsi="Arial" w:cs="Arial"/>
                <w:sz w:val="20"/>
                <w:szCs w:val="20"/>
              </w:rPr>
            </w:pPr>
            <w:r w:rsidRPr="00E855B4">
              <w:rPr>
                <w:rFonts w:ascii="Arial" w:hAnsi="Arial" w:cs="Arial"/>
                <w:sz w:val="20"/>
                <w:szCs w:val="20"/>
              </w:rPr>
              <w:t>12</w:t>
            </w: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Commercial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Medicinal and aromatic </w:t>
            </w:r>
          </w:p>
        </w:tc>
        <w:tc>
          <w:tcPr>
            <w:tcW w:w="333" w:type="pct"/>
          </w:tcPr>
          <w:p w:rsidR="00336AAA" w:rsidRPr="00E855B4" w:rsidRDefault="00336AAA" w:rsidP="0056170D">
            <w:pPr>
              <w:ind w:right="-53"/>
              <w:jc w:val="both"/>
              <w:rPr>
                <w:rFonts w:ascii="Arial" w:hAnsi="Arial" w:cs="Arial"/>
                <w:sz w:val="20"/>
                <w:szCs w:val="20"/>
              </w:rPr>
            </w:pPr>
          </w:p>
        </w:tc>
        <w:tc>
          <w:tcPr>
            <w:tcW w:w="288" w:type="pct"/>
          </w:tcPr>
          <w:p w:rsidR="00336AAA" w:rsidRPr="00E855B4" w:rsidRDefault="00336AAA" w:rsidP="0056170D">
            <w:pPr>
              <w:ind w:right="-53"/>
              <w:jc w:val="both"/>
              <w:rPr>
                <w:rFonts w:ascii="Arial" w:hAnsi="Arial" w:cs="Arial"/>
                <w:sz w:val="20"/>
                <w:szCs w:val="20"/>
              </w:rPr>
            </w:pPr>
          </w:p>
        </w:tc>
        <w:tc>
          <w:tcPr>
            <w:tcW w:w="527" w:type="pct"/>
          </w:tcPr>
          <w:p w:rsidR="00336AAA" w:rsidRPr="00E855B4" w:rsidRDefault="00336AAA" w:rsidP="0056170D">
            <w:pPr>
              <w:ind w:right="-53"/>
              <w:jc w:val="both"/>
              <w:rPr>
                <w:rFonts w:ascii="Arial" w:hAnsi="Arial" w:cs="Arial"/>
                <w:sz w:val="20"/>
                <w:szCs w:val="20"/>
              </w:rPr>
            </w:pPr>
          </w:p>
        </w:tc>
        <w:tc>
          <w:tcPr>
            <w:tcW w:w="404" w:type="pct"/>
            <w:shd w:val="clear" w:color="auto" w:fill="auto"/>
          </w:tcPr>
          <w:p w:rsidR="00336AAA" w:rsidRPr="00E855B4" w:rsidRDefault="00336AAA" w:rsidP="0056170D">
            <w:pPr>
              <w:ind w:right="-53"/>
              <w:jc w:val="both"/>
              <w:rPr>
                <w:rFonts w:ascii="Arial" w:hAnsi="Arial" w:cs="Arial"/>
                <w:sz w:val="20"/>
                <w:szCs w:val="20"/>
              </w:rPr>
            </w:pPr>
          </w:p>
        </w:tc>
        <w:tc>
          <w:tcPr>
            <w:tcW w:w="264" w:type="pct"/>
            <w:shd w:val="clear" w:color="auto" w:fill="auto"/>
          </w:tcPr>
          <w:p w:rsidR="00336AAA" w:rsidRPr="00E855B4" w:rsidRDefault="00336AAA" w:rsidP="0056170D">
            <w:pPr>
              <w:ind w:right="-53"/>
              <w:jc w:val="both"/>
              <w:rPr>
                <w:rFonts w:ascii="Arial" w:hAnsi="Arial" w:cs="Arial"/>
                <w:sz w:val="20"/>
                <w:szCs w:val="20"/>
              </w:rPr>
            </w:pPr>
          </w:p>
        </w:tc>
        <w:tc>
          <w:tcPr>
            <w:tcW w:w="504" w:type="pct"/>
          </w:tcPr>
          <w:p w:rsidR="00336AAA" w:rsidRPr="00E855B4" w:rsidRDefault="00336AAA" w:rsidP="0056170D">
            <w:pPr>
              <w:ind w:right="-53"/>
              <w:rPr>
                <w:rFonts w:ascii="Arial" w:hAnsi="Arial" w:cs="Arial"/>
                <w:sz w:val="20"/>
                <w:szCs w:val="20"/>
              </w:rPr>
            </w:pPr>
          </w:p>
        </w:tc>
        <w:tc>
          <w:tcPr>
            <w:tcW w:w="527" w:type="pct"/>
          </w:tcPr>
          <w:p w:rsidR="00336AAA" w:rsidRPr="00E855B4" w:rsidRDefault="00336AAA" w:rsidP="0056170D">
            <w:pPr>
              <w:ind w:right="-61"/>
              <w:rPr>
                <w:rFonts w:ascii="Arial" w:hAnsi="Arial" w:cs="Arial"/>
                <w:sz w:val="20"/>
                <w:szCs w:val="20"/>
              </w:rPr>
            </w:pPr>
          </w:p>
        </w:tc>
        <w:tc>
          <w:tcPr>
            <w:tcW w:w="354" w:type="pct"/>
          </w:tcPr>
          <w:p w:rsidR="00336AAA" w:rsidRPr="00E855B4" w:rsidRDefault="00336AAA" w:rsidP="0056170D">
            <w:pPr>
              <w:ind w:right="-53"/>
              <w:jc w:val="center"/>
              <w:rPr>
                <w:rFonts w:ascii="Arial" w:hAnsi="Arial" w:cs="Arial"/>
                <w:sz w:val="20"/>
                <w:szCs w:val="20"/>
              </w:rPr>
            </w:pPr>
          </w:p>
        </w:tc>
        <w:tc>
          <w:tcPr>
            <w:tcW w:w="257" w:type="pct"/>
          </w:tcPr>
          <w:p w:rsidR="00336AAA" w:rsidRPr="00E855B4" w:rsidRDefault="00336AAA" w:rsidP="0056170D">
            <w:pPr>
              <w:ind w:right="-53"/>
              <w:jc w:val="center"/>
              <w:rPr>
                <w:rFonts w:ascii="Arial" w:hAnsi="Arial" w:cs="Arial"/>
                <w:sz w:val="20"/>
                <w:szCs w:val="20"/>
              </w:rPr>
            </w:pPr>
          </w:p>
        </w:tc>
        <w:tc>
          <w:tcPr>
            <w:tcW w:w="171" w:type="pct"/>
          </w:tcPr>
          <w:p w:rsidR="00336AAA" w:rsidRPr="00E855B4" w:rsidRDefault="00336AAA" w:rsidP="0056170D">
            <w:pPr>
              <w:ind w:right="-53"/>
              <w:jc w:val="center"/>
              <w:rPr>
                <w:rFonts w:ascii="Arial" w:hAnsi="Arial" w:cs="Arial"/>
                <w:sz w:val="20"/>
                <w:szCs w:val="20"/>
              </w:rPr>
            </w:pPr>
          </w:p>
        </w:tc>
        <w:tc>
          <w:tcPr>
            <w:tcW w:w="267" w:type="pct"/>
          </w:tcPr>
          <w:p w:rsidR="00336AAA" w:rsidRPr="00E855B4" w:rsidRDefault="00336AAA" w:rsidP="0056170D">
            <w:pPr>
              <w:ind w:right="-53"/>
              <w:jc w:val="center"/>
              <w:rPr>
                <w:rFonts w:ascii="Arial" w:hAnsi="Arial" w:cs="Arial"/>
                <w:sz w:val="20"/>
                <w:szCs w:val="20"/>
              </w:rPr>
            </w:pPr>
          </w:p>
        </w:tc>
        <w:tc>
          <w:tcPr>
            <w:tcW w:w="323" w:type="pct"/>
          </w:tcPr>
          <w:p w:rsidR="00336AAA" w:rsidRPr="00E855B4" w:rsidRDefault="00336AAA" w:rsidP="0056170D">
            <w:pPr>
              <w:ind w:right="-53"/>
              <w:jc w:val="center"/>
              <w:rPr>
                <w:rFonts w:ascii="Arial" w:hAnsi="Arial" w:cs="Arial"/>
                <w:sz w:val="20"/>
                <w:szCs w:val="20"/>
              </w:rPr>
            </w:pPr>
          </w:p>
        </w:tc>
        <w:tc>
          <w:tcPr>
            <w:tcW w:w="209" w:type="pct"/>
          </w:tcPr>
          <w:p w:rsidR="00336AAA" w:rsidRPr="00E855B4" w:rsidRDefault="00336AAA" w:rsidP="0056170D">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380D94">
            <w:pPr>
              <w:ind w:right="12"/>
              <w:jc w:val="center"/>
              <w:rPr>
                <w:rFonts w:ascii="Arial" w:hAnsi="Arial" w:cs="Arial"/>
                <w:sz w:val="20"/>
                <w:szCs w:val="20"/>
              </w:rPr>
            </w:pPr>
            <w:r w:rsidRPr="00E855B4">
              <w:rPr>
                <w:rFonts w:ascii="Arial" w:hAnsi="Arial" w:cs="Arial"/>
                <w:sz w:val="20"/>
                <w:szCs w:val="20"/>
              </w:rPr>
              <w:t>1</w:t>
            </w:r>
            <w:r w:rsidR="00380D94" w:rsidRPr="00E855B4">
              <w:rPr>
                <w:rFonts w:ascii="Arial" w:hAnsi="Arial" w:cs="Arial"/>
                <w:sz w:val="20"/>
                <w:szCs w:val="20"/>
              </w:rPr>
              <w:t>0</w:t>
            </w:r>
          </w:p>
        </w:tc>
        <w:tc>
          <w:tcPr>
            <w:tcW w:w="449" w:type="pct"/>
            <w:vAlign w:val="center"/>
          </w:tcPr>
          <w:p w:rsidR="00336AAA" w:rsidRPr="00E855B4" w:rsidRDefault="00336AAA" w:rsidP="00D15FEA">
            <w:pPr>
              <w:ind w:right="-49"/>
              <w:rPr>
                <w:rFonts w:ascii="Arial" w:hAnsi="Arial" w:cs="Arial"/>
                <w:sz w:val="20"/>
                <w:szCs w:val="20"/>
              </w:rPr>
            </w:pPr>
            <w:r w:rsidRPr="00E855B4">
              <w:rPr>
                <w:rFonts w:ascii="Arial" w:hAnsi="Arial" w:cs="Arial"/>
                <w:sz w:val="20"/>
                <w:szCs w:val="20"/>
              </w:rPr>
              <w:t>Fodder</w:t>
            </w:r>
          </w:p>
        </w:tc>
        <w:tc>
          <w:tcPr>
            <w:tcW w:w="333" w:type="pct"/>
            <w:vAlign w:val="center"/>
          </w:tcPr>
          <w:p w:rsidR="00336AAA" w:rsidRPr="00E855B4" w:rsidRDefault="00336AAA" w:rsidP="00CA6747">
            <w:pPr>
              <w:ind w:right="-53"/>
              <w:jc w:val="center"/>
              <w:rPr>
                <w:rFonts w:ascii="Arial" w:hAnsi="Arial" w:cs="Arial"/>
                <w:sz w:val="20"/>
                <w:szCs w:val="20"/>
              </w:rPr>
            </w:pPr>
            <w:r w:rsidRPr="00E855B4">
              <w:rPr>
                <w:rFonts w:ascii="Arial" w:hAnsi="Arial" w:cs="Arial"/>
                <w:sz w:val="20"/>
                <w:szCs w:val="20"/>
              </w:rPr>
              <w:t>Irrigated</w:t>
            </w:r>
          </w:p>
        </w:tc>
        <w:tc>
          <w:tcPr>
            <w:tcW w:w="288" w:type="pct"/>
            <w:vAlign w:val="center"/>
          </w:tcPr>
          <w:p w:rsidR="00336AAA" w:rsidRPr="00E855B4" w:rsidRDefault="00336AAA" w:rsidP="00CA6747">
            <w:pPr>
              <w:ind w:right="-53"/>
              <w:jc w:val="center"/>
              <w:rPr>
                <w:rFonts w:ascii="Arial" w:hAnsi="Arial" w:cs="Arial"/>
                <w:sz w:val="20"/>
                <w:szCs w:val="20"/>
              </w:rPr>
            </w:pPr>
            <w:r w:rsidRPr="00E855B4">
              <w:rPr>
                <w:rFonts w:ascii="Arial" w:hAnsi="Arial" w:cs="Arial"/>
                <w:sz w:val="20"/>
                <w:szCs w:val="20"/>
              </w:rPr>
              <w:t>Kharif</w:t>
            </w:r>
          </w:p>
        </w:tc>
        <w:tc>
          <w:tcPr>
            <w:tcW w:w="527" w:type="pct"/>
            <w:vAlign w:val="center"/>
          </w:tcPr>
          <w:p w:rsidR="00336AAA" w:rsidRPr="00E855B4" w:rsidRDefault="00336AAA" w:rsidP="00CA6747">
            <w:pPr>
              <w:ind w:right="-53"/>
              <w:jc w:val="center"/>
              <w:rPr>
                <w:rFonts w:ascii="Arial" w:hAnsi="Arial" w:cs="Arial"/>
                <w:sz w:val="20"/>
                <w:szCs w:val="20"/>
              </w:rPr>
            </w:pPr>
            <w:r w:rsidRPr="00E855B4">
              <w:rPr>
                <w:rFonts w:ascii="Arial" w:hAnsi="Arial" w:cs="Arial"/>
                <w:sz w:val="20"/>
                <w:szCs w:val="20"/>
              </w:rPr>
              <w:t>Perennial fodder crops</w:t>
            </w:r>
          </w:p>
        </w:tc>
        <w:tc>
          <w:tcPr>
            <w:tcW w:w="404" w:type="pct"/>
            <w:shd w:val="clear" w:color="auto" w:fill="auto"/>
          </w:tcPr>
          <w:p w:rsidR="00336AAA" w:rsidRPr="00E855B4" w:rsidRDefault="00336AAA" w:rsidP="00001D85">
            <w:pPr>
              <w:rPr>
                <w:rFonts w:ascii="Arial" w:hAnsi="Arial" w:cs="Arial"/>
                <w:sz w:val="20"/>
                <w:szCs w:val="20"/>
              </w:rPr>
            </w:pPr>
            <w:r w:rsidRPr="00E855B4">
              <w:rPr>
                <w:rFonts w:ascii="Arial" w:hAnsi="Arial" w:cs="Arial"/>
                <w:sz w:val="20"/>
                <w:szCs w:val="20"/>
              </w:rPr>
              <w:t>Hybrid Napier-DHN 6, Multicut Jowar-VH-988,</w:t>
            </w:r>
          </w:p>
          <w:p w:rsidR="00336AAA" w:rsidRPr="00E855B4" w:rsidRDefault="00336AAA" w:rsidP="00001D85">
            <w:pPr>
              <w:rPr>
                <w:rFonts w:ascii="Arial" w:hAnsi="Arial" w:cs="Arial"/>
                <w:sz w:val="20"/>
                <w:szCs w:val="20"/>
              </w:rPr>
            </w:pPr>
            <w:r w:rsidRPr="00E855B4">
              <w:rPr>
                <w:rFonts w:ascii="Arial" w:hAnsi="Arial" w:cs="Arial"/>
                <w:sz w:val="20"/>
                <w:szCs w:val="20"/>
              </w:rPr>
              <w:t>Guinea grass,</w:t>
            </w:r>
          </w:p>
          <w:p w:rsidR="00336AAA" w:rsidRPr="00E855B4" w:rsidRDefault="00336AAA" w:rsidP="00001D85">
            <w:pPr>
              <w:rPr>
                <w:rFonts w:ascii="Arial" w:hAnsi="Arial" w:cs="Arial"/>
                <w:sz w:val="20"/>
                <w:szCs w:val="20"/>
              </w:rPr>
            </w:pPr>
            <w:r w:rsidRPr="00E855B4">
              <w:rPr>
                <w:rFonts w:ascii="Arial" w:hAnsi="Arial" w:cs="Arial"/>
                <w:sz w:val="20"/>
                <w:szCs w:val="20"/>
              </w:rPr>
              <w:t>Rhodes grass,</w:t>
            </w:r>
          </w:p>
          <w:p w:rsidR="00336AAA" w:rsidRPr="00E855B4" w:rsidRDefault="00336AAA" w:rsidP="00001D85">
            <w:pPr>
              <w:rPr>
                <w:rFonts w:ascii="Arial" w:hAnsi="Arial" w:cs="Arial"/>
                <w:sz w:val="20"/>
                <w:szCs w:val="20"/>
              </w:rPr>
            </w:pPr>
            <w:r w:rsidRPr="00E855B4">
              <w:rPr>
                <w:rFonts w:ascii="Arial" w:hAnsi="Arial" w:cs="Arial"/>
                <w:sz w:val="20"/>
                <w:szCs w:val="20"/>
              </w:rPr>
              <w:t>Signal grass:</w:t>
            </w:r>
          </w:p>
          <w:p w:rsidR="00336AAA" w:rsidRPr="00E855B4" w:rsidRDefault="00336AAA" w:rsidP="00001D85">
            <w:pPr>
              <w:rPr>
                <w:rFonts w:ascii="Arial" w:hAnsi="Arial" w:cs="Arial"/>
                <w:sz w:val="20"/>
                <w:szCs w:val="20"/>
              </w:rPr>
            </w:pPr>
            <w:r w:rsidRPr="00E855B4">
              <w:rPr>
                <w:rFonts w:ascii="Arial" w:hAnsi="Arial" w:cs="Arial"/>
                <w:sz w:val="20"/>
                <w:szCs w:val="20"/>
              </w:rPr>
              <w:t>Lucerne,</w:t>
            </w:r>
          </w:p>
          <w:p w:rsidR="00336AAA" w:rsidRPr="00E855B4" w:rsidRDefault="00336AAA" w:rsidP="00001D85">
            <w:pPr>
              <w:ind w:right="-62"/>
              <w:rPr>
                <w:rFonts w:ascii="Arial" w:hAnsi="Arial" w:cs="Arial"/>
                <w:sz w:val="20"/>
                <w:szCs w:val="20"/>
              </w:rPr>
            </w:pPr>
            <w:r w:rsidRPr="00E855B4">
              <w:rPr>
                <w:rFonts w:ascii="Arial" w:hAnsi="Arial" w:cs="Arial"/>
                <w:sz w:val="20"/>
                <w:szCs w:val="20"/>
              </w:rPr>
              <w:t xml:space="preserve">Stylosanthes Hamata 555 &amp; Stylo Scabra </w:t>
            </w:r>
            <w:r w:rsidRPr="00E855B4">
              <w:rPr>
                <w:rFonts w:ascii="Arial" w:hAnsi="Arial" w:cs="Arial"/>
                <w:sz w:val="20"/>
                <w:szCs w:val="20"/>
              </w:rPr>
              <w:lastRenderedPageBreak/>
              <w:t>seeds, Subabul K8/B-42 &amp; Sesbania grandiflora &amp; Fodder oats</w:t>
            </w:r>
          </w:p>
        </w:tc>
        <w:tc>
          <w:tcPr>
            <w:tcW w:w="264" w:type="pct"/>
            <w:shd w:val="clear" w:color="auto" w:fill="auto"/>
            <w:vAlign w:val="center"/>
          </w:tcPr>
          <w:p w:rsidR="00336AAA" w:rsidRPr="00E855B4" w:rsidRDefault="00336AAA" w:rsidP="00CA6747">
            <w:pPr>
              <w:ind w:right="240"/>
              <w:jc w:val="center"/>
              <w:rPr>
                <w:sz w:val="16"/>
                <w:szCs w:val="16"/>
              </w:rPr>
            </w:pPr>
            <w:r w:rsidRPr="00E855B4">
              <w:rPr>
                <w:sz w:val="16"/>
                <w:szCs w:val="16"/>
              </w:rPr>
              <w:lastRenderedPageBreak/>
              <w:t>-</w:t>
            </w:r>
          </w:p>
        </w:tc>
        <w:tc>
          <w:tcPr>
            <w:tcW w:w="504" w:type="pct"/>
            <w:vAlign w:val="center"/>
          </w:tcPr>
          <w:p w:rsidR="00336AAA" w:rsidRPr="00E855B4" w:rsidRDefault="00336AAA" w:rsidP="00CA6747">
            <w:pPr>
              <w:ind w:right="-53"/>
              <w:jc w:val="center"/>
              <w:rPr>
                <w:rFonts w:ascii="Arial" w:hAnsi="Arial" w:cs="Arial"/>
                <w:sz w:val="20"/>
                <w:szCs w:val="20"/>
              </w:rPr>
            </w:pPr>
            <w:r w:rsidRPr="00E855B4">
              <w:rPr>
                <w:rFonts w:ascii="Arial" w:hAnsi="Arial" w:cs="Arial"/>
                <w:sz w:val="20"/>
                <w:szCs w:val="20"/>
              </w:rPr>
              <w:t>Nutrition Management in dairy animals</w:t>
            </w:r>
          </w:p>
        </w:tc>
        <w:tc>
          <w:tcPr>
            <w:tcW w:w="527" w:type="pct"/>
            <w:vAlign w:val="center"/>
          </w:tcPr>
          <w:p w:rsidR="00336AAA" w:rsidRPr="00E855B4" w:rsidRDefault="00336AAA" w:rsidP="00725796">
            <w:pPr>
              <w:jc w:val="center"/>
              <w:rPr>
                <w:rFonts w:ascii="Arial" w:hAnsi="Arial" w:cs="Arial"/>
                <w:sz w:val="20"/>
                <w:szCs w:val="20"/>
              </w:rPr>
            </w:pPr>
            <w:r w:rsidRPr="00E855B4">
              <w:rPr>
                <w:rFonts w:ascii="Arial" w:hAnsi="Arial" w:cs="Arial"/>
                <w:sz w:val="20"/>
                <w:szCs w:val="20"/>
              </w:rPr>
              <w:t>Demonstration on Fodder Production &amp; feeding to milch animals for enhanced milk productivity</w:t>
            </w:r>
          </w:p>
        </w:tc>
        <w:tc>
          <w:tcPr>
            <w:tcW w:w="354"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1</w:t>
            </w:r>
          </w:p>
        </w:tc>
        <w:tc>
          <w:tcPr>
            <w:tcW w:w="257"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1</w:t>
            </w:r>
          </w:p>
        </w:tc>
        <w:tc>
          <w:tcPr>
            <w:tcW w:w="171"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0</w:t>
            </w:r>
          </w:p>
        </w:tc>
        <w:tc>
          <w:tcPr>
            <w:tcW w:w="267"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10</w:t>
            </w:r>
          </w:p>
        </w:tc>
        <w:tc>
          <w:tcPr>
            <w:tcW w:w="323"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10</w:t>
            </w:r>
          </w:p>
        </w:tc>
        <w:tc>
          <w:tcPr>
            <w:tcW w:w="209"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w:t>
            </w: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Plantation</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Fibre  </w:t>
            </w:r>
          </w:p>
        </w:tc>
        <w:tc>
          <w:tcPr>
            <w:tcW w:w="333" w:type="pct"/>
          </w:tcPr>
          <w:p w:rsidR="00336AAA" w:rsidRPr="00E855B4" w:rsidRDefault="00336AAA" w:rsidP="00AC23D5">
            <w:pPr>
              <w:ind w:right="-53"/>
              <w:jc w:val="both"/>
              <w:rPr>
                <w:rFonts w:ascii="Arial" w:hAnsi="Arial" w:cs="Arial"/>
                <w:sz w:val="20"/>
                <w:szCs w:val="20"/>
              </w:rPr>
            </w:pPr>
          </w:p>
        </w:tc>
        <w:tc>
          <w:tcPr>
            <w:tcW w:w="288" w:type="pct"/>
          </w:tcPr>
          <w:p w:rsidR="00336AAA" w:rsidRPr="00E855B4" w:rsidRDefault="00336AAA" w:rsidP="00AC23D5">
            <w:pPr>
              <w:ind w:right="-53"/>
              <w:jc w:val="both"/>
              <w:rPr>
                <w:rFonts w:ascii="Arial" w:hAnsi="Arial" w:cs="Arial"/>
                <w:sz w:val="20"/>
                <w:szCs w:val="20"/>
              </w:rPr>
            </w:pPr>
          </w:p>
        </w:tc>
        <w:tc>
          <w:tcPr>
            <w:tcW w:w="527" w:type="pct"/>
          </w:tcPr>
          <w:p w:rsidR="00336AAA" w:rsidRPr="00E855B4" w:rsidRDefault="00336AAA" w:rsidP="00AC23D5">
            <w:pPr>
              <w:ind w:right="-53"/>
              <w:jc w:val="both"/>
              <w:rPr>
                <w:rFonts w:ascii="Arial" w:hAnsi="Arial" w:cs="Arial"/>
                <w:sz w:val="20"/>
                <w:szCs w:val="20"/>
              </w:rPr>
            </w:pPr>
          </w:p>
        </w:tc>
        <w:tc>
          <w:tcPr>
            <w:tcW w:w="404" w:type="pct"/>
            <w:shd w:val="clear" w:color="auto" w:fill="auto"/>
          </w:tcPr>
          <w:p w:rsidR="00336AAA" w:rsidRPr="00E855B4" w:rsidRDefault="00336AAA" w:rsidP="00AC23D5">
            <w:pPr>
              <w:ind w:right="-53"/>
              <w:jc w:val="both"/>
              <w:rPr>
                <w:rFonts w:ascii="Arial" w:hAnsi="Arial" w:cs="Arial"/>
                <w:sz w:val="20"/>
                <w:szCs w:val="20"/>
              </w:rPr>
            </w:pPr>
          </w:p>
        </w:tc>
        <w:tc>
          <w:tcPr>
            <w:tcW w:w="264" w:type="pct"/>
            <w:shd w:val="clear" w:color="auto" w:fill="auto"/>
          </w:tcPr>
          <w:p w:rsidR="00336AAA" w:rsidRPr="00E855B4" w:rsidRDefault="00336AAA" w:rsidP="00AC23D5">
            <w:pPr>
              <w:ind w:right="-53"/>
              <w:jc w:val="both"/>
              <w:rPr>
                <w:rFonts w:ascii="Arial" w:hAnsi="Arial" w:cs="Arial"/>
                <w:sz w:val="20"/>
                <w:szCs w:val="20"/>
              </w:rPr>
            </w:pPr>
          </w:p>
        </w:tc>
        <w:tc>
          <w:tcPr>
            <w:tcW w:w="504" w:type="pct"/>
          </w:tcPr>
          <w:p w:rsidR="00336AAA" w:rsidRPr="00E855B4" w:rsidRDefault="00336AAA" w:rsidP="00AC23D5">
            <w:pPr>
              <w:ind w:right="-53"/>
              <w:rPr>
                <w:rFonts w:ascii="Arial" w:hAnsi="Arial" w:cs="Arial"/>
                <w:sz w:val="20"/>
                <w:szCs w:val="20"/>
              </w:rPr>
            </w:pPr>
          </w:p>
        </w:tc>
        <w:tc>
          <w:tcPr>
            <w:tcW w:w="527" w:type="pct"/>
          </w:tcPr>
          <w:p w:rsidR="00336AAA" w:rsidRPr="00E855B4" w:rsidRDefault="00336AAA" w:rsidP="00AC23D5">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011A6F">
            <w:pPr>
              <w:ind w:right="12"/>
              <w:jc w:val="center"/>
              <w:rPr>
                <w:rFonts w:ascii="Arial" w:hAnsi="Arial" w:cs="Arial"/>
                <w:sz w:val="20"/>
                <w:szCs w:val="20"/>
              </w:rPr>
            </w:pPr>
          </w:p>
        </w:tc>
        <w:tc>
          <w:tcPr>
            <w:tcW w:w="449" w:type="pct"/>
            <w:vAlign w:val="center"/>
          </w:tcPr>
          <w:p w:rsidR="00336AAA" w:rsidRPr="00E855B4" w:rsidRDefault="00336AAA" w:rsidP="00080690">
            <w:pPr>
              <w:ind w:right="-49"/>
              <w:rPr>
                <w:rFonts w:ascii="Arial" w:hAnsi="Arial" w:cs="Arial"/>
                <w:sz w:val="20"/>
                <w:szCs w:val="20"/>
              </w:rPr>
            </w:pPr>
            <w:r w:rsidRPr="00E855B4">
              <w:rPr>
                <w:rFonts w:ascii="Arial" w:hAnsi="Arial" w:cs="Arial"/>
                <w:sz w:val="20"/>
                <w:szCs w:val="20"/>
              </w:rPr>
              <w:t>Dairy</w:t>
            </w:r>
          </w:p>
        </w:tc>
        <w:tc>
          <w:tcPr>
            <w:tcW w:w="333" w:type="pct"/>
            <w:vAlign w:val="center"/>
          </w:tcPr>
          <w:p w:rsidR="00336AAA" w:rsidRPr="00E855B4" w:rsidRDefault="00336AAA" w:rsidP="00080690">
            <w:pPr>
              <w:ind w:right="-53"/>
              <w:jc w:val="center"/>
              <w:rPr>
                <w:rFonts w:ascii="Arial" w:hAnsi="Arial" w:cs="Arial"/>
                <w:sz w:val="20"/>
                <w:szCs w:val="20"/>
              </w:rPr>
            </w:pPr>
          </w:p>
        </w:tc>
        <w:tc>
          <w:tcPr>
            <w:tcW w:w="288" w:type="pct"/>
            <w:vAlign w:val="center"/>
          </w:tcPr>
          <w:p w:rsidR="00336AAA" w:rsidRPr="00E855B4" w:rsidRDefault="00336AAA" w:rsidP="00080690">
            <w:pPr>
              <w:ind w:right="-53"/>
              <w:jc w:val="center"/>
              <w:rPr>
                <w:rFonts w:ascii="Arial" w:hAnsi="Arial" w:cs="Arial"/>
                <w:sz w:val="20"/>
                <w:szCs w:val="20"/>
              </w:rPr>
            </w:pPr>
          </w:p>
        </w:tc>
        <w:tc>
          <w:tcPr>
            <w:tcW w:w="527" w:type="pct"/>
            <w:vAlign w:val="center"/>
          </w:tcPr>
          <w:p w:rsidR="00336AAA" w:rsidRPr="00E855B4" w:rsidRDefault="00336AAA" w:rsidP="00080690">
            <w:pPr>
              <w:ind w:right="-53"/>
              <w:jc w:val="center"/>
              <w:rPr>
                <w:rFonts w:ascii="Arial" w:hAnsi="Arial" w:cs="Arial"/>
                <w:sz w:val="20"/>
                <w:szCs w:val="20"/>
              </w:rPr>
            </w:pPr>
          </w:p>
        </w:tc>
        <w:tc>
          <w:tcPr>
            <w:tcW w:w="404" w:type="pct"/>
            <w:shd w:val="clear" w:color="auto" w:fill="auto"/>
            <w:vAlign w:val="center"/>
          </w:tcPr>
          <w:p w:rsidR="00336AAA" w:rsidRPr="00E855B4" w:rsidRDefault="00336AAA" w:rsidP="00080690">
            <w:pPr>
              <w:ind w:right="-53"/>
              <w:jc w:val="center"/>
              <w:rPr>
                <w:rFonts w:ascii="Arial" w:hAnsi="Arial" w:cs="Arial"/>
                <w:sz w:val="20"/>
                <w:szCs w:val="20"/>
              </w:rPr>
            </w:pPr>
          </w:p>
        </w:tc>
        <w:tc>
          <w:tcPr>
            <w:tcW w:w="264" w:type="pct"/>
            <w:shd w:val="clear" w:color="auto" w:fill="auto"/>
            <w:vAlign w:val="center"/>
          </w:tcPr>
          <w:p w:rsidR="00336AAA" w:rsidRPr="00E855B4" w:rsidRDefault="00336AAA" w:rsidP="00080690">
            <w:pPr>
              <w:ind w:right="-53"/>
              <w:jc w:val="center"/>
              <w:rPr>
                <w:rFonts w:ascii="Arial" w:hAnsi="Arial" w:cs="Arial"/>
                <w:sz w:val="20"/>
                <w:szCs w:val="20"/>
              </w:rPr>
            </w:pPr>
          </w:p>
        </w:tc>
        <w:tc>
          <w:tcPr>
            <w:tcW w:w="504" w:type="pct"/>
            <w:vAlign w:val="center"/>
          </w:tcPr>
          <w:p w:rsidR="00336AAA" w:rsidRPr="00E855B4" w:rsidRDefault="00336AAA" w:rsidP="00080690">
            <w:pPr>
              <w:ind w:right="-53"/>
              <w:jc w:val="center"/>
              <w:rPr>
                <w:rFonts w:ascii="Arial" w:hAnsi="Arial" w:cs="Arial"/>
                <w:sz w:val="20"/>
                <w:szCs w:val="20"/>
              </w:rPr>
            </w:pPr>
          </w:p>
        </w:tc>
        <w:tc>
          <w:tcPr>
            <w:tcW w:w="527" w:type="pct"/>
            <w:vAlign w:val="center"/>
          </w:tcPr>
          <w:p w:rsidR="00336AAA" w:rsidRPr="00E855B4" w:rsidRDefault="00336AAA" w:rsidP="00080690">
            <w:pPr>
              <w:ind w:right="-53"/>
              <w:jc w:val="center"/>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0B116F">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Poultry</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vAlign w:val="center"/>
          </w:tcPr>
          <w:p w:rsidR="00336AAA" w:rsidRPr="00E855B4" w:rsidRDefault="00336AAA" w:rsidP="003C24B1">
            <w:pPr>
              <w:ind w:right="-53"/>
              <w:jc w:val="center"/>
              <w:rPr>
                <w:rFonts w:ascii="Arial" w:hAnsi="Arial" w:cs="Arial"/>
                <w:sz w:val="20"/>
                <w:szCs w:val="20"/>
              </w:rPr>
            </w:pPr>
          </w:p>
        </w:tc>
        <w:tc>
          <w:tcPr>
            <w:tcW w:w="404" w:type="pct"/>
            <w:shd w:val="clear" w:color="auto" w:fill="auto"/>
            <w:vAlign w:val="center"/>
          </w:tcPr>
          <w:p w:rsidR="00336AAA" w:rsidRPr="00E855B4" w:rsidRDefault="00336AAA" w:rsidP="003C24B1">
            <w:pPr>
              <w:ind w:right="-53"/>
              <w:jc w:val="center"/>
              <w:rPr>
                <w:rFonts w:ascii="Arial" w:hAnsi="Arial" w:cs="Arial"/>
                <w:sz w:val="20"/>
                <w:szCs w:val="20"/>
              </w:rPr>
            </w:pPr>
          </w:p>
        </w:tc>
        <w:tc>
          <w:tcPr>
            <w:tcW w:w="264" w:type="pct"/>
            <w:shd w:val="clear" w:color="auto" w:fill="auto"/>
            <w:vAlign w:val="center"/>
          </w:tcPr>
          <w:p w:rsidR="00336AAA" w:rsidRPr="00E855B4" w:rsidRDefault="00336AAA" w:rsidP="003C24B1">
            <w:pPr>
              <w:ind w:right="-53"/>
              <w:jc w:val="center"/>
              <w:rPr>
                <w:rFonts w:ascii="Arial" w:hAnsi="Arial" w:cs="Arial"/>
                <w:sz w:val="20"/>
                <w:szCs w:val="20"/>
              </w:rPr>
            </w:pPr>
          </w:p>
        </w:tc>
        <w:tc>
          <w:tcPr>
            <w:tcW w:w="504" w:type="pct"/>
            <w:vAlign w:val="center"/>
          </w:tcPr>
          <w:p w:rsidR="00336AAA" w:rsidRPr="00E855B4" w:rsidRDefault="00336AAA" w:rsidP="006969C3">
            <w:pPr>
              <w:ind w:right="-53"/>
              <w:rPr>
                <w:rFonts w:ascii="Arial" w:hAnsi="Arial" w:cs="Arial"/>
                <w:sz w:val="20"/>
                <w:szCs w:val="20"/>
              </w:rPr>
            </w:pPr>
          </w:p>
        </w:tc>
        <w:tc>
          <w:tcPr>
            <w:tcW w:w="527" w:type="pct"/>
            <w:vAlign w:val="center"/>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Rabbitry</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Piggery</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Sheep and goat</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vAlign w:val="center"/>
          </w:tcPr>
          <w:p w:rsidR="00336AAA" w:rsidRPr="00E855B4" w:rsidRDefault="00336AAA" w:rsidP="003C24B1">
            <w:pPr>
              <w:ind w:right="-53"/>
              <w:jc w:val="center"/>
              <w:rPr>
                <w:rFonts w:ascii="Arial" w:hAnsi="Arial" w:cs="Arial"/>
                <w:sz w:val="20"/>
                <w:szCs w:val="20"/>
              </w:rPr>
            </w:pPr>
          </w:p>
        </w:tc>
        <w:tc>
          <w:tcPr>
            <w:tcW w:w="404" w:type="pct"/>
            <w:shd w:val="clear" w:color="auto" w:fill="auto"/>
            <w:vAlign w:val="center"/>
          </w:tcPr>
          <w:p w:rsidR="00336AAA" w:rsidRPr="00E855B4" w:rsidRDefault="00336AAA" w:rsidP="004F059D">
            <w:pPr>
              <w:ind w:right="-53"/>
              <w:jc w:val="center"/>
              <w:rPr>
                <w:rFonts w:ascii="Arial" w:hAnsi="Arial" w:cs="Arial"/>
                <w:sz w:val="20"/>
                <w:szCs w:val="20"/>
              </w:rPr>
            </w:pPr>
          </w:p>
        </w:tc>
        <w:tc>
          <w:tcPr>
            <w:tcW w:w="264" w:type="pct"/>
            <w:shd w:val="clear" w:color="auto" w:fill="auto"/>
            <w:vAlign w:val="center"/>
          </w:tcPr>
          <w:p w:rsidR="00336AAA" w:rsidRPr="00E855B4" w:rsidRDefault="00336AAA" w:rsidP="003C24B1">
            <w:pPr>
              <w:ind w:right="-53"/>
              <w:jc w:val="center"/>
              <w:rPr>
                <w:rFonts w:ascii="Arial" w:hAnsi="Arial" w:cs="Arial"/>
                <w:sz w:val="20"/>
                <w:szCs w:val="20"/>
              </w:rPr>
            </w:pPr>
          </w:p>
        </w:tc>
        <w:tc>
          <w:tcPr>
            <w:tcW w:w="504" w:type="pct"/>
            <w:vAlign w:val="center"/>
          </w:tcPr>
          <w:p w:rsidR="00336AAA" w:rsidRPr="00E855B4" w:rsidRDefault="00336AAA" w:rsidP="006969C3">
            <w:pPr>
              <w:ind w:right="-53"/>
              <w:rPr>
                <w:rFonts w:ascii="Arial" w:hAnsi="Arial" w:cs="Arial"/>
                <w:sz w:val="20"/>
                <w:szCs w:val="20"/>
              </w:rPr>
            </w:pPr>
          </w:p>
        </w:tc>
        <w:tc>
          <w:tcPr>
            <w:tcW w:w="527" w:type="pct"/>
            <w:vAlign w:val="center"/>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Duckery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Common carps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Mussels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Ornamental fishes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Oyster mushroom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Button mushroom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969C3">
            <w:pPr>
              <w:ind w:right="-49"/>
              <w:rPr>
                <w:rFonts w:ascii="Arial" w:hAnsi="Arial" w:cs="Arial"/>
                <w:sz w:val="20"/>
                <w:szCs w:val="20"/>
              </w:rPr>
            </w:pPr>
            <w:r w:rsidRPr="00E855B4">
              <w:rPr>
                <w:rFonts w:ascii="Arial" w:hAnsi="Arial" w:cs="Arial"/>
                <w:sz w:val="20"/>
                <w:szCs w:val="20"/>
              </w:rPr>
              <w:t>Vermicompost</w:t>
            </w:r>
          </w:p>
        </w:tc>
        <w:tc>
          <w:tcPr>
            <w:tcW w:w="333" w:type="pct"/>
            <w:vAlign w:val="center"/>
          </w:tcPr>
          <w:p w:rsidR="00336AAA" w:rsidRPr="00E855B4" w:rsidRDefault="00336AAA" w:rsidP="00D87EB5">
            <w:pPr>
              <w:ind w:right="-53"/>
              <w:jc w:val="center"/>
              <w:rPr>
                <w:rFonts w:ascii="Arial" w:hAnsi="Arial" w:cs="Arial"/>
                <w:sz w:val="20"/>
                <w:szCs w:val="20"/>
              </w:rPr>
            </w:pPr>
          </w:p>
        </w:tc>
        <w:tc>
          <w:tcPr>
            <w:tcW w:w="288" w:type="pct"/>
            <w:vAlign w:val="center"/>
          </w:tcPr>
          <w:p w:rsidR="00336AAA" w:rsidRPr="00E855B4" w:rsidRDefault="00336AAA" w:rsidP="00D87EB5">
            <w:pPr>
              <w:ind w:right="-53"/>
              <w:jc w:val="center"/>
              <w:rPr>
                <w:rFonts w:ascii="Arial" w:hAnsi="Arial" w:cs="Arial"/>
                <w:sz w:val="20"/>
                <w:szCs w:val="20"/>
              </w:rPr>
            </w:pPr>
          </w:p>
        </w:tc>
        <w:tc>
          <w:tcPr>
            <w:tcW w:w="527" w:type="pct"/>
            <w:vAlign w:val="center"/>
          </w:tcPr>
          <w:p w:rsidR="00336AAA" w:rsidRPr="00E855B4" w:rsidRDefault="00336AAA" w:rsidP="00D87EB5">
            <w:pPr>
              <w:ind w:right="-53"/>
              <w:jc w:val="center"/>
              <w:rPr>
                <w:rFonts w:ascii="Arial" w:hAnsi="Arial" w:cs="Arial"/>
                <w:sz w:val="20"/>
                <w:szCs w:val="20"/>
              </w:rPr>
            </w:pPr>
          </w:p>
        </w:tc>
        <w:tc>
          <w:tcPr>
            <w:tcW w:w="404" w:type="pct"/>
            <w:shd w:val="clear" w:color="auto" w:fill="auto"/>
            <w:vAlign w:val="center"/>
          </w:tcPr>
          <w:p w:rsidR="00336AAA" w:rsidRPr="00E855B4" w:rsidRDefault="00336AAA" w:rsidP="00D87EB5">
            <w:pPr>
              <w:ind w:right="-53"/>
              <w:jc w:val="center"/>
              <w:rPr>
                <w:rFonts w:ascii="Arial" w:hAnsi="Arial" w:cs="Arial"/>
                <w:sz w:val="20"/>
                <w:szCs w:val="20"/>
              </w:rPr>
            </w:pPr>
          </w:p>
        </w:tc>
        <w:tc>
          <w:tcPr>
            <w:tcW w:w="264" w:type="pct"/>
            <w:shd w:val="clear" w:color="auto" w:fill="auto"/>
            <w:vAlign w:val="center"/>
          </w:tcPr>
          <w:p w:rsidR="00336AAA" w:rsidRPr="00E855B4" w:rsidRDefault="00336AAA" w:rsidP="00D87EB5">
            <w:pPr>
              <w:ind w:right="-53"/>
              <w:jc w:val="center"/>
              <w:rPr>
                <w:rFonts w:ascii="Arial" w:hAnsi="Arial" w:cs="Arial"/>
                <w:sz w:val="20"/>
                <w:szCs w:val="20"/>
              </w:rPr>
            </w:pPr>
          </w:p>
        </w:tc>
        <w:tc>
          <w:tcPr>
            <w:tcW w:w="504" w:type="pct"/>
            <w:vAlign w:val="center"/>
          </w:tcPr>
          <w:p w:rsidR="00336AAA" w:rsidRPr="00E855B4" w:rsidRDefault="00336AAA" w:rsidP="006969C3">
            <w:pPr>
              <w:ind w:right="-53"/>
              <w:rPr>
                <w:rFonts w:ascii="Arial" w:hAnsi="Arial" w:cs="Arial"/>
                <w:sz w:val="20"/>
                <w:szCs w:val="20"/>
              </w:rPr>
            </w:pPr>
          </w:p>
        </w:tc>
        <w:tc>
          <w:tcPr>
            <w:tcW w:w="527" w:type="pct"/>
            <w:vAlign w:val="center"/>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011A6F">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Sericulture </w:t>
            </w:r>
          </w:p>
        </w:tc>
        <w:tc>
          <w:tcPr>
            <w:tcW w:w="333" w:type="pct"/>
          </w:tcPr>
          <w:p w:rsidR="00336AAA" w:rsidRPr="00E855B4" w:rsidRDefault="00336AAA" w:rsidP="00AC23D5">
            <w:pPr>
              <w:ind w:right="-53"/>
              <w:jc w:val="both"/>
              <w:rPr>
                <w:rFonts w:ascii="Arial" w:hAnsi="Arial" w:cs="Arial"/>
                <w:sz w:val="20"/>
                <w:szCs w:val="20"/>
              </w:rPr>
            </w:pPr>
          </w:p>
        </w:tc>
        <w:tc>
          <w:tcPr>
            <w:tcW w:w="288" w:type="pct"/>
          </w:tcPr>
          <w:p w:rsidR="00336AAA" w:rsidRPr="00E855B4" w:rsidRDefault="00336AAA" w:rsidP="00AC23D5">
            <w:pPr>
              <w:ind w:right="-53"/>
              <w:jc w:val="both"/>
              <w:rPr>
                <w:rFonts w:ascii="Arial" w:hAnsi="Arial" w:cs="Arial"/>
                <w:sz w:val="20"/>
                <w:szCs w:val="20"/>
              </w:rPr>
            </w:pPr>
          </w:p>
        </w:tc>
        <w:tc>
          <w:tcPr>
            <w:tcW w:w="527" w:type="pct"/>
          </w:tcPr>
          <w:p w:rsidR="00336AAA" w:rsidRPr="00E855B4" w:rsidRDefault="00336AAA" w:rsidP="00AC23D5">
            <w:pPr>
              <w:ind w:right="-53"/>
              <w:jc w:val="both"/>
              <w:rPr>
                <w:rFonts w:ascii="Arial" w:hAnsi="Arial" w:cs="Arial"/>
                <w:sz w:val="20"/>
                <w:szCs w:val="20"/>
              </w:rPr>
            </w:pPr>
          </w:p>
        </w:tc>
        <w:tc>
          <w:tcPr>
            <w:tcW w:w="404" w:type="pct"/>
            <w:shd w:val="clear" w:color="auto" w:fill="auto"/>
          </w:tcPr>
          <w:p w:rsidR="00336AAA" w:rsidRPr="00E855B4" w:rsidRDefault="00336AAA" w:rsidP="00AC23D5">
            <w:pPr>
              <w:ind w:right="-53"/>
              <w:jc w:val="both"/>
              <w:rPr>
                <w:rFonts w:ascii="Arial" w:hAnsi="Arial" w:cs="Arial"/>
                <w:sz w:val="20"/>
                <w:szCs w:val="20"/>
              </w:rPr>
            </w:pPr>
          </w:p>
        </w:tc>
        <w:tc>
          <w:tcPr>
            <w:tcW w:w="264" w:type="pct"/>
            <w:shd w:val="clear" w:color="auto" w:fill="auto"/>
          </w:tcPr>
          <w:p w:rsidR="00336AAA" w:rsidRPr="00E855B4" w:rsidRDefault="00336AAA" w:rsidP="00AC23D5">
            <w:pPr>
              <w:ind w:right="-53"/>
              <w:jc w:val="both"/>
              <w:rPr>
                <w:rFonts w:ascii="Arial" w:hAnsi="Arial" w:cs="Arial"/>
                <w:sz w:val="20"/>
                <w:szCs w:val="20"/>
              </w:rPr>
            </w:pPr>
          </w:p>
        </w:tc>
        <w:tc>
          <w:tcPr>
            <w:tcW w:w="504" w:type="pct"/>
          </w:tcPr>
          <w:p w:rsidR="00336AAA" w:rsidRPr="00E855B4" w:rsidRDefault="00336AAA" w:rsidP="00AC23D5">
            <w:pPr>
              <w:ind w:right="-53"/>
              <w:rPr>
                <w:rFonts w:ascii="Arial" w:hAnsi="Arial" w:cs="Arial"/>
                <w:sz w:val="20"/>
                <w:szCs w:val="20"/>
              </w:rPr>
            </w:pPr>
          </w:p>
        </w:tc>
        <w:tc>
          <w:tcPr>
            <w:tcW w:w="527" w:type="pct"/>
          </w:tcPr>
          <w:p w:rsidR="00336AAA" w:rsidRPr="00E855B4" w:rsidRDefault="00336AAA" w:rsidP="00AC23D5">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Apiculture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 xml:space="preserve">Implements </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614108">
            <w:pPr>
              <w:ind w:right="12"/>
              <w:jc w:val="center"/>
              <w:rPr>
                <w:rFonts w:ascii="Arial" w:hAnsi="Arial" w:cs="Arial"/>
                <w:sz w:val="20"/>
                <w:szCs w:val="20"/>
              </w:rPr>
            </w:pP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Others (specify)</w:t>
            </w:r>
          </w:p>
        </w:tc>
        <w:tc>
          <w:tcPr>
            <w:tcW w:w="333" w:type="pct"/>
          </w:tcPr>
          <w:p w:rsidR="00336AAA" w:rsidRPr="00E855B4" w:rsidRDefault="00336AAA" w:rsidP="00F55F35">
            <w:pPr>
              <w:ind w:right="-53"/>
              <w:jc w:val="both"/>
              <w:rPr>
                <w:rFonts w:ascii="Arial" w:hAnsi="Arial" w:cs="Arial"/>
                <w:sz w:val="20"/>
                <w:szCs w:val="20"/>
              </w:rPr>
            </w:pPr>
          </w:p>
        </w:tc>
        <w:tc>
          <w:tcPr>
            <w:tcW w:w="288" w:type="pct"/>
          </w:tcPr>
          <w:p w:rsidR="00336AAA" w:rsidRPr="00E855B4" w:rsidRDefault="00336AAA" w:rsidP="00F55F35">
            <w:pPr>
              <w:ind w:right="-53"/>
              <w:jc w:val="both"/>
              <w:rPr>
                <w:rFonts w:ascii="Arial" w:hAnsi="Arial" w:cs="Arial"/>
                <w:sz w:val="20"/>
                <w:szCs w:val="20"/>
              </w:rPr>
            </w:pPr>
          </w:p>
        </w:tc>
        <w:tc>
          <w:tcPr>
            <w:tcW w:w="527" w:type="pct"/>
          </w:tcPr>
          <w:p w:rsidR="00336AAA" w:rsidRPr="00E855B4" w:rsidRDefault="00336AAA" w:rsidP="00F55F35">
            <w:pPr>
              <w:ind w:right="-53"/>
              <w:jc w:val="both"/>
              <w:rPr>
                <w:rFonts w:ascii="Arial" w:hAnsi="Arial" w:cs="Arial"/>
                <w:sz w:val="20"/>
                <w:szCs w:val="20"/>
              </w:rPr>
            </w:pPr>
          </w:p>
        </w:tc>
        <w:tc>
          <w:tcPr>
            <w:tcW w:w="404" w:type="pct"/>
            <w:shd w:val="clear" w:color="auto" w:fill="auto"/>
          </w:tcPr>
          <w:p w:rsidR="00336AAA" w:rsidRPr="00E855B4" w:rsidRDefault="00336AAA" w:rsidP="00F55F35">
            <w:pPr>
              <w:ind w:right="-53"/>
              <w:jc w:val="both"/>
              <w:rPr>
                <w:rFonts w:ascii="Arial" w:hAnsi="Arial" w:cs="Arial"/>
                <w:sz w:val="20"/>
                <w:szCs w:val="20"/>
              </w:rPr>
            </w:pPr>
          </w:p>
        </w:tc>
        <w:tc>
          <w:tcPr>
            <w:tcW w:w="264" w:type="pct"/>
            <w:shd w:val="clear" w:color="auto" w:fill="auto"/>
          </w:tcPr>
          <w:p w:rsidR="00336AAA" w:rsidRPr="00E855B4" w:rsidRDefault="00336AAA" w:rsidP="00F55F35">
            <w:pPr>
              <w:ind w:right="-53"/>
              <w:jc w:val="both"/>
              <w:rPr>
                <w:rFonts w:ascii="Arial" w:hAnsi="Arial" w:cs="Arial"/>
                <w:sz w:val="20"/>
                <w:szCs w:val="20"/>
              </w:rPr>
            </w:pPr>
          </w:p>
        </w:tc>
        <w:tc>
          <w:tcPr>
            <w:tcW w:w="504" w:type="pct"/>
          </w:tcPr>
          <w:p w:rsidR="00336AAA" w:rsidRPr="00E855B4" w:rsidRDefault="00336AAA" w:rsidP="006969C3">
            <w:pPr>
              <w:ind w:right="-53"/>
              <w:rPr>
                <w:rFonts w:ascii="Arial" w:hAnsi="Arial" w:cs="Arial"/>
                <w:sz w:val="20"/>
                <w:szCs w:val="20"/>
              </w:rPr>
            </w:pPr>
          </w:p>
        </w:tc>
        <w:tc>
          <w:tcPr>
            <w:tcW w:w="527" w:type="pct"/>
          </w:tcPr>
          <w:p w:rsidR="00336AAA" w:rsidRPr="00E855B4" w:rsidRDefault="00336AAA" w:rsidP="006969C3">
            <w:pPr>
              <w:ind w:right="-53"/>
              <w:rPr>
                <w:rFonts w:ascii="Arial" w:hAnsi="Arial" w:cs="Arial"/>
                <w:sz w:val="20"/>
                <w:szCs w:val="20"/>
              </w:rPr>
            </w:pPr>
          </w:p>
        </w:tc>
        <w:tc>
          <w:tcPr>
            <w:tcW w:w="354" w:type="pct"/>
            <w:vAlign w:val="center"/>
          </w:tcPr>
          <w:p w:rsidR="00336AAA" w:rsidRPr="00E855B4" w:rsidRDefault="00336AAA" w:rsidP="004C1BD2">
            <w:pPr>
              <w:ind w:right="-53"/>
              <w:jc w:val="center"/>
              <w:rPr>
                <w:rFonts w:ascii="Arial" w:hAnsi="Arial" w:cs="Arial"/>
                <w:sz w:val="20"/>
                <w:szCs w:val="20"/>
              </w:rPr>
            </w:pPr>
          </w:p>
        </w:tc>
        <w:tc>
          <w:tcPr>
            <w:tcW w:w="257" w:type="pct"/>
            <w:vAlign w:val="center"/>
          </w:tcPr>
          <w:p w:rsidR="00336AAA" w:rsidRPr="00E855B4" w:rsidRDefault="00336AAA" w:rsidP="004C1BD2">
            <w:pPr>
              <w:ind w:right="-53"/>
              <w:jc w:val="center"/>
              <w:rPr>
                <w:rFonts w:ascii="Arial" w:hAnsi="Arial" w:cs="Arial"/>
                <w:sz w:val="20"/>
                <w:szCs w:val="20"/>
              </w:rPr>
            </w:pPr>
          </w:p>
        </w:tc>
        <w:tc>
          <w:tcPr>
            <w:tcW w:w="171" w:type="pct"/>
            <w:vAlign w:val="center"/>
          </w:tcPr>
          <w:p w:rsidR="00336AAA" w:rsidRPr="00E855B4" w:rsidRDefault="00336AAA" w:rsidP="004C1BD2">
            <w:pPr>
              <w:ind w:right="-53"/>
              <w:jc w:val="center"/>
              <w:rPr>
                <w:rFonts w:ascii="Arial" w:hAnsi="Arial" w:cs="Arial"/>
                <w:sz w:val="20"/>
                <w:szCs w:val="20"/>
              </w:rPr>
            </w:pPr>
          </w:p>
        </w:tc>
        <w:tc>
          <w:tcPr>
            <w:tcW w:w="267" w:type="pct"/>
            <w:vAlign w:val="center"/>
          </w:tcPr>
          <w:p w:rsidR="00336AAA" w:rsidRPr="00E855B4" w:rsidRDefault="00336AAA" w:rsidP="004C1BD2">
            <w:pPr>
              <w:ind w:right="-53"/>
              <w:jc w:val="center"/>
              <w:rPr>
                <w:rFonts w:ascii="Arial" w:hAnsi="Arial" w:cs="Arial"/>
                <w:sz w:val="20"/>
                <w:szCs w:val="20"/>
              </w:rPr>
            </w:pPr>
          </w:p>
        </w:tc>
        <w:tc>
          <w:tcPr>
            <w:tcW w:w="323" w:type="pct"/>
            <w:vAlign w:val="center"/>
          </w:tcPr>
          <w:p w:rsidR="00336AAA" w:rsidRPr="00E855B4" w:rsidRDefault="00336AAA" w:rsidP="004C1BD2">
            <w:pPr>
              <w:ind w:right="-53"/>
              <w:jc w:val="center"/>
              <w:rPr>
                <w:rFonts w:ascii="Arial" w:hAnsi="Arial" w:cs="Arial"/>
                <w:sz w:val="20"/>
                <w:szCs w:val="20"/>
              </w:rPr>
            </w:pPr>
          </w:p>
        </w:tc>
        <w:tc>
          <w:tcPr>
            <w:tcW w:w="209" w:type="pct"/>
            <w:vAlign w:val="center"/>
          </w:tcPr>
          <w:p w:rsidR="00336AAA" w:rsidRPr="00E855B4" w:rsidRDefault="00336AAA" w:rsidP="004C1BD2">
            <w:pPr>
              <w:ind w:right="-53"/>
              <w:jc w:val="center"/>
              <w:rPr>
                <w:rFonts w:ascii="Arial" w:hAnsi="Arial" w:cs="Arial"/>
                <w:sz w:val="20"/>
                <w:szCs w:val="20"/>
              </w:rPr>
            </w:pPr>
          </w:p>
        </w:tc>
      </w:tr>
      <w:tr w:rsidR="003C78D3" w:rsidRPr="00E855B4" w:rsidTr="003C78D3">
        <w:trPr>
          <w:jc w:val="center"/>
        </w:trPr>
        <w:tc>
          <w:tcPr>
            <w:tcW w:w="125" w:type="pct"/>
            <w:vAlign w:val="center"/>
          </w:tcPr>
          <w:p w:rsidR="00336AAA" w:rsidRPr="00E855B4" w:rsidRDefault="00336AAA" w:rsidP="00380D94">
            <w:pPr>
              <w:ind w:right="12"/>
              <w:jc w:val="center"/>
              <w:rPr>
                <w:rFonts w:ascii="Arial" w:hAnsi="Arial" w:cs="Arial"/>
                <w:sz w:val="20"/>
                <w:szCs w:val="20"/>
              </w:rPr>
            </w:pPr>
            <w:r w:rsidRPr="00E855B4">
              <w:rPr>
                <w:rFonts w:ascii="Arial" w:hAnsi="Arial" w:cs="Arial"/>
                <w:sz w:val="20"/>
                <w:szCs w:val="20"/>
              </w:rPr>
              <w:t>1</w:t>
            </w:r>
            <w:r w:rsidR="00380D94" w:rsidRPr="00E855B4">
              <w:rPr>
                <w:rFonts w:ascii="Arial" w:hAnsi="Arial" w:cs="Arial"/>
                <w:sz w:val="20"/>
                <w:szCs w:val="20"/>
              </w:rPr>
              <w:t>1</w:t>
            </w:r>
          </w:p>
        </w:tc>
        <w:tc>
          <w:tcPr>
            <w:tcW w:w="449" w:type="pct"/>
            <w:vAlign w:val="center"/>
          </w:tcPr>
          <w:p w:rsidR="00336AAA" w:rsidRPr="00E855B4" w:rsidRDefault="00336AAA" w:rsidP="00614108">
            <w:pPr>
              <w:ind w:right="-49"/>
              <w:rPr>
                <w:rFonts w:ascii="Arial" w:hAnsi="Arial" w:cs="Arial"/>
                <w:sz w:val="20"/>
                <w:szCs w:val="20"/>
              </w:rPr>
            </w:pPr>
            <w:r w:rsidRPr="00E855B4">
              <w:rPr>
                <w:rFonts w:ascii="Arial" w:hAnsi="Arial" w:cs="Arial"/>
                <w:sz w:val="20"/>
                <w:szCs w:val="20"/>
              </w:rPr>
              <w:t>Nutri farm</w:t>
            </w:r>
          </w:p>
        </w:tc>
        <w:tc>
          <w:tcPr>
            <w:tcW w:w="333" w:type="pct"/>
          </w:tcPr>
          <w:p w:rsidR="00336AAA" w:rsidRPr="00E855B4" w:rsidRDefault="00336AAA" w:rsidP="00F55F35">
            <w:pPr>
              <w:ind w:right="-53"/>
              <w:jc w:val="both"/>
              <w:rPr>
                <w:rFonts w:ascii="Arial" w:hAnsi="Arial" w:cs="Arial"/>
                <w:sz w:val="20"/>
                <w:szCs w:val="20"/>
              </w:rPr>
            </w:pPr>
            <w:r w:rsidRPr="00E855B4">
              <w:rPr>
                <w:rFonts w:ascii="Arial" w:hAnsi="Arial" w:cs="Arial"/>
                <w:sz w:val="20"/>
                <w:szCs w:val="20"/>
              </w:rPr>
              <w:t>Irrigated &amp; Rainfed</w:t>
            </w:r>
          </w:p>
        </w:tc>
        <w:tc>
          <w:tcPr>
            <w:tcW w:w="288" w:type="pct"/>
          </w:tcPr>
          <w:p w:rsidR="00336AAA" w:rsidRPr="00E855B4" w:rsidRDefault="00336AAA" w:rsidP="00F55F35">
            <w:pPr>
              <w:ind w:right="-53"/>
              <w:jc w:val="both"/>
              <w:rPr>
                <w:rFonts w:ascii="Arial" w:hAnsi="Arial" w:cs="Arial"/>
                <w:sz w:val="20"/>
                <w:szCs w:val="20"/>
              </w:rPr>
            </w:pPr>
            <w:r w:rsidRPr="00E855B4">
              <w:rPr>
                <w:rFonts w:ascii="Arial" w:hAnsi="Arial" w:cs="Arial"/>
                <w:sz w:val="20"/>
                <w:szCs w:val="20"/>
              </w:rPr>
              <w:t>All seasons</w:t>
            </w:r>
          </w:p>
        </w:tc>
        <w:tc>
          <w:tcPr>
            <w:tcW w:w="527" w:type="pct"/>
          </w:tcPr>
          <w:p w:rsidR="00336AAA" w:rsidRPr="00E855B4" w:rsidRDefault="00336AAA" w:rsidP="00F55F35">
            <w:pPr>
              <w:ind w:right="-53"/>
              <w:jc w:val="both"/>
              <w:rPr>
                <w:rFonts w:ascii="Arial" w:hAnsi="Arial" w:cs="Arial"/>
                <w:sz w:val="20"/>
                <w:szCs w:val="20"/>
              </w:rPr>
            </w:pPr>
            <w:r w:rsidRPr="00E855B4">
              <w:rPr>
                <w:rFonts w:ascii="Arial" w:hAnsi="Arial" w:cs="Arial"/>
                <w:sz w:val="20"/>
                <w:szCs w:val="20"/>
              </w:rPr>
              <w:t>Vegetables</w:t>
            </w:r>
          </w:p>
        </w:tc>
        <w:tc>
          <w:tcPr>
            <w:tcW w:w="404" w:type="pct"/>
            <w:shd w:val="clear" w:color="auto" w:fill="auto"/>
          </w:tcPr>
          <w:p w:rsidR="00336AAA" w:rsidRPr="00E855B4" w:rsidRDefault="00336AAA" w:rsidP="00F55F35">
            <w:pPr>
              <w:ind w:right="-53"/>
              <w:jc w:val="both"/>
              <w:rPr>
                <w:rFonts w:ascii="Arial" w:hAnsi="Arial" w:cs="Arial"/>
                <w:sz w:val="20"/>
                <w:szCs w:val="20"/>
              </w:rPr>
            </w:pPr>
            <w:r w:rsidRPr="00E855B4">
              <w:rPr>
                <w:rFonts w:ascii="Arial" w:hAnsi="Arial" w:cs="Arial"/>
                <w:sz w:val="20"/>
                <w:szCs w:val="20"/>
              </w:rPr>
              <w:t>-</w:t>
            </w:r>
          </w:p>
        </w:tc>
        <w:tc>
          <w:tcPr>
            <w:tcW w:w="264" w:type="pct"/>
            <w:shd w:val="clear" w:color="auto" w:fill="auto"/>
          </w:tcPr>
          <w:p w:rsidR="00336AAA" w:rsidRPr="00E855B4" w:rsidRDefault="00336AAA" w:rsidP="00F55F35">
            <w:pPr>
              <w:ind w:right="-53"/>
              <w:jc w:val="both"/>
              <w:rPr>
                <w:rFonts w:ascii="Arial" w:hAnsi="Arial" w:cs="Arial"/>
                <w:sz w:val="20"/>
                <w:szCs w:val="20"/>
              </w:rPr>
            </w:pPr>
            <w:r w:rsidRPr="00E855B4">
              <w:rPr>
                <w:rFonts w:ascii="Arial" w:hAnsi="Arial" w:cs="Arial"/>
                <w:sz w:val="20"/>
                <w:szCs w:val="20"/>
              </w:rPr>
              <w:t>-</w:t>
            </w:r>
          </w:p>
        </w:tc>
        <w:tc>
          <w:tcPr>
            <w:tcW w:w="504" w:type="pct"/>
          </w:tcPr>
          <w:p w:rsidR="00336AAA" w:rsidRPr="00E855B4" w:rsidRDefault="00336AAA" w:rsidP="006969C3">
            <w:pPr>
              <w:ind w:right="-53"/>
              <w:rPr>
                <w:rFonts w:ascii="Arial" w:hAnsi="Arial" w:cs="Arial"/>
                <w:sz w:val="20"/>
                <w:szCs w:val="20"/>
              </w:rPr>
            </w:pPr>
            <w:r w:rsidRPr="00E855B4">
              <w:rPr>
                <w:rFonts w:ascii="Arial" w:hAnsi="Arial" w:cs="Arial"/>
                <w:sz w:val="20"/>
                <w:szCs w:val="20"/>
              </w:rPr>
              <w:t>Nutrition</w:t>
            </w:r>
          </w:p>
        </w:tc>
        <w:tc>
          <w:tcPr>
            <w:tcW w:w="527" w:type="pct"/>
          </w:tcPr>
          <w:p w:rsidR="00336AAA" w:rsidRPr="00E855B4" w:rsidRDefault="00336AAA" w:rsidP="006969C3">
            <w:pPr>
              <w:ind w:right="-53"/>
              <w:rPr>
                <w:rFonts w:ascii="Arial" w:hAnsi="Arial" w:cs="Arial"/>
                <w:sz w:val="20"/>
                <w:szCs w:val="20"/>
              </w:rPr>
            </w:pPr>
            <w:r w:rsidRPr="00E855B4">
              <w:rPr>
                <w:rFonts w:ascii="Arial" w:hAnsi="Arial" w:cs="Arial"/>
                <w:sz w:val="20"/>
                <w:szCs w:val="20"/>
              </w:rPr>
              <w:t>Demonstration of Nutri farm</w:t>
            </w:r>
          </w:p>
        </w:tc>
        <w:tc>
          <w:tcPr>
            <w:tcW w:w="354"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w:t>
            </w:r>
          </w:p>
        </w:tc>
        <w:tc>
          <w:tcPr>
            <w:tcW w:w="257"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w:t>
            </w:r>
          </w:p>
        </w:tc>
        <w:tc>
          <w:tcPr>
            <w:tcW w:w="171" w:type="pct"/>
            <w:vAlign w:val="center"/>
          </w:tcPr>
          <w:p w:rsidR="00336AAA" w:rsidRPr="00E855B4" w:rsidRDefault="0011236E" w:rsidP="004C1BD2">
            <w:pPr>
              <w:ind w:right="-53"/>
              <w:jc w:val="center"/>
              <w:rPr>
                <w:rFonts w:ascii="Arial" w:hAnsi="Arial" w:cs="Arial"/>
                <w:sz w:val="20"/>
                <w:szCs w:val="20"/>
              </w:rPr>
            </w:pPr>
            <w:r w:rsidRPr="00E855B4">
              <w:rPr>
                <w:rFonts w:ascii="Arial" w:hAnsi="Arial" w:cs="Arial"/>
                <w:sz w:val="20"/>
                <w:szCs w:val="20"/>
              </w:rPr>
              <w:t>2</w:t>
            </w:r>
          </w:p>
        </w:tc>
        <w:tc>
          <w:tcPr>
            <w:tcW w:w="267" w:type="pct"/>
            <w:vAlign w:val="center"/>
          </w:tcPr>
          <w:p w:rsidR="00336AAA" w:rsidRPr="00E855B4" w:rsidRDefault="0011236E" w:rsidP="004C1BD2">
            <w:pPr>
              <w:ind w:right="-53"/>
              <w:jc w:val="center"/>
              <w:rPr>
                <w:rFonts w:ascii="Arial" w:hAnsi="Arial" w:cs="Arial"/>
                <w:sz w:val="20"/>
                <w:szCs w:val="20"/>
              </w:rPr>
            </w:pPr>
            <w:r w:rsidRPr="00E855B4">
              <w:rPr>
                <w:rFonts w:ascii="Arial" w:hAnsi="Arial" w:cs="Arial"/>
                <w:sz w:val="20"/>
                <w:szCs w:val="20"/>
              </w:rPr>
              <w:t>23</w:t>
            </w:r>
          </w:p>
        </w:tc>
        <w:tc>
          <w:tcPr>
            <w:tcW w:w="323" w:type="pct"/>
            <w:vAlign w:val="center"/>
          </w:tcPr>
          <w:p w:rsidR="00336AAA" w:rsidRPr="00E855B4" w:rsidRDefault="0011236E" w:rsidP="004C1BD2">
            <w:pPr>
              <w:ind w:right="-53"/>
              <w:jc w:val="center"/>
              <w:rPr>
                <w:rFonts w:ascii="Arial" w:hAnsi="Arial" w:cs="Arial"/>
                <w:sz w:val="20"/>
                <w:szCs w:val="20"/>
              </w:rPr>
            </w:pPr>
            <w:r w:rsidRPr="00E855B4">
              <w:rPr>
                <w:rFonts w:ascii="Arial" w:hAnsi="Arial" w:cs="Arial"/>
                <w:sz w:val="20"/>
                <w:szCs w:val="20"/>
              </w:rPr>
              <w:t>25</w:t>
            </w:r>
          </w:p>
        </w:tc>
        <w:tc>
          <w:tcPr>
            <w:tcW w:w="209" w:type="pct"/>
            <w:vAlign w:val="center"/>
          </w:tcPr>
          <w:p w:rsidR="00336AAA" w:rsidRPr="00E855B4" w:rsidRDefault="00336AAA" w:rsidP="004C1BD2">
            <w:pPr>
              <w:ind w:right="-53"/>
              <w:jc w:val="center"/>
              <w:rPr>
                <w:rFonts w:ascii="Arial" w:hAnsi="Arial" w:cs="Arial"/>
                <w:sz w:val="20"/>
                <w:szCs w:val="20"/>
              </w:rPr>
            </w:pPr>
            <w:r w:rsidRPr="00E855B4">
              <w:rPr>
                <w:rFonts w:ascii="Arial" w:hAnsi="Arial" w:cs="Arial"/>
                <w:sz w:val="20"/>
                <w:szCs w:val="20"/>
              </w:rPr>
              <w:t>0</w:t>
            </w:r>
          </w:p>
        </w:tc>
      </w:tr>
      <w:tr w:rsidR="003C78D3" w:rsidRPr="00E855B4" w:rsidTr="003C78D3">
        <w:trPr>
          <w:jc w:val="center"/>
        </w:trPr>
        <w:tc>
          <w:tcPr>
            <w:tcW w:w="125" w:type="pct"/>
            <w:vAlign w:val="center"/>
          </w:tcPr>
          <w:p w:rsidR="00380D94" w:rsidRPr="00E855B4" w:rsidRDefault="00380D94" w:rsidP="00380D94">
            <w:pPr>
              <w:ind w:right="12"/>
              <w:jc w:val="center"/>
              <w:rPr>
                <w:rFonts w:ascii="Arial" w:hAnsi="Arial" w:cs="Arial"/>
                <w:sz w:val="20"/>
                <w:szCs w:val="20"/>
              </w:rPr>
            </w:pPr>
            <w:r w:rsidRPr="00E855B4">
              <w:rPr>
                <w:rFonts w:ascii="Arial" w:hAnsi="Arial" w:cs="Arial"/>
                <w:sz w:val="20"/>
                <w:szCs w:val="20"/>
              </w:rPr>
              <w:t>12</w:t>
            </w:r>
          </w:p>
        </w:tc>
        <w:tc>
          <w:tcPr>
            <w:tcW w:w="449" w:type="pct"/>
            <w:vAlign w:val="center"/>
          </w:tcPr>
          <w:p w:rsidR="00380D94" w:rsidRPr="00E855B4" w:rsidRDefault="00380D94" w:rsidP="00614108">
            <w:pPr>
              <w:ind w:right="-49"/>
              <w:rPr>
                <w:rFonts w:ascii="Arial" w:hAnsi="Arial" w:cs="Arial"/>
                <w:sz w:val="20"/>
                <w:szCs w:val="20"/>
              </w:rPr>
            </w:pPr>
            <w:r w:rsidRPr="00E855B4">
              <w:rPr>
                <w:rFonts w:ascii="Arial" w:hAnsi="Arial" w:cs="Arial"/>
                <w:sz w:val="20"/>
                <w:szCs w:val="20"/>
              </w:rPr>
              <w:t>PHT</w:t>
            </w:r>
          </w:p>
        </w:tc>
        <w:tc>
          <w:tcPr>
            <w:tcW w:w="333" w:type="pct"/>
          </w:tcPr>
          <w:p w:rsidR="00380D94" w:rsidRPr="00E855B4" w:rsidRDefault="00380D94" w:rsidP="00F55F35">
            <w:pPr>
              <w:ind w:right="-53"/>
              <w:jc w:val="both"/>
              <w:rPr>
                <w:rFonts w:ascii="Arial" w:hAnsi="Arial" w:cs="Arial"/>
                <w:sz w:val="20"/>
                <w:szCs w:val="20"/>
              </w:rPr>
            </w:pPr>
          </w:p>
        </w:tc>
        <w:tc>
          <w:tcPr>
            <w:tcW w:w="288" w:type="pct"/>
          </w:tcPr>
          <w:p w:rsidR="00380D94" w:rsidRPr="00E855B4" w:rsidRDefault="00380D94" w:rsidP="00F55F35">
            <w:pPr>
              <w:ind w:right="-53"/>
              <w:jc w:val="both"/>
              <w:rPr>
                <w:rFonts w:ascii="Arial" w:hAnsi="Arial" w:cs="Arial"/>
                <w:sz w:val="20"/>
                <w:szCs w:val="20"/>
              </w:rPr>
            </w:pPr>
          </w:p>
        </w:tc>
        <w:tc>
          <w:tcPr>
            <w:tcW w:w="527" w:type="pct"/>
          </w:tcPr>
          <w:p w:rsidR="00380D94" w:rsidRPr="00E855B4" w:rsidRDefault="00380D94" w:rsidP="00F55F35">
            <w:pPr>
              <w:ind w:right="-53"/>
              <w:jc w:val="both"/>
              <w:rPr>
                <w:rFonts w:ascii="Arial" w:hAnsi="Arial" w:cs="Arial"/>
                <w:sz w:val="20"/>
                <w:szCs w:val="20"/>
              </w:rPr>
            </w:pPr>
            <w:r w:rsidRPr="00E855B4">
              <w:rPr>
                <w:rFonts w:ascii="Arial" w:hAnsi="Arial" w:cs="Arial"/>
                <w:sz w:val="20"/>
                <w:szCs w:val="20"/>
              </w:rPr>
              <w:t>Red Chilli</w:t>
            </w:r>
          </w:p>
        </w:tc>
        <w:tc>
          <w:tcPr>
            <w:tcW w:w="404" w:type="pct"/>
            <w:shd w:val="clear" w:color="auto" w:fill="auto"/>
          </w:tcPr>
          <w:p w:rsidR="00380D94" w:rsidRPr="00E855B4" w:rsidRDefault="00380D94" w:rsidP="00F55F35">
            <w:pPr>
              <w:ind w:right="-53"/>
              <w:jc w:val="both"/>
              <w:rPr>
                <w:rFonts w:ascii="Arial" w:hAnsi="Arial" w:cs="Arial"/>
                <w:sz w:val="20"/>
                <w:szCs w:val="20"/>
              </w:rPr>
            </w:pPr>
          </w:p>
        </w:tc>
        <w:tc>
          <w:tcPr>
            <w:tcW w:w="264" w:type="pct"/>
            <w:shd w:val="clear" w:color="auto" w:fill="auto"/>
          </w:tcPr>
          <w:p w:rsidR="00380D94" w:rsidRPr="00E855B4" w:rsidRDefault="00380D94" w:rsidP="00F55F35">
            <w:pPr>
              <w:ind w:right="-53"/>
              <w:jc w:val="both"/>
              <w:rPr>
                <w:rFonts w:ascii="Arial" w:hAnsi="Arial" w:cs="Arial"/>
                <w:sz w:val="20"/>
                <w:szCs w:val="20"/>
              </w:rPr>
            </w:pPr>
          </w:p>
        </w:tc>
        <w:tc>
          <w:tcPr>
            <w:tcW w:w="504" w:type="pct"/>
          </w:tcPr>
          <w:p w:rsidR="00380D94" w:rsidRPr="00E855B4" w:rsidRDefault="00380D94" w:rsidP="006969C3">
            <w:pPr>
              <w:ind w:right="-53"/>
              <w:rPr>
                <w:rFonts w:ascii="Arial" w:hAnsi="Arial" w:cs="Arial"/>
                <w:sz w:val="20"/>
                <w:szCs w:val="20"/>
              </w:rPr>
            </w:pPr>
            <w:r w:rsidRPr="00E855B4">
              <w:rPr>
                <w:rFonts w:ascii="Arial" w:hAnsi="Arial" w:cs="Arial"/>
                <w:sz w:val="20"/>
                <w:szCs w:val="20"/>
              </w:rPr>
              <w:t>PHT</w:t>
            </w:r>
          </w:p>
        </w:tc>
        <w:tc>
          <w:tcPr>
            <w:tcW w:w="527" w:type="pct"/>
          </w:tcPr>
          <w:p w:rsidR="00380D94" w:rsidRPr="00E855B4" w:rsidRDefault="00380D94" w:rsidP="006969C3">
            <w:pPr>
              <w:ind w:right="-53"/>
              <w:rPr>
                <w:rFonts w:ascii="Arial" w:hAnsi="Arial" w:cs="Arial"/>
                <w:sz w:val="20"/>
                <w:szCs w:val="20"/>
              </w:rPr>
            </w:pPr>
            <w:r w:rsidRPr="00E855B4">
              <w:rPr>
                <w:rFonts w:ascii="Arial" w:hAnsi="Arial" w:cs="Arial"/>
                <w:sz w:val="20"/>
                <w:szCs w:val="20"/>
              </w:rPr>
              <w:t>Demonstration of solar drier for drying of Red chillies</w:t>
            </w:r>
          </w:p>
        </w:tc>
        <w:tc>
          <w:tcPr>
            <w:tcW w:w="354" w:type="pct"/>
            <w:vAlign w:val="center"/>
          </w:tcPr>
          <w:p w:rsidR="00380D94" w:rsidRPr="00E855B4" w:rsidRDefault="004206CD" w:rsidP="004C1BD2">
            <w:pPr>
              <w:ind w:right="-53"/>
              <w:jc w:val="center"/>
              <w:rPr>
                <w:rFonts w:ascii="Arial" w:hAnsi="Arial" w:cs="Arial"/>
                <w:sz w:val="20"/>
                <w:szCs w:val="20"/>
              </w:rPr>
            </w:pPr>
            <w:r>
              <w:rPr>
                <w:rFonts w:ascii="Arial" w:hAnsi="Arial" w:cs="Arial"/>
                <w:sz w:val="20"/>
                <w:szCs w:val="20"/>
              </w:rPr>
              <w:t>-</w:t>
            </w:r>
          </w:p>
        </w:tc>
        <w:tc>
          <w:tcPr>
            <w:tcW w:w="257" w:type="pct"/>
            <w:vAlign w:val="center"/>
          </w:tcPr>
          <w:p w:rsidR="00380D94" w:rsidRPr="00E855B4" w:rsidRDefault="004206CD" w:rsidP="004C1BD2">
            <w:pPr>
              <w:ind w:right="-53"/>
              <w:jc w:val="center"/>
              <w:rPr>
                <w:rFonts w:ascii="Arial" w:hAnsi="Arial" w:cs="Arial"/>
                <w:sz w:val="20"/>
                <w:szCs w:val="20"/>
              </w:rPr>
            </w:pPr>
            <w:r>
              <w:rPr>
                <w:rFonts w:ascii="Arial" w:hAnsi="Arial" w:cs="Arial"/>
                <w:sz w:val="20"/>
                <w:szCs w:val="20"/>
              </w:rPr>
              <w:t>-</w:t>
            </w:r>
          </w:p>
        </w:tc>
        <w:tc>
          <w:tcPr>
            <w:tcW w:w="171" w:type="pct"/>
            <w:vAlign w:val="center"/>
          </w:tcPr>
          <w:p w:rsidR="00380D94" w:rsidRPr="00E855B4" w:rsidRDefault="00323A36" w:rsidP="004C1BD2">
            <w:pPr>
              <w:ind w:right="-53"/>
              <w:jc w:val="center"/>
              <w:rPr>
                <w:rFonts w:ascii="Arial" w:hAnsi="Arial" w:cs="Arial"/>
                <w:sz w:val="20"/>
                <w:szCs w:val="20"/>
              </w:rPr>
            </w:pPr>
            <w:r>
              <w:rPr>
                <w:rFonts w:ascii="Arial" w:hAnsi="Arial" w:cs="Arial"/>
                <w:sz w:val="20"/>
                <w:szCs w:val="20"/>
              </w:rPr>
              <w:t>0</w:t>
            </w:r>
          </w:p>
        </w:tc>
        <w:tc>
          <w:tcPr>
            <w:tcW w:w="267" w:type="pct"/>
            <w:vAlign w:val="center"/>
          </w:tcPr>
          <w:p w:rsidR="00380D94" w:rsidRPr="00E855B4" w:rsidRDefault="00323A36" w:rsidP="004C1BD2">
            <w:pPr>
              <w:ind w:right="-53"/>
              <w:jc w:val="center"/>
              <w:rPr>
                <w:rFonts w:ascii="Arial" w:hAnsi="Arial" w:cs="Arial"/>
                <w:sz w:val="20"/>
                <w:szCs w:val="20"/>
              </w:rPr>
            </w:pPr>
            <w:r>
              <w:rPr>
                <w:rFonts w:ascii="Arial" w:hAnsi="Arial" w:cs="Arial"/>
                <w:sz w:val="20"/>
                <w:szCs w:val="20"/>
              </w:rPr>
              <w:t>3</w:t>
            </w:r>
          </w:p>
        </w:tc>
        <w:tc>
          <w:tcPr>
            <w:tcW w:w="323" w:type="pct"/>
            <w:vAlign w:val="center"/>
          </w:tcPr>
          <w:p w:rsidR="00380D94" w:rsidRPr="00E855B4" w:rsidRDefault="00323A36" w:rsidP="004C1BD2">
            <w:pPr>
              <w:ind w:right="-53"/>
              <w:jc w:val="center"/>
              <w:rPr>
                <w:rFonts w:ascii="Arial" w:hAnsi="Arial" w:cs="Arial"/>
                <w:sz w:val="20"/>
                <w:szCs w:val="20"/>
              </w:rPr>
            </w:pPr>
            <w:r>
              <w:rPr>
                <w:rFonts w:ascii="Arial" w:hAnsi="Arial" w:cs="Arial"/>
                <w:sz w:val="20"/>
                <w:szCs w:val="20"/>
              </w:rPr>
              <w:t>3</w:t>
            </w:r>
          </w:p>
        </w:tc>
        <w:tc>
          <w:tcPr>
            <w:tcW w:w="209" w:type="pct"/>
            <w:vAlign w:val="center"/>
          </w:tcPr>
          <w:p w:rsidR="00380D94" w:rsidRPr="00E855B4" w:rsidRDefault="00323A36" w:rsidP="004C1BD2">
            <w:pPr>
              <w:ind w:right="-53"/>
              <w:jc w:val="center"/>
              <w:rPr>
                <w:rFonts w:ascii="Arial" w:hAnsi="Arial" w:cs="Arial"/>
                <w:sz w:val="20"/>
                <w:szCs w:val="20"/>
              </w:rPr>
            </w:pPr>
            <w:r>
              <w:rPr>
                <w:rFonts w:ascii="Arial" w:hAnsi="Arial" w:cs="Arial"/>
                <w:sz w:val="20"/>
                <w:szCs w:val="20"/>
              </w:rPr>
              <w:t>0</w:t>
            </w:r>
          </w:p>
        </w:tc>
      </w:tr>
    </w:tbl>
    <w:p w:rsidR="00003F5C" w:rsidRPr="00E855B4" w:rsidRDefault="00003F5C" w:rsidP="00092259">
      <w:pPr>
        <w:ind w:right="240"/>
        <w:jc w:val="both"/>
        <w:rPr>
          <w:rFonts w:ascii="Arial" w:hAnsi="Arial" w:cs="Arial"/>
          <w:b/>
          <w:bCs/>
          <w:sz w:val="20"/>
          <w:szCs w:val="20"/>
        </w:rPr>
      </w:pPr>
    </w:p>
    <w:p w:rsidR="0067104E" w:rsidRPr="00E855B4" w:rsidRDefault="0067104E" w:rsidP="00092259">
      <w:pPr>
        <w:ind w:right="240"/>
        <w:jc w:val="both"/>
        <w:rPr>
          <w:rFonts w:ascii="Arial" w:hAnsi="Arial" w:cs="Arial"/>
          <w:b/>
          <w:bCs/>
          <w:sz w:val="20"/>
          <w:szCs w:val="20"/>
        </w:rPr>
      </w:pPr>
    </w:p>
    <w:p w:rsidR="0067104E" w:rsidRPr="00E855B4" w:rsidRDefault="0067104E" w:rsidP="00092259">
      <w:pPr>
        <w:ind w:right="240"/>
        <w:jc w:val="both"/>
        <w:rPr>
          <w:rFonts w:ascii="Arial" w:hAnsi="Arial" w:cs="Arial"/>
          <w:b/>
          <w:bCs/>
          <w:sz w:val="20"/>
          <w:szCs w:val="20"/>
        </w:rPr>
      </w:pPr>
    </w:p>
    <w:p w:rsidR="0067104E" w:rsidRPr="00E855B4" w:rsidRDefault="0067104E" w:rsidP="00092259">
      <w:pPr>
        <w:ind w:right="240"/>
        <w:jc w:val="both"/>
        <w:rPr>
          <w:rFonts w:ascii="Arial" w:hAnsi="Arial" w:cs="Arial"/>
          <w:b/>
          <w:bCs/>
          <w:sz w:val="20"/>
          <w:szCs w:val="20"/>
        </w:rPr>
      </w:pPr>
    </w:p>
    <w:p w:rsidR="00092259" w:rsidRPr="00E855B4" w:rsidRDefault="00092259" w:rsidP="00092259">
      <w:pPr>
        <w:ind w:right="240"/>
        <w:jc w:val="both"/>
        <w:rPr>
          <w:rFonts w:ascii="Arial" w:hAnsi="Arial" w:cs="Arial"/>
          <w:b/>
          <w:bCs/>
          <w:sz w:val="20"/>
          <w:szCs w:val="20"/>
        </w:rPr>
      </w:pPr>
      <w:proofErr w:type="gramStart"/>
      <w:r w:rsidRPr="00E855B4">
        <w:rPr>
          <w:rFonts w:ascii="Arial" w:hAnsi="Arial" w:cs="Arial"/>
          <w:b/>
          <w:bCs/>
          <w:sz w:val="20"/>
          <w:szCs w:val="20"/>
        </w:rPr>
        <w:t>5.A</w:t>
      </w:r>
      <w:proofErr w:type="gramEnd"/>
      <w:r w:rsidRPr="00E855B4">
        <w:rPr>
          <w:rFonts w:ascii="Arial" w:hAnsi="Arial" w:cs="Arial"/>
          <w:b/>
          <w:bCs/>
          <w:sz w:val="20"/>
          <w:szCs w:val="20"/>
        </w:rPr>
        <w:t xml:space="preserve">. </w:t>
      </w:r>
      <w:r w:rsidR="006D0ADE" w:rsidRPr="00E855B4">
        <w:rPr>
          <w:rFonts w:ascii="Arial" w:hAnsi="Arial" w:cs="Arial"/>
          <w:b/>
          <w:bCs/>
          <w:sz w:val="20"/>
          <w:szCs w:val="20"/>
        </w:rPr>
        <w:t xml:space="preserve">1. </w:t>
      </w:r>
      <w:r w:rsidRPr="00E855B4">
        <w:rPr>
          <w:rFonts w:ascii="Arial" w:hAnsi="Arial" w:cs="Arial"/>
          <w:b/>
          <w:bCs/>
          <w:sz w:val="20"/>
          <w:szCs w:val="20"/>
        </w:rPr>
        <w:t xml:space="preserve">Soil fertility </w:t>
      </w:r>
      <w:r w:rsidR="00C41AAC" w:rsidRPr="00E855B4">
        <w:rPr>
          <w:rFonts w:ascii="Arial" w:hAnsi="Arial" w:cs="Arial"/>
          <w:b/>
          <w:bCs/>
          <w:sz w:val="20"/>
          <w:szCs w:val="20"/>
        </w:rPr>
        <w:t>status of FLDs plots</w:t>
      </w:r>
      <w:r w:rsidR="00E55251" w:rsidRPr="00E855B4">
        <w:rPr>
          <w:rFonts w:ascii="Arial" w:hAnsi="Arial" w:cs="Arial"/>
          <w:b/>
          <w:bCs/>
          <w:sz w:val="20"/>
          <w:szCs w:val="20"/>
        </w:rPr>
        <w:t>, if analy</w:t>
      </w:r>
      <w:r w:rsidR="00DF68AF" w:rsidRPr="00E855B4">
        <w:rPr>
          <w:rFonts w:ascii="Arial" w:hAnsi="Arial" w:cs="Arial"/>
          <w:b/>
          <w:bCs/>
          <w:sz w:val="20"/>
          <w:szCs w:val="20"/>
        </w:rPr>
        <w:t>sed</w:t>
      </w:r>
      <w:r w:rsidR="00E55251" w:rsidRPr="00E855B4">
        <w:rPr>
          <w:rFonts w:ascii="Arial" w:hAnsi="Arial" w:cs="Arial"/>
          <w:b/>
          <w:bCs/>
          <w:sz w:val="20"/>
          <w:szCs w:val="20"/>
        </w:rPr>
        <w:t xml:space="preserve"> </w:t>
      </w:r>
      <w:r w:rsidR="00C41AAC" w:rsidRPr="00E855B4">
        <w:rPr>
          <w:rFonts w:ascii="Arial" w:hAnsi="Arial" w:cs="Arial"/>
          <w:b/>
          <w:bCs/>
          <w:sz w:val="20"/>
          <w:szCs w:val="20"/>
        </w:rPr>
        <w:t xml:space="preserve"> </w:t>
      </w:r>
    </w:p>
    <w:p w:rsidR="001B7013" w:rsidRPr="00E855B4" w:rsidRDefault="001B7013" w:rsidP="00092259">
      <w:pPr>
        <w:ind w:right="240"/>
        <w:jc w:val="both"/>
        <w:rPr>
          <w:rFonts w:ascii="Arial" w:hAnsi="Arial" w:cs="Arial"/>
          <w:b/>
          <w:bCs/>
          <w:sz w:val="20"/>
          <w:szCs w:val="20"/>
        </w:rPr>
      </w:pPr>
    </w:p>
    <w:tbl>
      <w:tblPr>
        <w:tblW w:w="1597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5"/>
        <w:gridCol w:w="1380"/>
        <w:gridCol w:w="1134"/>
        <w:gridCol w:w="1134"/>
        <w:gridCol w:w="1134"/>
        <w:gridCol w:w="1276"/>
        <w:gridCol w:w="1363"/>
        <w:gridCol w:w="1207"/>
        <w:gridCol w:w="3205"/>
        <w:gridCol w:w="1336"/>
        <w:gridCol w:w="315"/>
        <w:gridCol w:w="292"/>
        <w:gridCol w:w="315"/>
        <w:gridCol w:w="1275"/>
      </w:tblGrid>
      <w:tr w:rsidR="00B44309" w:rsidRPr="00E855B4" w:rsidTr="002D280C">
        <w:trPr>
          <w:cantSplit/>
          <w:tblHeader/>
          <w:jc w:val="center"/>
        </w:trPr>
        <w:tc>
          <w:tcPr>
            <w:tcW w:w="605" w:type="dxa"/>
            <w:vMerge w:val="restart"/>
            <w:vAlign w:val="center"/>
          </w:tcPr>
          <w:p w:rsidR="000201A4" w:rsidRPr="00E855B4" w:rsidRDefault="000201A4" w:rsidP="0073706B">
            <w:pPr>
              <w:ind w:right="12"/>
              <w:jc w:val="center"/>
              <w:rPr>
                <w:rFonts w:ascii="Arial" w:hAnsi="Arial" w:cs="Arial"/>
                <w:b/>
                <w:sz w:val="20"/>
                <w:szCs w:val="20"/>
              </w:rPr>
            </w:pPr>
            <w:r w:rsidRPr="00E855B4">
              <w:rPr>
                <w:rFonts w:ascii="Arial" w:hAnsi="Arial" w:cs="Arial"/>
                <w:b/>
                <w:sz w:val="20"/>
                <w:szCs w:val="20"/>
              </w:rPr>
              <w:t>Sl.</w:t>
            </w:r>
          </w:p>
          <w:p w:rsidR="000201A4" w:rsidRPr="00E855B4" w:rsidRDefault="000201A4" w:rsidP="0073706B">
            <w:pPr>
              <w:ind w:right="12"/>
              <w:jc w:val="center"/>
              <w:rPr>
                <w:rFonts w:ascii="Arial" w:hAnsi="Arial" w:cs="Arial"/>
                <w:b/>
                <w:sz w:val="20"/>
                <w:szCs w:val="20"/>
              </w:rPr>
            </w:pPr>
            <w:r w:rsidRPr="00E855B4">
              <w:rPr>
                <w:rFonts w:ascii="Arial" w:hAnsi="Arial" w:cs="Arial"/>
                <w:b/>
                <w:sz w:val="20"/>
                <w:szCs w:val="20"/>
              </w:rPr>
              <w:t>No.</w:t>
            </w:r>
          </w:p>
        </w:tc>
        <w:tc>
          <w:tcPr>
            <w:tcW w:w="1380" w:type="dxa"/>
            <w:vMerge w:val="restart"/>
            <w:vAlign w:val="center"/>
          </w:tcPr>
          <w:p w:rsidR="000201A4" w:rsidRPr="00E855B4" w:rsidRDefault="000201A4" w:rsidP="0032745F">
            <w:pPr>
              <w:jc w:val="center"/>
              <w:rPr>
                <w:rFonts w:ascii="Arial" w:hAnsi="Arial" w:cs="Arial"/>
                <w:b/>
                <w:sz w:val="20"/>
                <w:szCs w:val="20"/>
              </w:rPr>
            </w:pPr>
            <w:r w:rsidRPr="00E855B4">
              <w:rPr>
                <w:rFonts w:ascii="Arial" w:hAnsi="Arial" w:cs="Arial"/>
                <w:b/>
                <w:sz w:val="20"/>
                <w:szCs w:val="20"/>
              </w:rPr>
              <w:t xml:space="preserve">Category </w:t>
            </w:r>
          </w:p>
        </w:tc>
        <w:tc>
          <w:tcPr>
            <w:tcW w:w="1134" w:type="dxa"/>
            <w:vMerge w:val="restart"/>
          </w:tcPr>
          <w:p w:rsidR="000201A4" w:rsidRPr="00E855B4" w:rsidRDefault="000201A4" w:rsidP="00430830">
            <w:pPr>
              <w:jc w:val="center"/>
              <w:rPr>
                <w:rFonts w:ascii="Arial" w:hAnsi="Arial" w:cs="Arial"/>
                <w:b/>
                <w:sz w:val="20"/>
                <w:szCs w:val="20"/>
              </w:rPr>
            </w:pPr>
            <w:r w:rsidRPr="00E855B4">
              <w:rPr>
                <w:rFonts w:ascii="Arial" w:hAnsi="Arial" w:cs="Arial"/>
                <w:b/>
                <w:sz w:val="20"/>
                <w:szCs w:val="20"/>
              </w:rPr>
              <w:t xml:space="preserve">Farming </w:t>
            </w:r>
          </w:p>
          <w:p w:rsidR="000201A4" w:rsidRPr="00E855B4" w:rsidRDefault="000201A4" w:rsidP="00430830">
            <w:pPr>
              <w:jc w:val="center"/>
              <w:rPr>
                <w:rFonts w:ascii="Arial" w:hAnsi="Arial" w:cs="Arial"/>
                <w:b/>
                <w:sz w:val="20"/>
                <w:szCs w:val="20"/>
              </w:rPr>
            </w:pPr>
            <w:r w:rsidRPr="00E855B4">
              <w:rPr>
                <w:rFonts w:ascii="Arial" w:hAnsi="Arial" w:cs="Arial"/>
                <w:b/>
                <w:sz w:val="20"/>
                <w:szCs w:val="20"/>
              </w:rPr>
              <w:t>Situation</w:t>
            </w:r>
          </w:p>
        </w:tc>
        <w:tc>
          <w:tcPr>
            <w:tcW w:w="1134" w:type="dxa"/>
            <w:vMerge w:val="restart"/>
          </w:tcPr>
          <w:p w:rsidR="000201A4" w:rsidRPr="00E855B4" w:rsidRDefault="000201A4" w:rsidP="00430830">
            <w:pPr>
              <w:jc w:val="center"/>
              <w:rPr>
                <w:rFonts w:ascii="Arial" w:hAnsi="Arial" w:cs="Arial"/>
                <w:b/>
                <w:sz w:val="20"/>
                <w:szCs w:val="20"/>
              </w:rPr>
            </w:pPr>
            <w:r w:rsidRPr="00E855B4">
              <w:rPr>
                <w:rFonts w:ascii="Arial" w:hAnsi="Arial" w:cs="Arial"/>
                <w:b/>
                <w:sz w:val="20"/>
                <w:szCs w:val="20"/>
              </w:rPr>
              <w:t>Season</w:t>
            </w:r>
          </w:p>
          <w:p w:rsidR="000201A4" w:rsidRPr="00E855B4" w:rsidRDefault="000201A4" w:rsidP="00430830">
            <w:pPr>
              <w:jc w:val="center"/>
              <w:rPr>
                <w:rFonts w:ascii="Arial" w:hAnsi="Arial" w:cs="Arial"/>
                <w:b/>
                <w:sz w:val="20"/>
                <w:szCs w:val="20"/>
              </w:rPr>
            </w:pPr>
            <w:r w:rsidRPr="00E855B4">
              <w:rPr>
                <w:rFonts w:ascii="Arial" w:hAnsi="Arial" w:cs="Arial"/>
                <w:b/>
                <w:sz w:val="20"/>
                <w:szCs w:val="20"/>
              </w:rPr>
              <w:t xml:space="preserve">and </w:t>
            </w:r>
          </w:p>
          <w:p w:rsidR="000201A4" w:rsidRPr="00E855B4" w:rsidRDefault="000201A4" w:rsidP="00430830">
            <w:pPr>
              <w:jc w:val="center"/>
              <w:rPr>
                <w:rFonts w:ascii="Arial" w:hAnsi="Arial" w:cs="Arial"/>
                <w:b/>
                <w:sz w:val="20"/>
                <w:szCs w:val="20"/>
              </w:rPr>
            </w:pPr>
            <w:r w:rsidRPr="00E855B4">
              <w:rPr>
                <w:rFonts w:ascii="Arial" w:hAnsi="Arial" w:cs="Arial"/>
                <w:b/>
                <w:sz w:val="20"/>
                <w:szCs w:val="20"/>
              </w:rPr>
              <w:t>Year</w:t>
            </w:r>
          </w:p>
        </w:tc>
        <w:tc>
          <w:tcPr>
            <w:tcW w:w="1134" w:type="dxa"/>
            <w:vMerge w:val="restart"/>
            <w:vAlign w:val="center"/>
          </w:tcPr>
          <w:p w:rsidR="000201A4" w:rsidRPr="00E855B4" w:rsidRDefault="000201A4" w:rsidP="00430830">
            <w:pPr>
              <w:jc w:val="center"/>
              <w:rPr>
                <w:rFonts w:ascii="Arial" w:hAnsi="Arial" w:cs="Arial"/>
                <w:b/>
                <w:sz w:val="20"/>
                <w:szCs w:val="20"/>
              </w:rPr>
            </w:pPr>
            <w:r w:rsidRPr="00E855B4">
              <w:rPr>
                <w:rFonts w:ascii="Arial" w:hAnsi="Arial" w:cs="Arial"/>
                <w:b/>
                <w:sz w:val="20"/>
                <w:szCs w:val="20"/>
              </w:rPr>
              <w:t xml:space="preserve">Crop </w:t>
            </w:r>
          </w:p>
        </w:tc>
        <w:tc>
          <w:tcPr>
            <w:tcW w:w="1276" w:type="dxa"/>
            <w:vMerge w:val="restart"/>
            <w:shd w:val="clear" w:color="auto" w:fill="auto"/>
            <w:vAlign w:val="center"/>
          </w:tcPr>
          <w:p w:rsidR="000201A4" w:rsidRPr="00E855B4" w:rsidRDefault="000201A4" w:rsidP="006969C3">
            <w:pPr>
              <w:rPr>
                <w:rFonts w:ascii="Arial" w:hAnsi="Arial" w:cs="Arial"/>
                <w:b/>
                <w:sz w:val="20"/>
                <w:szCs w:val="20"/>
              </w:rPr>
            </w:pPr>
            <w:r w:rsidRPr="00E855B4">
              <w:rPr>
                <w:rFonts w:ascii="Arial" w:hAnsi="Arial" w:cs="Arial"/>
                <w:b/>
                <w:sz w:val="20"/>
                <w:szCs w:val="20"/>
              </w:rPr>
              <w:t>Variety/ breed</w:t>
            </w:r>
          </w:p>
        </w:tc>
        <w:tc>
          <w:tcPr>
            <w:tcW w:w="1363" w:type="dxa"/>
            <w:vMerge w:val="restart"/>
            <w:shd w:val="clear" w:color="auto" w:fill="auto"/>
            <w:vAlign w:val="center"/>
          </w:tcPr>
          <w:p w:rsidR="000201A4" w:rsidRPr="00E855B4" w:rsidRDefault="000201A4" w:rsidP="00430830">
            <w:pPr>
              <w:jc w:val="center"/>
              <w:rPr>
                <w:rFonts w:ascii="Arial" w:hAnsi="Arial" w:cs="Arial"/>
                <w:b/>
                <w:sz w:val="20"/>
                <w:szCs w:val="20"/>
              </w:rPr>
            </w:pPr>
            <w:r w:rsidRPr="00E855B4">
              <w:rPr>
                <w:rFonts w:ascii="Arial" w:hAnsi="Arial" w:cs="Arial"/>
                <w:b/>
                <w:sz w:val="20"/>
                <w:szCs w:val="20"/>
              </w:rPr>
              <w:t xml:space="preserve">Hybrid </w:t>
            </w:r>
          </w:p>
        </w:tc>
        <w:tc>
          <w:tcPr>
            <w:tcW w:w="1207" w:type="dxa"/>
            <w:vMerge w:val="restart"/>
            <w:vAlign w:val="center"/>
          </w:tcPr>
          <w:p w:rsidR="000201A4" w:rsidRPr="00E855B4" w:rsidRDefault="000201A4" w:rsidP="002D280C">
            <w:pPr>
              <w:jc w:val="center"/>
              <w:rPr>
                <w:rFonts w:ascii="Arial" w:hAnsi="Arial" w:cs="Arial"/>
                <w:b/>
                <w:sz w:val="20"/>
                <w:szCs w:val="20"/>
              </w:rPr>
            </w:pPr>
            <w:r w:rsidRPr="00E855B4">
              <w:rPr>
                <w:rFonts w:ascii="Arial" w:hAnsi="Arial" w:cs="Arial"/>
                <w:b/>
                <w:sz w:val="20"/>
                <w:szCs w:val="20"/>
              </w:rPr>
              <w:t>Thematic area</w:t>
            </w:r>
          </w:p>
        </w:tc>
        <w:tc>
          <w:tcPr>
            <w:tcW w:w="3205" w:type="dxa"/>
            <w:vMerge w:val="restart"/>
            <w:vAlign w:val="center"/>
          </w:tcPr>
          <w:p w:rsidR="000201A4" w:rsidRPr="00E855B4" w:rsidRDefault="000201A4" w:rsidP="0032745F">
            <w:pPr>
              <w:jc w:val="center"/>
              <w:rPr>
                <w:rFonts w:ascii="Arial" w:hAnsi="Arial" w:cs="Arial"/>
                <w:b/>
                <w:sz w:val="20"/>
                <w:szCs w:val="20"/>
              </w:rPr>
            </w:pPr>
            <w:r w:rsidRPr="00E855B4">
              <w:rPr>
                <w:rFonts w:ascii="Arial" w:hAnsi="Arial" w:cs="Arial"/>
                <w:b/>
                <w:sz w:val="20"/>
                <w:szCs w:val="20"/>
              </w:rPr>
              <w:t>Technology Demonstrated</w:t>
            </w:r>
          </w:p>
        </w:tc>
        <w:tc>
          <w:tcPr>
            <w:tcW w:w="1336" w:type="dxa"/>
            <w:vMerge w:val="restart"/>
            <w:vAlign w:val="center"/>
          </w:tcPr>
          <w:p w:rsidR="000201A4" w:rsidRPr="00E855B4" w:rsidRDefault="000201A4" w:rsidP="00430830">
            <w:pPr>
              <w:jc w:val="center"/>
              <w:rPr>
                <w:rFonts w:ascii="Arial" w:hAnsi="Arial" w:cs="Arial"/>
                <w:b/>
                <w:sz w:val="20"/>
                <w:szCs w:val="20"/>
              </w:rPr>
            </w:pPr>
            <w:r w:rsidRPr="00E855B4">
              <w:rPr>
                <w:rFonts w:ascii="Arial" w:hAnsi="Arial" w:cs="Arial"/>
                <w:b/>
                <w:sz w:val="20"/>
                <w:szCs w:val="20"/>
              </w:rPr>
              <w:t>Season and year</w:t>
            </w:r>
          </w:p>
        </w:tc>
        <w:tc>
          <w:tcPr>
            <w:tcW w:w="922" w:type="dxa"/>
            <w:gridSpan w:val="3"/>
            <w:vAlign w:val="center"/>
          </w:tcPr>
          <w:p w:rsidR="000201A4" w:rsidRPr="00E855B4" w:rsidRDefault="000201A4" w:rsidP="00EC7616">
            <w:pPr>
              <w:jc w:val="center"/>
              <w:rPr>
                <w:rFonts w:ascii="Arial" w:hAnsi="Arial" w:cs="Arial"/>
                <w:b/>
                <w:sz w:val="20"/>
                <w:szCs w:val="20"/>
              </w:rPr>
            </w:pPr>
            <w:r w:rsidRPr="00E855B4">
              <w:rPr>
                <w:rFonts w:ascii="Arial" w:hAnsi="Arial" w:cs="Arial"/>
                <w:b/>
                <w:sz w:val="20"/>
                <w:szCs w:val="20"/>
              </w:rPr>
              <w:t>Status of soil</w:t>
            </w:r>
          </w:p>
        </w:tc>
        <w:tc>
          <w:tcPr>
            <w:tcW w:w="1275" w:type="dxa"/>
            <w:vAlign w:val="center"/>
          </w:tcPr>
          <w:p w:rsidR="000201A4" w:rsidRPr="00E855B4" w:rsidRDefault="000201A4" w:rsidP="00EC7616">
            <w:pPr>
              <w:jc w:val="center"/>
              <w:rPr>
                <w:rFonts w:ascii="Arial" w:hAnsi="Arial" w:cs="Arial"/>
                <w:b/>
                <w:sz w:val="20"/>
                <w:szCs w:val="20"/>
              </w:rPr>
            </w:pPr>
            <w:r w:rsidRPr="00E855B4">
              <w:rPr>
                <w:rFonts w:ascii="Arial" w:hAnsi="Arial" w:cs="Arial"/>
                <w:b/>
                <w:sz w:val="20"/>
                <w:szCs w:val="20"/>
              </w:rPr>
              <w:t xml:space="preserve">Previous crop </w:t>
            </w:r>
            <w:r w:rsidR="004A6C3D" w:rsidRPr="00E855B4">
              <w:rPr>
                <w:rFonts w:ascii="Arial" w:hAnsi="Arial" w:cs="Arial"/>
                <w:b/>
                <w:sz w:val="20"/>
                <w:szCs w:val="20"/>
              </w:rPr>
              <w:t>grown</w:t>
            </w:r>
          </w:p>
        </w:tc>
      </w:tr>
      <w:tr w:rsidR="00B44309" w:rsidRPr="00E855B4" w:rsidTr="00614108">
        <w:trPr>
          <w:cantSplit/>
          <w:tblHeader/>
          <w:jc w:val="center"/>
        </w:trPr>
        <w:tc>
          <w:tcPr>
            <w:tcW w:w="605" w:type="dxa"/>
            <w:vMerge/>
          </w:tcPr>
          <w:p w:rsidR="000201A4" w:rsidRPr="00E855B4" w:rsidRDefault="000201A4" w:rsidP="0073706B">
            <w:pPr>
              <w:ind w:right="12"/>
              <w:jc w:val="center"/>
              <w:rPr>
                <w:rFonts w:ascii="Arial" w:hAnsi="Arial" w:cs="Arial"/>
                <w:b/>
                <w:sz w:val="20"/>
                <w:szCs w:val="20"/>
              </w:rPr>
            </w:pPr>
          </w:p>
        </w:tc>
        <w:tc>
          <w:tcPr>
            <w:tcW w:w="1380" w:type="dxa"/>
            <w:vMerge/>
          </w:tcPr>
          <w:p w:rsidR="000201A4" w:rsidRPr="00E855B4" w:rsidRDefault="000201A4" w:rsidP="0032745F">
            <w:pPr>
              <w:jc w:val="both"/>
              <w:rPr>
                <w:rFonts w:ascii="Arial" w:hAnsi="Arial" w:cs="Arial"/>
                <w:b/>
                <w:sz w:val="20"/>
                <w:szCs w:val="20"/>
              </w:rPr>
            </w:pPr>
          </w:p>
        </w:tc>
        <w:tc>
          <w:tcPr>
            <w:tcW w:w="1134" w:type="dxa"/>
            <w:vMerge/>
          </w:tcPr>
          <w:p w:rsidR="000201A4" w:rsidRPr="00E855B4" w:rsidRDefault="000201A4" w:rsidP="00430830">
            <w:pPr>
              <w:jc w:val="both"/>
              <w:rPr>
                <w:rFonts w:ascii="Arial" w:hAnsi="Arial" w:cs="Arial"/>
                <w:b/>
                <w:sz w:val="20"/>
                <w:szCs w:val="20"/>
              </w:rPr>
            </w:pPr>
          </w:p>
        </w:tc>
        <w:tc>
          <w:tcPr>
            <w:tcW w:w="1134" w:type="dxa"/>
            <w:vMerge/>
          </w:tcPr>
          <w:p w:rsidR="000201A4" w:rsidRPr="00E855B4" w:rsidRDefault="000201A4" w:rsidP="00430830">
            <w:pPr>
              <w:jc w:val="both"/>
              <w:rPr>
                <w:rFonts w:ascii="Arial" w:hAnsi="Arial" w:cs="Arial"/>
                <w:b/>
                <w:sz w:val="20"/>
                <w:szCs w:val="20"/>
              </w:rPr>
            </w:pPr>
          </w:p>
        </w:tc>
        <w:tc>
          <w:tcPr>
            <w:tcW w:w="1134" w:type="dxa"/>
            <w:vMerge/>
          </w:tcPr>
          <w:p w:rsidR="000201A4" w:rsidRPr="00E855B4" w:rsidRDefault="000201A4" w:rsidP="00430830">
            <w:pPr>
              <w:jc w:val="both"/>
              <w:rPr>
                <w:rFonts w:ascii="Arial" w:hAnsi="Arial" w:cs="Arial"/>
                <w:b/>
                <w:sz w:val="20"/>
                <w:szCs w:val="20"/>
              </w:rPr>
            </w:pPr>
          </w:p>
        </w:tc>
        <w:tc>
          <w:tcPr>
            <w:tcW w:w="1276" w:type="dxa"/>
            <w:vMerge/>
            <w:shd w:val="clear" w:color="auto" w:fill="auto"/>
          </w:tcPr>
          <w:p w:rsidR="000201A4" w:rsidRPr="00E855B4" w:rsidRDefault="000201A4" w:rsidP="006969C3">
            <w:pPr>
              <w:rPr>
                <w:rFonts w:ascii="Arial" w:hAnsi="Arial" w:cs="Arial"/>
                <w:b/>
                <w:sz w:val="20"/>
                <w:szCs w:val="20"/>
              </w:rPr>
            </w:pPr>
          </w:p>
        </w:tc>
        <w:tc>
          <w:tcPr>
            <w:tcW w:w="1363" w:type="dxa"/>
            <w:vMerge/>
            <w:shd w:val="clear" w:color="auto" w:fill="auto"/>
          </w:tcPr>
          <w:p w:rsidR="000201A4" w:rsidRPr="00E855B4" w:rsidRDefault="000201A4" w:rsidP="00430830">
            <w:pPr>
              <w:jc w:val="both"/>
              <w:rPr>
                <w:rFonts w:ascii="Arial" w:hAnsi="Arial" w:cs="Arial"/>
                <w:b/>
                <w:sz w:val="20"/>
                <w:szCs w:val="20"/>
              </w:rPr>
            </w:pPr>
          </w:p>
        </w:tc>
        <w:tc>
          <w:tcPr>
            <w:tcW w:w="1207" w:type="dxa"/>
            <w:vMerge/>
          </w:tcPr>
          <w:p w:rsidR="000201A4" w:rsidRPr="00E855B4" w:rsidRDefault="000201A4" w:rsidP="00430830">
            <w:pPr>
              <w:jc w:val="both"/>
              <w:rPr>
                <w:rFonts w:ascii="Arial" w:hAnsi="Arial" w:cs="Arial"/>
                <w:b/>
                <w:sz w:val="20"/>
                <w:szCs w:val="20"/>
              </w:rPr>
            </w:pPr>
          </w:p>
        </w:tc>
        <w:tc>
          <w:tcPr>
            <w:tcW w:w="3205" w:type="dxa"/>
            <w:vMerge/>
          </w:tcPr>
          <w:p w:rsidR="000201A4" w:rsidRPr="00E855B4" w:rsidRDefault="000201A4" w:rsidP="0032745F">
            <w:pPr>
              <w:jc w:val="both"/>
              <w:rPr>
                <w:rFonts w:ascii="Arial" w:hAnsi="Arial" w:cs="Arial"/>
                <w:b/>
                <w:sz w:val="20"/>
                <w:szCs w:val="20"/>
              </w:rPr>
            </w:pPr>
          </w:p>
        </w:tc>
        <w:tc>
          <w:tcPr>
            <w:tcW w:w="1336" w:type="dxa"/>
            <w:vMerge/>
          </w:tcPr>
          <w:p w:rsidR="000201A4" w:rsidRPr="00E855B4" w:rsidRDefault="000201A4" w:rsidP="00430830">
            <w:pPr>
              <w:jc w:val="both"/>
              <w:rPr>
                <w:rFonts w:ascii="Arial" w:hAnsi="Arial" w:cs="Arial"/>
                <w:b/>
                <w:sz w:val="20"/>
                <w:szCs w:val="20"/>
              </w:rPr>
            </w:pPr>
          </w:p>
        </w:tc>
        <w:tc>
          <w:tcPr>
            <w:tcW w:w="315" w:type="dxa"/>
          </w:tcPr>
          <w:p w:rsidR="000201A4" w:rsidRPr="00E855B4" w:rsidRDefault="000201A4" w:rsidP="0032745F">
            <w:pPr>
              <w:jc w:val="both"/>
              <w:rPr>
                <w:rFonts w:ascii="Arial" w:hAnsi="Arial" w:cs="Arial"/>
                <w:b/>
                <w:sz w:val="20"/>
                <w:szCs w:val="20"/>
              </w:rPr>
            </w:pPr>
            <w:r w:rsidRPr="00E855B4">
              <w:rPr>
                <w:rFonts w:ascii="Arial" w:hAnsi="Arial" w:cs="Arial"/>
                <w:b/>
                <w:sz w:val="20"/>
                <w:szCs w:val="20"/>
              </w:rPr>
              <w:t>N</w:t>
            </w:r>
          </w:p>
        </w:tc>
        <w:tc>
          <w:tcPr>
            <w:tcW w:w="292" w:type="dxa"/>
          </w:tcPr>
          <w:p w:rsidR="000201A4" w:rsidRPr="00E855B4" w:rsidRDefault="000201A4" w:rsidP="00EC7616">
            <w:pPr>
              <w:jc w:val="center"/>
              <w:rPr>
                <w:rFonts w:ascii="Arial" w:hAnsi="Arial" w:cs="Arial"/>
                <w:b/>
                <w:sz w:val="20"/>
                <w:szCs w:val="20"/>
              </w:rPr>
            </w:pPr>
            <w:r w:rsidRPr="00E855B4">
              <w:rPr>
                <w:rFonts w:ascii="Arial" w:hAnsi="Arial" w:cs="Arial"/>
                <w:b/>
                <w:sz w:val="20"/>
                <w:szCs w:val="20"/>
              </w:rPr>
              <w:t>P</w:t>
            </w:r>
          </w:p>
        </w:tc>
        <w:tc>
          <w:tcPr>
            <w:tcW w:w="315" w:type="dxa"/>
          </w:tcPr>
          <w:p w:rsidR="000201A4" w:rsidRPr="00E855B4" w:rsidRDefault="000201A4" w:rsidP="00EC7616">
            <w:pPr>
              <w:jc w:val="center"/>
              <w:rPr>
                <w:rFonts w:ascii="Arial" w:hAnsi="Arial" w:cs="Arial"/>
                <w:b/>
                <w:sz w:val="20"/>
                <w:szCs w:val="20"/>
              </w:rPr>
            </w:pPr>
            <w:r w:rsidRPr="00E855B4">
              <w:rPr>
                <w:rFonts w:ascii="Arial" w:hAnsi="Arial" w:cs="Arial"/>
                <w:b/>
                <w:sz w:val="20"/>
                <w:szCs w:val="20"/>
              </w:rPr>
              <w:t>K</w:t>
            </w:r>
          </w:p>
        </w:tc>
        <w:tc>
          <w:tcPr>
            <w:tcW w:w="1275" w:type="dxa"/>
          </w:tcPr>
          <w:p w:rsidR="000201A4" w:rsidRPr="00E855B4" w:rsidRDefault="000201A4" w:rsidP="00EC7616">
            <w:pPr>
              <w:jc w:val="center"/>
              <w:rPr>
                <w:rFonts w:ascii="Arial" w:hAnsi="Arial" w:cs="Arial"/>
                <w:b/>
                <w:sz w:val="20"/>
                <w:szCs w:val="20"/>
              </w:rPr>
            </w:pPr>
          </w:p>
        </w:tc>
      </w:tr>
      <w:tr w:rsidR="00B44309" w:rsidRPr="00E855B4" w:rsidTr="00614108">
        <w:trPr>
          <w:jc w:val="center"/>
        </w:trPr>
        <w:tc>
          <w:tcPr>
            <w:tcW w:w="605" w:type="dxa"/>
          </w:tcPr>
          <w:p w:rsidR="000201A4" w:rsidRPr="00E855B4" w:rsidRDefault="000201A4" w:rsidP="0073706B">
            <w:pPr>
              <w:ind w:right="12"/>
              <w:jc w:val="center"/>
              <w:rPr>
                <w:rFonts w:ascii="Arial" w:hAnsi="Arial" w:cs="Arial"/>
                <w:sz w:val="20"/>
                <w:szCs w:val="20"/>
              </w:rPr>
            </w:pPr>
          </w:p>
        </w:tc>
        <w:tc>
          <w:tcPr>
            <w:tcW w:w="1380" w:type="dxa"/>
          </w:tcPr>
          <w:p w:rsidR="000201A4" w:rsidRPr="00E855B4" w:rsidRDefault="000201A4" w:rsidP="0032745F">
            <w:pPr>
              <w:ind w:right="240"/>
              <w:jc w:val="both"/>
              <w:rPr>
                <w:rFonts w:ascii="Arial" w:hAnsi="Arial" w:cs="Arial"/>
                <w:sz w:val="20"/>
                <w:szCs w:val="20"/>
              </w:rPr>
            </w:pPr>
          </w:p>
        </w:tc>
        <w:tc>
          <w:tcPr>
            <w:tcW w:w="1134" w:type="dxa"/>
          </w:tcPr>
          <w:p w:rsidR="000201A4" w:rsidRPr="00E855B4" w:rsidRDefault="000201A4" w:rsidP="00430830">
            <w:pPr>
              <w:jc w:val="both"/>
              <w:rPr>
                <w:rFonts w:ascii="Arial" w:hAnsi="Arial" w:cs="Arial"/>
                <w:sz w:val="20"/>
                <w:szCs w:val="20"/>
              </w:rPr>
            </w:pPr>
          </w:p>
        </w:tc>
        <w:tc>
          <w:tcPr>
            <w:tcW w:w="1134" w:type="dxa"/>
          </w:tcPr>
          <w:p w:rsidR="000201A4" w:rsidRPr="00E855B4" w:rsidRDefault="000201A4" w:rsidP="00430830">
            <w:pPr>
              <w:jc w:val="both"/>
              <w:rPr>
                <w:rFonts w:ascii="Arial" w:hAnsi="Arial" w:cs="Arial"/>
                <w:sz w:val="20"/>
                <w:szCs w:val="20"/>
              </w:rPr>
            </w:pPr>
          </w:p>
        </w:tc>
        <w:tc>
          <w:tcPr>
            <w:tcW w:w="1134" w:type="dxa"/>
          </w:tcPr>
          <w:p w:rsidR="000201A4" w:rsidRPr="00E855B4" w:rsidRDefault="000201A4" w:rsidP="00430830">
            <w:pPr>
              <w:jc w:val="both"/>
              <w:rPr>
                <w:rFonts w:ascii="Arial" w:hAnsi="Arial" w:cs="Arial"/>
                <w:sz w:val="20"/>
                <w:szCs w:val="20"/>
              </w:rPr>
            </w:pPr>
          </w:p>
        </w:tc>
        <w:tc>
          <w:tcPr>
            <w:tcW w:w="1276" w:type="dxa"/>
            <w:shd w:val="clear" w:color="auto" w:fill="auto"/>
          </w:tcPr>
          <w:p w:rsidR="000201A4" w:rsidRPr="00E855B4" w:rsidRDefault="000201A4" w:rsidP="006969C3">
            <w:pPr>
              <w:rPr>
                <w:rFonts w:ascii="Arial" w:hAnsi="Arial" w:cs="Arial"/>
                <w:sz w:val="20"/>
                <w:szCs w:val="20"/>
              </w:rPr>
            </w:pPr>
          </w:p>
        </w:tc>
        <w:tc>
          <w:tcPr>
            <w:tcW w:w="1363" w:type="dxa"/>
            <w:shd w:val="clear" w:color="auto" w:fill="auto"/>
          </w:tcPr>
          <w:p w:rsidR="000201A4" w:rsidRPr="00E855B4" w:rsidRDefault="000201A4" w:rsidP="00430830">
            <w:pPr>
              <w:jc w:val="both"/>
              <w:rPr>
                <w:rFonts w:ascii="Arial" w:hAnsi="Arial" w:cs="Arial"/>
                <w:sz w:val="20"/>
                <w:szCs w:val="20"/>
              </w:rPr>
            </w:pPr>
          </w:p>
        </w:tc>
        <w:tc>
          <w:tcPr>
            <w:tcW w:w="1207" w:type="dxa"/>
          </w:tcPr>
          <w:p w:rsidR="000201A4" w:rsidRPr="00E855B4" w:rsidRDefault="000201A4" w:rsidP="00430830">
            <w:pPr>
              <w:jc w:val="both"/>
              <w:rPr>
                <w:rFonts w:ascii="Arial" w:hAnsi="Arial" w:cs="Arial"/>
                <w:sz w:val="20"/>
                <w:szCs w:val="20"/>
              </w:rPr>
            </w:pPr>
          </w:p>
        </w:tc>
        <w:tc>
          <w:tcPr>
            <w:tcW w:w="3205" w:type="dxa"/>
          </w:tcPr>
          <w:p w:rsidR="000201A4" w:rsidRPr="00E855B4" w:rsidRDefault="000201A4" w:rsidP="0032745F">
            <w:pPr>
              <w:ind w:right="240"/>
              <w:jc w:val="both"/>
              <w:rPr>
                <w:rFonts w:ascii="Arial" w:hAnsi="Arial" w:cs="Arial"/>
                <w:sz w:val="20"/>
                <w:szCs w:val="20"/>
              </w:rPr>
            </w:pPr>
          </w:p>
        </w:tc>
        <w:tc>
          <w:tcPr>
            <w:tcW w:w="1336" w:type="dxa"/>
          </w:tcPr>
          <w:p w:rsidR="000201A4" w:rsidRPr="00E855B4" w:rsidRDefault="000201A4" w:rsidP="00430830">
            <w:pPr>
              <w:jc w:val="both"/>
              <w:rPr>
                <w:rFonts w:ascii="Arial" w:hAnsi="Arial" w:cs="Arial"/>
                <w:sz w:val="20"/>
                <w:szCs w:val="20"/>
              </w:rPr>
            </w:pPr>
          </w:p>
        </w:tc>
        <w:tc>
          <w:tcPr>
            <w:tcW w:w="315" w:type="dxa"/>
          </w:tcPr>
          <w:p w:rsidR="000201A4" w:rsidRPr="00E855B4" w:rsidRDefault="000201A4" w:rsidP="0032745F">
            <w:pPr>
              <w:ind w:right="240"/>
              <w:jc w:val="both"/>
              <w:rPr>
                <w:rFonts w:ascii="Arial" w:hAnsi="Arial" w:cs="Arial"/>
                <w:sz w:val="20"/>
                <w:szCs w:val="20"/>
              </w:rPr>
            </w:pPr>
          </w:p>
        </w:tc>
        <w:tc>
          <w:tcPr>
            <w:tcW w:w="292" w:type="dxa"/>
          </w:tcPr>
          <w:p w:rsidR="000201A4" w:rsidRPr="00E855B4" w:rsidRDefault="000201A4" w:rsidP="00EC7616">
            <w:pPr>
              <w:ind w:right="240"/>
              <w:jc w:val="center"/>
              <w:rPr>
                <w:rFonts w:ascii="Arial" w:hAnsi="Arial" w:cs="Arial"/>
                <w:sz w:val="20"/>
                <w:szCs w:val="20"/>
              </w:rPr>
            </w:pPr>
          </w:p>
        </w:tc>
        <w:tc>
          <w:tcPr>
            <w:tcW w:w="315" w:type="dxa"/>
          </w:tcPr>
          <w:p w:rsidR="000201A4" w:rsidRPr="00E855B4" w:rsidRDefault="000201A4" w:rsidP="00EC7616">
            <w:pPr>
              <w:ind w:right="240"/>
              <w:jc w:val="center"/>
              <w:rPr>
                <w:rFonts w:ascii="Arial" w:hAnsi="Arial" w:cs="Arial"/>
                <w:sz w:val="20"/>
                <w:szCs w:val="20"/>
              </w:rPr>
            </w:pPr>
          </w:p>
        </w:tc>
        <w:tc>
          <w:tcPr>
            <w:tcW w:w="1275" w:type="dxa"/>
          </w:tcPr>
          <w:p w:rsidR="000201A4" w:rsidRPr="00E855B4" w:rsidRDefault="000201A4" w:rsidP="00EC7616">
            <w:pPr>
              <w:ind w:right="240"/>
              <w:jc w:val="center"/>
              <w:rPr>
                <w:rFonts w:ascii="Arial" w:hAnsi="Arial" w:cs="Arial"/>
                <w:sz w:val="20"/>
                <w:szCs w:val="20"/>
              </w:rPr>
            </w:pPr>
          </w:p>
        </w:tc>
      </w:tr>
      <w:tr w:rsidR="00D87EB5" w:rsidRPr="00E855B4" w:rsidTr="00614108">
        <w:trPr>
          <w:jc w:val="center"/>
        </w:trPr>
        <w:tc>
          <w:tcPr>
            <w:tcW w:w="605" w:type="dxa"/>
          </w:tcPr>
          <w:p w:rsidR="00D87EB5" w:rsidRPr="00E855B4" w:rsidRDefault="00D87EB5" w:rsidP="0073706B">
            <w:pPr>
              <w:ind w:right="12"/>
              <w:jc w:val="center"/>
              <w:rPr>
                <w:rFonts w:ascii="Arial" w:hAnsi="Arial" w:cs="Arial"/>
                <w:sz w:val="20"/>
                <w:szCs w:val="20"/>
              </w:rPr>
            </w:pPr>
          </w:p>
        </w:tc>
        <w:tc>
          <w:tcPr>
            <w:tcW w:w="1380" w:type="dxa"/>
          </w:tcPr>
          <w:p w:rsidR="00D87EB5" w:rsidRPr="00E855B4" w:rsidRDefault="00D87EB5" w:rsidP="0032745F">
            <w:pPr>
              <w:ind w:right="240"/>
              <w:jc w:val="both"/>
              <w:rPr>
                <w:rFonts w:ascii="Arial" w:hAnsi="Arial" w:cs="Arial"/>
                <w:sz w:val="20"/>
                <w:szCs w:val="20"/>
              </w:rPr>
            </w:pPr>
            <w:r w:rsidRPr="00E855B4">
              <w:rPr>
                <w:rFonts w:ascii="Arial" w:hAnsi="Arial" w:cs="Arial"/>
                <w:sz w:val="20"/>
                <w:szCs w:val="20"/>
              </w:rPr>
              <w:t xml:space="preserve">Oilseeds </w:t>
            </w:r>
          </w:p>
        </w:tc>
        <w:tc>
          <w:tcPr>
            <w:tcW w:w="1134" w:type="dxa"/>
          </w:tcPr>
          <w:p w:rsidR="00D87EB5" w:rsidRPr="00E855B4" w:rsidRDefault="00D87EB5" w:rsidP="00D87EB5">
            <w:pPr>
              <w:ind w:right="-53"/>
              <w:jc w:val="both"/>
              <w:rPr>
                <w:rFonts w:ascii="Arial" w:hAnsi="Arial" w:cs="Arial"/>
                <w:sz w:val="20"/>
                <w:szCs w:val="20"/>
              </w:rPr>
            </w:pPr>
          </w:p>
        </w:tc>
        <w:tc>
          <w:tcPr>
            <w:tcW w:w="1134" w:type="dxa"/>
          </w:tcPr>
          <w:p w:rsidR="00D87EB5" w:rsidRPr="00E855B4" w:rsidRDefault="00D87EB5" w:rsidP="00D87EB5">
            <w:pPr>
              <w:ind w:right="-53"/>
              <w:jc w:val="both"/>
              <w:rPr>
                <w:rFonts w:ascii="Arial" w:hAnsi="Arial" w:cs="Arial"/>
                <w:sz w:val="20"/>
                <w:szCs w:val="20"/>
              </w:rPr>
            </w:pPr>
          </w:p>
        </w:tc>
        <w:tc>
          <w:tcPr>
            <w:tcW w:w="1134" w:type="dxa"/>
          </w:tcPr>
          <w:p w:rsidR="00D87EB5" w:rsidRPr="00E855B4" w:rsidRDefault="00D87EB5" w:rsidP="00D87EB5">
            <w:pPr>
              <w:ind w:right="-53"/>
              <w:jc w:val="both"/>
              <w:rPr>
                <w:rFonts w:ascii="Arial" w:hAnsi="Arial" w:cs="Arial"/>
                <w:sz w:val="20"/>
                <w:szCs w:val="20"/>
              </w:rPr>
            </w:pPr>
          </w:p>
        </w:tc>
        <w:tc>
          <w:tcPr>
            <w:tcW w:w="1276" w:type="dxa"/>
            <w:shd w:val="clear" w:color="auto" w:fill="auto"/>
          </w:tcPr>
          <w:p w:rsidR="00D87EB5" w:rsidRPr="00E855B4" w:rsidRDefault="00D87EB5" w:rsidP="006969C3">
            <w:pPr>
              <w:ind w:right="-53"/>
              <w:rPr>
                <w:rFonts w:ascii="Arial" w:hAnsi="Arial" w:cs="Arial"/>
                <w:sz w:val="20"/>
                <w:szCs w:val="20"/>
              </w:rPr>
            </w:pPr>
          </w:p>
        </w:tc>
        <w:tc>
          <w:tcPr>
            <w:tcW w:w="1363" w:type="dxa"/>
            <w:shd w:val="clear" w:color="auto" w:fill="auto"/>
          </w:tcPr>
          <w:p w:rsidR="00D87EB5" w:rsidRPr="00E855B4" w:rsidRDefault="00D87EB5" w:rsidP="00D87EB5">
            <w:pPr>
              <w:ind w:right="-53"/>
              <w:jc w:val="both"/>
              <w:rPr>
                <w:rFonts w:ascii="Arial" w:hAnsi="Arial" w:cs="Arial"/>
                <w:sz w:val="20"/>
                <w:szCs w:val="20"/>
              </w:rPr>
            </w:pPr>
          </w:p>
        </w:tc>
        <w:tc>
          <w:tcPr>
            <w:tcW w:w="1207" w:type="dxa"/>
          </w:tcPr>
          <w:p w:rsidR="00D87EB5" w:rsidRPr="00E855B4" w:rsidRDefault="00D87EB5" w:rsidP="002D280C">
            <w:pPr>
              <w:ind w:right="-53"/>
              <w:rPr>
                <w:rFonts w:ascii="Arial" w:hAnsi="Arial" w:cs="Arial"/>
                <w:sz w:val="20"/>
                <w:szCs w:val="20"/>
              </w:rPr>
            </w:pPr>
          </w:p>
        </w:tc>
        <w:tc>
          <w:tcPr>
            <w:tcW w:w="3205" w:type="dxa"/>
          </w:tcPr>
          <w:p w:rsidR="00D87EB5" w:rsidRPr="00E855B4" w:rsidRDefault="00D87EB5" w:rsidP="00D87EB5">
            <w:pPr>
              <w:ind w:right="-53"/>
              <w:jc w:val="both"/>
              <w:rPr>
                <w:rFonts w:ascii="Arial" w:hAnsi="Arial" w:cs="Arial"/>
                <w:sz w:val="20"/>
                <w:szCs w:val="20"/>
              </w:rPr>
            </w:pPr>
          </w:p>
        </w:tc>
        <w:tc>
          <w:tcPr>
            <w:tcW w:w="1336" w:type="dxa"/>
          </w:tcPr>
          <w:p w:rsidR="00D87EB5" w:rsidRPr="00E855B4" w:rsidRDefault="00D87EB5" w:rsidP="00430830">
            <w:pPr>
              <w:jc w:val="both"/>
              <w:rPr>
                <w:rFonts w:ascii="Arial" w:hAnsi="Arial" w:cs="Arial"/>
                <w:sz w:val="20"/>
                <w:szCs w:val="20"/>
              </w:rPr>
            </w:pPr>
          </w:p>
        </w:tc>
        <w:tc>
          <w:tcPr>
            <w:tcW w:w="315" w:type="dxa"/>
          </w:tcPr>
          <w:p w:rsidR="00D87EB5" w:rsidRPr="00E855B4" w:rsidRDefault="00D87EB5" w:rsidP="0032745F">
            <w:pPr>
              <w:ind w:right="240"/>
              <w:jc w:val="both"/>
              <w:rPr>
                <w:rFonts w:ascii="Arial" w:hAnsi="Arial" w:cs="Arial"/>
                <w:sz w:val="20"/>
                <w:szCs w:val="20"/>
              </w:rPr>
            </w:pPr>
          </w:p>
        </w:tc>
        <w:tc>
          <w:tcPr>
            <w:tcW w:w="292" w:type="dxa"/>
          </w:tcPr>
          <w:p w:rsidR="00D87EB5" w:rsidRPr="00E855B4" w:rsidRDefault="00D87EB5" w:rsidP="00EC7616">
            <w:pPr>
              <w:ind w:right="240"/>
              <w:jc w:val="center"/>
              <w:rPr>
                <w:rFonts w:ascii="Arial" w:hAnsi="Arial" w:cs="Arial"/>
                <w:sz w:val="20"/>
                <w:szCs w:val="20"/>
              </w:rPr>
            </w:pPr>
          </w:p>
        </w:tc>
        <w:tc>
          <w:tcPr>
            <w:tcW w:w="315" w:type="dxa"/>
          </w:tcPr>
          <w:p w:rsidR="00D87EB5" w:rsidRPr="00E855B4" w:rsidRDefault="00D87EB5" w:rsidP="00EC7616">
            <w:pPr>
              <w:ind w:right="240"/>
              <w:jc w:val="center"/>
              <w:rPr>
                <w:rFonts w:ascii="Arial" w:hAnsi="Arial" w:cs="Arial"/>
                <w:sz w:val="20"/>
                <w:szCs w:val="20"/>
              </w:rPr>
            </w:pPr>
          </w:p>
        </w:tc>
        <w:tc>
          <w:tcPr>
            <w:tcW w:w="1275" w:type="dxa"/>
          </w:tcPr>
          <w:p w:rsidR="00D87EB5" w:rsidRPr="00E855B4" w:rsidRDefault="00D87EB5" w:rsidP="00962CF2">
            <w:pPr>
              <w:ind w:right="-23"/>
              <w:jc w:val="center"/>
              <w:rPr>
                <w:rFonts w:ascii="Arial" w:hAnsi="Arial" w:cs="Arial"/>
                <w:sz w:val="20"/>
                <w:szCs w:val="20"/>
              </w:rPr>
            </w:pPr>
          </w:p>
        </w:tc>
      </w:tr>
      <w:tr w:rsidR="00AC23D5" w:rsidRPr="00E855B4" w:rsidTr="00614108">
        <w:trPr>
          <w:jc w:val="center"/>
        </w:trPr>
        <w:tc>
          <w:tcPr>
            <w:tcW w:w="605" w:type="dxa"/>
          </w:tcPr>
          <w:p w:rsidR="00AC23D5" w:rsidRPr="00E855B4" w:rsidRDefault="004F4663" w:rsidP="0073706B">
            <w:pPr>
              <w:ind w:right="12"/>
              <w:jc w:val="center"/>
              <w:rPr>
                <w:rFonts w:ascii="Arial" w:hAnsi="Arial" w:cs="Arial"/>
                <w:sz w:val="20"/>
                <w:szCs w:val="20"/>
              </w:rPr>
            </w:pPr>
            <w:r w:rsidRPr="00E855B4">
              <w:rPr>
                <w:rFonts w:ascii="Arial" w:hAnsi="Arial" w:cs="Arial"/>
                <w:sz w:val="20"/>
                <w:szCs w:val="20"/>
              </w:rPr>
              <w:t>1</w:t>
            </w:r>
          </w:p>
        </w:tc>
        <w:tc>
          <w:tcPr>
            <w:tcW w:w="1380" w:type="dxa"/>
          </w:tcPr>
          <w:p w:rsidR="00AC23D5" w:rsidRPr="00E855B4" w:rsidRDefault="00AC23D5" w:rsidP="0032745F">
            <w:pPr>
              <w:ind w:right="240"/>
              <w:jc w:val="both"/>
              <w:rPr>
                <w:rFonts w:ascii="Arial" w:hAnsi="Arial" w:cs="Arial"/>
                <w:sz w:val="20"/>
                <w:szCs w:val="20"/>
              </w:rPr>
            </w:pPr>
            <w:r w:rsidRPr="00E855B4">
              <w:rPr>
                <w:rFonts w:ascii="Arial" w:hAnsi="Arial" w:cs="Arial"/>
                <w:sz w:val="20"/>
                <w:szCs w:val="20"/>
              </w:rPr>
              <w:t xml:space="preserve">Pulses </w:t>
            </w:r>
          </w:p>
        </w:tc>
        <w:tc>
          <w:tcPr>
            <w:tcW w:w="1134" w:type="dxa"/>
          </w:tcPr>
          <w:p w:rsidR="00AC23D5" w:rsidRPr="00E855B4" w:rsidRDefault="00AC23D5" w:rsidP="00AC23D5">
            <w:pPr>
              <w:ind w:right="-53"/>
              <w:jc w:val="both"/>
              <w:rPr>
                <w:rFonts w:ascii="Arial" w:hAnsi="Arial" w:cs="Arial"/>
                <w:sz w:val="20"/>
                <w:szCs w:val="20"/>
              </w:rPr>
            </w:pPr>
            <w:r w:rsidRPr="00E855B4">
              <w:rPr>
                <w:rFonts w:ascii="Arial" w:hAnsi="Arial" w:cs="Arial"/>
                <w:sz w:val="20"/>
                <w:szCs w:val="20"/>
              </w:rPr>
              <w:t>Rainfed</w:t>
            </w:r>
          </w:p>
        </w:tc>
        <w:tc>
          <w:tcPr>
            <w:tcW w:w="1134" w:type="dxa"/>
          </w:tcPr>
          <w:p w:rsidR="00AC23D5" w:rsidRPr="00E855B4" w:rsidRDefault="00AC23D5" w:rsidP="00AC23D5">
            <w:pPr>
              <w:ind w:right="-53"/>
              <w:jc w:val="both"/>
              <w:rPr>
                <w:rFonts w:ascii="Arial" w:hAnsi="Arial" w:cs="Arial"/>
                <w:sz w:val="20"/>
                <w:szCs w:val="20"/>
              </w:rPr>
            </w:pPr>
            <w:r w:rsidRPr="00E855B4">
              <w:rPr>
                <w:rFonts w:ascii="Arial" w:hAnsi="Arial" w:cs="Arial"/>
                <w:sz w:val="20"/>
                <w:szCs w:val="20"/>
              </w:rPr>
              <w:t>Kharif, 20</w:t>
            </w:r>
            <w:r w:rsidR="00ED44DD" w:rsidRPr="00E855B4">
              <w:rPr>
                <w:rFonts w:ascii="Arial" w:hAnsi="Arial" w:cs="Arial"/>
                <w:sz w:val="20"/>
                <w:szCs w:val="20"/>
              </w:rPr>
              <w:t>2</w:t>
            </w:r>
            <w:r w:rsidR="00996F93" w:rsidRPr="00E855B4">
              <w:rPr>
                <w:rFonts w:ascii="Arial" w:hAnsi="Arial" w:cs="Arial"/>
                <w:sz w:val="20"/>
                <w:szCs w:val="20"/>
              </w:rPr>
              <w:t>1</w:t>
            </w:r>
          </w:p>
        </w:tc>
        <w:tc>
          <w:tcPr>
            <w:tcW w:w="1134" w:type="dxa"/>
          </w:tcPr>
          <w:p w:rsidR="00AC23D5" w:rsidRPr="00E855B4" w:rsidRDefault="00AC23D5" w:rsidP="00DD32C0">
            <w:pPr>
              <w:ind w:left="-98" w:right="-118"/>
              <w:jc w:val="both"/>
              <w:rPr>
                <w:rFonts w:ascii="Arial" w:hAnsi="Arial" w:cs="Arial"/>
                <w:sz w:val="20"/>
                <w:szCs w:val="20"/>
              </w:rPr>
            </w:pPr>
            <w:r w:rsidRPr="00E855B4">
              <w:rPr>
                <w:rFonts w:ascii="Arial" w:hAnsi="Arial" w:cs="Arial"/>
                <w:sz w:val="20"/>
                <w:szCs w:val="20"/>
              </w:rPr>
              <w:t>Greengram</w:t>
            </w:r>
          </w:p>
        </w:tc>
        <w:tc>
          <w:tcPr>
            <w:tcW w:w="1276" w:type="dxa"/>
            <w:shd w:val="clear" w:color="auto" w:fill="auto"/>
          </w:tcPr>
          <w:p w:rsidR="00AC23D5" w:rsidRPr="00E855B4" w:rsidRDefault="00AC23D5" w:rsidP="00AC23D5">
            <w:pPr>
              <w:ind w:right="-53"/>
              <w:rPr>
                <w:rFonts w:ascii="Arial" w:hAnsi="Arial" w:cs="Arial"/>
                <w:sz w:val="20"/>
                <w:szCs w:val="20"/>
              </w:rPr>
            </w:pPr>
            <w:r w:rsidRPr="00E855B4">
              <w:rPr>
                <w:rFonts w:ascii="Arial" w:hAnsi="Arial" w:cs="Arial"/>
                <w:sz w:val="20"/>
                <w:szCs w:val="20"/>
              </w:rPr>
              <w:t>DGGV-2</w:t>
            </w:r>
          </w:p>
        </w:tc>
        <w:tc>
          <w:tcPr>
            <w:tcW w:w="1363" w:type="dxa"/>
            <w:shd w:val="clear" w:color="auto" w:fill="auto"/>
          </w:tcPr>
          <w:p w:rsidR="00AC23D5" w:rsidRPr="00E855B4" w:rsidRDefault="00AC23D5" w:rsidP="00AC23D5">
            <w:pPr>
              <w:ind w:right="-53"/>
              <w:jc w:val="both"/>
              <w:rPr>
                <w:rFonts w:ascii="Arial" w:hAnsi="Arial" w:cs="Arial"/>
                <w:sz w:val="20"/>
                <w:szCs w:val="20"/>
              </w:rPr>
            </w:pPr>
            <w:r w:rsidRPr="00E855B4">
              <w:rPr>
                <w:rFonts w:ascii="Arial" w:hAnsi="Arial" w:cs="Arial"/>
                <w:sz w:val="20"/>
                <w:szCs w:val="20"/>
              </w:rPr>
              <w:t>-</w:t>
            </w:r>
          </w:p>
        </w:tc>
        <w:tc>
          <w:tcPr>
            <w:tcW w:w="1207" w:type="dxa"/>
          </w:tcPr>
          <w:p w:rsidR="00AC23D5" w:rsidRPr="00E855B4" w:rsidRDefault="00AC23D5" w:rsidP="00AC23D5">
            <w:pPr>
              <w:ind w:right="-53"/>
              <w:rPr>
                <w:rFonts w:ascii="Arial" w:hAnsi="Arial" w:cs="Arial"/>
                <w:sz w:val="20"/>
                <w:szCs w:val="20"/>
              </w:rPr>
            </w:pPr>
            <w:r w:rsidRPr="00E855B4">
              <w:rPr>
                <w:rFonts w:ascii="Arial" w:hAnsi="Arial" w:cs="Arial"/>
                <w:sz w:val="20"/>
                <w:szCs w:val="20"/>
              </w:rPr>
              <w:t>Integrated Crop Management</w:t>
            </w:r>
          </w:p>
        </w:tc>
        <w:tc>
          <w:tcPr>
            <w:tcW w:w="3205" w:type="dxa"/>
          </w:tcPr>
          <w:p w:rsidR="00AC23D5" w:rsidRPr="00E855B4" w:rsidRDefault="00AC23D5" w:rsidP="008D677F">
            <w:pPr>
              <w:ind w:right="-53"/>
              <w:rPr>
                <w:rFonts w:ascii="Arial" w:hAnsi="Arial" w:cs="Arial"/>
                <w:sz w:val="20"/>
                <w:szCs w:val="20"/>
              </w:rPr>
            </w:pPr>
            <w:r w:rsidRPr="00E855B4">
              <w:rPr>
                <w:rFonts w:ascii="Arial" w:hAnsi="Arial" w:cs="Arial"/>
                <w:sz w:val="20"/>
                <w:szCs w:val="20"/>
              </w:rPr>
              <w:t xml:space="preserve">Integrated Crop Management in </w:t>
            </w:r>
            <w:r w:rsidR="008D677F" w:rsidRPr="00E855B4">
              <w:rPr>
                <w:rFonts w:ascii="Arial" w:hAnsi="Arial" w:cs="Arial"/>
                <w:sz w:val="20"/>
                <w:szCs w:val="20"/>
              </w:rPr>
              <w:t>DGGV-2 variety</w:t>
            </w:r>
          </w:p>
        </w:tc>
        <w:tc>
          <w:tcPr>
            <w:tcW w:w="1336" w:type="dxa"/>
          </w:tcPr>
          <w:p w:rsidR="00AC23D5" w:rsidRPr="00E855B4" w:rsidRDefault="00AC23D5" w:rsidP="00196BB7">
            <w:pPr>
              <w:ind w:right="-53"/>
              <w:jc w:val="both"/>
              <w:rPr>
                <w:rFonts w:ascii="Arial" w:hAnsi="Arial" w:cs="Arial"/>
                <w:sz w:val="20"/>
                <w:szCs w:val="20"/>
              </w:rPr>
            </w:pPr>
            <w:r w:rsidRPr="00E855B4">
              <w:rPr>
                <w:rFonts w:ascii="Arial" w:hAnsi="Arial" w:cs="Arial"/>
                <w:sz w:val="20"/>
                <w:szCs w:val="20"/>
              </w:rPr>
              <w:t xml:space="preserve">Kharif, </w:t>
            </w:r>
            <w:r w:rsidR="00196BB7" w:rsidRPr="00E855B4">
              <w:rPr>
                <w:rFonts w:ascii="Arial" w:hAnsi="Arial" w:cs="Arial"/>
                <w:sz w:val="20"/>
                <w:szCs w:val="20"/>
              </w:rPr>
              <w:t>202</w:t>
            </w:r>
            <w:r w:rsidR="004B1DF5" w:rsidRPr="00E855B4">
              <w:rPr>
                <w:rFonts w:ascii="Arial" w:hAnsi="Arial" w:cs="Arial"/>
                <w:sz w:val="20"/>
                <w:szCs w:val="20"/>
              </w:rPr>
              <w:t>1</w:t>
            </w:r>
          </w:p>
        </w:tc>
        <w:tc>
          <w:tcPr>
            <w:tcW w:w="315" w:type="dxa"/>
          </w:tcPr>
          <w:p w:rsidR="00AC23D5" w:rsidRPr="00E855B4" w:rsidRDefault="00AC23D5" w:rsidP="00AC23D5">
            <w:pPr>
              <w:ind w:right="240"/>
              <w:jc w:val="both"/>
              <w:rPr>
                <w:rFonts w:ascii="Arial" w:hAnsi="Arial" w:cs="Arial"/>
                <w:sz w:val="20"/>
                <w:szCs w:val="20"/>
              </w:rPr>
            </w:pPr>
            <w:r w:rsidRPr="00E855B4">
              <w:rPr>
                <w:rFonts w:ascii="Arial" w:hAnsi="Arial" w:cs="Arial"/>
                <w:sz w:val="20"/>
                <w:szCs w:val="20"/>
              </w:rPr>
              <w:t>L</w:t>
            </w:r>
          </w:p>
        </w:tc>
        <w:tc>
          <w:tcPr>
            <w:tcW w:w="292" w:type="dxa"/>
          </w:tcPr>
          <w:p w:rsidR="00AC23D5" w:rsidRPr="00E855B4" w:rsidRDefault="00AC23D5" w:rsidP="00AC23D5">
            <w:pPr>
              <w:ind w:right="240"/>
              <w:jc w:val="center"/>
              <w:rPr>
                <w:rFonts w:ascii="Arial" w:hAnsi="Arial" w:cs="Arial"/>
                <w:sz w:val="20"/>
                <w:szCs w:val="20"/>
              </w:rPr>
            </w:pPr>
            <w:r w:rsidRPr="00E855B4">
              <w:rPr>
                <w:rFonts w:ascii="Arial" w:hAnsi="Arial" w:cs="Arial"/>
                <w:sz w:val="20"/>
                <w:szCs w:val="20"/>
              </w:rPr>
              <w:t>L</w:t>
            </w:r>
          </w:p>
        </w:tc>
        <w:tc>
          <w:tcPr>
            <w:tcW w:w="315" w:type="dxa"/>
          </w:tcPr>
          <w:p w:rsidR="00AC23D5" w:rsidRPr="00E855B4" w:rsidRDefault="00196BB7" w:rsidP="00AC23D5">
            <w:pPr>
              <w:ind w:right="240"/>
              <w:jc w:val="center"/>
              <w:rPr>
                <w:rFonts w:ascii="Arial" w:hAnsi="Arial" w:cs="Arial"/>
                <w:sz w:val="20"/>
                <w:szCs w:val="20"/>
              </w:rPr>
            </w:pPr>
            <w:r w:rsidRPr="00E855B4">
              <w:rPr>
                <w:rFonts w:ascii="Arial" w:hAnsi="Arial" w:cs="Arial"/>
                <w:sz w:val="20"/>
                <w:szCs w:val="20"/>
              </w:rPr>
              <w:t>M</w:t>
            </w:r>
          </w:p>
        </w:tc>
        <w:tc>
          <w:tcPr>
            <w:tcW w:w="1275" w:type="dxa"/>
          </w:tcPr>
          <w:p w:rsidR="00AC23D5" w:rsidRPr="00E855B4" w:rsidRDefault="00196BB7" w:rsidP="00AC23D5">
            <w:pPr>
              <w:ind w:right="-23"/>
              <w:rPr>
                <w:rFonts w:ascii="Arial" w:hAnsi="Arial" w:cs="Arial"/>
                <w:sz w:val="20"/>
                <w:szCs w:val="20"/>
              </w:rPr>
            </w:pPr>
            <w:r w:rsidRPr="00E855B4">
              <w:rPr>
                <w:rFonts w:ascii="Arial" w:hAnsi="Arial" w:cs="Arial"/>
                <w:sz w:val="20"/>
                <w:szCs w:val="20"/>
              </w:rPr>
              <w:t>Maize, Bt.Cotton, Spreading Groundnut</w:t>
            </w:r>
          </w:p>
        </w:tc>
      </w:tr>
      <w:tr w:rsidR="00ED44DD" w:rsidRPr="00E855B4" w:rsidTr="00614108">
        <w:trPr>
          <w:jc w:val="center"/>
        </w:trPr>
        <w:tc>
          <w:tcPr>
            <w:tcW w:w="605" w:type="dxa"/>
          </w:tcPr>
          <w:p w:rsidR="00ED44DD" w:rsidRPr="00E855B4" w:rsidRDefault="00ED44DD" w:rsidP="0073706B">
            <w:pPr>
              <w:ind w:right="12"/>
              <w:jc w:val="center"/>
              <w:rPr>
                <w:rFonts w:ascii="Arial" w:hAnsi="Arial" w:cs="Arial"/>
                <w:sz w:val="20"/>
                <w:szCs w:val="20"/>
              </w:rPr>
            </w:pPr>
          </w:p>
        </w:tc>
        <w:tc>
          <w:tcPr>
            <w:tcW w:w="1380" w:type="dxa"/>
          </w:tcPr>
          <w:p w:rsidR="00ED44DD" w:rsidRPr="00E855B4" w:rsidRDefault="004B1DF5" w:rsidP="0032745F">
            <w:pPr>
              <w:ind w:right="240"/>
              <w:jc w:val="both"/>
              <w:rPr>
                <w:rFonts w:ascii="Arial" w:hAnsi="Arial" w:cs="Arial"/>
                <w:sz w:val="20"/>
                <w:szCs w:val="20"/>
              </w:rPr>
            </w:pPr>
            <w:r w:rsidRPr="00E855B4">
              <w:rPr>
                <w:rFonts w:ascii="Arial" w:hAnsi="Arial" w:cs="Arial"/>
                <w:sz w:val="20"/>
                <w:szCs w:val="20"/>
              </w:rPr>
              <w:t>Cereals</w:t>
            </w:r>
          </w:p>
        </w:tc>
        <w:tc>
          <w:tcPr>
            <w:tcW w:w="1134" w:type="dxa"/>
          </w:tcPr>
          <w:p w:rsidR="00ED44DD" w:rsidRPr="00E855B4" w:rsidRDefault="00ED44DD" w:rsidP="0056170D">
            <w:pPr>
              <w:jc w:val="both"/>
              <w:rPr>
                <w:rFonts w:ascii="Arial" w:hAnsi="Arial" w:cs="Arial"/>
                <w:sz w:val="20"/>
                <w:szCs w:val="20"/>
              </w:rPr>
            </w:pPr>
          </w:p>
        </w:tc>
        <w:tc>
          <w:tcPr>
            <w:tcW w:w="1134" w:type="dxa"/>
          </w:tcPr>
          <w:p w:rsidR="00ED44DD" w:rsidRPr="00E855B4" w:rsidRDefault="00ED44DD" w:rsidP="0056170D">
            <w:pPr>
              <w:jc w:val="both"/>
              <w:rPr>
                <w:rFonts w:ascii="Arial" w:hAnsi="Arial" w:cs="Arial"/>
                <w:sz w:val="20"/>
                <w:szCs w:val="20"/>
              </w:rPr>
            </w:pPr>
          </w:p>
        </w:tc>
        <w:tc>
          <w:tcPr>
            <w:tcW w:w="1134" w:type="dxa"/>
          </w:tcPr>
          <w:p w:rsidR="00ED44DD" w:rsidRPr="00E855B4" w:rsidRDefault="00ED44DD" w:rsidP="00DD32C0">
            <w:pPr>
              <w:ind w:left="-98" w:right="-118"/>
              <w:jc w:val="both"/>
              <w:rPr>
                <w:rFonts w:ascii="Arial" w:hAnsi="Arial" w:cs="Arial"/>
                <w:sz w:val="20"/>
                <w:szCs w:val="20"/>
              </w:rPr>
            </w:pPr>
          </w:p>
        </w:tc>
        <w:tc>
          <w:tcPr>
            <w:tcW w:w="1276" w:type="dxa"/>
            <w:shd w:val="clear" w:color="auto" w:fill="auto"/>
          </w:tcPr>
          <w:p w:rsidR="00ED44DD" w:rsidRPr="00E855B4" w:rsidRDefault="00ED44DD" w:rsidP="0056170D">
            <w:pPr>
              <w:rPr>
                <w:rFonts w:ascii="Arial" w:hAnsi="Arial" w:cs="Arial"/>
                <w:sz w:val="20"/>
                <w:szCs w:val="20"/>
              </w:rPr>
            </w:pPr>
          </w:p>
        </w:tc>
        <w:tc>
          <w:tcPr>
            <w:tcW w:w="1363" w:type="dxa"/>
            <w:shd w:val="clear" w:color="auto" w:fill="auto"/>
          </w:tcPr>
          <w:p w:rsidR="00ED44DD" w:rsidRPr="00E855B4" w:rsidRDefault="00ED44DD" w:rsidP="0056170D">
            <w:pPr>
              <w:jc w:val="both"/>
              <w:rPr>
                <w:rFonts w:ascii="Arial" w:hAnsi="Arial" w:cs="Arial"/>
                <w:sz w:val="20"/>
                <w:szCs w:val="20"/>
              </w:rPr>
            </w:pPr>
          </w:p>
        </w:tc>
        <w:tc>
          <w:tcPr>
            <w:tcW w:w="1207" w:type="dxa"/>
          </w:tcPr>
          <w:p w:rsidR="00ED44DD" w:rsidRPr="00E855B4" w:rsidRDefault="00ED44DD" w:rsidP="0056170D">
            <w:pPr>
              <w:jc w:val="both"/>
              <w:rPr>
                <w:rFonts w:ascii="Arial" w:hAnsi="Arial" w:cs="Arial"/>
                <w:sz w:val="20"/>
                <w:szCs w:val="20"/>
              </w:rPr>
            </w:pPr>
          </w:p>
        </w:tc>
        <w:tc>
          <w:tcPr>
            <w:tcW w:w="3205" w:type="dxa"/>
          </w:tcPr>
          <w:p w:rsidR="00ED44DD" w:rsidRPr="00E855B4" w:rsidRDefault="00ED44DD" w:rsidP="0056170D">
            <w:pPr>
              <w:ind w:right="240"/>
              <w:jc w:val="both"/>
              <w:rPr>
                <w:rFonts w:ascii="Arial" w:hAnsi="Arial" w:cs="Arial"/>
                <w:sz w:val="20"/>
                <w:szCs w:val="20"/>
              </w:rPr>
            </w:pPr>
          </w:p>
        </w:tc>
        <w:tc>
          <w:tcPr>
            <w:tcW w:w="1336" w:type="dxa"/>
          </w:tcPr>
          <w:p w:rsidR="00ED44DD" w:rsidRPr="00E855B4" w:rsidRDefault="00ED44DD" w:rsidP="0056170D">
            <w:pPr>
              <w:jc w:val="both"/>
              <w:rPr>
                <w:rFonts w:ascii="Arial" w:hAnsi="Arial" w:cs="Arial"/>
                <w:sz w:val="20"/>
                <w:szCs w:val="20"/>
              </w:rPr>
            </w:pPr>
          </w:p>
        </w:tc>
        <w:tc>
          <w:tcPr>
            <w:tcW w:w="315" w:type="dxa"/>
          </w:tcPr>
          <w:p w:rsidR="00ED44DD" w:rsidRPr="00E855B4" w:rsidRDefault="00ED44DD" w:rsidP="0056170D">
            <w:pPr>
              <w:ind w:right="240"/>
              <w:jc w:val="both"/>
              <w:rPr>
                <w:rFonts w:ascii="Arial" w:hAnsi="Arial" w:cs="Arial"/>
                <w:sz w:val="20"/>
                <w:szCs w:val="20"/>
              </w:rPr>
            </w:pPr>
          </w:p>
        </w:tc>
        <w:tc>
          <w:tcPr>
            <w:tcW w:w="292" w:type="dxa"/>
          </w:tcPr>
          <w:p w:rsidR="00ED44DD" w:rsidRPr="00E855B4" w:rsidRDefault="00ED44DD" w:rsidP="0056170D">
            <w:pPr>
              <w:ind w:right="240"/>
              <w:jc w:val="center"/>
              <w:rPr>
                <w:rFonts w:ascii="Arial" w:hAnsi="Arial" w:cs="Arial"/>
                <w:sz w:val="20"/>
                <w:szCs w:val="20"/>
              </w:rPr>
            </w:pPr>
          </w:p>
        </w:tc>
        <w:tc>
          <w:tcPr>
            <w:tcW w:w="315" w:type="dxa"/>
          </w:tcPr>
          <w:p w:rsidR="00ED44DD" w:rsidRPr="00E855B4" w:rsidRDefault="00ED44DD" w:rsidP="0056170D">
            <w:pPr>
              <w:ind w:right="240"/>
              <w:jc w:val="center"/>
              <w:rPr>
                <w:rFonts w:ascii="Arial" w:hAnsi="Arial" w:cs="Arial"/>
                <w:sz w:val="20"/>
                <w:szCs w:val="20"/>
              </w:rPr>
            </w:pPr>
          </w:p>
        </w:tc>
        <w:tc>
          <w:tcPr>
            <w:tcW w:w="1275" w:type="dxa"/>
          </w:tcPr>
          <w:p w:rsidR="00ED44DD" w:rsidRPr="00E855B4" w:rsidRDefault="00ED44DD" w:rsidP="0056170D">
            <w:pPr>
              <w:ind w:right="240"/>
              <w:jc w:val="center"/>
              <w:rPr>
                <w:rFonts w:ascii="Arial" w:hAnsi="Arial" w:cs="Arial"/>
                <w:sz w:val="20"/>
                <w:szCs w:val="20"/>
              </w:rPr>
            </w:pPr>
          </w:p>
        </w:tc>
      </w:tr>
      <w:tr w:rsidR="00BC53CF" w:rsidRPr="00E855B4" w:rsidTr="001A266E">
        <w:trPr>
          <w:jc w:val="center"/>
        </w:trPr>
        <w:tc>
          <w:tcPr>
            <w:tcW w:w="605" w:type="dxa"/>
          </w:tcPr>
          <w:p w:rsidR="00BC53CF" w:rsidRPr="00E855B4" w:rsidRDefault="004B1DF5" w:rsidP="0073706B">
            <w:pPr>
              <w:ind w:right="12"/>
              <w:jc w:val="center"/>
              <w:rPr>
                <w:rFonts w:ascii="Arial" w:hAnsi="Arial" w:cs="Arial"/>
                <w:sz w:val="20"/>
                <w:szCs w:val="20"/>
              </w:rPr>
            </w:pPr>
            <w:r w:rsidRPr="00E855B4">
              <w:rPr>
                <w:rFonts w:ascii="Arial" w:hAnsi="Arial" w:cs="Arial"/>
                <w:sz w:val="20"/>
                <w:szCs w:val="20"/>
              </w:rPr>
              <w:t>2</w:t>
            </w:r>
          </w:p>
        </w:tc>
        <w:tc>
          <w:tcPr>
            <w:tcW w:w="1380" w:type="dxa"/>
            <w:vAlign w:val="center"/>
          </w:tcPr>
          <w:p w:rsidR="00BC53CF" w:rsidRPr="00E855B4" w:rsidRDefault="00BC53CF" w:rsidP="001A266E">
            <w:pPr>
              <w:rPr>
                <w:rFonts w:ascii="Arial" w:hAnsi="Arial" w:cs="Arial"/>
                <w:sz w:val="20"/>
                <w:szCs w:val="20"/>
              </w:rPr>
            </w:pPr>
          </w:p>
        </w:tc>
        <w:tc>
          <w:tcPr>
            <w:tcW w:w="1134" w:type="dxa"/>
            <w:vAlign w:val="center"/>
          </w:tcPr>
          <w:p w:rsidR="00BC53CF" w:rsidRPr="00E855B4" w:rsidRDefault="00BC53CF" w:rsidP="001A266E">
            <w:pPr>
              <w:rPr>
                <w:rFonts w:ascii="Arial" w:hAnsi="Arial" w:cs="Arial"/>
                <w:sz w:val="20"/>
                <w:szCs w:val="20"/>
              </w:rPr>
            </w:pPr>
            <w:r w:rsidRPr="00E855B4">
              <w:rPr>
                <w:rFonts w:ascii="Arial" w:hAnsi="Arial" w:cs="Arial"/>
                <w:sz w:val="20"/>
                <w:szCs w:val="20"/>
              </w:rPr>
              <w:t>Rainfed</w:t>
            </w:r>
          </w:p>
        </w:tc>
        <w:tc>
          <w:tcPr>
            <w:tcW w:w="1134" w:type="dxa"/>
            <w:vAlign w:val="center"/>
          </w:tcPr>
          <w:p w:rsidR="00BC53CF" w:rsidRPr="00E855B4" w:rsidRDefault="00BC53CF" w:rsidP="001A266E">
            <w:pPr>
              <w:rPr>
                <w:rFonts w:ascii="Arial" w:hAnsi="Arial" w:cs="Arial"/>
                <w:sz w:val="20"/>
                <w:szCs w:val="20"/>
              </w:rPr>
            </w:pPr>
            <w:r w:rsidRPr="00E855B4">
              <w:rPr>
                <w:rFonts w:ascii="Arial" w:hAnsi="Arial" w:cs="Arial"/>
                <w:sz w:val="20"/>
                <w:szCs w:val="20"/>
              </w:rPr>
              <w:t>Kharif 2021</w:t>
            </w:r>
          </w:p>
        </w:tc>
        <w:tc>
          <w:tcPr>
            <w:tcW w:w="1134" w:type="dxa"/>
            <w:vAlign w:val="center"/>
          </w:tcPr>
          <w:p w:rsidR="00BC53CF" w:rsidRPr="00E855B4" w:rsidRDefault="00BC53CF" w:rsidP="001A266E">
            <w:pPr>
              <w:ind w:right="-118"/>
              <w:rPr>
                <w:rFonts w:ascii="Arial" w:hAnsi="Arial" w:cs="Arial"/>
                <w:sz w:val="20"/>
                <w:szCs w:val="20"/>
              </w:rPr>
            </w:pPr>
            <w:r w:rsidRPr="00E855B4">
              <w:rPr>
                <w:rFonts w:ascii="Arial" w:hAnsi="Arial" w:cs="Arial"/>
                <w:sz w:val="20"/>
                <w:szCs w:val="20"/>
              </w:rPr>
              <w:t>Redgram</w:t>
            </w:r>
          </w:p>
        </w:tc>
        <w:tc>
          <w:tcPr>
            <w:tcW w:w="1276" w:type="dxa"/>
            <w:shd w:val="clear" w:color="auto" w:fill="auto"/>
            <w:vAlign w:val="center"/>
          </w:tcPr>
          <w:p w:rsidR="00BC53CF" w:rsidRPr="00E855B4" w:rsidRDefault="00BC53CF" w:rsidP="001A266E">
            <w:pPr>
              <w:rPr>
                <w:rFonts w:ascii="Arial" w:hAnsi="Arial" w:cs="Arial"/>
                <w:sz w:val="20"/>
                <w:szCs w:val="20"/>
              </w:rPr>
            </w:pPr>
            <w:r w:rsidRPr="00E855B4">
              <w:rPr>
                <w:rFonts w:ascii="Arial" w:hAnsi="Arial" w:cs="Arial"/>
                <w:sz w:val="20"/>
                <w:szCs w:val="20"/>
              </w:rPr>
              <w:t>TS-3R</w:t>
            </w:r>
          </w:p>
        </w:tc>
        <w:tc>
          <w:tcPr>
            <w:tcW w:w="1363" w:type="dxa"/>
            <w:shd w:val="clear" w:color="auto" w:fill="auto"/>
            <w:vAlign w:val="center"/>
          </w:tcPr>
          <w:p w:rsidR="00BC53CF" w:rsidRPr="00E855B4" w:rsidRDefault="00BC53CF" w:rsidP="001A266E">
            <w:pPr>
              <w:rPr>
                <w:rFonts w:ascii="Arial" w:hAnsi="Arial" w:cs="Arial"/>
                <w:sz w:val="20"/>
                <w:szCs w:val="20"/>
              </w:rPr>
            </w:pPr>
            <w:r w:rsidRPr="00E855B4">
              <w:rPr>
                <w:rFonts w:ascii="Arial" w:hAnsi="Arial" w:cs="Arial"/>
                <w:sz w:val="20"/>
                <w:szCs w:val="20"/>
              </w:rPr>
              <w:t>-</w:t>
            </w:r>
          </w:p>
        </w:tc>
        <w:tc>
          <w:tcPr>
            <w:tcW w:w="1207" w:type="dxa"/>
          </w:tcPr>
          <w:p w:rsidR="00BC53CF" w:rsidRPr="00E855B4" w:rsidRDefault="00BC53CF" w:rsidP="00430830">
            <w:pPr>
              <w:jc w:val="both"/>
              <w:rPr>
                <w:rFonts w:ascii="Arial" w:hAnsi="Arial" w:cs="Arial"/>
                <w:sz w:val="20"/>
                <w:szCs w:val="20"/>
              </w:rPr>
            </w:pPr>
            <w:r w:rsidRPr="00E855B4">
              <w:rPr>
                <w:rFonts w:ascii="Arial" w:hAnsi="Arial" w:cs="Arial"/>
                <w:sz w:val="20"/>
                <w:szCs w:val="20"/>
              </w:rPr>
              <w:t>Intercropping system</w:t>
            </w:r>
          </w:p>
        </w:tc>
        <w:tc>
          <w:tcPr>
            <w:tcW w:w="3205" w:type="dxa"/>
            <w:vAlign w:val="center"/>
          </w:tcPr>
          <w:p w:rsidR="00BC53CF" w:rsidRPr="00E855B4" w:rsidRDefault="00BC53CF" w:rsidP="003212B2">
            <w:pPr>
              <w:ind w:right="-53"/>
              <w:rPr>
                <w:rFonts w:ascii="Arial" w:hAnsi="Arial" w:cs="Arial"/>
                <w:sz w:val="20"/>
                <w:szCs w:val="20"/>
              </w:rPr>
            </w:pPr>
            <w:r w:rsidRPr="00E855B4">
              <w:rPr>
                <w:rFonts w:ascii="Arial" w:hAnsi="Arial" w:cs="Arial"/>
                <w:sz w:val="20"/>
                <w:szCs w:val="20"/>
              </w:rPr>
              <w:t>Maize+Redgram intercropping system with ICM practices</w:t>
            </w:r>
          </w:p>
        </w:tc>
        <w:tc>
          <w:tcPr>
            <w:tcW w:w="1336" w:type="dxa"/>
          </w:tcPr>
          <w:p w:rsidR="00BC53CF" w:rsidRPr="00E855B4" w:rsidRDefault="00BC53CF" w:rsidP="00430830">
            <w:pPr>
              <w:jc w:val="both"/>
              <w:rPr>
                <w:rFonts w:ascii="Arial" w:hAnsi="Arial" w:cs="Arial"/>
                <w:sz w:val="20"/>
                <w:szCs w:val="20"/>
              </w:rPr>
            </w:pPr>
            <w:r w:rsidRPr="00E855B4">
              <w:rPr>
                <w:rFonts w:ascii="Arial" w:hAnsi="Arial" w:cs="Arial"/>
                <w:sz w:val="20"/>
                <w:szCs w:val="20"/>
              </w:rPr>
              <w:t>Kharif 2021</w:t>
            </w:r>
          </w:p>
        </w:tc>
        <w:tc>
          <w:tcPr>
            <w:tcW w:w="315" w:type="dxa"/>
          </w:tcPr>
          <w:p w:rsidR="00BC53CF" w:rsidRPr="00E855B4" w:rsidRDefault="00BC53CF" w:rsidP="0032745F">
            <w:pPr>
              <w:ind w:right="240"/>
              <w:jc w:val="both"/>
              <w:rPr>
                <w:rFonts w:ascii="Arial" w:hAnsi="Arial" w:cs="Arial"/>
                <w:sz w:val="20"/>
                <w:szCs w:val="20"/>
              </w:rPr>
            </w:pPr>
            <w:r w:rsidRPr="00E855B4">
              <w:rPr>
                <w:rFonts w:ascii="Arial" w:hAnsi="Arial" w:cs="Arial"/>
                <w:sz w:val="20"/>
                <w:szCs w:val="20"/>
              </w:rPr>
              <w:t>L</w:t>
            </w:r>
          </w:p>
        </w:tc>
        <w:tc>
          <w:tcPr>
            <w:tcW w:w="292" w:type="dxa"/>
          </w:tcPr>
          <w:p w:rsidR="00BC53CF" w:rsidRPr="00E855B4" w:rsidRDefault="00BC53CF" w:rsidP="00EC7616">
            <w:pPr>
              <w:ind w:right="240"/>
              <w:jc w:val="center"/>
              <w:rPr>
                <w:rFonts w:ascii="Arial" w:hAnsi="Arial" w:cs="Arial"/>
                <w:sz w:val="20"/>
                <w:szCs w:val="20"/>
              </w:rPr>
            </w:pPr>
            <w:r w:rsidRPr="00E855B4">
              <w:rPr>
                <w:rFonts w:ascii="Arial" w:hAnsi="Arial" w:cs="Arial"/>
                <w:sz w:val="20"/>
                <w:szCs w:val="20"/>
              </w:rPr>
              <w:t>L</w:t>
            </w:r>
          </w:p>
        </w:tc>
        <w:tc>
          <w:tcPr>
            <w:tcW w:w="315" w:type="dxa"/>
          </w:tcPr>
          <w:p w:rsidR="00BC53CF" w:rsidRPr="00E855B4" w:rsidRDefault="00BC53CF" w:rsidP="00EC7616">
            <w:pPr>
              <w:ind w:right="240"/>
              <w:jc w:val="center"/>
              <w:rPr>
                <w:rFonts w:ascii="Arial" w:hAnsi="Arial" w:cs="Arial"/>
                <w:sz w:val="20"/>
                <w:szCs w:val="20"/>
              </w:rPr>
            </w:pPr>
            <w:r w:rsidRPr="00E855B4">
              <w:rPr>
                <w:rFonts w:ascii="Arial" w:hAnsi="Arial" w:cs="Arial"/>
                <w:sz w:val="20"/>
                <w:szCs w:val="20"/>
              </w:rPr>
              <w:t>M</w:t>
            </w:r>
          </w:p>
        </w:tc>
        <w:tc>
          <w:tcPr>
            <w:tcW w:w="1275" w:type="dxa"/>
          </w:tcPr>
          <w:p w:rsidR="00BC53CF" w:rsidRPr="00E855B4" w:rsidRDefault="00BC53CF" w:rsidP="00EC7616">
            <w:pPr>
              <w:jc w:val="center"/>
              <w:rPr>
                <w:rFonts w:ascii="Arial" w:hAnsi="Arial" w:cs="Arial"/>
                <w:sz w:val="20"/>
                <w:szCs w:val="20"/>
              </w:rPr>
            </w:pPr>
            <w:r w:rsidRPr="00E855B4">
              <w:rPr>
                <w:rFonts w:ascii="Arial" w:hAnsi="Arial" w:cs="Arial"/>
                <w:sz w:val="20"/>
                <w:szCs w:val="20"/>
              </w:rPr>
              <w:t>Groundnut</w:t>
            </w:r>
          </w:p>
        </w:tc>
      </w:tr>
      <w:tr w:rsidR="00ED44DD" w:rsidRPr="00E855B4" w:rsidTr="0056170D">
        <w:trPr>
          <w:jc w:val="center"/>
        </w:trPr>
        <w:tc>
          <w:tcPr>
            <w:tcW w:w="605" w:type="dxa"/>
          </w:tcPr>
          <w:p w:rsidR="00ED44DD" w:rsidRPr="00E855B4" w:rsidRDefault="00AD1D46" w:rsidP="0073706B">
            <w:pPr>
              <w:ind w:right="12"/>
              <w:jc w:val="center"/>
              <w:rPr>
                <w:rFonts w:ascii="Arial" w:hAnsi="Arial" w:cs="Arial"/>
                <w:sz w:val="20"/>
                <w:szCs w:val="20"/>
              </w:rPr>
            </w:pPr>
            <w:r w:rsidRPr="00E855B4">
              <w:rPr>
                <w:rFonts w:ascii="Arial" w:hAnsi="Arial" w:cs="Arial"/>
                <w:sz w:val="20"/>
                <w:szCs w:val="20"/>
              </w:rPr>
              <w:t>3</w:t>
            </w:r>
          </w:p>
        </w:tc>
        <w:tc>
          <w:tcPr>
            <w:tcW w:w="1380" w:type="dxa"/>
            <w:vAlign w:val="center"/>
          </w:tcPr>
          <w:p w:rsidR="00ED44DD" w:rsidRPr="00E855B4" w:rsidRDefault="00ED44DD" w:rsidP="001A266E">
            <w:pPr>
              <w:rPr>
                <w:rFonts w:ascii="Arial" w:hAnsi="Arial" w:cs="Arial"/>
                <w:sz w:val="20"/>
                <w:szCs w:val="20"/>
              </w:rPr>
            </w:pPr>
          </w:p>
        </w:tc>
        <w:tc>
          <w:tcPr>
            <w:tcW w:w="1134" w:type="dxa"/>
          </w:tcPr>
          <w:p w:rsidR="00ED44DD" w:rsidRPr="00E855B4" w:rsidRDefault="00ED44DD" w:rsidP="0056170D">
            <w:pPr>
              <w:jc w:val="both"/>
              <w:rPr>
                <w:rFonts w:ascii="Arial" w:hAnsi="Arial" w:cs="Arial"/>
                <w:sz w:val="20"/>
                <w:szCs w:val="20"/>
              </w:rPr>
            </w:pPr>
            <w:r w:rsidRPr="00E855B4">
              <w:rPr>
                <w:rFonts w:ascii="Arial" w:hAnsi="Arial" w:cs="Arial"/>
                <w:sz w:val="20"/>
                <w:szCs w:val="20"/>
              </w:rPr>
              <w:t>Rainfed</w:t>
            </w:r>
          </w:p>
        </w:tc>
        <w:tc>
          <w:tcPr>
            <w:tcW w:w="1134" w:type="dxa"/>
          </w:tcPr>
          <w:p w:rsidR="00ED44DD" w:rsidRPr="00E855B4" w:rsidRDefault="00ED44DD" w:rsidP="004B7ADD">
            <w:pPr>
              <w:jc w:val="both"/>
              <w:rPr>
                <w:rFonts w:ascii="Arial" w:hAnsi="Arial" w:cs="Arial"/>
                <w:sz w:val="20"/>
                <w:szCs w:val="20"/>
              </w:rPr>
            </w:pPr>
            <w:r w:rsidRPr="00E855B4">
              <w:rPr>
                <w:rFonts w:ascii="Arial" w:hAnsi="Arial" w:cs="Arial"/>
                <w:sz w:val="20"/>
                <w:szCs w:val="20"/>
              </w:rPr>
              <w:t xml:space="preserve">Rabi </w:t>
            </w:r>
            <w:r w:rsidR="004B7ADD" w:rsidRPr="00E855B4">
              <w:rPr>
                <w:rFonts w:ascii="Arial" w:hAnsi="Arial" w:cs="Arial"/>
                <w:sz w:val="20"/>
                <w:szCs w:val="20"/>
              </w:rPr>
              <w:t>2020</w:t>
            </w:r>
          </w:p>
        </w:tc>
        <w:tc>
          <w:tcPr>
            <w:tcW w:w="1134" w:type="dxa"/>
          </w:tcPr>
          <w:p w:rsidR="00ED44DD" w:rsidRPr="00E855B4" w:rsidRDefault="00ED44DD" w:rsidP="0056170D">
            <w:pPr>
              <w:jc w:val="both"/>
              <w:rPr>
                <w:rFonts w:ascii="Arial" w:hAnsi="Arial" w:cs="Arial"/>
                <w:sz w:val="20"/>
                <w:szCs w:val="20"/>
              </w:rPr>
            </w:pPr>
            <w:r w:rsidRPr="00E855B4">
              <w:rPr>
                <w:rFonts w:ascii="Arial" w:hAnsi="Arial" w:cs="Arial"/>
                <w:sz w:val="20"/>
                <w:szCs w:val="20"/>
              </w:rPr>
              <w:t>Rabi Sorghum</w:t>
            </w:r>
          </w:p>
        </w:tc>
        <w:tc>
          <w:tcPr>
            <w:tcW w:w="1276" w:type="dxa"/>
            <w:shd w:val="clear" w:color="auto" w:fill="auto"/>
          </w:tcPr>
          <w:p w:rsidR="00ED44DD" w:rsidRPr="00E855B4" w:rsidRDefault="00ED44DD" w:rsidP="0056170D">
            <w:pPr>
              <w:rPr>
                <w:rFonts w:ascii="Arial" w:hAnsi="Arial" w:cs="Arial"/>
                <w:sz w:val="20"/>
                <w:szCs w:val="20"/>
              </w:rPr>
            </w:pPr>
            <w:r w:rsidRPr="00E855B4">
              <w:rPr>
                <w:rFonts w:ascii="Arial" w:hAnsi="Arial" w:cs="Arial"/>
                <w:sz w:val="20"/>
                <w:szCs w:val="20"/>
              </w:rPr>
              <w:t>SPV-2217</w:t>
            </w:r>
          </w:p>
        </w:tc>
        <w:tc>
          <w:tcPr>
            <w:tcW w:w="1363" w:type="dxa"/>
            <w:shd w:val="clear" w:color="auto" w:fill="auto"/>
          </w:tcPr>
          <w:p w:rsidR="00ED44DD" w:rsidRPr="00E855B4" w:rsidRDefault="00ED44DD" w:rsidP="0056170D">
            <w:pPr>
              <w:jc w:val="both"/>
              <w:rPr>
                <w:rFonts w:ascii="Arial" w:hAnsi="Arial" w:cs="Arial"/>
                <w:sz w:val="20"/>
                <w:szCs w:val="20"/>
              </w:rPr>
            </w:pPr>
            <w:r w:rsidRPr="00E855B4">
              <w:rPr>
                <w:rFonts w:ascii="Arial" w:hAnsi="Arial" w:cs="Arial"/>
                <w:sz w:val="20"/>
                <w:szCs w:val="20"/>
              </w:rPr>
              <w:t>-</w:t>
            </w:r>
          </w:p>
        </w:tc>
        <w:tc>
          <w:tcPr>
            <w:tcW w:w="1207" w:type="dxa"/>
          </w:tcPr>
          <w:p w:rsidR="00ED44DD" w:rsidRPr="00E855B4" w:rsidRDefault="00ED44DD" w:rsidP="0056170D">
            <w:pPr>
              <w:jc w:val="both"/>
              <w:rPr>
                <w:rFonts w:ascii="Arial" w:hAnsi="Arial" w:cs="Arial"/>
                <w:sz w:val="20"/>
                <w:szCs w:val="20"/>
              </w:rPr>
            </w:pPr>
            <w:r w:rsidRPr="00E855B4">
              <w:rPr>
                <w:rFonts w:ascii="Arial" w:hAnsi="Arial" w:cs="Arial"/>
                <w:sz w:val="20"/>
                <w:szCs w:val="20"/>
              </w:rPr>
              <w:t>ICM</w:t>
            </w:r>
          </w:p>
        </w:tc>
        <w:tc>
          <w:tcPr>
            <w:tcW w:w="3205" w:type="dxa"/>
          </w:tcPr>
          <w:p w:rsidR="00ED44DD" w:rsidRPr="00E855B4" w:rsidRDefault="00ED44DD" w:rsidP="0056170D">
            <w:pPr>
              <w:ind w:right="240"/>
              <w:jc w:val="both"/>
              <w:rPr>
                <w:rFonts w:ascii="Arial" w:hAnsi="Arial" w:cs="Arial"/>
                <w:sz w:val="20"/>
                <w:szCs w:val="20"/>
              </w:rPr>
            </w:pPr>
            <w:r w:rsidRPr="00E855B4">
              <w:rPr>
                <w:rFonts w:ascii="Arial" w:hAnsi="Arial" w:cs="Arial"/>
                <w:sz w:val="20"/>
                <w:szCs w:val="20"/>
              </w:rPr>
              <w:t>Demonstration of SPV-2217 variety</w:t>
            </w:r>
          </w:p>
        </w:tc>
        <w:tc>
          <w:tcPr>
            <w:tcW w:w="1336" w:type="dxa"/>
          </w:tcPr>
          <w:p w:rsidR="00ED44DD" w:rsidRPr="00E855B4" w:rsidRDefault="00ED44DD" w:rsidP="0056170D">
            <w:pPr>
              <w:jc w:val="both"/>
              <w:rPr>
                <w:rFonts w:ascii="Arial" w:hAnsi="Arial" w:cs="Arial"/>
                <w:sz w:val="20"/>
                <w:szCs w:val="20"/>
              </w:rPr>
            </w:pPr>
            <w:r w:rsidRPr="00E855B4">
              <w:rPr>
                <w:rFonts w:ascii="Arial" w:hAnsi="Arial" w:cs="Arial"/>
                <w:sz w:val="20"/>
                <w:szCs w:val="20"/>
              </w:rPr>
              <w:t xml:space="preserve">Rabi </w:t>
            </w:r>
          </w:p>
          <w:p w:rsidR="00ED44DD" w:rsidRPr="00E855B4" w:rsidRDefault="004B7ADD" w:rsidP="0056170D">
            <w:pPr>
              <w:jc w:val="both"/>
              <w:rPr>
                <w:rFonts w:ascii="Arial" w:hAnsi="Arial" w:cs="Arial"/>
                <w:sz w:val="20"/>
                <w:szCs w:val="20"/>
              </w:rPr>
            </w:pPr>
            <w:r w:rsidRPr="00E855B4">
              <w:rPr>
                <w:rFonts w:ascii="Arial" w:hAnsi="Arial" w:cs="Arial"/>
                <w:sz w:val="20"/>
                <w:szCs w:val="20"/>
              </w:rPr>
              <w:t>2020</w:t>
            </w:r>
          </w:p>
        </w:tc>
        <w:tc>
          <w:tcPr>
            <w:tcW w:w="315" w:type="dxa"/>
          </w:tcPr>
          <w:p w:rsidR="00ED44DD" w:rsidRPr="00E855B4" w:rsidRDefault="00ED44DD" w:rsidP="0056170D">
            <w:pPr>
              <w:ind w:right="240"/>
              <w:jc w:val="both"/>
              <w:rPr>
                <w:rFonts w:ascii="Arial" w:hAnsi="Arial" w:cs="Arial"/>
                <w:sz w:val="20"/>
                <w:szCs w:val="20"/>
              </w:rPr>
            </w:pPr>
            <w:r w:rsidRPr="00E855B4">
              <w:rPr>
                <w:rFonts w:ascii="Arial" w:hAnsi="Arial" w:cs="Arial"/>
                <w:sz w:val="20"/>
                <w:szCs w:val="20"/>
              </w:rPr>
              <w:t>L</w:t>
            </w:r>
          </w:p>
        </w:tc>
        <w:tc>
          <w:tcPr>
            <w:tcW w:w="292" w:type="dxa"/>
          </w:tcPr>
          <w:p w:rsidR="00ED44DD" w:rsidRPr="00E855B4" w:rsidRDefault="00ED44DD" w:rsidP="0056170D">
            <w:pPr>
              <w:ind w:right="240"/>
              <w:jc w:val="center"/>
              <w:rPr>
                <w:rFonts w:ascii="Arial" w:hAnsi="Arial" w:cs="Arial"/>
                <w:sz w:val="20"/>
                <w:szCs w:val="20"/>
              </w:rPr>
            </w:pPr>
            <w:r w:rsidRPr="00E855B4">
              <w:rPr>
                <w:rFonts w:ascii="Arial" w:hAnsi="Arial" w:cs="Arial"/>
                <w:sz w:val="20"/>
                <w:szCs w:val="20"/>
              </w:rPr>
              <w:t>L</w:t>
            </w:r>
          </w:p>
        </w:tc>
        <w:tc>
          <w:tcPr>
            <w:tcW w:w="315" w:type="dxa"/>
          </w:tcPr>
          <w:p w:rsidR="00ED44DD" w:rsidRPr="00E855B4" w:rsidRDefault="00ED44DD" w:rsidP="0056170D">
            <w:pPr>
              <w:ind w:right="240"/>
              <w:jc w:val="center"/>
              <w:rPr>
                <w:rFonts w:ascii="Arial" w:hAnsi="Arial" w:cs="Arial"/>
                <w:sz w:val="20"/>
                <w:szCs w:val="20"/>
              </w:rPr>
            </w:pPr>
            <w:r w:rsidRPr="00E855B4">
              <w:rPr>
                <w:rFonts w:ascii="Arial" w:hAnsi="Arial" w:cs="Arial"/>
                <w:sz w:val="20"/>
                <w:szCs w:val="20"/>
              </w:rPr>
              <w:t>H</w:t>
            </w:r>
          </w:p>
        </w:tc>
        <w:tc>
          <w:tcPr>
            <w:tcW w:w="1275" w:type="dxa"/>
          </w:tcPr>
          <w:p w:rsidR="00ED44DD" w:rsidRPr="00E855B4" w:rsidRDefault="00ED44DD" w:rsidP="0056170D">
            <w:pPr>
              <w:jc w:val="center"/>
              <w:rPr>
                <w:rFonts w:ascii="Arial" w:hAnsi="Arial" w:cs="Arial"/>
                <w:sz w:val="20"/>
                <w:szCs w:val="20"/>
              </w:rPr>
            </w:pPr>
            <w:r w:rsidRPr="00E855B4">
              <w:rPr>
                <w:rFonts w:ascii="Arial" w:hAnsi="Arial" w:cs="Arial"/>
                <w:sz w:val="20"/>
                <w:szCs w:val="20"/>
              </w:rPr>
              <w:t>Greengram &amp; fallow land</w:t>
            </w:r>
          </w:p>
        </w:tc>
      </w:tr>
      <w:tr w:rsidR="00ED44DD" w:rsidRPr="00E855B4" w:rsidTr="001A266E">
        <w:trPr>
          <w:jc w:val="center"/>
        </w:trPr>
        <w:tc>
          <w:tcPr>
            <w:tcW w:w="605" w:type="dxa"/>
          </w:tcPr>
          <w:p w:rsidR="00ED44DD" w:rsidRPr="00E855B4" w:rsidRDefault="00ED44DD" w:rsidP="0073706B">
            <w:pPr>
              <w:ind w:right="12"/>
              <w:jc w:val="center"/>
              <w:rPr>
                <w:rFonts w:ascii="Arial" w:hAnsi="Arial" w:cs="Arial"/>
                <w:sz w:val="20"/>
                <w:szCs w:val="20"/>
              </w:rPr>
            </w:pPr>
          </w:p>
        </w:tc>
        <w:tc>
          <w:tcPr>
            <w:tcW w:w="1380" w:type="dxa"/>
            <w:vAlign w:val="center"/>
          </w:tcPr>
          <w:p w:rsidR="00ED44DD" w:rsidRPr="00E855B4" w:rsidRDefault="00ED44DD" w:rsidP="001A266E">
            <w:pPr>
              <w:rPr>
                <w:rFonts w:ascii="Arial" w:hAnsi="Arial" w:cs="Arial"/>
                <w:sz w:val="20"/>
                <w:szCs w:val="20"/>
              </w:rPr>
            </w:pPr>
          </w:p>
        </w:tc>
        <w:tc>
          <w:tcPr>
            <w:tcW w:w="1134" w:type="dxa"/>
            <w:vAlign w:val="center"/>
          </w:tcPr>
          <w:p w:rsidR="00ED44DD" w:rsidRPr="00E855B4" w:rsidRDefault="00ED44DD" w:rsidP="001A266E">
            <w:pPr>
              <w:rPr>
                <w:rFonts w:ascii="Arial" w:hAnsi="Arial" w:cs="Arial"/>
                <w:sz w:val="20"/>
                <w:szCs w:val="20"/>
              </w:rPr>
            </w:pPr>
          </w:p>
        </w:tc>
        <w:tc>
          <w:tcPr>
            <w:tcW w:w="1134" w:type="dxa"/>
            <w:vAlign w:val="center"/>
          </w:tcPr>
          <w:p w:rsidR="00ED44DD" w:rsidRPr="00E855B4" w:rsidRDefault="00ED44DD" w:rsidP="001A266E">
            <w:pPr>
              <w:rPr>
                <w:rFonts w:ascii="Arial" w:hAnsi="Arial" w:cs="Arial"/>
                <w:sz w:val="20"/>
                <w:szCs w:val="20"/>
              </w:rPr>
            </w:pPr>
          </w:p>
        </w:tc>
        <w:tc>
          <w:tcPr>
            <w:tcW w:w="1134" w:type="dxa"/>
            <w:vAlign w:val="center"/>
          </w:tcPr>
          <w:p w:rsidR="00ED44DD" w:rsidRPr="00E855B4" w:rsidRDefault="00ED44DD" w:rsidP="001A266E">
            <w:pPr>
              <w:rPr>
                <w:rFonts w:ascii="Arial" w:hAnsi="Arial" w:cs="Arial"/>
                <w:sz w:val="20"/>
                <w:szCs w:val="20"/>
              </w:rPr>
            </w:pPr>
          </w:p>
        </w:tc>
        <w:tc>
          <w:tcPr>
            <w:tcW w:w="1276" w:type="dxa"/>
            <w:shd w:val="clear" w:color="auto" w:fill="auto"/>
            <w:vAlign w:val="center"/>
          </w:tcPr>
          <w:p w:rsidR="00ED44DD" w:rsidRPr="00E855B4" w:rsidRDefault="00ED44DD" w:rsidP="001A266E">
            <w:pPr>
              <w:rPr>
                <w:rFonts w:ascii="Arial" w:hAnsi="Arial" w:cs="Arial"/>
                <w:sz w:val="20"/>
                <w:szCs w:val="20"/>
              </w:rPr>
            </w:pPr>
          </w:p>
        </w:tc>
        <w:tc>
          <w:tcPr>
            <w:tcW w:w="1363" w:type="dxa"/>
            <w:shd w:val="clear" w:color="auto" w:fill="auto"/>
            <w:vAlign w:val="center"/>
          </w:tcPr>
          <w:p w:rsidR="00ED44DD" w:rsidRPr="00E855B4" w:rsidRDefault="00ED44DD" w:rsidP="001A266E">
            <w:pPr>
              <w:rPr>
                <w:rFonts w:ascii="Arial" w:hAnsi="Arial" w:cs="Arial"/>
                <w:sz w:val="20"/>
                <w:szCs w:val="20"/>
              </w:rPr>
            </w:pPr>
          </w:p>
        </w:tc>
        <w:tc>
          <w:tcPr>
            <w:tcW w:w="1207" w:type="dxa"/>
          </w:tcPr>
          <w:p w:rsidR="00ED44DD" w:rsidRPr="00E855B4" w:rsidRDefault="00ED44DD" w:rsidP="003212B2">
            <w:pPr>
              <w:jc w:val="both"/>
              <w:rPr>
                <w:rFonts w:ascii="Arial" w:hAnsi="Arial" w:cs="Arial"/>
                <w:sz w:val="20"/>
                <w:szCs w:val="20"/>
              </w:rPr>
            </w:pPr>
          </w:p>
        </w:tc>
        <w:tc>
          <w:tcPr>
            <w:tcW w:w="3205" w:type="dxa"/>
            <w:vAlign w:val="center"/>
          </w:tcPr>
          <w:p w:rsidR="00ED44DD" w:rsidRPr="00E855B4" w:rsidRDefault="00ED44DD" w:rsidP="003212B2">
            <w:pPr>
              <w:ind w:right="-53"/>
              <w:rPr>
                <w:rFonts w:ascii="Arial" w:hAnsi="Arial" w:cs="Arial"/>
                <w:sz w:val="20"/>
                <w:szCs w:val="20"/>
              </w:rPr>
            </w:pPr>
          </w:p>
        </w:tc>
        <w:tc>
          <w:tcPr>
            <w:tcW w:w="1336" w:type="dxa"/>
          </w:tcPr>
          <w:p w:rsidR="00ED44DD" w:rsidRPr="00E855B4" w:rsidRDefault="00ED44DD" w:rsidP="003212B2">
            <w:pPr>
              <w:jc w:val="both"/>
              <w:rPr>
                <w:rFonts w:ascii="Arial" w:hAnsi="Arial" w:cs="Arial"/>
                <w:sz w:val="20"/>
                <w:szCs w:val="20"/>
              </w:rPr>
            </w:pPr>
          </w:p>
        </w:tc>
        <w:tc>
          <w:tcPr>
            <w:tcW w:w="315" w:type="dxa"/>
          </w:tcPr>
          <w:p w:rsidR="00ED44DD" w:rsidRPr="00E855B4" w:rsidRDefault="00ED44DD" w:rsidP="0032745F">
            <w:pPr>
              <w:ind w:right="240"/>
              <w:jc w:val="both"/>
              <w:rPr>
                <w:rFonts w:ascii="Arial" w:hAnsi="Arial" w:cs="Arial"/>
                <w:sz w:val="20"/>
                <w:szCs w:val="20"/>
              </w:rPr>
            </w:pPr>
          </w:p>
        </w:tc>
        <w:tc>
          <w:tcPr>
            <w:tcW w:w="292" w:type="dxa"/>
          </w:tcPr>
          <w:p w:rsidR="00ED44DD" w:rsidRPr="00E855B4" w:rsidRDefault="00ED44DD" w:rsidP="00EC7616">
            <w:pPr>
              <w:ind w:right="240"/>
              <w:jc w:val="center"/>
              <w:rPr>
                <w:rFonts w:ascii="Arial" w:hAnsi="Arial" w:cs="Arial"/>
                <w:sz w:val="20"/>
                <w:szCs w:val="20"/>
              </w:rPr>
            </w:pPr>
          </w:p>
        </w:tc>
        <w:tc>
          <w:tcPr>
            <w:tcW w:w="315" w:type="dxa"/>
          </w:tcPr>
          <w:p w:rsidR="00ED44DD" w:rsidRPr="00E855B4" w:rsidRDefault="00ED44DD" w:rsidP="00EC7616">
            <w:pPr>
              <w:ind w:right="240"/>
              <w:jc w:val="center"/>
              <w:rPr>
                <w:rFonts w:ascii="Arial" w:hAnsi="Arial" w:cs="Arial"/>
                <w:sz w:val="20"/>
                <w:szCs w:val="20"/>
              </w:rPr>
            </w:pPr>
          </w:p>
        </w:tc>
        <w:tc>
          <w:tcPr>
            <w:tcW w:w="1275" w:type="dxa"/>
          </w:tcPr>
          <w:p w:rsidR="00ED44DD" w:rsidRPr="00E855B4" w:rsidRDefault="00ED44DD" w:rsidP="00EC7616">
            <w:pPr>
              <w:jc w:val="center"/>
              <w:rPr>
                <w:rFonts w:ascii="Arial" w:hAnsi="Arial" w:cs="Arial"/>
                <w:sz w:val="20"/>
                <w:szCs w:val="20"/>
              </w:rPr>
            </w:pPr>
          </w:p>
        </w:tc>
      </w:tr>
      <w:tr w:rsidR="00ED44DD" w:rsidRPr="00E855B4" w:rsidTr="00614108">
        <w:trPr>
          <w:jc w:val="center"/>
        </w:trPr>
        <w:tc>
          <w:tcPr>
            <w:tcW w:w="605" w:type="dxa"/>
          </w:tcPr>
          <w:p w:rsidR="00ED44DD" w:rsidRPr="00E855B4" w:rsidRDefault="00ED44DD" w:rsidP="0073706B">
            <w:pPr>
              <w:ind w:right="12"/>
              <w:jc w:val="center"/>
              <w:rPr>
                <w:rFonts w:ascii="Arial" w:hAnsi="Arial" w:cs="Arial"/>
                <w:sz w:val="20"/>
                <w:szCs w:val="20"/>
              </w:rPr>
            </w:pPr>
          </w:p>
        </w:tc>
        <w:tc>
          <w:tcPr>
            <w:tcW w:w="1380" w:type="dxa"/>
            <w:vAlign w:val="center"/>
          </w:tcPr>
          <w:p w:rsidR="00ED44DD" w:rsidRPr="00E855B4" w:rsidRDefault="00ED44DD" w:rsidP="001302E1">
            <w:pPr>
              <w:spacing w:line="360" w:lineRule="auto"/>
              <w:rPr>
                <w:rFonts w:ascii="Arial" w:hAnsi="Arial" w:cs="Arial"/>
                <w:sz w:val="20"/>
                <w:szCs w:val="20"/>
              </w:rPr>
            </w:pPr>
            <w:r w:rsidRPr="00E855B4">
              <w:rPr>
                <w:rFonts w:ascii="Arial" w:hAnsi="Arial" w:cs="Arial"/>
                <w:sz w:val="20"/>
                <w:szCs w:val="20"/>
              </w:rPr>
              <w:t>Millets</w:t>
            </w:r>
          </w:p>
        </w:tc>
        <w:tc>
          <w:tcPr>
            <w:tcW w:w="1134" w:type="dxa"/>
            <w:vAlign w:val="center"/>
          </w:tcPr>
          <w:p w:rsidR="00ED44DD" w:rsidRPr="00E855B4" w:rsidRDefault="00ED44DD" w:rsidP="00430830">
            <w:pPr>
              <w:ind w:left="-153"/>
              <w:jc w:val="center"/>
              <w:rPr>
                <w:rFonts w:ascii="Arial" w:hAnsi="Arial" w:cs="Arial"/>
                <w:sz w:val="20"/>
                <w:szCs w:val="20"/>
              </w:rPr>
            </w:pPr>
          </w:p>
        </w:tc>
        <w:tc>
          <w:tcPr>
            <w:tcW w:w="1134" w:type="dxa"/>
            <w:vAlign w:val="center"/>
          </w:tcPr>
          <w:p w:rsidR="00ED44DD" w:rsidRPr="00E855B4" w:rsidRDefault="00ED44DD" w:rsidP="00430830">
            <w:pPr>
              <w:jc w:val="center"/>
              <w:rPr>
                <w:rFonts w:ascii="Arial" w:hAnsi="Arial" w:cs="Arial"/>
                <w:sz w:val="20"/>
                <w:szCs w:val="20"/>
              </w:rPr>
            </w:pPr>
          </w:p>
        </w:tc>
        <w:tc>
          <w:tcPr>
            <w:tcW w:w="1134" w:type="dxa"/>
            <w:vAlign w:val="center"/>
          </w:tcPr>
          <w:p w:rsidR="00ED44DD" w:rsidRPr="00E855B4" w:rsidRDefault="00ED44DD" w:rsidP="00430830">
            <w:pPr>
              <w:jc w:val="center"/>
              <w:rPr>
                <w:rFonts w:ascii="Arial" w:hAnsi="Arial" w:cs="Arial"/>
                <w:sz w:val="20"/>
                <w:szCs w:val="20"/>
              </w:rPr>
            </w:pPr>
          </w:p>
        </w:tc>
        <w:tc>
          <w:tcPr>
            <w:tcW w:w="1276" w:type="dxa"/>
            <w:shd w:val="clear" w:color="auto" w:fill="auto"/>
            <w:vAlign w:val="center"/>
          </w:tcPr>
          <w:p w:rsidR="00ED44DD" w:rsidRPr="00E855B4" w:rsidRDefault="00ED44DD" w:rsidP="006969C3">
            <w:pPr>
              <w:rPr>
                <w:rFonts w:ascii="Arial" w:hAnsi="Arial" w:cs="Arial"/>
                <w:sz w:val="20"/>
                <w:szCs w:val="20"/>
              </w:rPr>
            </w:pPr>
          </w:p>
        </w:tc>
        <w:tc>
          <w:tcPr>
            <w:tcW w:w="1363" w:type="dxa"/>
            <w:shd w:val="clear" w:color="auto" w:fill="auto"/>
            <w:vAlign w:val="center"/>
          </w:tcPr>
          <w:p w:rsidR="00ED44DD" w:rsidRPr="00E855B4" w:rsidRDefault="00ED44DD" w:rsidP="00430830">
            <w:pPr>
              <w:jc w:val="center"/>
              <w:rPr>
                <w:rFonts w:ascii="Arial" w:hAnsi="Arial" w:cs="Arial"/>
                <w:sz w:val="20"/>
                <w:szCs w:val="20"/>
              </w:rPr>
            </w:pPr>
          </w:p>
        </w:tc>
        <w:tc>
          <w:tcPr>
            <w:tcW w:w="1207" w:type="dxa"/>
            <w:vAlign w:val="center"/>
          </w:tcPr>
          <w:p w:rsidR="00ED44DD" w:rsidRPr="00E855B4" w:rsidRDefault="00ED44DD" w:rsidP="00430830">
            <w:pPr>
              <w:jc w:val="center"/>
              <w:rPr>
                <w:rFonts w:ascii="Arial" w:hAnsi="Arial" w:cs="Arial"/>
                <w:sz w:val="20"/>
                <w:szCs w:val="20"/>
              </w:rPr>
            </w:pPr>
          </w:p>
        </w:tc>
        <w:tc>
          <w:tcPr>
            <w:tcW w:w="3205" w:type="dxa"/>
            <w:vAlign w:val="center"/>
          </w:tcPr>
          <w:p w:rsidR="00ED44DD" w:rsidRPr="00E855B4" w:rsidRDefault="00ED44DD" w:rsidP="006C1C78">
            <w:pPr>
              <w:ind w:right="-28"/>
              <w:rPr>
                <w:rFonts w:ascii="Arial" w:hAnsi="Arial" w:cs="Arial"/>
                <w:sz w:val="20"/>
                <w:szCs w:val="20"/>
              </w:rPr>
            </w:pPr>
          </w:p>
        </w:tc>
        <w:tc>
          <w:tcPr>
            <w:tcW w:w="1336" w:type="dxa"/>
            <w:vAlign w:val="center"/>
          </w:tcPr>
          <w:p w:rsidR="00ED44DD" w:rsidRPr="00E855B4" w:rsidRDefault="00ED44DD" w:rsidP="00430830">
            <w:pPr>
              <w:jc w:val="center"/>
              <w:rPr>
                <w:rFonts w:ascii="Arial" w:hAnsi="Arial" w:cs="Arial"/>
                <w:sz w:val="20"/>
                <w:szCs w:val="20"/>
              </w:rPr>
            </w:pPr>
          </w:p>
        </w:tc>
        <w:tc>
          <w:tcPr>
            <w:tcW w:w="315" w:type="dxa"/>
            <w:vAlign w:val="center"/>
          </w:tcPr>
          <w:p w:rsidR="00ED44DD" w:rsidRPr="00E855B4" w:rsidRDefault="00ED44DD" w:rsidP="001302E1">
            <w:pPr>
              <w:ind w:right="240"/>
              <w:jc w:val="center"/>
              <w:rPr>
                <w:rFonts w:ascii="Arial" w:hAnsi="Arial" w:cs="Arial"/>
                <w:sz w:val="20"/>
                <w:szCs w:val="20"/>
              </w:rPr>
            </w:pPr>
          </w:p>
        </w:tc>
        <w:tc>
          <w:tcPr>
            <w:tcW w:w="292" w:type="dxa"/>
            <w:vAlign w:val="center"/>
          </w:tcPr>
          <w:p w:rsidR="00ED44DD" w:rsidRPr="00E855B4" w:rsidRDefault="00ED44DD" w:rsidP="00EC7616">
            <w:pPr>
              <w:ind w:right="240"/>
              <w:jc w:val="center"/>
              <w:rPr>
                <w:rFonts w:ascii="Arial" w:hAnsi="Arial" w:cs="Arial"/>
                <w:sz w:val="20"/>
                <w:szCs w:val="20"/>
              </w:rPr>
            </w:pPr>
          </w:p>
        </w:tc>
        <w:tc>
          <w:tcPr>
            <w:tcW w:w="315" w:type="dxa"/>
            <w:vAlign w:val="center"/>
          </w:tcPr>
          <w:p w:rsidR="00ED44DD" w:rsidRPr="00E855B4" w:rsidRDefault="00ED44DD" w:rsidP="00EC7616">
            <w:pPr>
              <w:ind w:right="240"/>
              <w:jc w:val="center"/>
              <w:rPr>
                <w:rFonts w:ascii="Arial" w:hAnsi="Arial" w:cs="Arial"/>
                <w:sz w:val="20"/>
                <w:szCs w:val="20"/>
              </w:rPr>
            </w:pPr>
          </w:p>
        </w:tc>
        <w:tc>
          <w:tcPr>
            <w:tcW w:w="1275" w:type="dxa"/>
            <w:vAlign w:val="center"/>
          </w:tcPr>
          <w:p w:rsidR="00ED44DD" w:rsidRPr="00E855B4" w:rsidRDefault="00ED44DD" w:rsidP="00EC7616">
            <w:pPr>
              <w:ind w:left="-61"/>
              <w:jc w:val="center"/>
              <w:rPr>
                <w:rFonts w:ascii="Arial" w:hAnsi="Arial" w:cs="Arial"/>
                <w:sz w:val="20"/>
                <w:szCs w:val="20"/>
              </w:rPr>
            </w:pPr>
          </w:p>
        </w:tc>
      </w:tr>
      <w:tr w:rsidR="007E754A" w:rsidRPr="00E855B4" w:rsidTr="00614108">
        <w:trPr>
          <w:jc w:val="center"/>
        </w:trPr>
        <w:tc>
          <w:tcPr>
            <w:tcW w:w="605" w:type="dxa"/>
          </w:tcPr>
          <w:p w:rsidR="007E754A" w:rsidRPr="00E855B4" w:rsidRDefault="007E754A" w:rsidP="0073706B">
            <w:pPr>
              <w:ind w:right="12"/>
              <w:jc w:val="center"/>
              <w:rPr>
                <w:rFonts w:ascii="Arial" w:hAnsi="Arial" w:cs="Arial"/>
                <w:sz w:val="20"/>
                <w:szCs w:val="20"/>
              </w:rPr>
            </w:pPr>
          </w:p>
        </w:tc>
        <w:tc>
          <w:tcPr>
            <w:tcW w:w="1380" w:type="dxa"/>
            <w:vAlign w:val="center"/>
          </w:tcPr>
          <w:p w:rsidR="007E754A" w:rsidRPr="00E855B4" w:rsidRDefault="007E754A" w:rsidP="001302E1">
            <w:pPr>
              <w:spacing w:line="360" w:lineRule="auto"/>
              <w:rPr>
                <w:rFonts w:ascii="Arial" w:hAnsi="Arial" w:cs="Arial"/>
                <w:sz w:val="20"/>
                <w:szCs w:val="20"/>
              </w:rPr>
            </w:pPr>
          </w:p>
        </w:tc>
        <w:tc>
          <w:tcPr>
            <w:tcW w:w="1134" w:type="dxa"/>
            <w:vAlign w:val="center"/>
          </w:tcPr>
          <w:p w:rsidR="007E754A" w:rsidRPr="00E855B4" w:rsidRDefault="007E754A" w:rsidP="00430830">
            <w:pPr>
              <w:ind w:left="-153"/>
              <w:jc w:val="center"/>
              <w:rPr>
                <w:rFonts w:ascii="Arial" w:hAnsi="Arial" w:cs="Arial"/>
                <w:sz w:val="20"/>
                <w:szCs w:val="20"/>
              </w:rPr>
            </w:pPr>
          </w:p>
        </w:tc>
        <w:tc>
          <w:tcPr>
            <w:tcW w:w="1134" w:type="dxa"/>
            <w:vAlign w:val="center"/>
          </w:tcPr>
          <w:p w:rsidR="007E754A" w:rsidRPr="00E855B4" w:rsidRDefault="007E754A" w:rsidP="00430830">
            <w:pPr>
              <w:jc w:val="center"/>
              <w:rPr>
                <w:rFonts w:ascii="Arial" w:hAnsi="Arial" w:cs="Arial"/>
                <w:sz w:val="20"/>
                <w:szCs w:val="20"/>
              </w:rPr>
            </w:pPr>
          </w:p>
        </w:tc>
        <w:tc>
          <w:tcPr>
            <w:tcW w:w="1134" w:type="dxa"/>
            <w:vAlign w:val="center"/>
          </w:tcPr>
          <w:p w:rsidR="007E754A" w:rsidRPr="00E855B4" w:rsidRDefault="007E754A" w:rsidP="00430830">
            <w:pPr>
              <w:jc w:val="center"/>
              <w:rPr>
                <w:rFonts w:ascii="Arial" w:hAnsi="Arial" w:cs="Arial"/>
                <w:sz w:val="20"/>
                <w:szCs w:val="20"/>
              </w:rPr>
            </w:pPr>
          </w:p>
        </w:tc>
        <w:tc>
          <w:tcPr>
            <w:tcW w:w="1276" w:type="dxa"/>
            <w:shd w:val="clear" w:color="auto" w:fill="auto"/>
            <w:vAlign w:val="center"/>
          </w:tcPr>
          <w:p w:rsidR="007E754A" w:rsidRPr="00E855B4" w:rsidRDefault="007E754A" w:rsidP="006969C3">
            <w:pPr>
              <w:rPr>
                <w:rFonts w:ascii="Arial" w:hAnsi="Arial" w:cs="Arial"/>
                <w:sz w:val="20"/>
                <w:szCs w:val="20"/>
              </w:rPr>
            </w:pPr>
          </w:p>
        </w:tc>
        <w:tc>
          <w:tcPr>
            <w:tcW w:w="1363" w:type="dxa"/>
            <w:shd w:val="clear" w:color="auto" w:fill="auto"/>
            <w:vAlign w:val="center"/>
          </w:tcPr>
          <w:p w:rsidR="007E754A" w:rsidRPr="00E855B4" w:rsidRDefault="007E754A" w:rsidP="00430830">
            <w:pPr>
              <w:jc w:val="center"/>
              <w:rPr>
                <w:rFonts w:ascii="Arial" w:hAnsi="Arial" w:cs="Arial"/>
                <w:sz w:val="20"/>
                <w:szCs w:val="20"/>
              </w:rPr>
            </w:pPr>
          </w:p>
        </w:tc>
        <w:tc>
          <w:tcPr>
            <w:tcW w:w="1207" w:type="dxa"/>
            <w:vAlign w:val="center"/>
          </w:tcPr>
          <w:p w:rsidR="007E754A" w:rsidRPr="00E855B4" w:rsidRDefault="007E754A" w:rsidP="00430830">
            <w:pPr>
              <w:jc w:val="center"/>
              <w:rPr>
                <w:rFonts w:ascii="Arial" w:hAnsi="Arial" w:cs="Arial"/>
                <w:sz w:val="20"/>
                <w:szCs w:val="20"/>
              </w:rPr>
            </w:pPr>
          </w:p>
        </w:tc>
        <w:tc>
          <w:tcPr>
            <w:tcW w:w="3205" w:type="dxa"/>
            <w:vAlign w:val="center"/>
          </w:tcPr>
          <w:p w:rsidR="007E754A" w:rsidRPr="00E855B4" w:rsidRDefault="007E754A" w:rsidP="006C1C78">
            <w:pPr>
              <w:ind w:right="-28"/>
              <w:rPr>
                <w:rFonts w:ascii="Arial" w:hAnsi="Arial" w:cs="Arial"/>
                <w:sz w:val="20"/>
                <w:szCs w:val="20"/>
              </w:rPr>
            </w:pPr>
          </w:p>
        </w:tc>
        <w:tc>
          <w:tcPr>
            <w:tcW w:w="1336" w:type="dxa"/>
            <w:vAlign w:val="center"/>
          </w:tcPr>
          <w:p w:rsidR="007E754A" w:rsidRPr="00E855B4" w:rsidRDefault="007E754A" w:rsidP="00430830">
            <w:pPr>
              <w:jc w:val="center"/>
              <w:rPr>
                <w:rFonts w:ascii="Arial" w:hAnsi="Arial" w:cs="Arial"/>
                <w:sz w:val="20"/>
                <w:szCs w:val="20"/>
              </w:rPr>
            </w:pPr>
          </w:p>
        </w:tc>
        <w:tc>
          <w:tcPr>
            <w:tcW w:w="315" w:type="dxa"/>
            <w:vAlign w:val="center"/>
          </w:tcPr>
          <w:p w:rsidR="007E754A" w:rsidRPr="00E855B4" w:rsidRDefault="007E754A" w:rsidP="001302E1">
            <w:pPr>
              <w:ind w:right="240"/>
              <w:jc w:val="center"/>
              <w:rPr>
                <w:rFonts w:ascii="Arial" w:hAnsi="Arial" w:cs="Arial"/>
                <w:sz w:val="20"/>
                <w:szCs w:val="20"/>
              </w:rPr>
            </w:pPr>
          </w:p>
        </w:tc>
        <w:tc>
          <w:tcPr>
            <w:tcW w:w="292" w:type="dxa"/>
            <w:vAlign w:val="center"/>
          </w:tcPr>
          <w:p w:rsidR="007E754A" w:rsidRPr="00E855B4" w:rsidRDefault="007E754A" w:rsidP="00EC7616">
            <w:pPr>
              <w:ind w:right="240"/>
              <w:jc w:val="center"/>
              <w:rPr>
                <w:rFonts w:ascii="Arial" w:hAnsi="Arial" w:cs="Arial"/>
                <w:sz w:val="20"/>
                <w:szCs w:val="20"/>
              </w:rPr>
            </w:pPr>
          </w:p>
        </w:tc>
        <w:tc>
          <w:tcPr>
            <w:tcW w:w="315" w:type="dxa"/>
            <w:vAlign w:val="center"/>
          </w:tcPr>
          <w:p w:rsidR="007E754A" w:rsidRPr="00E855B4" w:rsidRDefault="007E754A" w:rsidP="00EC7616">
            <w:pPr>
              <w:ind w:right="240"/>
              <w:jc w:val="center"/>
              <w:rPr>
                <w:rFonts w:ascii="Arial" w:hAnsi="Arial" w:cs="Arial"/>
                <w:sz w:val="20"/>
                <w:szCs w:val="20"/>
              </w:rPr>
            </w:pPr>
          </w:p>
        </w:tc>
        <w:tc>
          <w:tcPr>
            <w:tcW w:w="1275" w:type="dxa"/>
            <w:vAlign w:val="center"/>
          </w:tcPr>
          <w:p w:rsidR="007E754A" w:rsidRPr="00E855B4" w:rsidRDefault="007E754A" w:rsidP="00EC7616">
            <w:pPr>
              <w:ind w:left="-61"/>
              <w:jc w:val="center"/>
              <w:rPr>
                <w:rFonts w:ascii="Arial" w:hAnsi="Arial" w:cs="Arial"/>
                <w:sz w:val="20"/>
                <w:szCs w:val="20"/>
              </w:rPr>
            </w:pPr>
          </w:p>
        </w:tc>
      </w:tr>
      <w:tr w:rsidR="009E45D1" w:rsidRPr="00E855B4" w:rsidTr="002C54AB">
        <w:trPr>
          <w:jc w:val="center"/>
        </w:trPr>
        <w:tc>
          <w:tcPr>
            <w:tcW w:w="605" w:type="dxa"/>
          </w:tcPr>
          <w:p w:rsidR="009E45D1" w:rsidRPr="00E855B4" w:rsidRDefault="002D73A4" w:rsidP="0073706B">
            <w:pPr>
              <w:ind w:right="12"/>
              <w:jc w:val="center"/>
              <w:rPr>
                <w:rFonts w:ascii="Arial" w:hAnsi="Arial" w:cs="Arial"/>
                <w:sz w:val="20"/>
                <w:szCs w:val="20"/>
              </w:rPr>
            </w:pPr>
            <w:r w:rsidRPr="00E855B4">
              <w:rPr>
                <w:rFonts w:ascii="Arial" w:hAnsi="Arial" w:cs="Arial"/>
                <w:sz w:val="20"/>
                <w:szCs w:val="20"/>
              </w:rPr>
              <w:t>5</w:t>
            </w:r>
          </w:p>
        </w:tc>
        <w:tc>
          <w:tcPr>
            <w:tcW w:w="1380" w:type="dxa"/>
            <w:vAlign w:val="center"/>
          </w:tcPr>
          <w:p w:rsidR="009E45D1" w:rsidRPr="00E855B4" w:rsidRDefault="009E45D1" w:rsidP="001302E1">
            <w:pPr>
              <w:spacing w:line="360" w:lineRule="auto"/>
              <w:rPr>
                <w:rFonts w:ascii="Arial" w:hAnsi="Arial" w:cs="Arial"/>
                <w:sz w:val="20"/>
                <w:szCs w:val="20"/>
              </w:rPr>
            </w:pPr>
            <w:r w:rsidRPr="00E855B4">
              <w:rPr>
                <w:rFonts w:ascii="Arial" w:hAnsi="Arial" w:cs="Arial"/>
                <w:sz w:val="20"/>
                <w:szCs w:val="20"/>
              </w:rPr>
              <w:t>Vegetables</w:t>
            </w:r>
          </w:p>
        </w:tc>
        <w:tc>
          <w:tcPr>
            <w:tcW w:w="1134" w:type="dxa"/>
          </w:tcPr>
          <w:p w:rsidR="009E45D1" w:rsidRPr="00E855B4" w:rsidRDefault="009E45D1" w:rsidP="002C54AB">
            <w:pPr>
              <w:spacing w:before="120"/>
              <w:rPr>
                <w:rFonts w:ascii="Arial" w:hAnsi="Arial" w:cs="Arial"/>
                <w:sz w:val="20"/>
                <w:szCs w:val="20"/>
              </w:rPr>
            </w:pPr>
            <w:r w:rsidRPr="00E855B4">
              <w:rPr>
                <w:rFonts w:ascii="Arial" w:hAnsi="Arial" w:cs="Arial"/>
                <w:sz w:val="20"/>
                <w:szCs w:val="20"/>
              </w:rPr>
              <w:t>Irrigated</w:t>
            </w:r>
          </w:p>
        </w:tc>
        <w:tc>
          <w:tcPr>
            <w:tcW w:w="1134" w:type="dxa"/>
          </w:tcPr>
          <w:p w:rsidR="009E45D1" w:rsidRPr="00E855B4" w:rsidRDefault="009E45D1" w:rsidP="002C54AB">
            <w:pPr>
              <w:spacing w:before="120"/>
              <w:rPr>
                <w:rFonts w:ascii="Arial" w:hAnsi="Arial" w:cs="Arial"/>
                <w:sz w:val="20"/>
                <w:szCs w:val="20"/>
              </w:rPr>
            </w:pPr>
            <w:r w:rsidRPr="00E855B4">
              <w:rPr>
                <w:rFonts w:ascii="Arial" w:hAnsi="Arial" w:cs="Arial"/>
                <w:sz w:val="20"/>
                <w:szCs w:val="20"/>
              </w:rPr>
              <w:t>Rabi 2020</w:t>
            </w:r>
          </w:p>
        </w:tc>
        <w:tc>
          <w:tcPr>
            <w:tcW w:w="1134"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Ridgegourd</w:t>
            </w:r>
          </w:p>
        </w:tc>
        <w:tc>
          <w:tcPr>
            <w:tcW w:w="1276" w:type="dxa"/>
            <w:shd w:val="clear" w:color="auto" w:fill="auto"/>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Arka Prasan</w:t>
            </w:r>
          </w:p>
        </w:tc>
        <w:tc>
          <w:tcPr>
            <w:tcW w:w="1363" w:type="dxa"/>
            <w:shd w:val="clear" w:color="auto" w:fill="auto"/>
            <w:vAlign w:val="center"/>
          </w:tcPr>
          <w:p w:rsidR="009E45D1" w:rsidRPr="00E855B4" w:rsidRDefault="009E45D1" w:rsidP="002C54AB">
            <w:pPr>
              <w:spacing w:before="120"/>
              <w:jc w:val="center"/>
              <w:rPr>
                <w:rFonts w:ascii="Arial" w:hAnsi="Arial" w:cs="Arial"/>
                <w:sz w:val="20"/>
                <w:szCs w:val="20"/>
              </w:rPr>
            </w:pPr>
            <w:r w:rsidRPr="00E855B4">
              <w:rPr>
                <w:rFonts w:ascii="Arial" w:hAnsi="Arial" w:cs="Arial"/>
                <w:sz w:val="20"/>
                <w:szCs w:val="20"/>
              </w:rPr>
              <w:t>-</w:t>
            </w:r>
          </w:p>
        </w:tc>
        <w:tc>
          <w:tcPr>
            <w:tcW w:w="1207"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 xml:space="preserve">Varietal demonstration </w:t>
            </w:r>
          </w:p>
        </w:tc>
        <w:tc>
          <w:tcPr>
            <w:tcW w:w="3205"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Demonstration of Arka Prasan  variety of Ridgegourd  crop</w:t>
            </w:r>
          </w:p>
        </w:tc>
        <w:tc>
          <w:tcPr>
            <w:tcW w:w="1336" w:type="dxa"/>
          </w:tcPr>
          <w:p w:rsidR="009E45D1" w:rsidRPr="00E855B4" w:rsidRDefault="009E45D1" w:rsidP="002C54AB">
            <w:pPr>
              <w:spacing w:before="120"/>
              <w:rPr>
                <w:rFonts w:ascii="Arial" w:hAnsi="Arial" w:cs="Arial"/>
                <w:sz w:val="20"/>
                <w:szCs w:val="20"/>
              </w:rPr>
            </w:pPr>
            <w:r w:rsidRPr="00E855B4">
              <w:rPr>
                <w:rFonts w:ascii="Arial" w:hAnsi="Arial" w:cs="Arial"/>
                <w:sz w:val="20"/>
                <w:szCs w:val="20"/>
              </w:rPr>
              <w:t>Rabi 2020</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292"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M</w:t>
            </w:r>
          </w:p>
        </w:tc>
        <w:tc>
          <w:tcPr>
            <w:tcW w:w="1275" w:type="dxa"/>
          </w:tcPr>
          <w:p w:rsidR="009E45D1" w:rsidRPr="00E855B4" w:rsidRDefault="009E45D1" w:rsidP="009E45D1">
            <w:pPr>
              <w:rPr>
                <w:rFonts w:ascii="Arial" w:hAnsi="Arial" w:cs="Arial"/>
                <w:sz w:val="20"/>
                <w:szCs w:val="20"/>
              </w:rPr>
            </w:pPr>
            <w:r w:rsidRPr="00E855B4">
              <w:rPr>
                <w:rFonts w:ascii="Arial" w:hAnsi="Arial" w:cs="Arial"/>
                <w:sz w:val="20"/>
                <w:szCs w:val="20"/>
              </w:rPr>
              <w:t>Greengram</w:t>
            </w:r>
          </w:p>
        </w:tc>
      </w:tr>
      <w:tr w:rsidR="009E45D1" w:rsidRPr="00E855B4" w:rsidTr="002C54AB">
        <w:trPr>
          <w:jc w:val="center"/>
        </w:trPr>
        <w:tc>
          <w:tcPr>
            <w:tcW w:w="605" w:type="dxa"/>
          </w:tcPr>
          <w:p w:rsidR="009E45D1" w:rsidRPr="00E855B4" w:rsidRDefault="002D73A4" w:rsidP="0073706B">
            <w:pPr>
              <w:ind w:right="12"/>
              <w:jc w:val="center"/>
              <w:rPr>
                <w:rFonts w:ascii="Arial" w:hAnsi="Arial" w:cs="Arial"/>
                <w:sz w:val="20"/>
                <w:szCs w:val="20"/>
              </w:rPr>
            </w:pPr>
            <w:r w:rsidRPr="00E855B4">
              <w:rPr>
                <w:rFonts w:ascii="Arial" w:hAnsi="Arial" w:cs="Arial"/>
                <w:sz w:val="20"/>
                <w:szCs w:val="20"/>
              </w:rPr>
              <w:t>6</w:t>
            </w:r>
          </w:p>
        </w:tc>
        <w:tc>
          <w:tcPr>
            <w:tcW w:w="1380" w:type="dxa"/>
            <w:vAlign w:val="center"/>
          </w:tcPr>
          <w:p w:rsidR="009E45D1" w:rsidRPr="00E855B4" w:rsidRDefault="009E45D1" w:rsidP="00D541E5">
            <w:pPr>
              <w:jc w:val="both"/>
              <w:rPr>
                <w:rFonts w:ascii="Arial" w:hAnsi="Arial" w:cs="Arial"/>
                <w:sz w:val="20"/>
                <w:szCs w:val="20"/>
              </w:rPr>
            </w:pPr>
          </w:p>
        </w:tc>
        <w:tc>
          <w:tcPr>
            <w:tcW w:w="1134" w:type="dxa"/>
          </w:tcPr>
          <w:p w:rsidR="009E45D1" w:rsidRPr="00E855B4" w:rsidRDefault="009E45D1" w:rsidP="002C54AB">
            <w:pPr>
              <w:spacing w:before="120"/>
              <w:rPr>
                <w:rFonts w:ascii="Arial" w:hAnsi="Arial" w:cs="Arial"/>
                <w:sz w:val="20"/>
                <w:szCs w:val="20"/>
              </w:rPr>
            </w:pPr>
            <w:r w:rsidRPr="00E855B4">
              <w:rPr>
                <w:rFonts w:ascii="Arial" w:hAnsi="Arial" w:cs="Arial"/>
                <w:sz w:val="20"/>
                <w:szCs w:val="20"/>
              </w:rPr>
              <w:t>Irrigated</w:t>
            </w:r>
          </w:p>
        </w:tc>
        <w:tc>
          <w:tcPr>
            <w:tcW w:w="1134"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Rabi 2020</w:t>
            </w:r>
          </w:p>
        </w:tc>
        <w:tc>
          <w:tcPr>
            <w:tcW w:w="1134"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Dolichos bean</w:t>
            </w:r>
          </w:p>
        </w:tc>
        <w:tc>
          <w:tcPr>
            <w:tcW w:w="1276" w:type="dxa"/>
            <w:shd w:val="clear" w:color="auto" w:fill="auto"/>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Hebbal Avare-3</w:t>
            </w:r>
          </w:p>
        </w:tc>
        <w:tc>
          <w:tcPr>
            <w:tcW w:w="1363" w:type="dxa"/>
            <w:shd w:val="clear" w:color="auto" w:fill="auto"/>
            <w:vAlign w:val="center"/>
          </w:tcPr>
          <w:p w:rsidR="009E45D1" w:rsidRPr="00E855B4" w:rsidRDefault="009E45D1" w:rsidP="002C54AB">
            <w:pPr>
              <w:spacing w:before="120"/>
              <w:ind w:right="-205"/>
              <w:jc w:val="center"/>
              <w:rPr>
                <w:rFonts w:ascii="Arial" w:hAnsi="Arial" w:cs="Arial"/>
                <w:sz w:val="20"/>
                <w:szCs w:val="20"/>
              </w:rPr>
            </w:pPr>
            <w:r w:rsidRPr="00E855B4">
              <w:rPr>
                <w:rFonts w:ascii="Arial" w:hAnsi="Arial" w:cs="Arial"/>
                <w:sz w:val="20"/>
                <w:szCs w:val="20"/>
              </w:rPr>
              <w:t>-</w:t>
            </w:r>
          </w:p>
        </w:tc>
        <w:tc>
          <w:tcPr>
            <w:tcW w:w="1207"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 xml:space="preserve">Varietal demonstration </w:t>
            </w:r>
          </w:p>
        </w:tc>
        <w:tc>
          <w:tcPr>
            <w:tcW w:w="3205"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Demonstration of Hebbal Avare-3  variety of Dolichos bean crop</w:t>
            </w:r>
          </w:p>
        </w:tc>
        <w:tc>
          <w:tcPr>
            <w:tcW w:w="1336"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Rabi 2020</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292"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M</w:t>
            </w:r>
          </w:p>
        </w:tc>
        <w:tc>
          <w:tcPr>
            <w:tcW w:w="1275" w:type="dxa"/>
          </w:tcPr>
          <w:p w:rsidR="009E45D1" w:rsidRPr="00E855B4" w:rsidRDefault="009E45D1" w:rsidP="009E45D1">
            <w:pPr>
              <w:rPr>
                <w:rFonts w:ascii="Arial" w:hAnsi="Arial" w:cs="Arial"/>
                <w:sz w:val="20"/>
                <w:szCs w:val="20"/>
              </w:rPr>
            </w:pPr>
            <w:r w:rsidRPr="00E855B4">
              <w:rPr>
                <w:rFonts w:ascii="Arial" w:hAnsi="Arial" w:cs="Arial"/>
                <w:sz w:val="20"/>
                <w:szCs w:val="20"/>
              </w:rPr>
              <w:t>Greengram</w:t>
            </w:r>
          </w:p>
        </w:tc>
      </w:tr>
      <w:tr w:rsidR="009E45D1" w:rsidRPr="00E855B4" w:rsidTr="002C54AB">
        <w:trPr>
          <w:jc w:val="center"/>
        </w:trPr>
        <w:tc>
          <w:tcPr>
            <w:tcW w:w="605" w:type="dxa"/>
          </w:tcPr>
          <w:p w:rsidR="009E45D1" w:rsidRPr="00E855B4" w:rsidRDefault="002D73A4" w:rsidP="0073706B">
            <w:pPr>
              <w:ind w:right="12"/>
              <w:jc w:val="center"/>
              <w:rPr>
                <w:rFonts w:ascii="Arial" w:hAnsi="Arial" w:cs="Arial"/>
                <w:sz w:val="20"/>
                <w:szCs w:val="20"/>
              </w:rPr>
            </w:pPr>
            <w:r w:rsidRPr="00E855B4">
              <w:rPr>
                <w:rFonts w:ascii="Arial" w:hAnsi="Arial" w:cs="Arial"/>
                <w:sz w:val="20"/>
                <w:szCs w:val="20"/>
              </w:rPr>
              <w:t>7</w:t>
            </w:r>
          </w:p>
        </w:tc>
        <w:tc>
          <w:tcPr>
            <w:tcW w:w="1380" w:type="dxa"/>
            <w:vAlign w:val="center"/>
          </w:tcPr>
          <w:p w:rsidR="009E45D1" w:rsidRPr="00E855B4" w:rsidRDefault="009E45D1" w:rsidP="008B0A67">
            <w:pPr>
              <w:ind w:right="-205"/>
              <w:rPr>
                <w:rFonts w:ascii="Arial" w:hAnsi="Arial" w:cs="Arial"/>
                <w:sz w:val="20"/>
                <w:szCs w:val="20"/>
              </w:rPr>
            </w:pPr>
          </w:p>
        </w:tc>
        <w:tc>
          <w:tcPr>
            <w:tcW w:w="1134" w:type="dxa"/>
          </w:tcPr>
          <w:p w:rsidR="009E45D1" w:rsidRPr="00E855B4" w:rsidRDefault="009E45D1" w:rsidP="002C54AB">
            <w:pPr>
              <w:spacing w:before="120"/>
              <w:rPr>
                <w:rFonts w:ascii="Arial" w:hAnsi="Arial" w:cs="Arial"/>
                <w:sz w:val="20"/>
                <w:szCs w:val="20"/>
              </w:rPr>
            </w:pPr>
            <w:r w:rsidRPr="00E855B4">
              <w:rPr>
                <w:rFonts w:ascii="Arial" w:hAnsi="Arial" w:cs="Arial"/>
                <w:sz w:val="20"/>
                <w:szCs w:val="20"/>
              </w:rPr>
              <w:t>Irrigated</w:t>
            </w:r>
          </w:p>
        </w:tc>
        <w:tc>
          <w:tcPr>
            <w:tcW w:w="1134"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Rabi 2020</w:t>
            </w:r>
          </w:p>
        </w:tc>
        <w:tc>
          <w:tcPr>
            <w:tcW w:w="1134"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Green chilli</w:t>
            </w:r>
          </w:p>
        </w:tc>
        <w:tc>
          <w:tcPr>
            <w:tcW w:w="1276" w:type="dxa"/>
            <w:shd w:val="clear" w:color="auto" w:fill="auto"/>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Nagavi Giddakayi</w:t>
            </w:r>
          </w:p>
        </w:tc>
        <w:tc>
          <w:tcPr>
            <w:tcW w:w="1363" w:type="dxa"/>
            <w:shd w:val="clear" w:color="auto" w:fill="auto"/>
            <w:vAlign w:val="center"/>
          </w:tcPr>
          <w:p w:rsidR="009E45D1" w:rsidRPr="00E855B4" w:rsidRDefault="009E45D1" w:rsidP="002C54AB">
            <w:pPr>
              <w:spacing w:before="120"/>
              <w:ind w:right="-205"/>
              <w:jc w:val="center"/>
              <w:rPr>
                <w:rFonts w:ascii="Arial" w:hAnsi="Arial" w:cs="Arial"/>
                <w:sz w:val="20"/>
                <w:szCs w:val="20"/>
              </w:rPr>
            </w:pPr>
            <w:r w:rsidRPr="00E855B4">
              <w:rPr>
                <w:rFonts w:ascii="Arial" w:hAnsi="Arial" w:cs="Arial"/>
                <w:sz w:val="20"/>
                <w:szCs w:val="20"/>
              </w:rPr>
              <w:t>-</w:t>
            </w:r>
          </w:p>
        </w:tc>
        <w:tc>
          <w:tcPr>
            <w:tcW w:w="1207"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Integrated Crop Management</w:t>
            </w:r>
          </w:p>
        </w:tc>
        <w:tc>
          <w:tcPr>
            <w:tcW w:w="3205"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Integrated Crop Management in Green Chilli</w:t>
            </w:r>
          </w:p>
        </w:tc>
        <w:tc>
          <w:tcPr>
            <w:tcW w:w="1336"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Rabi 2020</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292"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M</w:t>
            </w:r>
          </w:p>
        </w:tc>
        <w:tc>
          <w:tcPr>
            <w:tcW w:w="1275" w:type="dxa"/>
          </w:tcPr>
          <w:p w:rsidR="009E45D1" w:rsidRPr="00E855B4" w:rsidRDefault="009E45D1" w:rsidP="009E45D1">
            <w:pPr>
              <w:spacing w:before="120"/>
              <w:ind w:right="-205"/>
              <w:rPr>
                <w:rFonts w:ascii="Arial" w:hAnsi="Arial" w:cs="Arial"/>
                <w:sz w:val="20"/>
                <w:szCs w:val="20"/>
              </w:rPr>
            </w:pPr>
            <w:r w:rsidRPr="00E855B4">
              <w:rPr>
                <w:rFonts w:ascii="Arial" w:hAnsi="Arial" w:cs="Arial"/>
                <w:sz w:val="20"/>
                <w:szCs w:val="20"/>
              </w:rPr>
              <w:t>Vegetable crops</w:t>
            </w:r>
          </w:p>
        </w:tc>
      </w:tr>
      <w:tr w:rsidR="009E45D1" w:rsidRPr="00E855B4" w:rsidTr="002C54AB">
        <w:trPr>
          <w:jc w:val="center"/>
        </w:trPr>
        <w:tc>
          <w:tcPr>
            <w:tcW w:w="605" w:type="dxa"/>
          </w:tcPr>
          <w:p w:rsidR="009E45D1" w:rsidRPr="00E855B4" w:rsidRDefault="002D73A4" w:rsidP="0073706B">
            <w:pPr>
              <w:ind w:right="12"/>
              <w:jc w:val="center"/>
              <w:rPr>
                <w:rFonts w:ascii="Arial" w:hAnsi="Arial" w:cs="Arial"/>
                <w:sz w:val="20"/>
                <w:szCs w:val="20"/>
              </w:rPr>
            </w:pPr>
            <w:r w:rsidRPr="00E855B4">
              <w:rPr>
                <w:rFonts w:ascii="Arial" w:hAnsi="Arial" w:cs="Arial"/>
                <w:sz w:val="20"/>
                <w:szCs w:val="20"/>
              </w:rPr>
              <w:t>8</w:t>
            </w:r>
          </w:p>
        </w:tc>
        <w:tc>
          <w:tcPr>
            <w:tcW w:w="1380" w:type="dxa"/>
            <w:vAlign w:val="bottom"/>
          </w:tcPr>
          <w:p w:rsidR="009E45D1" w:rsidRPr="00E855B4" w:rsidRDefault="009E45D1" w:rsidP="001302E1">
            <w:pPr>
              <w:rPr>
                <w:rFonts w:ascii="Arial" w:hAnsi="Arial" w:cs="Arial"/>
                <w:sz w:val="20"/>
                <w:szCs w:val="20"/>
              </w:rPr>
            </w:pPr>
          </w:p>
        </w:tc>
        <w:tc>
          <w:tcPr>
            <w:tcW w:w="1134" w:type="dxa"/>
          </w:tcPr>
          <w:p w:rsidR="009E45D1" w:rsidRPr="00E855B4" w:rsidRDefault="009E45D1" w:rsidP="002C54AB">
            <w:pPr>
              <w:spacing w:before="120"/>
              <w:rPr>
                <w:rFonts w:ascii="Arial" w:hAnsi="Arial" w:cs="Arial"/>
                <w:sz w:val="20"/>
                <w:szCs w:val="20"/>
              </w:rPr>
            </w:pPr>
            <w:r w:rsidRPr="00E855B4">
              <w:rPr>
                <w:rFonts w:ascii="Arial" w:hAnsi="Arial" w:cs="Arial"/>
                <w:sz w:val="20"/>
                <w:szCs w:val="20"/>
              </w:rPr>
              <w:t>Irrigated</w:t>
            </w:r>
          </w:p>
        </w:tc>
        <w:tc>
          <w:tcPr>
            <w:tcW w:w="1134"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Rabi 2020</w:t>
            </w:r>
          </w:p>
        </w:tc>
        <w:tc>
          <w:tcPr>
            <w:tcW w:w="1134"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Seed production enterprise</w:t>
            </w:r>
          </w:p>
        </w:tc>
        <w:tc>
          <w:tcPr>
            <w:tcW w:w="1276" w:type="dxa"/>
            <w:shd w:val="clear" w:color="auto" w:fill="auto"/>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Bheema Super</w:t>
            </w:r>
          </w:p>
        </w:tc>
        <w:tc>
          <w:tcPr>
            <w:tcW w:w="1363" w:type="dxa"/>
            <w:shd w:val="clear" w:color="auto" w:fill="auto"/>
            <w:vAlign w:val="center"/>
          </w:tcPr>
          <w:p w:rsidR="009E45D1" w:rsidRPr="00E855B4" w:rsidRDefault="009E45D1" w:rsidP="002C54AB">
            <w:pPr>
              <w:spacing w:before="120"/>
              <w:ind w:right="-205"/>
              <w:jc w:val="center"/>
              <w:rPr>
                <w:rFonts w:ascii="Arial" w:hAnsi="Arial" w:cs="Arial"/>
                <w:sz w:val="20"/>
                <w:szCs w:val="20"/>
              </w:rPr>
            </w:pPr>
            <w:r w:rsidRPr="00E855B4">
              <w:rPr>
                <w:rFonts w:ascii="Arial" w:hAnsi="Arial" w:cs="Arial"/>
                <w:sz w:val="20"/>
                <w:szCs w:val="20"/>
              </w:rPr>
              <w:t>-</w:t>
            </w:r>
          </w:p>
        </w:tc>
        <w:tc>
          <w:tcPr>
            <w:tcW w:w="1207"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Seed Production Enterprise</w:t>
            </w:r>
          </w:p>
        </w:tc>
        <w:tc>
          <w:tcPr>
            <w:tcW w:w="3205"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Demonstration of seed production enterprise in Red onion variety Bheema Super</w:t>
            </w:r>
          </w:p>
        </w:tc>
        <w:tc>
          <w:tcPr>
            <w:tcW w:w="1336"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Rabi 2020</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292"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M</w:t>
            </w:r>
          </w:p>
        </w:tc>
        <w:tc>
          <w:tcPr>
            <w:tcW w:w="1275" w:type="dxa"/>
          </w:tcPr>
          <w:p w:rsidR="009E45D1" w:rsidRPr="00E855B4" w:rsidRDefault="009E45D1" w:rsidP="009E45D1">
            <w:pPr>
              <w:spacing w:before="120"/>
              <w:ind w:right="-205"/>
              <w:rPr>
                <w:rFonts w:ascii="Arial" w:hAnsi="Arial" w:cs="Arial"/>
                <w:sz w:val="20"/>
                <w:szCs w:val="20"/>
              </w:rPr>
            </w:pPr>
            <w:r w:rsidRPr="00E855B4">
              <w:rPr>
                <w:rFonts w:ascii="Arial" w:hAnsi="Arial" w:cs="Arial"/>
                <w:sz w:val="20"/>
                <w:szCs w:val="20"/>
              </w:rPr>
              <w:t>Greengram</w:t>
            </w:r>
          </w:p>
        </w:tc>
      </w:tr>
      <w:tr w:rsidR="009E45D1" w:rsidRPr="00E855B4" w:rsidTr="002C54AB">
        <w:trPr>
          <w:jc w:val="center"/>
        </w:trPr>
        <w:tc>
          <w:tcPr>
            <w:tcW w:w="605" w:type="dxa"/>
          </w:tcPr>
          <w:p w:rsidR="009E45D1" w:rsidRPr="00E855B4" w:rsidRDefault="002D73A4" w:rsidP="0073706B">
            <w:pPr>
              <w:ind w:right="12"/>
              <w:jc w:val="center"/>
              <w:rPr>
                <w:rFonts w:ascii="Arial" w:hAnsi="Arial" w:cs="Arial"/>
                <w:sz w:val="20"/>
                <w:szCs w:val="20"/>
              </w:rPr>
            </w:pPr>
            <w:r w:rsidRPr="00E855B4">
              <w:rPr>
                <w:rFonts w:ascii="Arial" w:hAnsi="Arial" w:cs="Arial"/>
                <w:sz w:val="20"/>
                <w:szCs w:val="20"/>
              </w:rPr>
              <w:t>9</w:t>
            </w:r>
          </w:p>
        </w:tc>
        <w:tc>
          <w:tcPr>
            <w:tcW w:w="1380" w:type="dxa"/>
          </w:tcPr>
          <w:p w:rsidR="009E45D1" w:rsidRPr="00E855B4" w:rsidRDefault="009E45D1" w:rsidP="00210519">
            <w:pPr>
              <w:spacing w:line="360" w:lineRule="auto"/>
              <w:rPr>
                <w:rFonts w:ascii="Arial" w:hAnsi="Arial" w:cs="Arial"/>
                <w:sz w:val="20"/>
                <w:szCs w:val="20"/>
              </w:rPr>
            </w:pPr>
            <w:r w:rsidRPr="00E855B4">
              <w:rPr>
                <w:rFonts w:ascii="Arial" w:hAnsi="Arial" w:cs="Arial"/>
                <w:sz w:val="20"/>
                <w:szCs w:val="20"/>
              </w:rPr>
              <w:t>Flowers</w:t>
            </w:r>
          </w:p>
        </w:tc>
        <w:tc>
          <w:tcPr>
            <w:tcW w:w="1134"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Irrigated</w:t>
            </w:r>
          </w:p>
        </w:tc>
        <w:tc>
          <w:tcPr>
            <w:tcW w:w="1134"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Kharif, 2021</w:t>
            </w:r>
          </w:p>
        </w:tc>
        <w:tc>
          <w:tcPr>
            <w:tcW w:w="1134"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Chrysanthemum</w:t>
            </w:r>
          </w:p>
        </w:tc>
        <w:tc>
          <w:tcPr>
            <w:tcW w:w="1276" w:type="dxa"/>
            <w:shd w:val="clear" w:color="auto" w:fill="auto"/>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Kurnool</w:t>
            </w:r>
          </w:p>
        </w:tc>
        <w:tc>
          <w:tcPr>
            <w:tcW w:w="1363" w:type="dxa"/>
            <w:shd w:val="clear" w:color="auto" w:fill="auto"/>
            <w:vAlign w:val="center"/>
          </w:tcPr>
          <w:p w:rsidR="009E45D1" w:rsidRPr="00E855B4" w:rsidRDefault="009E45D1" w:rsidP="002C54AB">
            <w:pPr>
              <w:spacing w:before="120"/>
              <w:ind w:right="-205"/>
              <w:jc w:val="center"/>
              <w:rPr>
                <w:rFonts w:ascii="Arial" w:hAnsi="Arial" w:cs="Arial"/>
                <w:sz w:val="20"/>
                <w:szCs w:val="20"/>
              </w:rPr>
            </w:pPr>
            <w:r w:rsidRPr="00E855B4">
              <w:rPr>
                <w:rFonts w:ascii="Arial" w:hAnsi="Arial" w:cs="Arial"/>
                <w:sz w:val="20"/>
                <w:szCs w:val="20"/>
              </w:rPr>
              <w:t>-</w:t>
            </w:r>
          </w:p>
        </w:tc>
        <w:tc>
          <w:tcPr>
            <w:tcW w:w="1207"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Integrated Crop Management</w:t>
            </w:r>
          </w:p>
        </w:tc>
        <w:tc>
          <w:tcPr>
            <w:tcW w:w="3205" w:type="dxa"/>
          </w:tcPr>
          <w:p w:rsidR="009E45D1" w:rsidRPr="00E855B4" w:rsidRDefault="009E45D1" w:rsidP="002C54AB">
            <w:pPr>
              <w:spacing w:before="120"/>
              <w:ind w:right="12"/>
              <w:rPr>
                <w:rFonts w:ascii="Arial" w:hAnsi="Arial" w:cs="Arial"/>
                <w:sz w:val="20"/>
                <w:szCs w:val="20"/>
              </w:rPr>
            </w:pPr>
            <w:r w:rsidRPr="00E855B4">
              <w:rPr>
                <w:rFonts w:ascii="Arial" w:hAnsi="Arial" w:cs="Arial"/>
                <w:sz w:val="20"/>
                <w:szCs w:val="20"/>
              </w:rPr>
              <w:t>ICM in Chrysanthemum crop</w:t>
            </w:r>
          </w:p>
        </w:tc>
        <w:tc>
          <w:tcPr>
            <w:tcW w:w="1336" w:type="dxa"/>
          </w:tcPr>
          <w:p w:rsidR="009E45D1" w:rsidRPr="00E855B4" w:rsidRDefault="009E45D1" w:rsidP="002C54AB">
            <w:pPr>
              <w:spacing w:before="120"/>
              <w:ind w:right="-205"/>
              <w:rPr>
                <w:rFonts w:ascii="Arial" w:hAnsi="Arial" w:cs="Arial"/>
                <w:sz w:val="20"/>
                <w:szCs w:val="20"/>
              </w:rPr>
            </w:pPr>
            <w:r w:rsidRPr="00E855B4">
              <w:rPr>
                <w:rFonts w:ascii="Arial" w:hAnsi="Arial" w:cs="Arial"/>
                <w:sz w:val="20"/>
                <w:szCs w:val="20"/>
              </w:rPr>
              <w:t>Kharif, 2021</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292"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L</w:t>
            </w:r>
          </w:p>
        </w:tc>
        <w:tc>
          <w:tcPr>
            <w:tcW w:w="315" w:type="dxa"/>
          </w:tcPr>
          <w:p w:rsidR="009E45D1" w:rsidRPr="00E855B4" w:rsidRDefault="009E45D1" w:rsidP="002C54AB">
            <w:pPr>
              <w:spacing w:before="120"/>
              <w:ind w:right="240"/>
              <w:rPr>
                <w:rFonts w:ascii="Arial" w:hAnsi="Arial" w:cs="Arial"/>
                <w:sz w:val="20"/>
                <w:szCs w:val="20"/>
              </w:rPr>
            </w:pPr>
            <w:r w:rsidRPr="00E855B4">
              <w:rPr>
                <w:rFonts w:ascii="Arial" w:hAnsi="Arial" w:cs="Arial"/>
                <w:sz w:val="20"/>
                <w:szCs w:val="20"/>
              </w:rPr>
              <w:t>M</w:t>
            </w:r>
          </w:p>
        </w:tc>
        <w:tc>
          <w:tcPr>
            <w:tcW w:w="1275" w:type="dxa"/>
          </w:tcPr>
          <w:p w:rsidR="009E45D1" w:rsidRPr="00E855B4" w:rsidRDefault="009E45D1" w:rsidP="009E45D1">
            <w:pPr>
              <w:spacing w:before="120"/>
              <w:ind w:right="-205"/>
              <w:rPr>
                <w:rFonts w:ascii="Arial" w:hAnsi="Arial" w:cs="Arial"/>
                <w:sz w:val="20"/>
                <w:szCs w:val="20"/>
              </w:rPr>
            </w:pPr>
            <w:r w:rsidRPr="00E855B4">
              <w:rPr>
                <w:rFonts w:ascii="Arial" w:hAnsi="Arial" w:cs="Arial"/>
                <w:sz w:val="20"/>
                <w:szCs w:val="20"/>
              </w:rPr>
              <w:t>Vegetable crops</w:t>
            </w:r>
          </w:p>
        </w:tc>
      </w:tr>
      <w:tr w:rsidR="009E45D1" w:rsidRPr="00E855B4" w:rsidTr="002C54AB">
        <w:trPr>
          <w:jc w:val="center"/>
        </w:trPr>
        <w:tc>
          <w:tcPr>
            <w:tcW w:w="605" w:type="dxa"/>
          </w:tcPr>
          <w:p w:rsidR="009E45D1" w:rsidRPr="00E855B4" w:rsidRDefault="009E45D1" w:rsidP="0073706B">
            <w:pPr>
              <w:ind w:right="12"/>
              <w:jc w:val="center"/>
              <w:rPr>
                <w:rFonts w:ascii="Arial" w:hAnsi="Arial" w:cs="Arial"/>
                <w:sz w:val="20"/>
                <w:szCs w:val="20"/>
              </w:rPr>
            </w:pPr>
          </w:p>
        </w:tc>
        <w:tc>
          <w:tcPr>
            <w:tcW w:w="1380" w:type="dxa"/>
          </w:tcPr>
          <w:p w:rsidR="009E45D1" w:rsidRPr="00E855B4" w:rsidRDefault="009E45D1" w:rsidP="00210519">
            <w:pPr>
              <w:spacing w:line="360" w:lineRule="auto"/>
              <w:rPr>
                <w:rFonts w:ascii="Arial" w:hAnsi="Arial" w:cs="Arial"/>
                <w:sz w:val="20"/>
                <w:szCs w:val="20"/>
              </w:rPr>
            </w:pPr>
            <w:r w:rsidRPr="00E855B4">
              <w:rPr>
                <w:rFonts w:ascii="Arial" w:hAnsi="Arial" w:cs="Arial"/>
                <w:sz w:val="20"/>
                <w:szCs w:val="20"/>
              </w:rPr>
              <w:t>Ornamental</w:t>
            </w:r>
          </w:p>
        </w:tc>
        <w:tc>
          <w:tcPr>
            <w:tcW w:w="1134" w:type="dxa"/>
          </w:tcPr>
          <w:p w:rsidR="009E45D1" w:rsidRPr="00E855B4" w:rsidRDefault="009E45D1" w:rsidP="007504F2">
            <w:pPr>
              <w:spacing w:before="120"/>
              <w:ind w:left="44"/>
              <w:rPr>
                <w:rFonts w:ascii="Arial" w:hAnsi="Arial" w:cs="Arial"/>
                <w:sz w:val="20"/>
                <w:szCs w:val="20"/>
              </w:rPr>
            </w:pPr>
          </w:p>
        </w:tc>
        <w:tc>
          <w:tcPr>
            <w:tcW w:w="1134" w:type="dxa"/>
          </w:tcPr>
          <w:p w:rsidR="009E45D1" w:rsidRPr="00E855B4" w:rsidRDefault="009E45D1" w:rsidP="007504F2">
            <w:pPr>
              <w:spacing w:before="120"/>
              <w:ind w:left="-98" w:right="-205"/>
              <w:rPr>
                <w:rFonts w:ascii="Arial" w:hAnsi="Arial" w:cs="Arial"/>
                <w:sz w:val="20"/>
                <w:szCs w:val="20"/>
              </w:rPr>
            </w:pPr>
          </w:p>
        </w:tc>
        <w:tc>
          <w:tcPr>
            <w:tcW w:w="1134" w:type="dxa"/>
          </w:tcPr>
          <w:p w:rsidR="009E45D1" w:rsidRPr="00E855B4" w:rsidRDefault="009E45D1" w:rsidP="002C54AB">
            <w:pPr>
              <w:tabs>
                <w:tab w:val="left" w:pos="0"/>
                <w:tab w:val="left" w:pos="5760"/>
              </w:tabs>
              <w:spacing w:before="120"/>
              <w:ind w:right="12"/>
              <w:rPr>
                <w:rFonts w:ascii="Arial" w:hAnsi="Arial" w:cs="Arial"/>
                <w:sz w:val="20"/>
                <w:szCs w:val="20"/>
              </w:rPr>
            </w:pPr>
          </w:p>
        </w:tc>
        <w:tc>
          <w:tcPr>
            <w:tcW w:w="1276" w:type="dxa"/>
            <w:shd w:val="clear" w:color="auto" w:fill="auto"/>
          </w:tcPr>
          <w:p w:rsidR="009E45D1" w:rsidRPr="00E855B4" w:rsidRDefault="009E45D1" w:rsidP="002C54AB">
            <w:pPr>
              <w:spacing w:before="120"/>
              <w:ind w:right="12"/>
              <w:rPr>
                <w:rFonts w:ascii="Arial" w:hAnsi="Arial" w:cs="Arial"/>
                <w:sz w:val="20"/>
                <w:szCs w:val="20"/>
              </w:rPr>
            </w:pPr>
          </w:p>
        </w:tc>
        <w:tc>
          <w:tcPr>
            <w:tcW w:w="1363" w:type="dxa"/>
            <w:shd w:val="clear" w:color="auto" w:fill="auto"/>
            <w:vAlign w:val="center"/>
          </w:tcPr>
          <w:p w:rsidR="009E45D1" w:rsidRPr="00E855B4" w:rsidRDefault="009E45D1" w:rsidP="002C54AB">
            <w:pPr>
              <w:spacing w:before="120"/>
              <w:ind w:right="-205"/>
              <w:jc w:val="center"/>
              <w:rPr>
                <w:rFonts w:ascii="Arial" w:hAnsi="Arial" w:cs="Arial"/>
                <w:sz w:val="20"/>
                <w:szCs w:val="20"/>
              </w:rPr>
            </w:pPr>
          </w:p>
        </w:tc>
        <w:tc>
          <w:tcPr>
            <w:tcW w:w="1207" w:type="dxa"/>
          </w:tcPr>
          <w:p w:rsidR="009E45D1" w:rsidRPr="00E855B4" w:rsidRDefault="009E45D1" w:rsidP="002C54AB">
            <w:pPr>
              <w:spacing w:before="120"/>
              <w:ind w:right="240"/>
              <w:rPr>
                <w:rFonts w:ascii="Arial" w:hAnsi="Arial" w:cs="Arial"/>
                <w:color w:val="000000"/>
                <w:sz w:val="20"/>
                <w:szCs w:val="20"/>
                <w:lang w:eastAsia="en-IN"/>
              </w:rPr>
            </w:pPr>
          </w:p>
        </w:tc>
        <w:tc>
          <w:tcPr>
            <w:tcW w:w="3205" w:type="dxa"/>
          </w:tcPr>
          <w:p w:rsidR="009E45D1" w:rsidRPr="00E855B4" w:rsidRDefault="009E45D1" w:rsidP="002C54AB">
            <w:pPr>
              <w:tabs>
                <w:tab w:val="left" w:pos="0"/>
                <w:tab w:val="left" w:pos="5760"/>
              </w:tabs>
              <w:spacing w:before="120"/>
              <w:rPr>
                <w:b/>
                <w:sz w:val="16"/>
                <w:szCs w:val="20"/>
              </w:rPr>
            </w:pPr>
          </w:p>
        </w:tc>
        <w:tc>
          <w:tcPr>
            <w:tcW w:w="1336" w:type="dxa"/>
          </w:tcPr>
          <w:p w:rsidR="009E45D1" w:rsidRPr="00E855B4" w:rsidRDefault="009E45D1" w:rsidP="002C54AB">
            <w:pPr>
              <w:spacing w:before="120"/>
              <w:ind w:right="-205"/>
              <w:rPr>
                <w:rFonts w:ascii="Arial" w:hAnsi="Arial" w:cs="Arial"/>
                <w:sz w:val="20"/>
                <w:szCs w:val="20"/>
              </w:rPr>
            </w:pPr>
          </w:p>
        </w:tc>
        <w:tc>
          <w:tcPr>
            <w:tcW w:w="315" w:type="dxa"/>
          </w:tcPr>
          <w:p w:rsidR="009E45D1" w:rsidRPr="00E855B4" w:rsidRDefault="009E45D1" w:rsidP="002C54AB">
            <w:pPr>
              <w:spacing w:before="120"/>
              <w:ind w:right="-205"/>
              <w:rPr>
                <w:rFonts w:ascii="Arial" w:hAnsi="Arial" w:cs="Arial"/>
                <w:sz w:val="20"/>
                <w:szCs w:val="20"/>
              </w:rPr>
            </w:pPr>
          </w:p>
        </w:tc>
        <w:tc>
          <w:tcPr>
            <w:tcW w:w="292" w:type="dxa"/>
          </w:tcPr>
          <w:p w:rsidR="009E45D1" w:rsidRPr="00E855B4" w:rsidRDefault="009E45D1" w:rsidP="002C54AB">
            <w:pPr>
              <w:spacing w:before="120"/>
              <w:ind w:right="-205"/>
              <w:rPr>
                <w:rFonts w:ascii="Arial" w:hAnsi="Arial" w:cs="Arial"/>
                <w:sz w:val="20"/>
                <w:szCs w:val="20"/>
              </w:rPr>
            </w:pPr>
          </w:p>
        </w:tc>
        <w:tc>
          <w:tcPr>
            <w:tcW w:w="315" w:type="dxa"/>
          </w:tcPr>
          <w:p w:rsidR="009E45D1" w:rsidRPr="00E855B4" w:rsidRDefault="009E45D1" w:rsidP="002C54AB">
            <w:pPr>
              <w:spacing w:before="120"/>
              <w:ind w:right="-205"/>
              <w:rPr>
                <w:rFonts w:ascii="Arial" w:hAnsi="Arial" w:cs="Arial"/>
                <w:sz w:val="20"/>
                <w:szCs w:val="20"/>
              </w:rPr>
            </w:pPr>
          </w:p>
        </w:tc>
        <w:tc>
          <w:tcPr>
            <w:tcW w:w="1275" w:type="dxa"/>
          </w:tcPr>
          <w:p w:rsidR="009E45D1" w:rsidRPr="00E855B4" w:rsidRDefault="009E45D1" w:rsidP="009E45D1">
            <w:pPr>
              <w:spacing w:before="120"/>
              <w:ind w:right="-205"/>
              <w:rPr>
                <w:color w:val="FF0000"/>
                <w:sz w:val="22"/>
                <w:szCs w:val="20"/>
              </w:rPr>
            </w:pPr>
          </w:p>
        </w:tc>
      </w:tr>
      <w:tr w:rsidR="009E45D1" w:rsidRPr="00E855B4" w:rsidTr="0056170D">
        <w:trPr>
          <w:jc w:val="center"/>
        </w:trPr>
        <w:tc>
          <w:tcPr>
            <w:tcW w:w="605" w:type="dxa"/>
          </w:tcPr>
          <w:p w:rsidR="009E45D1" w:rsidRPr="00E855B4" w:rsidRDefault="009E45D1" w:rsidP="0073706B">
            <w:pPr>
              <w:ind w:right="12"/>
              <w:jc w:val="center"/>
              <w:rPr>
                <w:rFonts w:ascii="Arial" w:hAnsi="Arial" w:cs="Arial"/>
                <w:sz w:val="20"/>
                <w:szCs w:val="20"/>
              </w:rPr>
            </w:pPr>
          </w:p>
        </w:tc>
        <w:tc>
          <w:tcPr>
            <w:tcW w:w="1380" w:type="dxa"/>
          </w:tcPr>
          <w:p w:rsidR="009E45D1" w:rsidRPr="00E855B4" w:rsidRDefault="009E45D1" w:rsidP="00210519">
            <w:pPr>
              <w:spacing w:line="360" w:lineRule="auto"/>
              <w:rPr>
                <w:rFonts w:ascii="Arial" w:hAnsi="Arial" w:cs="Arial"/>
                <w:sz w:val="20"/>
                <w:szCs w:val="20"/>
              </w:rPr>
            </w:pPr>
            <w:r w:rsidRPr="00E855B4">
              <w:rPr>
                <w:rFonts w:ascii="Arial" w:hAnsi="Arial" w:cs="Arial"/>
                <w:sz w:val="20"/>
                <w:szCs w:val="20"/>
              </w:rPr>
              <w:t xml:space="preserve">Fruit </w:t>
            </w:r>
          </w:p>
        </w:tc>
        <w:tc>
          <w:tcPr>
            <w:tcW w:w="1134" w:type="dxa"/>
          </w:tcPr>
          <w:p w:rsidR="009E45D1" w:rsidRPr="00E855B4" w:rsidRDefault="009E45D1" w:rsidP="0056170D">
            <w:pPr>
              <w:ind w:right="-53"/>
              <w:jc w:val="both"/>
              <w:rPr>
                <w:rFonts w:ascii="Arial" w:hAnsi="Arial" w:cs="Arial"/>
                <w:sz w:val="20"/>
                <w:szCs w:val="20"/>
              </w:rPr>
            </w:pPr>
          </w:p>
        </w:tc>
        <w:tc>
          <w:tcPr>
            <w:tcW w:w="1134" w:type="dxa"/>
          </w:tcPr>
          <w:p w:rsidR="009E45D1" w:rsidRPr="00E855B4" w:rsidRDefault="009E45D1" w:rsidP="0056170D">
            <w:pPr>
              <w:ind w:right="-53"/>
              <w:jc w:val="both"/>
              <w:rPr>
                <w:rFonts w:ascii="Arial" w:hAnsi="Arial" w:cs="Arial"/>
                <w:sz w:val="20"/>
                <w:szCs w:val="20"/>
              </w:rPr>
            </w:pPr>
          </w:p>
        </w:tc>
        <w:tc>
          <w:tcPr>
            <w:tcW w:w="1134" w:type="dxa"/>
          </w:tcPr>
          <w:p w:rsidR="009E45D1" w:rsidRPr="00E855B4" w:rsidRDefault="009E45D1" w:rsidP="0056170D">
            <w:pPr>
              <w:ind w:right="-53"/>
              <w:jc w:val="both"/>
              <w:rPr>
                <w:rFonts w:ascii="Arial" w:hAnsi="Arial" w:cs="Arial"/>
                <w:sz w:val="20"/>
                <w:szCs w:val="20"/>
              </w:rPr>
            </w:pPr>
          </w:p>
        </w:tc>
        <w:tc>
          <w:tcPr>
            <w:tcW w:w="1276" w:type="dxa"/>
            <w:shd w:val="clear" w:color="auto" w:fill="auto"/>
          </w:tcPr>
          <w:p w:rsidR="009E45D1" w:rsidRPr="00E855B4" w:rsidRDefault="009E45D1" w:rsidP="0056170D">
            <w:pPr>
              <w:ind w:right="-53"/>
              <w:jc w:val="both"/>
              <w:rPr>
                <w:rFonts w:ascii="Arial" w:hAnsi="Arial" w:cs="Arial"/>
                <w:sz w:val="20"/>
                <w:szCs w:val="20"/>
              </w:rPr>
            </w:pPr>
          </w:p>
        </w:tc>
        <w:tc>
          <w:tcPr>
            <w:tcW w:w="1363" w:type="dxa"/>
            <w:shd w:val="clear" w:color="auto" w:fill="auto"/>
          </w:tcPr>
          <w:p w:rsidR="009E45D1" w:rsidRPr="00E855B4" w:rsidRDefault="009E45D1" w:rsidP="0056170D">
            <w:pPr>
              <w:ind w:right="-53"/>
              <w:jc w:val="both"/>
              <w:rPr>
                <w:rFonts w:ascii="Arial" w:hAnsi="Arial" w:cs="Arial"/>
                <w:sz w:val="20"/>
                <w:szCs w:val="20"/>
              </w:rPr>
            </w:pPr>
          </w:p>
        </w:tc>
        <w:tc>
          <w:tcPr>
            <w:tcW w:w="1207" w:type="dxa"/>
          </w:tcPr>
          <w:p w:rsidR="009E45D1" w:rsidRPr="00E855B4" w:rsidRDefault="009E45D1" w:rsidP="0056170D">
            <w:pPr>
              <w:ind w:right="-53"/>
              <w:rPr>
                <w:rFonts w:ascii="Arial" w:hAnsi="Arial" w:cs="Arial"/>
                <w:sz w:val="20"/>
                <w:szCs w:val="20"/>
              </w:rPr>
            </w:pPr>
          </w:p>
        </w:tc>
        <w:tc>
          <w:tcPr>
            <w:tcW w:w="3205" w:type="dxa"/>
          </w:tcPr>
          <w:p w:rsidR="009E45D1" w:rsidRPr="00E855B4" w:rsidRDefault="009E45D1" w:rsidP="0056170D">
            <w:pPr>
              <w:ind w:right="-53"/>
              <w:rPr>
                <w:rFonts w:ascii="Arial" w:hAnsi="Arial" w:cs="Arial"/>
                <w:sz w:val="20"/>
                <w:szCs w:val="20"/>
              </w:rPr>
            </w:pPr>
          </w:p>
        </w:tc>
        <w:tc>
          <w:tcPr>
            <w:tcW w:w="1336" w:type="dxa"/>
          </w:tcPr>
          <w:p w:rsidR="009E45D1" w:rsidRPr="00E855B4" w:rsidRDefault="009E45D1" w:rsidP="00430830">
            <w:pPr>
              <w:jc w:val="both"/>
              <w:rPr>
                <w:rFonts w:ascii="Arial" w:hAnsi="Arial" w:cs="Arial"/>
                <w:sz w:val="20"/>
                <w:szCs w:val="20"/>
              </w:rPr>
            </w:pPr>
          </w:p>
        </w:tc>
        <w:tc>
          <w:tcPr>
            <w:tcW w:w="315" w:type="dxa"/>
          </w:tcPr>
          <w:p w:rsidR="009E45D1" w:rsidRPr="00E855B4" w:rsidRDefault="009E45D1" w:rsidP="0032745F">
            <w:pPr>
              <w:ind w:right="240"/>
              <w:jc w:val="both"/>
              <w:rPr>
                <w:rFonts w:ascii="Arial" w:hAnsi="Arial" w:cs="Arial"/>
                <w:sz w:val="20"/>
                <w:szCs w:val="20"/>
              </w:rPr>
            </w:pPr>
          </w:p>
        </w:tc>
        <w:tc>
          <w:tcPr>
            <w:tcW w:w="292" w:type="dxa"/>
          </w:tcPr>
          <w:p w:rsidR="009E45D1" w:rsidRPr="00E855B4" w:rsidRDefault="009E45D1" w:rsidP="00EC7616">
            <w:pPr>
              <w:ind w:right="240"/>
              <w:jc w:val="center"/>
              <w:rPr>
                <w:rFonts w:ascii="Arial" w:hAnsi="Arial" w:cs="Arial"/>
                <w:sz w:val="20"/>
                <w:szCs w:val="20"/>
              </w:rPr>
            </w:pPr>
          </w:p>
        </w:tc>
        <w:tc>
          <w:tcPr>
            <w:tcW w:w="315" w:type="dxa"/>
          </w:tcPr>
          <w:p w:rsidR="009E45D1" w:rsidRPr="00E855B4" w:rsidRDefault="009E45D1" w:rsidP="00EC7616">
            <w:pPr>
              <w:ind w:right="240"/>
              <w:jc w:val="center"/>
              <w:rPr>
                <w:rFonts w:ascii="Arial" w:hAnsi="Arial" w:cs="Arial"/>
                <w:sz w:val="20"/>
                <w:szCs w:val="20"/>
              </w:rPr>
            </w:pPr>
          </w:p>
        </w:tc>
        <w:tc>
          <w:tcPr>
            <w:tcW w:w="1275" w:type="dxa"/>
          </w:tcPr>
          <w:p w:rsidR="009E45D1" w:rsidRPr="00E855B4" w:rsidRDefault="009E45D1" w:rsidP="009B31A4">
            <w:pPr>
              <w:ind w:right="-23"/>
              <w:jc w:val="center"/>
              <w:rPr>
                <w:rFonts w:ascii="Arial" w:hAnsi="Arial" w:cs="Arial"/>
                <w:sz w:val="20"/>
                <w:szCs w:val="20"/>
              </w:rPr>
            </w:pPr>
          </w:p>
        </w:tc>
      </w:tr>
      <w:tr w:rsidR="00B1165D" w:rsidRPr="00E855B4" w:rsidTr="001B704C">
        <w:trPr>
          <w:jc w:val="center"/>
        </w:trPr>
        <w:tc>
          <w:tcPr>
            <w:tcW w:w="605" w:type="dxa"/>
          </w:tcPr>
          <w:p w:rsidR="00B1165D" w:rsidRPr="00E855B4" w:rsidRDefault="00B1165D" w:rsidP="0073706B">
            <w:pPr>
              <w:ind w:right="12"/>
              <w:jc w:val="center"/>
              <w:rPr>
                <w:rFonts w:ascii="Arial" w:hAnsi="Arial" w:cs="Arial"/>
                <w:sz w:val="20"/>
                <w:szCs w:val="20"/>
              </w:rPr>
            </w:pPr>
            <w:r w:rsidRPr="00E855B4">
              <w:rPr>
                <w:rFonts w:ascii="Arial" w:hAnsi="Arial" w:cs="Arial"/>
                <w:sz w:val="20"/>
                <w:szCs w:val="20"/>
              </w:rPr>
              <w:t>10</w:t>
            </w:r>
          </w:p>
        </w:tc>
        <w:tc>
          <w:tcPr>
            <w:tcW w:w="1380" w:type="dxa"/>
            <w:vAlign w:val="center"/>
          </w:tcPr>
          <w:p w:rsidR="00B1165D" w:rsidRPr="00E855B4" w:rsidRDefault="00B1165D" w:rsidP="005F586B">
            <w:pPr>
              <w:spacing w:line="360" w:lineRule="auto"/>
              <w:rPr>
                <w:rFonts w:ascii="Arial" w:hAnsi="Arial" w:cs="Arial"/>
                <w:sz w:val="20"/>
                <w:szCs w:val="20"/>
              </w:rPr>
            </w:pPr>
            <w:r w:rsidRPr="00E855B4">
              <w:rPr>
                <w:rFonts w:ascii="Arial" w:hAnsi="Arial" w:cs="Arial"/>
                <w:sz w:val="20"/>
                <w:szCs w:val="20"/>
              </w:rPr>
              <w:t xml:space="preserve">Spices and condiments </w:t>
            </w:r>
          </w:p>
        </w:tc>
        <w:tc>
          <w:tcPr>
            <w:tcW w:w="1134" w:type="dxa"/>
          </w:tcPr>
          <w:p w:rsidR="00B1165D" w:rsidRPr="00E855B4" w:rsidRDefault="00B1165D" w:rsidP="005F586B">
            <w:pPr>
              <w:spacing w:before="120" w:line="360" w:lineRule="auto"/>
              <w:ind w:left="44"/>
              <w:rPr>
                <w:rFonts w:ascii="Arial" w:hAnsi="Arial" w:cs="Arial"/>
                <w:sz w:val="20"/>
                <w:szCs w:val="20"/>
              </w:rPr>
            </w:pPr>
            <w:r w:rsidRPr="00E855B4">
              <w:rPr>
                <w:rFonts w:ascii="Arial" w:hAnsi="Arial" w:cs="Arial"/>
                <w:sz w:val="20"/>
                <w:szCs w:val="20"/>
              </w:rPr>
              <w:t>Rainfed</w:t>
            </w:r>
          </w:p>
        </w:tc>
        <w:tc>
          <w:tcPr>
            <w:tcW w:w="1134" w:type="dxa"/>
          </w:tcPr>
          <w:p w:rsidR="00B1165D" w:rsidRPr="00E855B4" w:rsidRDefault="00B1165D" w:rsidP="005F586B">
            <w:pPr>
              <w:spacing w:before="120" w:line="360" w:lineRule="auto"/>
              <w:ind w:left="-98" w:right="-205"/>
              <w:rPr>
                <w:rFonts w:ascii="Arial" w:hAnsi="Arial" w:cs="Arial"/>
                <w:sz w:val="20"/>
                <w:szCs w:val="20"/>
              </w:rPr>
            </w:pPr>
            <w:r w:rsidRPr="00E855B4">
              <w:rPr>
                <w:rFonts w:ascii="Arial" w:hAnsi="Arial" w:cs="Arial"/>
                <w:sz w:val="20"/>
                <w:szCs w:val="20"/>
              </w:rPr>
              <w:t>Kharif, 2021</w:t>
            </w:r>
          </w:p>
        </w:tc>
        <w:tc>
          <w:tcPr>
            <w:tcW w:w="1134" w:type="dxa"/>
          </w:tcPr>
          <w:p w:rsidR="00B1165D" w:rsidRPr="00E855B4" w:rsidRDefault="00B1165D" w:rsidP="005F586B">
            <w:pPr>
              <w:tabs>
                <w:tab w:val="left" w:pos="0"/>
                <w:tab w:val="left" w:pos="5760"/>
              </w:tabs>
              <w:spacing w:before="120" w:line="360" w:lineRule="auto"/>
              <w:ind w:right="12"/>
              <w:rPr>
                <w:rFonts w:ascii="Arial" w:hAnsi="Arial" w:cs="Arial"/>
                <w:sz w:val="20"/>
                <w:szCs w:val="20"/>
              </w:rPr>
            </w:pPr>
            <w:r w:rsidRPr="00E855B4">
              <w:rPr>
                <w:rFonts w:ascii="Arial" w:hAnsi="Arial" w:cs="Arial"/>
                <w:sz w:val="20"/>
                <w:szCs w:val="20"/>
              </w:rPr>
              <w:t>Red chilli</w:t>
            </w:r>
          </w:p>
        </w:tc>
        <w:tc>
          <w:tcPr>
            <w:tcW w:w="1276" w:type="dxa"/>
            <w:shd w:val="clear" w:color="auto" w:fill="auto"/>
          </w:tcPr>
          <w:p w:rsidR="00B1165D" w:rsidRPr="00E855B4" w:rsidRDefault="00B1165D" w:rsidP="005F586B">
            <w:pPr>
              <w:spacing w:before="120" w:line="360" w:lineRule="auto"/>
              <w:ind w:right="12"/>
              <w:rPr>
                <w:rFonts w:ascii="Arial" w:hAnsi="Arial" w:cs="Arial"/>
                <w:sz w:val="20"/>
                <w:szCs w:val="20"/>
              </w:rPr>
            </w:pPr>
            <w:r w:rsidRPr="00E855B4">
              <w:rPr>
                <w:rFonts w:ascii="Arial" w:hAnsi="Arial" w:cs="Arial"/>
                <w:sz w:val="20"/>
                <w:szCs w:val="20"/>
              </w:rPr>
              <w:t>Byadagi chilli</w:t>
            </w:r>
          </w:p>
        </w:tc>
        <w:tc>
          <w:tcPr>
            <w:tcW w:w="1363" w:type="dxa"/>
            <w:shd w:val="clear" w:color="auto" w:fill="auto"/>
            <w:vAlign w:val="center"/>
          </w:tcPr>
          <w:p w:rsidR="00B1165D" w:rsidRPr="00E855B4" w:rsidRDefault="00B1165D" w:rsidP="005F586B">
            <w:pPr>
              <w:spacing w:before="120" w:line="360" w:lineRule="auto"/>
              <w:ind w:right="-205"/>
              <w:jc w:val="center"/>
              <w:rPr>
                <w:rFonts w:ascii="Arial" w:hAnsi="Arial" w:cs="Arial"/>
                <w:sz w:val="20"/>
                <w:szCs w:val="20"/>
              </w:rPr>
            </w:pPr>
            <w:r w:rsidRPr="00E855B4">
              <w:rPr>
                <w:rFonts w:ascii="Arial" w:hAnsi="Arial" w:cs="Arial"/>
                <w:sz w:val="20"/>
                <w:szCs w:val="20"/>
              </w:rPr>
              <w:t>-</w:t>
            </w:r>
          </w:p>
        </w:tc>
        <w:tc>
          <w:tcPr>
            <w:tcW w:w="1207" w:type="dxa"/>
          </w:tcPr>
          <w:p w:rsidR="00B1165D" w:rsidRPr="00E855B4" w:rsidRDefault="00B1165D" w:rsidP="005F586B">
            <w:pPr>
              <w:spacing w:before="120" w:line="360" w:lineRule="auto"/>
              <w:ind w:right="240"/>
              <w:rPr>
                <w:rFonts w:ascii="Arial" w:hAnsi="Arial" w:cs="Arial"/>
                <w:sz w:val="20"/>
                <w:szCs w:val="20"/>
              </w:rPr>
            </w:pPr>
            <w:r w:rsidRPr="00E855B4">
              <w:rPr>
                <w:rFonts w:ascii="Arial" w:hAnsi="Arial" w:cs="Arial"/>
                <w:sz w:val="20"/>
                <w:szCs w:val="20"/>
              </w:rPr>
              <w:t>Integrated Disease Management</w:t>
            </w:r>
          </w:p>
        </w:tc>
        <w:tc>
          <w:tcPr>
            <w:tcW w:w="3205" w:type="dxa"/>
          </w:tcPr>
          <w:p w:rsidR="00B1165D" w:rsidRPr="00E855B4" w:rsidRDefault="00B1165D" w:rsidP="005F586B">
            <w:pPr>
              <w:tabs>
                <w:tab w:val="left" w:pos="0"/>
                <w:tab w:val="left" w:pos="5760"/>
              </w:tabs>
              <w:spacing w:before="120" w:line="360" w:lineRule="auto"/>
              <w:rPr>
                <w:rFonts w:ascii="Arial" w:hAnsi="Arial" w:cs="Arial"/>
                <w:sz w:val="20"/>
                <w:szCs w:val="20"/>
              </w:rPr>
            </w:pPr>
            <w:r w:rsidRPr="00E855B4">
              <w:rPr>
                <w:rFonts w:ascii="Arial" w:hAnsi="Arial" w:cs="Arial"/>
                <w:sz w:val="20"/>
                <w:szCs w:val="20"/>
              </w:rPr>
              <w:t>Integrated Pest and Disease Management  in red chilli variety Byadagi Chilli</w:t>
            </w:r>
          </w:p>
        </w:tc>
        <w:tc>
          <w:tcPr>
            <w:tcW w:w="1336" w:type="dxa"/>
          </w:tcPr>
          <w:p w:rsidR="00B1165D" w:rsidRPr="00E855B4" w:rsidRDefault="00B1165D" w:rsidP="005F586B">
            <w:pPr>
              <w:spacing w:before="120" w:line="360" w:lineRule="auto"/>
              <w:ind w:right="-205"/>
              <w:rPr>
                <w:rFonts w:ascii="Arial" w:hAnsi="Arial" w:cs="Arial"/>
                <w:sz w:val="20"/>
                <w:szCs w:val="20"/>
              </w:rPr>
            </w:pPr>
            <w:r w:rsidRPr="00E855B4">
              <w:rPr>
                <w:rFonts w:ascii="Arial" w:hAnsi="Arial" w:cs="Arial"/>
                <w:sz w:val="20"/>
                <w:szCs w:val="20"/>
              </w:rPr>
              <w:t>Kharif, 2021</w:t>
            </w:r>
          </w:p>
        </w:tc>
        <w:tc>
          <w:tcPr>
            <w:tcW w:w="315" w:type="dxa"/>
          </w:tcPr>
          <w:p w:rsidR="00B1165D" w:rsidRPr="00E855B4" w:rsidRDefault="00B1165D" w:rsidP="001B704C">
            <w:pPr>
              <w:spacing w:before="120"/>
              <w:ind w:right="240"/>
              <w:rPr>
                <w:rFonts w:ascii="Arial" w:hAnsi="Arial" w:cs="Arial"/>
                <w:sz w:val="20"/>
                <w:szCs w:val="20"/>
              </w:rPr>
            </w:pPr>
            <w:r w:rsidRPr="00E855B4">
              <w:rPr>
                <w:rFonts w:ascii="Arial" w:hAnsi="Arial" w:cs="Arial"/>
                <w:sz w:val="20"/>
                <w:szCs w:val="20"/>
              </w:rPr>
              <w:t>L</w:t>
            </w:r>
          </w:p>
        </w:tc>
        <w:tc>
          <w:tcPr>
            <w:tcW w:w="292" w:type="dxa"/>
          </w:tcPr>
          <w:p w:rsidR="00B1165D" w:rsidRPr="00E855B4" w:rsidRDefault="00B1165D" w:rsidP="001B704C">
            <w:pPr>
              <w:spacing w:before="120"/>
              <w:ind w:right="240"/>
              <w:rPr>
                <w:rFonts w:ascii="Arial" w:hAnsi="Arial" w:cs="Arial"/>
                <w:sz w:val="20"/>
                <w:szCs w:val="20"/>
              </w:rPr>
            </w:pPr>
            <w:r w:rsidRPr="00E855B4">
              <w:rPr>
                <w:rFonts w:ascii="Arial" w:hAnsi="Arial" w:cs="Arial"/>
                <w:sz w:val="20"/>
                <w:szCs w:val="20"/>
              </w:rPr>
              <w:t>L</w:t>
            </w:r>
          </w:p>
        </w:tc>
        <w:tc>
          <w:tcPr>
            <w:tcW w:w="315" w:type="dxa"/>
          </w:tcPr>
          <w:p w:rsidR="00B1165D" w:rsidRPr="00E855B4" w:rsidRDefault="00B1165D" w:rsidP="001B704C">
            <w:pPr>
              <w:spacing w:before="120"/>
              <w:ind w:right="240"/>
              <w:rPr>
                <w:rFonts w:ascii="Arial" w:hAnsi="Arial" w:cs="Arial"/>
                <w:sz w:val="20"/>
                <w:szCs w:val="20"/>
              </w:rPr>
            </w:pPr>
            <w:r w:rsidRPr="00E855B4">
              <w:rPr>
                <w:rFonts w:ascii="Arial" w:hAnsi="Arial" w:cs="Arial"/>
                <w:sz w:val="20"/>
                <w:szCs w:val="20"/>
              </w:rPr>
              <w:t>M</w:t>
            </w:r>
          </w:p>
        </w:tc>
        <w:tc>
          <w:tcPr>
            <w:tcW w:w="1275" w:type="dxa"/>
            <w:vAlign w:val="center"/>
          </w:tcPr>
          <w:p w:rsidR="00B1165D" w:rsidRPr="00E855B4" w:rsidRDefault="00B1165D" w:rsidP="005F586B">
            <w:pPr>
              <w:spacing w:line="360" w:lineRule="auto"/>
              <w:jc w:val="center"/>
              <w:rPr>
                <w:rFonts w:ascii="Arial" w:hAnsi="Arial" w:cs="Arial"/>
                <w:sz w:val="20"/>
                <w:szCs w:val="20"/>
              </w:rPr>
            </w:pPr>
            <w:r w:rsidRPr="00E855B4">
              <w:rPr>
                <w:rFonts w:ascii="Arial" w:hAnsi="Arial" w:cs="Arial"/>
                <w:sz w:val="20"/>
                <w:szCs w:val="20"/>
              </w:rPr>
              <w:t>Rabi Sorghum</w:t>
            </w:r>
          </w:p>
        </w:tc>
      </w:tr>
      <w:tr w:rsidR="009E45D1" w:rsidRPr="00E855B4" w:rsidTr="00210519">
        <w:trPr>
          <w:jc w:val="center"/>
        </w:trPr>
        <w:tc>
          <w:tcPr>
            <w:tcW w:w="605" w:type="dxa"/>
          </w:tcPr>
          <w:p w:rsidR="009E45D1" w:rsidRPr="00E855B4" w:rsidRDefault="009E45D1" w:rsidP="0073706B">
            <w:pPr>
              <w:ind w:right="12"/>
              <w:jc w:val="center"/>
              <w:rPr>
                <w:rFonts w:ascii="Arial" w:hAnsi="Arial" w:cs="Arial"/>
                <w:sz w:val="20"/>
                <w:szCs w:val="20"/>
              </w:rPr>
            </w:pPr>
          </w:p>
        </w:tc>
        <w:tc>
          <w:tcPr>
            <w:tcW w:w="1380" w:type="dxa"/>
          </w:tcPr>
          <w:p w:rsidR="009E45D1" w:rsidRPr="00E855B4" w:rsidRDefault="009E45D1" w:rsidP="00210519">
            <w:pPr>
              <w:rPr>
                <w:rFonts w:ascii="Arial" w:hAnsi="Arial" w:cs="Arial"/>
                <w:sz w:val="20"/>
                <w:szCs w:val="20"/>
              </w:rPr>
            </w:pPr>
            <w:r w:rsidRPr="00E855B4">
              <w:rPr>
                <w:rFonts w:ascii="Arial" w:hAnsi="Arial" w:cs="Arial"/>
                <w:sz w:val="20"/>
                <w:szCs w:val="20"/>
              </w:rPr>
              <w:t xml:space="preserve">Commercial </w:t>
            </w:r>
          </w:p>
        </w:tc>
        <w:tc>
          <w:tcPr>
            <w:tcW w:w="1134" w:type="dxa"/>
          </w:tcPr>
          <w:p w:rsidR="009E45D1" w:rsidRPr="00E855B4" w:rsidRDefault="009E45D1" w:rsidP="00901DE4">
            <w:pPr>
              <w:ind w:right="-53"/>
              <w:jc w:val="both"/>
              <w:rPr>
                <w:rFonts w:ascii="Arial" w:hAnsi="Arial" w:cs="Arial"/>
                <w:sz w:val="20"/>
                <w:szCs w:val="20"/>
              </w:rPr>
            </w:pPr>
          </w:p>
        </w:tc>
        <w:tc>
          <w:tcPr>
            <w:tcW w:w="1134" w:type="dxa"/>
          </w:tcPr>
          <w:p w:rsidR="009E45D1" w:rsidRPr="00E855B4" w:rsidRDefault="009E45D1" w:rsidP="00901DE4">
            <w:pPr>
              <w:ind w:right="-53"/>
              <w:jc w:val="both"/>
              <w:rPr>
                <w:rFonts w:ascii="Arial" w:hAnsi="Arial" w:cs="Arial"/>
                <w:sz w:val="20"/>
                <w:szCs w:val="20"/>
              </w:rPr>
            </w:pPr>
          </w:p>
        </w:tc>
        <w:tc>
          <w:tcPr>
            <w:tcW w:w="1134" w:type="dxa"/>
          </w:tcPr>
          <w:p w:rsidR="009E45D1" w:rsidRPr="00E855B4" w:rsidRDefault="009E45D1" w:rsidP="00901DE4">
            <w:pPr>
              <w:ind w:right="-53"/>
              <w:jc w:val="both"/>
              <w:rPr>
                <w:rFonts w:ascii="Arial" w:hAnsi="Arial" w:cs="Arial"/>
                <w:sz w:val="20"/>
                <w:szCs w:val="20"/>
              </w:rPr>
            </w:pPr>
          </w:p>
        </w:tc>
        <w:tc>
          <w:tcPr>
            <w:tcW w:w="1276" w:type="dxa"/>
            <w:shd w:val="clear" w:color="auto" w:fill="auto"/>
          </w:tcPr>
          <w:p w:rsidR="009E45D1" w:rsidRPr="00E855B4" w:rsidRDefault="009E45D1" w:rsidP="00901DE4">
            <w:pPr>
              <w:ind w:right="-53"/>
              <w:jc w:val="both"/>
              <w:rPr>
                <w:rFonts w:ascii="Arial" w:hAnsi="Arial" w:cs="Arial"/>
                <w:sz w:val="20"/>
                <w:szCs w:val="20"/>
              </w:rPr>
            </w:pPr>
          </w:p>
        </w:tc>
        <w:tc>
          <w:tcPr>
            <w:tcW w:w="1363" w:type="dxa"/>
            <w:shd w:val="clear" w:color="auto" w:fill="auto"/>
          </w:tcPr>
          <w:p w:rsidR="009E45D1" w:rsidRPr="00E855B4" w:rsidRDefault="009E45D1" w:rsidP="00901DE4">
            <w:pPr>
              <w:ind w:right="-53"/>
              <w:jc w:val="both"/>
              <w:rPr>
                <w:rFonts w:ascii="Arial" w:hAnsi="Arial" w:cs="Arial"/>
                <w:sz w:val="20"/>
                <w:szCs w:val="20"/>
              </w:rPr>
            </w:pPr>
          </w:p>
        </w:tc>
        <w:tc>
          <w:tcPr>
            <w:tcW w:w="1207" w:type="dxa"/>
          </w:tcPr>
          <w:p w:rsidR="009E45D1" w:rsidRPr="00E855B4" w:rsidRDefault="009E45D1" w:rsidP="00901DE4">
            <w:pPr>
              <w:ind w:right="-53"/>
              <w:rPr>
                <w:rFonts w:ascii="Arial" w:hAnsi="Arial" w:cs="Arial"/>
                <w:sz w:val="20"/>
                <w:szCs w:val="20"/>
              </w:rPr>
            </w:pPr>
          </w:p>
        </w:tc>
        <w:tc>
          <w:tcPr>
            <w:tcW w:w="3205" w:type="dxa"/>
          </w:tcPr>
          <w:p w:rsidR="009E45D1" w:rsidRPr="00E855B4" w:rsidRDefault="009E45D1" w:rsidP="00901DE4">
            <w:pPr>
              <w:ind w:right="-53"/>
              <w:rPr>
                <w:rFonts w:ascii="Arial" w:hAnsi="Arial" w:cs="Arial"/>
                <w:sz w:val="20"/>
                <w:szCs w:val="20"/>
              </w:rPr>
            </w:pPr>
          </w:p>
        </w:tc>
        <w:tc>
          <w:tcPr>
            <w:tcW w:w="1336" w:type="dxa"/>
          </w:tcPr>
          <w:p w:rsidR="009E45D1" w:rsidRPr="00E855B4" w:rsidRDefault="009E45D1" w:rsidP="00901DE4">
            <w:pPr>
              <w:ind w:right="-53"/>
              <w:jc w:val="both"/>
              <w:rPr>
                <w:rFonts w:ascii="Arial" w:hAnsi="Arial" w:cs="Arial"/>
                <w:sz w:val="20"/>
                <w:szCs w:val="20"/>
              </w:rPr>
            </w:pPr>
          </w:p>
        </w:tc>
        <w:tc>
          <w:tcPr>
            <w:tcW w:w="315" w:type="dxa"/>
          </w:tcPr>
          <w:p w:rsidR="009E45D1" w:rsidRPr="00E855B4" w:rsidRDefault="009E45D1" w:rsidP="00901DE4">
            <w:pPr>
              <w:ind w:right="240"/>
              <w:jc w:val="both"/>
              <w:rPr>
                <w:rFonts w:ascii="Arial" w:hAnsi="Arial" w:cs="Arial"/>
                <w:sz w:val="20"/>
                <w:szCs w:val="20"/>
              </w:rPr>
            </w:pPr>
          </w:p>
        </w:tc>
        <w:tc>
          <w:tcPr>
            <w:tcW w:w="292" w:type="dxa"/>
          </w:tcPr>
          <w:p w:rsidR="009E45D1" w:rsidRPr="00E855B4" w:rsidRDefault="009E45D1" w:rsidP="00901DE4">
            <w:pPr>
              <w:ind w:right="240"/>
              <w:jc w:val="center"/>
              <w:rPr>
                <w:rFonts w:ascii="Arial" w:hAnsi="Arial" w:cs="Arial"/>
                <w:sz w:val="20"/>
                <w:szCs w:val="20"/>
              </w:rPr>
            </w:pPr>
          </w:p>
        </w:tc>
        <w:tc>
          <w:tcPr>
            <w:tcW w:w="315" w:type="dxa"/>
          </w:tcPr>
          <w:p w:rsidR="009E45D1" w:rsidRPr="00E855B4" w:rsidRDefault="009E45D1" w:rsidP="00901DE4">
            <w:pPr>
              <w:ind w:right="240"/>
              <w:jc w:val="center"/>
              <w:rPr>
                <w:rFonts w:ascii="Arial" w:hAnsi="Arial" w:cs="Arial"/>
                <w:sz w:val="20"/>
                <w:szCs w:val="20"/>
              </w:rPr>
            </w:pPr>
          </w:p>
        </w:tc>
        <w:tc>
          <w:tcPr>
            <w:tcW w:w="1275" w:type="dxa"/>
          </w:tcPr>
          <w:p w:rsidR="009E45D1" w:rsidRPr="00E855B4" w:rsidRDefault="009E45D1" w:rsidP="00901DE4">
            <w:pPr>
              <w:ind w:right="240"/>
              <w:jc w:val="center"/>
              <w:rPr>
                <w:rFonts w:ascii="Arial" w:hAnsi="Arial" w:cs="Arial"/>
                <w:sz w:val="20"/>
                <w:szCs w:val="20"/>
              </w:rPr>
            </w:pPr>
          </w:p>
        </w:tc>
      </w:tr>
      <w:tr w:rsidR="009E45D1" w:rsidRPr="00E855B4" w:rsidTr="00FF690C">
        <w:trPr>
          <w:jc w:val="center"/>
        </w:trPr>
        <w:tc>
          <w:tcPr>
            <w:tcW w:w="605" w:type="dxa"/>
          </w:tcPr>
          <w:p w:rsidR="009E45D1" w:rsidRPr="00E855B4" w:rsidRDefault="009E45D1" w:rsidP="0073706B">
            <w:pPr>
              <w:ind w:right="12"/>
              <w:jc w:val="center"/>
              <w:rPr>
                <w:rFonts w:ascii="Arial" w:hAnsi="Arial" w:cs="Arial"/>
                <w:sz w:val="20"/>
                <w:szCs w:val="20"/>
              </w:rPr>
            </w:pPr>
          </w:p>
        </w:tc>
        <w:tc>
          <w:tcPr>
            <w:tcW w:w="1380" w:type="dxa"/>
            <w:vAlign w:val="center"/>
          </w:tcPr>
          <w:p w:rsidR="009E45D1" w:rsidRPr="00E855B4" w:rsidRDefault="009E45D1" w:rsidP="001D783D">
            <w:pPr>
              <w:rPr>
                <w:rFonts w:ascii="Arial" w:hAnsi="Arial" w:cs="Arial"/>
                <w:sz w:val="20"/>
                <w:szCs w:val="20"/>
              </w:rPr>
            </w:pPr>
            <w:r w:rsidRPr="00E855B4">
              <w:rPr>
                <w:rFonts w:ascii="Arial" w:hAnsi="Arial" w:cs="Arial"/>
                <w:sz w:val="20"/>
                <w:szCs w:val="20"/>
              </w:rPr>
              <w:t xml:space="preserve">Medicinal and aromatic </w:t>
            </w:r>
          </w:p>
        </w:tc>
        <w:tc>
          <w:tcPr>
            <w:tcW w:w="1134" w:type="dxa"/>
            <w:vAlign w:val="center"/>
          </w:tcPr>
          <w:p w:rsidR="009E45D1" w:rsidRPr="00E855B4" w:rsidRDefault="009E45D1" w:rsidP="0056170D">
            <w:pPr>
              <w:ind w:right="-205"/>
              <w:rPr>
                <w:rFonts w:ascii="Arial" w:hAnsi="Arial" w:cs="Arial"/>
                <w:sz w:val="20"/>
                <w:szCs w:val="20"/>
              </w:rPr>
            </w:pPr>
          </w:p>
        </w:tc>
        <w:tc>
          <w:tcPr>
            <w:tcW w:w="1134" w:type="dxa"/>
            <w:vAlign w:val="center"/>
          </w:tcPr>
          <w:p w:rsidR="009E45D1" w:rsidRPr="00E855B4" w:rsidRDefault="009E45D1" w:rsidP="0056170D">
            <w:pPr>
              <w:ind w:right="-205"/>
              <w:rPr>
                <w:rFonts w:ascii="Arial" w:hAnsi="Arial" w:cs="Arial"/>
                <w:sz w:val="20"/>
                <w:szCs w:val="20"/>
              </w:rPr>
            </w:pPr>
          </w:p>
        </w:tc>
        <w:tc>
          <w:tcPr>
            <w:tcW w:w="1134" w:type="dxa"/>
            <w:vAlign w:val="center"/>
          </w:tcPr>
          <w:p w:rsidR="009E45D1" w:rsidRPr="00E855B4" w:rsidRDefault="009E45D1" w:rsidP="0056170D">
            <w:pPr>
              <w:ind w:right="-205"/>
              <w:rPr>
                <w:rFonts w:ascii="Arial" w:hAnsi="Arial" w:cs="Arial"/>
                <w:sz w:val="20"/>
                <w:szCs w:val="20"/>
              </w:rPr>
            </w:pPr>
          </w:p>
        </w:tc>
        <w:tc>
          <w:tcPr>
            <w:tcW w:w="1276" w:type="dxa"/>
            <w:shd w:val="clear" w:color="auto" w:fill="auto"/>
            <w:vAlign w:val="center"/>
          </w:tcPr>
          <w:p w:rsidR="009E45D1" w:rsidRPr="00E855B4" w:rsidRDefault="009E45D1" w:rsidP="0056170D">
            <w:pPr>
              <w:ind w:right="-205"/>
              <w:rPr>
                <w:rFonts w:ascii="Arial" w:hAnsi="Arial" w:cs="Arial"/>
                <w:sz w:val="20"/>
                <w:szCs w:val="20"/>
              </w:rPr>
            </w:pPr>
          </w:p>
        </w:tc>
        <w:tc>
          <w:tcPr>
            <w:tcW w:w="1363" w:type="dxa"/>
            <w:shd w:val="clear" w:color="auto" w:fill="auto"/>
            <w:vAlign w:val="center"/>
          </w:tcPr>
          <w:p w:rsidR="009E45D1" w:rsidRPr="00E855B4" w:rsidRDefault="009E45D1" w:rsidP="0056170D">
            <w:pPr>
              <w:ind w:right="-205"/>
              <w:rPr>
                <w:rFonts w:ascii="Arial" w:hAnsi="Arial" w:cs="Arial"/>
                <w:sz w:val="20"/>
                <w:szCs w:val="20"/>
              </w:rPr>
            </w:pPr>
          </w:p>
        </w:tc>
        <w:tc>
          <w:tcPr>
            <w:tcW w:w="1207" w:type="dxa"/>
            <w:vAlign w:val="center"/>
          </w:tcPr>
          <w:p w:rsidR="009E45D1" w:rsidRPr="00E855B4" w:rsidRDefault="009E45D1" w:rsidP="0056170D">
            <w:pPr>
              <w:ind w:right="-205"/>
              <w:rPr>
                <w:rFonts w:ascii="Arial" w:hAnsi="Arial" w:cs="Arial"/>
                <w:sz w:val="20"/>
                <w:szCs w:val="20"/>
              </w:rPr>
            </w:pPr>
          </w:p>
        </w:tc>
        <w:tc>
          <w:tcPr>
            <w:tcW w:w="3205" w:type="dxa"/>
            <w:vAlign w:val="center"/>
          </w:tcPr>
          <w:p w:rsidR="009E45D1" w:rsidRPr="00E855B4" w:rsidRDefault="009E45D1" w:rsidP="0056170D">
            <w:pPr>
              <w:ind w:right="-205"/>
              <w:rPr>
                <w:rFonts w:ascii="Arial" w:hAnsi="Arial" w:cs="Arial"/>
                <w:sz w:val="20"/>
                <w:szCs w:val="20"/>
              </w:rPr>
            </w:pPr>
          </w:p>
        </w:tc>
        <w:tc>
          <w:tcPr>
            <w:tcW w:w="1336" w:type="dxa"/>
          </w:tcPr>
          <w:p w:rsidR="009E45D1" w:rsidRPr="00E855B4" w:rsidRDefault="009E45D1" w:rsidP="0056170D">
            <w:pPr>
              <w:ind w:right="-205"/>
              <w:jc w:val="both"/>
              <w:rPr>
                <w:rFonts w:ascii="Arial" w:hAnsi="Arial" w:cs="Arial"/>
                <w:sz w:val="20"/>
                <w:szCs w:val="20"/>
              </w:rPr>
            </w:pPr>
          </w:p>
        </w:tc>
        <w:tc>
          <w:tcPr>
            <w:tcW w:w="315" w:type="dxa"/>
          </w:tcPr>
          <w:p w:rsidR="009E45D1" w:rsidRPr="00E855B4" w:rsidRDefault="009E45D1" w:rsidP="0056170D">
            <w:pPr>
              <w:ind w:right="240"/>
              <w:jc w:val="both"/>
              <w:rPr>
                <w:rFonts w:ascii="Arial" w:hAnsi="Arial" w:cs="Arial"/>
                <w:sz w:val="20"/>
                <w:szCs w:val="20"/>
              </w:rPr>
            </w:pPr>
          </w:p>
        </w:tc>
        <w:tc>
          <w:tcPr>
            <w:tcW w:w="292" w:type="dxa"/>
          </w:tcPr>
          <w:p w:rsidR="009E45D1" w:rsidRPr="00E855B4" w:rsidRDefault="009E45D1" w:rsidP="0056170D">
            <w:pPr>
              <w:ind w:right="240"/>
              <w:jc w:val="center"/>
              <w:rPr>
                <w:rFonts w:ascii="Arial" w:hAnsi="Arial" w:cs="Arial"/>
                <w:sz w:val="20"/>
                <w:szCs w:val="20"/>
              </w:rPr>
            </w:pPr>
          </w:p>
        </w:tc>
        <w:tc>
          <w:tcPr>
            <w:tcW w:w="315" w:type="dxa"/>
          </w:tcPr>
          <w:p w:rsidR="009E45D1" w:rsidRPr="00E855B4" w:rsidRDefault="009E45D1" w:rsidP="0056170D">
            <w:pPr>
              <w:ind w:right="240"/>
              <w:jc w:val="center"/>
              <w:rPr>
                <w:rFonts w:ascii="Arial" w:hAnsi="Arial" w:cs="Arial"/>
                <w:sz w:val="20"/>
                <w:szCs w:val="20"/>
              </w:rPr>
            </w:pPr>
          </w:p>
        </w:tc>
        <w:tc>
          <w:tcPr>
            <w:tcW w:w="1275" w:type="dxa"/>
          </w:tcPr>
          <w:p w:rsidR="009E45D1" w:rsidRPr="00E855B4" w:rsidRDefault="009E45D1" w:rsidP="0056170D">
            <w:pPr>
              <w:ind w:right="-205"/>
              <w:jc w:val="center"/>
              <w:rPr>
                <w:rFonts w:ascii="Arial" w:hAnsi="Arial" w:cs="Arial"/>
                <w:sz w:val="20"/>
                <w:szCs w:val="20"/>
              </w:rPr>
            </w:pPr>
          </w:p>
        </w:tc>
      </w:tr>
      <w:tr w:rsidR="00725796" w:rsidRPr="00E855B4" w:rsidTr="00001D85">
        <w:trPr>
          <w:jc w:val="center"/>
        </w:trPr>
        <w:tc>
          <w:tcPr>
            <w:tcW w:w="605" w:type="dxa"/>
          </w:tcPr>
          <w:p w:rsidR="00725796" w:rsidRPr="00E855B4" w:rsidRDefault="00725796" w:rsidP="0073706B">
            <w:pPr>
              <w:ind w:right="12"/>
              <w:jc w:val="center"/>
              <w:rPr>
                <w:rFonts w:ascii="Arial" w:hAnsi="Arial" w:cs="Arial"/>
                <w:sz w:val="20"/>
                <w:szCs w:val="20"/>
              </w:rPr>
            </w:pPr>
            <w:r w:rsidRPr="00E855B4">
              <w:rPr>
                <w:rFonts w:ascii="Arial" w:hAnsi="Arial" w:cs="Arial"/>
                <w:sz w:val="20"/>
                <w:szCs w:val="20"/>
              </w:rPr>
              <w:lastRenderedPageBreak/>
              <w:t>1</w:t>
            </w:r>
            <w:r w:rsidR="002D73A4" w:rsidRPr="00E855B4">
              <w:rPr>
                <w:rFonts w:ascii="Arial" w:hAnsi="Arial" w:cs="Arial"/>
                <w:sz w:val="20"/>
                <w:szCs w:val="20"/>
              </w:rPr>
              <w:t>1</w:t>
            </w:r>
          </w:p>
        </w:tc>
        <w:tc>
          <w:tcPr>
            <w:tcW w:w="1380" w:type="dxa"/>
            <w:vAlign w:val="center"/>
          </w:tcPr>
          <w:p w:rsidR="00725796" w:rsidRPr="00E855B4" w:rsidRDefault="00725796" w:rsidP="0011236E">
            <w:pPr>
              <w:ind w:right="-53"/>
              <w:rPr>
                <w:rFonts w:ascii="Arial" w:hAnsi="Arial" w:cs="Arial"/>
                <w:sz w:val="20"/>
                <w:szCs w:val="20"/>
              </w:rPr>
            </w:pPr>
            <w:r w:rsidRPr="00E855B4">
              <w:rPr>
                <w:rFonts w:ascii="Arial" w:hAnsi="Arial" w:cs="Arial"/>
                <w:sz w:val="20"/>
                <w:szCs w:val="20"/>
              </w:rPr>
              <w:t>Fodder</w:t>
            </w:r>
          </w:p>
        </w:tc>
        <w:tc>
          <w:tcPr>
            <w:tcW w:w="1134" w:type="dxa"/>
            <w:vAlign w:val="center"/>
          </w:tcPr>
          <w:p w:rsidR="00725796" w:rsidRPr="00E855B4" w:rsidRDefault="00725796" w:rsidP="00702BB9">
            <w:pPr>
              <w:ind w:right="-53"/>
              <w:jc w:val="center"/>
              <w:rPr>
                <w:rFonts w:ascii="Arial" w:hAnsi="Arial" w:cs="Arial"/>
                <w:sz w:val="20"/>
                <w:szCs w:val="20"/>
              </w:rPr>
            </w:pPr>
            <w:r w:rsidRPr="00E855B4">
              <w:rPr>
                <w:rFonts w:ascii="Arial" w:hAnsi="Arial" w:cs="Arial"/>
                <w:sz w:val="20"/>
                <w:szCs w:val="20"/>
              </w:rPr>
              <w:t>Irrigated</w:t>
            </w:r>
          </w:p>
        </w:tc>
        <w:tc>
          <w:tcPr>
            <w:tcW w:w="1134" w:type="dxa"/>
            <w:vAlign w:val="center"/>
          </w:tcPr>
          <w:p w:rsidR="00725796" w:rsidRPr="00E855B4" w:rsidRDefault="00725796" w:rsidP="0073706B">
            <w:pPr>
              <w:ind w:right="-53"/>
              <w:jc w:val="center"/>
              <w:rPr>
                <w:rFonts w:ascii="Arial" w:hAnsi="Arial" w:cs="Arial"/>
                <w:sz w:val="20"/>
                <w:szCs w:val="20"/>
              </w:rPr>
            </w:pPr>
            <w:r w:rsidRPr="00E855B4">
              <w:rPr>
                <w:rFonts w:ascii="Arial" w:hAnsi="Arial" w:cs="Arial"/>
                <w:sz w:val="20"/>
                <w:szCs w:val="20"/>
              </w:rPr>
              <w:t>Kharif</w:t>
            </w:r>
            <w:r w:rsidR="004B1DF5" w:rsidRPr="00E855B4">
              <w:rPr>
                <w:rFonts w:ascii="Arial" w:hAnsi="Arial" w:cs="Arial"/>
                <w:sz w:val="20"/>
                <w:szCs w:val="20"/>
              </w:rPr>
              <w:t xml:space="preserve"> 2021</w:t>
            </w:r>
            <w:r w:rsidRPr="00E855B4">
              <w:rPr>
                <w:rFonts w:ascii="Arial" w:hAnsi="Arial" w:cs="Arial"/>
                <w:sz w:val="20"/>
                <w:szCs w:val="20"/>
              </w:rPr>
              <w:t xml:space="preserve"> </w:t>
            </w:r>
          </w:p>
        </w:tc>
        <w:tc>
          <w:tcPr>
            <w:tcW w:w="1134" w:type="dxa"/>
            <w:vAlign w:val="center"/>
          </w:tcPr>
          <w:p w:rsidR="00725796" w:rsidRPr="00E855B4" w:rsidRDefault="00725796" w:rsidP="00702BB9">
            <w:pPr>
              <w:ind w:right="-53"/>
              <w:jc w:val="center"/>
              <w:rPr>
                <w:sz w:val="16"/>
                <w:szCs w:val="16"/>
              </w:rPr>
            </w:pPr>
            <w:r w:rsidRPr="00E855B4">
              <w:rPr>
                <w:rFonts w:ascii="Arial" w:hAnsi="Arial" w:cs="Arial"/>
                <w:sz w:val="20"/>
                <w:szCs w:val="20"/>
              </w:rPr>
              <w:t>Perennial Fodder crops</w:t>
            </w:r>
          </w:p>
        </w:tc>
        <w:tc>
          <w:tcPr>
            <w:tcW w:w="1276" w:type="dxa"/>
            <w:shd w:val="clear" w:color="auto" w:fill="auto"/>
          </w:tcPr>
          <w:p w:rsidR="00725796" w:rsidRPr="00E855B4" w:rsidRDefault="00725796" w:rsidP="00001D85">
            <w:pPr>
              <w:rPr>
                <w:rFonts w:ascii="Arial" w:hAnsi="Arial" w:cs="Arial"/>
                <w:sz w:val="20"/>
                <w:szCs w:val="20"/>
              </w:rPr>
            </w:pPr>
            <w:r w:rsidRPr="00E855B4">
              <w:rPr>
                <w:rFonts w:ascii="Arial" w:hAnsi="Arial" w:cs="Arial"/>
                <w:sz w:val="20"/>
                <w:szCs w:val="20"/>
              </w:rPr>
              <w:t>Hybrid Napier-DHN 6, Multicut Jowar-VH-988,</w:t>
            </w:r>
          </w:p>
          <w:p w:rsidR="00725796" w:rsidRPr="00E855B4" w:rsidRDefault="00725796" w:rsidP="00001D85">
            <w:pPr>
              <w:rPr>
                <w:rFonts w:ascii="Arial" w:hAnsi="Arial" w:cs="Arial"/>
                <w:sz w:val="20"/>
                <w:szCs w:val="20"/>
              </w:rPr>
            </w:pPr>
            <w:r w:rsidRPr="00E855B4">
              <w:rPr>
                <w:rFonts w:ascii="Arial" w:hAnsi="Arial" w:cs="Arial"/>
                <w:sz w:val="20"/>
                <w:szCs w:val="20"/>
              </w:rPr>
              <w:t>Guinea grass,</w:t>
            </w:r>
          </w:p>
          <w:p w:rsidR="00725796" w:rsidRPr="00E855B4" w:rsidRDefault="00725796" w:rsidP="00001D85">
            <w:pPr>
              <w:rPr>
                <w:rFonts w:ascii="Arial" w:hAnsi="Arial" w:cs="Arial"/>
                <w:sz w:val="20"/>
                <w:szCs w:val="20"/>
              </w:rPr>
            </w:pPr>
            <w:r w:rsidRPr="00E855B4">
              <w:rPr>
                <w:rFonts w:ascii="Arial" w:hAnsi="Arial" w:cs="Arial"/>
                <w:sz w:val="20"/>
                <w:szCs w:val="20"/>
              </w:rPr>
              <w:t>Rhodes grass,</w:t>
            </w:r>
          </w:p>
          <w:p w:rsidR="00725796" w:rsidRPr="00E855B4" w:rsidRDefault="00725796" w:rsidP="00001D85">
            <w:pPr>
              <w:rPr>
                <w:rFonts w:ascii="Arial" w:hAnsi="Arial" w:cs="Arial"/>
                <w:sz w:val="20"/>
                <w:szCs w:val="20"/>
              </w:rPr>
            </w:pPr>
            <w:r w:rsidRPr="00E855B4">
              <w:rPr>
                <w:rFonts w:ascii="Arial" w:hAnsi="Arial" w:cs="Arial"/>
                <w:sz w:val="20"/>
                <w:szCs w:val="20"/>
              </w:rPr>
              <w:t>Signal grass:</w:t>
            </w:r>
          </w:p>
          <w:p w:rsidR="00725796" w:rsidRPr="00E855B4" w:rsidRDefault="00725796" w:rsidP="00001D85">
            <w:pPr>
              <w:rPr>
                <w:rFonts w:ascii="Arial" w:hAnsi="Arial" w:cs="Arial"/>
                <w:sz w:val="20"/>
                <w:szCs w:val="20"/>
              </w:rPr>
            </w:pPr>
            <w:r w:rsidRPr="00E855B4">
              <w:rPr>
                <w:rFonts w:ascii="Arial" w:hAnsi="Arial" w:cs="Arial"/>
                <w:sz w:val="20"/>
                <w:szCs w:val="20"/>
              </w:rPr>
              <w:t>Lucerne,</w:t>
            </w:r>
          </w:p>
          <w:p w:rsidR="00725796" w:rsidRPr="00E855B4" w:rsidRDefault="00725796" w:rsidP="00001D85">
            <w:pPr>
              <w:ind w:right="-62"/>
              <w:rPr>
                <w:rFonts w:ascii="Arial" w:hAnsi="Arial" w:cs="Arial"/>
                <w:sz w:val="20"/>
                <w:szCs w:val="20"/>
              </w:rPr>
            </w:pPr>
            <w:r w:rsidRPr="00E855B4">
              <w:rPr>
                <w:rFonts w:ascii="Arial" w:hAnsi="Arial" w:cs="Arial"/>
                <w:sz w:val="20"/>
                <w:szCs w:val="20"/>
              </w:rPr>
              <w:t>Stylosanthes Hamata 555 &amp; Stylo Scabra seeds, Subabul K8/B-42 &amp; Sesbania grandiflora &amp; Fodder oats</w:t>
            </w:r>
          </w:p>
        </w:tc>
        <w:tc>
          <w:tcPr>
            <w:tcW w:w="1363" w:type="dxa"/>
            <w:shd w:val="clear" w:color="auto" w:fill="auto"/>
            <w:vAlign w:val="center"/>
          </w:tcPr>
          <w:p w:rsidR="00725796" w:rsidRPr="00E855B4" w:rsidRDefault="00725796" w:rsidP="00702BB9">
            <w:pPr>
              <w:ind w:right="240"/>
              <w:jc w:val="center"/>
              <w:rPr>
                <w:sz w:val="16"/>
                <w:szCs w:val="16"/>
              </w:rPr>
            </w:pPr>
            <w:r w:rsidRPr="00E855B4">
              <w:rPr>
                <w:sz w:val="16"/>
                <w:szCs w:val="16"/>
              </w:rPr>
              <w:t>-</w:t>
            </w:r>
          </w:p>
        </w:tc>
        <w:tc>
          <w:tcPr>
            <w:tcW w:w="1207" w:type="dxa"/>
            <w:vAlign w:val="center"/>
          </w:tcPr>
          <w:p w:rsidR="00725796" w:rsidRPr="00E855B4" w:rsidRDefault="00725796" w:rsidP="00702BB9">
            <w:pPr>
              <w:ind w:right="-53"/>
              <w:jc w:val="center"/>
              <w:rPr>
                <w:rFonts w:ascii="Arial" w:hAnsi="Arial" w:cs="Arial"/>
                <w:sz w:val="20"/>
                <w:szCs w:val="20"/>
              </w:rPr>
            </w:pPr>
            <w:r w:rsidRPr="00E855B4">
              <w:rPr>
                <w:rFonts w:ascii="Arial" w:hAnsi="Arial" w:cs="Arial"/>
                <w:sz w:val="20"/>
                <w:szCs w:val="20"/>
              </w:rPr>
              <w:t>Nutrition Management in dairy animals</w:t>
            </w:r>
          </w:p>
        </w:tc>
        <w:tc>
          <w:tcPr>
            <w:tcW w:w="3205" w:type="dxa"/>
            <w:vAlign w:val="center"/>
          </w:tcPr>
          <w:p w:rsidR="00725796" w:rsidRPr="00E855B4" w:rsidRDefault="00725796" w:rsidP="00725796">
            <w:pPr>
              <w:jc w:val="center"/>
              <w:rPr>
                <w:rFonts w:ascii="Arial" w:hAnsi="Arial" w:cs="Arial"/>
                <w:sz w:val="20"/>
                <w:szCs w:val="20"/>
              </w:rPr>
            </w:pPr>
            <w:r w:rsidRPr="00E855B4">
              <w:rPr>
                <w:rFonts w:ascii="Arial" w:hAnsi="Arial" w:cs="Arial"/>
                <w:sz w:val="20"/>
                <w:szCs w:val="20"/>
              </w:rPr>
              <w:t>Demonstration on Fodder Production</w:t>
            </w:r>
          </w:p>
        </w:tc>
        <w:tc>
          <w:tcPr>
            <w:tcW w:w="1336" w:type="dxa"/>
            <w:vAlign w:val="center"/>
          </w:tcPr>
          <w:p w:rsidR="00725796" w:rsidRPr="00E855B4" w:rsidRDefault="00725796" w:rsidP="0073706B">
            <w:pPr>
              <w:ind w:right="-53"/>
              <w:jc w:val="center"/>
              <w:rPr>
                <w:rFonts w:ascii="Arial" w:hAnsi="Arial" w:cs="Arial"/>
                <w:sz w:val="20"/>
                <w:szCs w:val="20"/>
              </w:rPr>
            </w:pPr>
            <w:r w:rsidRPr="00E855B4">
              <w:rPr>
                <w:rFonts w:ascii="Arial" w:hAnsi="Arial" w:cs="Arial"/>
                <w:sz w:val="20"/>
                <w:szCs w:val="20"/>
              </w:rPr>
              <w:t xml:space="preserve">Kharif </w:t>
            </w:r>
            <w:r w:rsidR="004B1DF5" w:rsidRPr="00E855B4">
              <w:rPr>
                <w:rFonts w:ascii="Arial" w:hAnsi="Arial" w:cs="Arial"/>
                <w:sz w:val="20"/>
                <w:szCs w:val="20"/>
              </w:rPr>
              <w:t>2021</w:t>
            </w:r>
          </w:p>
        </w:tc>
        <w:tc>
          <w:tcPr>
            <w:tcW w:w="315" w:type="dxa"/>
            <w:vAlign w:val="center"/>
          </w:tcPr>
          <w:p w:rsidR="00725796" w:rsidRPr="00E855B4" w:rsidRDefault="00725796" w:rsidP="00382015">
            <w:pPr>
              <w:ind w:right="240"/>
              <w:jc w:val="center"/>
              <w:rPr>
                <w:rFonts w:ascii="Arial" w:hAnsi="Arial" w:cs="Arial"/>
                <w:sz w:val="20"/>
                <w:szCs w:val="20"/>
              </w:rPr>
            </w:pPr>
            <w:r w:rsidRPr="00E855B4">
              <w:rPr>
                <w:rFonts w:ascii="Arial" w:hAnsi="Arial" w:cs="Arial"/>
                <w:sz w:val="20"/>
                <w:szCs w:val="20"/>
              </w:rPr>
              <w:t>L</w:t>
            </w:r>
          </w:p>
        </w:tc>
        <w:tc>
          <w:tcPr>
            <w:tcW w:w="292" w:type="dxa"/>
            <w:vAlign w:val="center"/>
          </w:tcPr>
          <w:p w:rsidR="00725796" w:rsidRPr="00E855B4" w:rsidRDefault="00725796" w:rsidP="00382015">
            <w:pPr>
              <w:ind w:right="240"/>
              <w:jc w:val="center"/>
              <w:rPr>
                <w:rFonts w:ascii="Arial" w:hAnsi="Arial" w:cs="Arial"/>
                <w:sz w:val="20"/>
                <w:szCs w:val="20"/>
              </w:rPr>
            </w:pPr>
            <w:r w:rsidRPr="00E855B4">
              <w:rPr>
                <w:rFonts w:ascii="Arial" w:hAnsi="Arial" w:cs="Arial"/>
                <w:sz w:val="20"/>
                <w:szCs w:val="20"/>
              </w:rPr>
              <w:t>L</w:t>
            </w:r>
          </w:p>
        </w:tc>
        <w:tc>
          <w:tcPr>
            <w:tcW w:w="315" w:type="dxa"/>
            <w:vAlign w:val="center"/>
          </w:tcPr>
          <w:p w:rsidR="00725796" w:rsidRPr="00E855B4" w:rsidRDefault="00725796" w:rsidP="00382015">
            <w:pPr>
              <w:ind w:right="240"/>
              <w:jc w:val="center"/>
              <w:rPr>
                <w:rFonts w:ascii="Arial" w:hAnsi="Arial" w:cs="Arial"/>
                <w:sz w:val="20"/>
                <w:szCs w:val="20"/>
              </w:rPr>
            </w:pPr>
            <w:r w:rsidRPr="00E855B4">
              <w:rPr>
                <w:rFonts w:ascii="Arial" w:hAnsi="Arial" w:cs="Arial"/>
                <w:sz w:val="20"/>
                <w:szCs w:val="20"/>
              </w:rPr>
              <w:t>M</w:t>
            </w:r>
          </w:p>
        </w:tc>
        <w:tc>
          <w:tcPr>
            <w:tcW w:w="1275" w:type="dxa"/>
            <w:vAlign w:val="center"/>
          </w:tcPr>
          <w:p w:rsidR="00725796" w:rsidRPr="00E855B4" w:rsidRDefault="00725796" w:rsidP="00702BB9">
            <w:pPr>
              <w:ind w:right="240"/>
              <w:jc w:val="center"/>
              <w:rPr>
                <w:rFonts w:cs="Arial"/>
              </w:rPr>
            </w:pPr>
            <w:r w:rsidRPr="00E855B4">
              <w:rPr>
                <w:rFonts w:cs="Arial"/>
              </w:rPr>
              <w:t>Maize</w:t>
            </w:r>
          </w:p>
        </w:tc>
      </w:tr>
      <w:tr w:rsidR="009E45D1" w:rsidRPr="00E855B4" w:rsidTr="00614108">
        <w:trPr>
          <w:jc w:val="center"/>
        </w:trPr>
        <w:tc>
          <w:tcPr>
            <w:tcW w:w="605" w:type="dxa"/>
          </w:tcPr>
          <w:p w:rsidR="009E45D1" w:rsidRPr="00E855B4" w:rsidRDefault="009E45D1" w:rsidP="0073706B">
            <w:pPr>
              <w:ind w:right="12"/>
              <w:jc w:val="center"/>
              <w:rPr>
                <w:rFonts w:ascii="Arial" w:hAnsi="Arial" w:cs="Arial"/>
                <w:sz w:val="20"/>
                <w:szCs w:val="20"/>
              </w:rPr>
            </w:pPr>
          </w:p>
        </w:tc>
        <w:tc>
          <w:tcPr>
            <w:tcW w:w="1380" w:type="dxa"/>
            <w:vAlign w:val="bottom"/>
          </w:tcPr>
          <w:p w:rsidR="009E45D1" w:rsidRPr="00E855B4" w:rsidRDefault="009E45D1" w:rsidP="0032745F">
            <w:pPr>
              <w:spacing w:line="360" w:lineRule="auto"/>
              <w:rPr>
                <w:rFonts w:ascii="Arial" w:hAnsi="Arial" w:cs="Arial"/>
                <w:sz w:val="20"/>
                <w:szCs w:val="20"/>
              </w:rPr>
            </w:pPr>
            <w:r w:rsidRPr="00E855B4">
              <w:rPr>
                <w:rFonts w:ascii="Arial" w:hAnsi="Arial" w:cs="Arial"/>
                <w:sz w:val="20"/>
                <w:szCs w:val="20"/>
              </w:rPr>
              <w:t>Plantation</w:t>
            </w:r>
          </w:p>
        </w:tc>
        <w:tc>
          <w:tcPr>
            <w:tcW w:w="1134" w:type="dxa"/>
          </w:tcPr>
          <w:p w:rsidR="009E45D1" w:rsidRPr="00E855B4" w:rsidRDefault="009E45D1" w:rsidP="00430830">
            <w:pPr>
              <w:jc w:val="both"/>
              <w:rPr>
                <w:rFonts w:ascii="Arial" w:hAnsi="Arial" w:cs="Arial"/>
                <w:sz w:val="20"/>
                <w:szCs w:val="20"/>
              </w:rPr>
            </w:pPr>
          </w:p>
        </w:tc>
        <w:tc>
          <w:tcPr>
            <w:tcW w:w="1134" w:type="dxa"/>
          </w:tcPr>
          <w:p w:rsidR="009E45D1" w:rsidRPr="00E855B4" w:rsidRDefault="009E45D1" w:rsidP="00430830">
            <w:pPr>
              <w:jc w:val="both"/>
              <w:rPr>
                <w:rFonts w:ascii="Arial" w:hAnsi="Arial" w:cs="Arial"/>
                <w:sz w:val="20"/>
                <w:szCs w:val="20"/>
              </w:rPr>
            </w:pPr>
          </w:p>
        </w:tc>
        <w:tc>
          <w:tcPr>
            <w:tcW w:w="1134" w:type="dxa"/>
          </w:tcPr>
          <w:p w:rsidR="009E45D1" w:rsidRPr="00E855B4" w:rsidRDefault="009E45D1" w:rsidP="00430830">
            <w:pPr>
              <w:jc w:val="both"/>
              <w:rPr>
                <w:rFonts w:ascii="Arial" w:hAnsi="Arial" w:cs="Arial"/>
                <w:sz w:val="20"/>
                <w:szCs w:val="20"/>
              </w:rPr>
            </w:pPr>
          </w:p>
        </w:tc>
        <w:tc>
          <w:tcPr>
            <w:tcW w:w="1276" w:type="dxa"/>
            <w:shd w:val="clear" w:color="auto" w:fill="auto"/>
          </w:tcPr>
          <w:p w:rsidR="009E45D1" w:rsidRPr="00E855B4" w:rsidRDefault="009E45D1" w:rsidP="006969C3">
            <w:pPr>
              <w:rPr>
                <w:rFonts w:ascii="Arial" w:hAnsi="Arial" w:cs="Arial"/>
                <w:sz w:val="20"/>
                <w:szCs w:val="20"/>
              </w:rPr>
            </w:pPr>
          </w:p>
        </w:tc>
        <w:tc>
          <w:tcPr>
            <w:tcW w:w="1363" w:type="dxa"/>
            <w:shd w:val="clear" w:color="auto" w:fill="auto"/>
          </w:tcPr>
          <w:p w:rsidR="009E45D1" w:rsidRPr="00E855B4" w:rsidRDefault="009E45D1" w:rsidP="00430830">
            <w:pPr>
              <w:jc w:val="both"/>
              <w:rPr>
                <w:rFonts w:ascii="Arial" w:hAnsi="Arial" w:cs="Arial"/>
                <w:sz w:val="20"/>
                <w:szCs w:val="20"/>
              </w:rPr>
            </w:pPr>
          </w:p>
        </w:tc>
        <w:tc>
          <w:tcPr>
            <w:tcW w:w="1207" w:type="dxa"/>
          </w:tcPr>
          <w:p w:rsidR="009E45D1" w:rsidRPr="00E855B4" w:rsidRDefault="009E45D1" w:rsidP="00430830">
            <w:pPr>
              <w:jc w:val="both"/>
              <w:rPr>
                <w:rFonts w:ascii="Arial" w:hAnsi="Arial" w:cs="Arial"/>
                <w:sz w:val="20"/>
                <w:szCs w:val="20"/>
              </w:rPr>
            </w:pPr>
          </w:p>
        </w:tc>
        <w:tc>
          <w:tcPr>
            <w:tcW w:w="3205" w:type="dxa"/>
          </w:tcPr>
          <w:p w:rsidR="009E45D1" w:rsidRPr="00E855B4" w:rsidRDefault="009E45D1" w:rsidP="0032745F">
            <w:pPr>
              <w:ind w:right="240"/>
              <w:jc w:val="both"/>
              <w:rPr>
                <w:rFonts w:ascii="Arial" w:hAnsi="Arial" w:cs="Arial"/>
                <w:sz w:val="20"/>
                <w:szCs w:val="20"/>
              </w:rPr>
            </w:pPr>
          </w:p>
        </w:tc>
        <w:tc>
          <w:tcPr>
            <w:tcW w:w="1336" w:type="dxa"/>
          </w:tcPr>
          <w:p w:rsidR="009E45D1" w:rsidRPr="00E855B4" w:rsidRDefault="009E45D1" w:rsidP="00430830">
            <w:pPr>
              <w:jc w:val="both"/>
              <w:rPr>
                <w:rFonts w:ascii="Arial" w:hAnsi="Arial" w:cs="Arial"/>
                <w:sz w:val="20"/>
                <w:szCs w:val="20"/>
              </w:rPr>
            </w:pPr>
          </w:p>
        </w:tc>
        <w:tc>
          <w:tcPr>
            <w:tcW w:w="315" w:type="dxa"/>
          </w:tcPr>
          <w:p w:rsidR="009E45D1" w:rsidRPr="00E855B4" w:rsidRDefault="009E45D1" w:rsidP="0032745F">
            <w:pPr>
              <w:ind w:right="240"/>
              <w:jc w:val="both"/>
              <w:rPr>
                <w:rFonts w:ascii="Arial" w:hAnsi="Arial" w:cs="Arial"/>
                <w:sz w:val="20"/>
                <w:szCs w:val="20"/>
              </w:rPr>
            </w:pPr>
          </w:p>
        </w:tc>
        <w:tc>
          <w:tcPr>
            <w:tcW w:w="292" w:type="dxa"/>
          </w:tcPr>
          <w:p w:rsidR="009E45D1" w:rsidRPr="00E855B4" w:rsidRDefault="009E45D1" w:rsidP="00EC7616">
            <w:pPr>
              <w:ind w:right="240"/>
              <w:jc w:val="center"/>
              <w:rPr>
                <w:rFonts w:ascii="Arial" w:hAnsi="Arial" w:cs="Arial"/>
                <w:sz w:val="20"/>
                <w:szCs w:val="20"/>
              </w:rPr>
            </w:pPr>
          </w:p>
        </w:tc>
        <w:tc>
          <w:tcPr>
            <w:tcW w:w="315" w:type="dxa"/>
          </w:tcPr>
          <w:p w:rsidR="009E45D1" w:rsidRPr="00E855B4" w:rsidRDefault="009E45D1" w:rsidP="00EC7616">
            <w:pPr>
              <w:ind w:right="240"/>
              <w:jc w:val="center"/>
              <w:rPr>
                <w:rFonts w:ascii="Arial" w:hAnsi="Arial" w:cs="Arial"/>
                <w:sz w:val="20"/>
                <w:szCs w:val="20"/>
              </w:rPr>
            </w:pPr>
          </w:p>
        </w:tc>
        <w:tc>
          <w:tcPr>
            <w:tcW w:w="1275" w:type="dxa"/>
          </w:tcPr>
          <w:p w:rsidR="009E45D1" w:rsidRPr="00E855B4" w:rsidRDefault="009E45D1" w:rsidP="00EC7616">
            <w:pPr>
              <w:ind w:right="240"/>
              <w:jc w:val="center"/>
              <w:rPr>
                <w:rFonts w:ascii="Arial" w:hAnsi="Arial" w:cs="Arial"/>
                <w:sz w:val="20"/>
                <w:szCs w:val="20"/>
              </w:rPr>
            </w:pPr>
          </w:p>
        </w:tc>
      </w:tr>
      <w:tr w:rsidR="009E45D1" w:rsidRPr="00E855B4" w:rsidTr="00614108">
        <w:trPr>
          <w:jc w:val="center"/>
        </w:trPr>
        <w:tc>
          <w:tcPr>
            <w:tcW w:w="605" w:type="dxa"/>
          </w:tcPr>
          <w:p w:rsidR="009E45D1" w:rsidRPr="00E855B4" w:rsidRDefault="009E45D1" w:rsidP="0073706B">
            <w:pPr>
              <w:ind w:right="12"/>
              <w:jc w:val="center"/>
              <w:rPr>
                <w:rFonts w:ascii="Arial" w:hAnsi="Arial" w:cs="Arial"/>
                <w:sz w:val="20"/>
                <w:szCs w:val="20"/>
              </w:rPr>
            </w:pPr>
          </w:p>
        </w:tc>
        <w:tc>
          <w:tcPr>
            <w:tcW w:w="1380" w:type="dxa"/>
            <w:vAlign w:val="bottom"/>
          </w:tcPr>
          <w:p w:rsidR="009E45D1" w:rsidRPr="00E855B4" w:rsidRDefault="009E45D1" w:rsidP="0032745F">
            <w:pPr>
              <w:spacing w:line="360" w:lineRule="auto"/>
              <w:rPr>
                <w:rFonts w:ascii="Arial" w:hAnsi="Arial" w:cs="Arial"/>
                <w:sz w:val="20"/>
                <w:szCs w:val="20"/>
              </w:rPr>
            </w:pPr>
            <w:r w:rsidRPr="00E855B4">
              <w:rPr>
                <w:rFonts w:ascii="Arial" w:hAnsi="Arial" w:cs="Arial"/>
                <w:sz w:val="20"/>
                <w:szCs w:val="20"/>
              </w:rPr>
              <w:t xml:space="preserve">Fibre </w:t>
            </w:r>
          </w:p>
        </w:tc>
        <w:tc>
          <w:tcPr>
            <w:tcW w:w="1134" w:type="dxa"/>
          </w:tcPr>
          <w:p w:rsidR="009E45D1" w:rsidRPr="00E855B4" w:rsidRDefault="009E45D1" w:rsidP="00AC23D5">
            <w:pPr>
              <w:ind w:right="-53"/>
              <w:jc w:val="both"/>
              <w:rPr>
                <w:rFonts w:ascii="Arial" w:hAnsi="Arial" w:cs="Arial"/>
                <w:sz w:val="20"/>
                <w:szCs w:val="20"/>
              </w:rPr>
            </w:pPr>
          </w:p>
        </w:tc>
        <w:tc>
          <w:tcPr>
            <w:tcW w:w="1134" w:type="dxa"/>
          </w:tcPr>
          <w:p w:rsidR="009E45D1" w:rsidRPr="00E855B4" w:rsidRDefault="009E45D1" w:rsidP="00AC23D5">
            <w:pPr>
              <w:ind w:right="-53"/>
              <w:jc w:val="both"/>
              <w:rPr>
                <w:rFonts w:ascii="Arial" w:hAnsi="Arial" w:cs="Arial"/>
                <w:sz w:val="20"/>
                <w:szCs w:val="20"/>
              </w:rPr>
            </w:pPr>
          </w:p>
        </w:tc>
        <w:tc>
          <w:tcPr>
            <w:tcW w:w="1134" w:type="dxa"/>
          </w:tcPr>
          <w:p w:rsidR="009E45D1" w:rsidRPr="00E855B4" w:rsidRDefault="009E45D1" w:rsidP="00AC23D5">
            <w:pPr>
              <w:ind w:right="-53"/>
              <w:jc w:val="both"/>
              <w:rPr>
                <w:rFonts w:ascii="Arial" w:hAnsi="Arial" w:cs="Arial"/>
                <w:sz w:val="20"/>
                <w:szCs w:val="20"/>
              </w:rPr>
            </w:pPr>
          </w:p>
        </w:tc>
        <w:tc>
          <w:tcPr>
            <w:tcW w:w="1276" w:type="dxa"/>
            <w:shd w:val="clear" w:color="auto" w:fill="auto"/>
          </w:tcPr>
          <w:p w:rsidR="009E45D1" w:rsidRPr="00E855B4" w:rsidRDefault="009E45D1" w:rsidP="00AC23D5">
            <w:pPr>
              <w:ind w:right="-53"/>
              <w:jc w:val="both"/>
              <w:rPr>
                <w:rFonts w:ascii="Arial" w:hAnsi="Arial" w:cs="Arial"/>
                <w:sz w:val="20"/>
                <w:szCs w:val="20"/>
              </w:rPr>
            </w:pPr>
          </w:p>
        </w:tc>
        <w:tc>
          <w:tcPr>
            <w:tcW w:w="1363" w:type="dxa"/>
            <w:shd w:val="clear" w:color="auto" w:fill="auto"/>
          </w:tcPr>
          <w:p w:rsidR="009E45D1" w:rsidRPr="00E855B4" w:rsidRDefault="009E45D1" w:rsidP="00AC23D5">
            <w:pPr>
              <w:ind w:right="-53"/>
              <w:jc w:val="both"/>
              <w:rPr>
                <w:rFonts w:ascii="Arial" w:hAnsi="Arial" w:cs="Arial"/>
                <w:sz w:val="20"/>
                <w:szCs w:val="20"/>
              </w:rPr>
            </w:pPr>
          </w:p>
        </w:tc>
        <w:tc>
          <w:tcPr>
            <w:tcW w:w="1207" w:type="dxa"/>
          </w:tcPr>
          <w:p w:rsidR="009E45D1" w:rsidRPr="00E855B4" w:rsidRDefault="009E45D1" w:rsidP="00AC23D5">
            <w:pPr>
              <w:ind w:right="-53"/>
              <w:rPr>
                <w:rFonts w:ascii="Arial" w:hAnsi="Arial" w:cs="Arial"/>
                <w:sz w:val="20"/>
                <w:szCs w:val="20"/>
              </w:rPr>
            </w:pPr>
          </w:p>
        </w:tc>
        <w:tc>
          <w:tcPr>
            <w:tcW w:w="3205" w:type="dxa"/>
          </w:tcPr>
          <w:p w:rsidR="009E45D1" w:rsidRPr="00E855B4" w:rsidRDefault="009E45D1" w:rsidP="00AC23D5">
            <w:pPr>
              <w:ind w:right="-53"/>
              <w:rPr>
                <w:rFonts w:ascii="Arial" w:hAnsi="Arial" w:cs="Arial"/>
                <w:sz w:val="20"/>
                <w:szCs w:val="20"/>
              </w:rPr>
            </w:pPr>
          </w:p>
        </w:tc>
        <w:tc>
          <w:tcPr>
            <w:tcW w:w="1336" w:type="dxa"/>
          </w:tcPr>
          <w:p w:rsidR="009E45D1" w:rsidRPr="00E855B4" w:rsidRDefault="009E45D1" w:rsidP="00AC23D5">
            <w:pPr>
              <w:ind w:right="-53"/>
              <w:jc w:val="both"/>
              <w:rPr>
                <w:rFonts w:ascii="Arial" w:hAnsi="Arial" w:cs="Arial"/>
                <w:sz w:val="20"/>
                <w:szCs w:val="20"/>
              </w:rPr>
            </w:pPr>
          </w:p>
        </w:tc>
        <w:tc>
          <w:tcPr>
            <w:tcW w:w="315" w:type="dxa"/>
          </w:tcPr>
          <w:p w:rsidR="009E45D1" w:rsidRPr="00E855B4" w:rsidRDefault="009E45D1" w:rsidP="00AC23D5">
            <w:pPr>
              <w:ind w:right="240"/>
              <w:jc w:val="both"/>
              <w:rPr>
                <w:rFonts w:ascii="Arial" w:hAnsi="Arial" w:cs="Arial"/>
                <w:sz w:val="20"/>
                <w:szCs w:val="20"/>
              </w:rPr>
            </w:pPr>
          </w:p>
        </w:tc>
        <w:tc>
          <w:tcPr>
            <w:tcW w:w="292" w:type="dxa"/>
          </w:tcPr>
          <w:p w:rsidR="009E45D1" w:rsidRPr="00E855B4" w:rsidRDefault="009E45D1" w:rsidP="00AC23D5">
            <w:pPr>
              <w:ind w:right="240"/>
              <w:jc w:val="center"/>
              <w:rPr>
                <w:rFonts w:ascii="Arial" w:hAnsi="Arial" w:cs="Arial"/>
                <w:sz w:val="20"/>
                <w:szCs w:val="20"/>
              </w:rPr>
            </w:pPr>
          </w:p>
        </w:tc>
        <w:tc>
          <w:tcPr>
            <w:tcW w:w="315" w:type="dxa"/>
          </w:tcPr>
          <w:p w:rsidR="009E45D1" w:rsidRPr="00E855B4" w:rsidRDefault="009E45D1" w:rsidP="00AC23D5">
            <w:pPr>
              <w:ind w:right="240"/>
              <w:jc w:val="center"/>
              <w:rPr>
                <w:rFonts w:ascii="Arial" w:hAnsi="Arial" w:cs="Arial"/>
                <w:sz w:val="20"/>
                <w:szCs w:val="20"/>
              </w:rPr>
            </w:pPr>
          </w:p>
        </w:tc>
        <w:tc>
          <w:tcPr>
            <w:tcW w:w="1275" w:type="dxa"/>
          </w:tcPr>
          <w:p w:rsidR="009E45D1" w:rsidRPr="00E855B4" w:rsidRDefault="009E45D1" w:rsidP="00AC23D5">
            <w:pPr>
              <w:ind w:right="240"/>
              <w:jc w:val="center"/>
              <w:rPr>
                <w:rFonts w:ascii="Arial" w:hAnsi="Arial" w:cs="Arial"/>
                <w:sz w:val="20"/>
                <w:szCs w:val="20"/>
              </w:rPr>
            </w:pPr>
          </w:p>
        </w:tc>
      </w:tr>
      <w:tr w:rsidR="009E45D1" w:rsidRPr="00E855B4" w:rsidTr="00CD264E">
        <w:trPr>
          <w:jc w:val="center"/>
        </w:trPr>
        <w:tc>
          <w:tcPr>
            <w:tcW w:w="605" w:type="dxa"/>
          </w:tcPr>
          <w:p w:rsidR="009E45D1" w:rsidRPr="00E855B4" w:rsidRDefault="009E45D1" w:rsidP="0073706B">
            <w:pPr>
              <w:ind w:right="12"/>
              <w:jc w:val="center"/>
              <w:rPr>
                <w:rFonts w:ascii="Arial" w:hAnsi="Arial" w:cs="Arial"/>
                <w:sz w:val="20"/>
                <w:szCs w:val="20"/>
              </w:rPr>
            </w:pPr>
          </w:p>
        </w:tc>
        <w:tc>
          <w:tcPr>
            <w:tcW w:w="1380" w:type="dxa"/>
          </w:tcPr>
          <w:p w:rsidR="009E45D1" w:rsidRPr="00E855B4" w:rsidRDefault="009E45D1" w:rsidP="00CD264E">
            <w:pPr>
              <w:spacing w:line="360" w:lineRule="auto"/>
              <w:rPr>
                <w:rFonts w:ascii="Arial" w:hAnsi="Arial" w:cs="Arial"/>
                <w:sz w:val="20"/>
                <w:szCs w:val="20"/>
              </w:rPr>
            </w:pPr>
            <w:r w:rsidRPr="00E855B4">
              <w:rPr>
                <w:rFonts w:ascii="Arial" w:hAnsi="Arial" w:cs="Arial"/>
                <w:sz w:val="20"/>
                <w:szCs w:val="20"/>
              </w:rPr>
              <w:t>Sericulture</w:t>
            </w:r>
          </w:p>
        </w:tc>
        <w:tc>
          <w:tcPr>
            <w:tcW w:w="1134" w:type="dxa"/>
          </w:tcPr>
          <w:p w:rsidR="009E45D1" w:rsidRPr="00E855B4" w:rsidRDefault="009E45D1" w:rsidP="00AC23D5">
            <w:pPr>
              <w:jc w:val="both"/>
              <w:rPr>
                <w:rFonts w:ascii="Arial" w:hAnsi="Arial" w:cs="Arial"/>
                <w:sz w:val="20"/>
                <w:szCs w:val="20"/>
              </w:rPr>
            </w:pPr>
          </w:p>
        </w:tc>
        <w:tc>
          <w:tcPr>
            <w:tcW w:w="1134" w:type="dxa"/>
          </w:tcPr>
          <w:p w:rsidR="009E45D1" w:rsidRPr="00E855B4" w:rsidRDefault="009E45D1" w:rsidP="00AC23D5">
            <w:pPr>
              <w:jc w:val="both"/>
              <w:rPr>
                <w:rFonts w:ascii="Arial" w:hAnsi="Arial" w:cs="Arial"/>
                <w:sz w:val="20"/>
                <w:szCs w:val="20"/>
              </w:rPr>
            </w:pPr>
          </w:p>
        </w:tc>
        <w:tc>
          <w:tcPr>
            <w:tcW w:w="1134" w:type="dxa"/>
          </w:tcPr>
          <w:p w:rsidR="009E45D1" w:rsidRPr="00E855B4" w:rsidRDefault="009E45D1" w:rsidP="00AC23D5">
            <w:pPr>
              <w:jc w:val="both"/>
              <w:rPr>
                <w:rFonts w:ascii="Arial" w:hAnsi="Arial" w:cs="Arial"/>
                <w:sz w:val="20"/>
                <w:szCs w:val="20"/>
              </w:rPr>
            </w:pPr>
          </w:p>
        </w:tc>
        <w:tc>
          <w:tcPr>
            <w:tcW w:w="1276" w:type="dxa"/>
            <w:shd w:val="clear" w:color="auto" w:fill="auto"/>
          </w:tcPr>
          <w:p w:rsidR="009E45D1" w:rsidRPr="00E855B4" w:rsidRDefault="009E45D1" w:rsidP="00AC23D5">
            <w:pPr>
              <w:rPr>
                <w:rFonts w:ascii="Arial" w:hAnsi="Arial" w:cs="Arial"/>
                <w:sz w:val="20"/>
                <w:szCs w:val="20"/>
              </w:rPr>
            </w:pPr>
          </w:p>
        </w:tc>
        <w:tc>
          <w:tcPr>
            <w:tcW w:w="1363" w:type="dxa"/>
            <w:shd w:val="clear" w:color="auto" w:fill="auto"/>
          </w:tcPr>
          <w:p w:rsidR="009E45D1" w:rsidRPr="00E855B4" w:rsidRDefault="009E45D1" w:rsidP="00AC23D5">
            <w:pPr>
              <w:jc w:val="both"/>
              <w:rPr>
                <w:rFonts w:ascii="Arial" w:hAnsi="Arial" w:cs="Arial"/>
                <w:sz w:val="20"/>
                <w:szCs w:val="20"/>
              </w:rPr>
            </w:pPr>
          </w:p>
        </w:tc>
        <w:tc>
          <w:tcPr>
            <w:tcW w:w="1207" w:type="dxa"/>
          </w:tcPr>
          <w:p w:rsidR="009E45D1" w:rsidRPr="00E855B4" w:rsidRDefault="009E45D1" w:rsidP="00AC23D5">
            <w:pPr>
              <w:jc w:val="both"/>
              <w:rPr>
                <w:rFonts w:ascii="Arial" w:hAnsi="Arial" w:cs="Arial"/>
                <w:sz w:val="20"/>
                <w:szCs w:val="20"/>
              </w:rPr>
            </w:pPr>
          </w:p>
        </w:tc>
        <w:tc>
          <w:tcPr>
            <w:tcW w:w="3205" w:type="dxa"/>
          </w:tcPr>
          <w:p w:rsidR="009E45D1" w:rsidRPr="00E855B4" w:rsidRDefault="009E45D1" w:rsidP="00AC23D5">
            <w:pPr>
              <w:ind w:right="-53"/>
              <w:rPr>
                <w:rFonts w:ascii="Arial" w:hAnsi="Arial" w:cs="Arial"/>
                <w:sz w:val="20"/>
                <w:szCs w:val="20"/>
              </w:rPr>
            </w:pPr>
          </w:p>
        </w:tc>
        <w:tc>
          <w:tcPr>
            <w:tcW w:w="1336" w:type="dxa"/>
          </w:tcPr>
          <w:p w:rsidR="009E45D1" w:rsidRPr="00E855B4" w:rsidRDefault="009E45D1" w:rsidP="00AC23D5">
            <w:pPr>
              <w:jc w:val="both"/>
              <w:rPr>
                <w:rFonts w:ascii="Arial" w:hAnsi="Arial" w:cs="Arial"/>
                <w:sz w:val="20"/>
                <w:szCs w:val="20"/>
              </w:rPr>
            </w:pPr>
          </w:p>
        </w:tc>
        <w:tc>
          <w:tcPr>
            <w:tcW w:w="315" w:type="dxa"/>
          </w:tcPr>
          <w:p w:rsidR="009E45D1" w:rsidRPr="00E855B4" w:rsidRDefault="009E45D1" w:rsidP="00AC23D5">
            <w:pPr>
              <w:ind w:right="240"/>
              <w:jc w:val="both"/>
              <w:rPr>
                <w:rFonts w:ascii="Arial" w:hAnsi="Arial" w:cs="Arial"/>
                <w:sz w:val="20"/>
                <w:szCs w:val="20"/>
              </w:rPr>
            </w:pPr>
          </w:p>
        </w:tc>
        <w:tc>
          <w:tcPr>
            <w:tcW w:w="292" w:type="dxa"/>
          </w:tcPr>
          <w:p w:rsidR="009E45D1" w:rsidRPr="00E855B4" w:rsidRDefault="009E45D1" w:rsidP="00AC23D5">
            <w:pPr>
              <w:ind w:right="240"/>
              <w:jc w:val="center"/>
              <w:rPr>
                <w:rFonts w:ascii="Arial" w:hAnsi="Arial" w:cs="Arial"/>
                <w:sz w:val="20"/>
                <w:szCs w:val="20"/>
              </w:rPr>
            </w:pPr>
          </w:p>
        </w:tc>
        <w:tc>
          <w:tcPr>
            <w:tcW w:w="315" w:type="dxa"/>
          </w:tcPr>
          <w:p w:rsidR="009E45D1" w:rsidRPr="00E855B4" w:rsidRDefault="009E45D1" w:rsidP="00AC23D5">
            <w:pPr>
              <w:ind w:right="240"/>
              <w:jc w:val="center"/>
              <w:rPr>
                <w:rFonts w:ascii="Arial" w:hAnsi="Arial" w:cs="Arial"/>
                <w:sz w:val="20"/>
                <w:szCs w:val="20"/>
              </w:rPr>
            </w:pPr>
          </w:p>
        </w:tc>
        <w:tc>
          <w:tcPr>
            <w:tcW w:w="1275" w:type="dxa"/>
          </w:tcPr>
          <w:p w:rsidR="009E45D1" w:rsidRPr="00E855B4" w:rsidRDefault="009E45D1" w:rsidP="00AC23D5">
            <w:pPr>
              <w:ind w:right="240"/>
              <w:jc w:val="center"/>
              <w:rPr>
                <w:rFonts w:ascii="Arial" w:hAnsi="Arial" w:cs="Arial"/>
                <w:sz w:val="20"/>
                <w:szCs w:val="20"/>
              </w:rPr>
            </w:pPr>
          </w:p>
        </w:tc>
      </w:tr>
    </w:tbl>
    <w:p w:rsidR="00482985" w:rsidRPr="00E855B4" w:rsidRDefault="00482985" w:rsidP="00FB19B7">
      <w:pPr>
        <w:jc w:val="both"/>
        <w:rPr>
          <w:rFonts w:ascii="Arial" w:hAnsi="Arial" w:cs="Arial"/>
          <w:b/>
          <w:bCs/>
          <w:sz w:val="20"/>
          <w:szCs w:val="20"/>
        </w:rPr>
      </w:pPr>
    </w:p>
    <w:p w:rsidR="002B6CFC" w:rsidRPr="00E855B4" w:rsidRDefault="002B6CFC"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AD470B" w:rsidRPr="00E855B4" w:rsidRDefault="00AD470B" w:rsidP="00FB19B7">
      <w:pPr>
        <w:jc w:val="both"/>
        <w:rPr>
          <w:rFonts w:ascii="Arial" w:hAnsi="Arial" w:cs="Arial"/>
          <w:b/>
          <w:bCs/>
          <w:sz w:val="20"/>
          <w:szCs w:val="20"/>
        </w:rPr>
      </w:pPr>
    </w:p>
    <w:p w:rsidR="002921C6" w:rsidRPr="00E855B4" w:rsidRDefault="002921C6" w:rsidP="00FB19B7">
      <w:pPr>
        <w:jc w:val="both"/>
        <w:rPr>
          <w:rFonts w:ascii="Arial" w:hAnsi="Arial" w:cs="Arial"/>
          <w:b/>
          <w:bCs/>
          <w:sz w:val="20"/>
          <w:szCs w:val="20"/>
        </w:rPr>
      </w:pPr>
      <w:proofErr w:type="gramStart"/>
      <w:r w:rsidRPr="00E855B4">
        <w:rPr>
          <w:rFonts w:ascii="Arial" w:hAnsi="Arial" w:cs="Arial"/>
          <w:b/>
          <w:bCs/>
          <w:sz w:val="20"/>
          <w:szCs w:val="20"/>
        </w:rPr>
        <w:lastRenderedPageBreak/>
        <w:t>5.B</w:t>
      </w:r>
      <w:proofErr w:type="gramEnd"/>
      <w:r w:rsidRPr="00E855B4">
        <w:rPr>
          <w:rFonts w:ascii="Arial" w:hAnsi="Arial" w:cs="Arial"/>
          <w:b/>
          <w:bCs/>
          <w:sz w:val="20"/>
          <w:szCs w:val="20"/>
        </w:rPr>
        <w:t xml:space="preserve">. Results of </w:t>
      </w:r>
      <w:r w:rsidR="00F2712B" w:rsidRPr="00E855B4">
        <w:rPr>
          <w:rFonts w:ascii="Arial" w:hAnsi="Arial" w:cs="Arial"/>
          <w:b/>
          <w:bCs/>
          <w:sz w:val="20"/>
          <w:szCs w:val="20"/>
        </w:rPr>
        <w:t>FLDs</w:t>
      </w:r>
    </w:p>
    <w:p w:rsidR="00FB19B7" w:rsidRPr="00E855B4" w:rsidRDefault="002921C6" w:rsidP="00FB19B7">
      <w:pPr>
        <w:jc w:val="both"/>
        <w:rPr>
          <w:rFonts w:ascii="Arial" w:hAnsi="Arial" w:cs="Arial"/>
          <w:b/>
          <w:bCs/>
          <w:sz w:val="20"/>
          <w:szCs w:val="20"/>
        </w:rPr>
      </w:pPr>
      <w:proofErr w:type="gramStart"/>
      <w:r w:rsidRPr="00E855B4">
        <w:rPr>
          <w:rFonts w:ascii="Arial" w:hAnsi="Arial" w:cs="Arial"/>
          <w:b/>
          <w:bCs/>
          <w:sz w:val="20"/>
          <w:szCs w:val="20"/>
        </w:rPr>
        <w:t>5.B.</w:t>
      </w:r>
      <w:r w:rsidR="00B12EB3" w:rsidRPr="00E855B4">
        <w:rPr>
          <w:rFonts w:ascii="Arial" w:hAnsi="Arial" w:cs="Arial"/>
          <w:b/>
          <w:bCs/>
          <w:sz w:val="20"/>
          <w:szCs w:val="20"/>
        </w:rPr>
        <w:t>1</w:t>
      </w:r>
      <w:proofErr w:type="gramEnd"/>
      <w:r w:rsidRPr="00E855B4">
        <w:rPr>
          <w:rFonts w:ascii="Arial" w:hAnsi="Arial" w:cs="Arial"/>
          <w:b/>
          <w:bCs/>
          <w:sz w:val="20"/>
          <w:szCs w:val="20"/>
        </w:rPr>
        <w:t xml:space="preserve">. </w:t>
      </w:r>
      <w:r w:rsidR="00B12EB3" w:rsidRPr="00E855B4">
        <w:rPr>
          <w:rFonts w:ascii="Arial" w:hAnsi="Arial" w:cs="Arial"/>
          <w:b/>
          <w:bCs/>
          <w:sz w:val="20"/>
          <w:szCs w:val="20"/>
        </w:rPr>
        <w:t>C</w:t>
      </w:r>
      <w:r w:rsidR="00FB19B7" w:rsidRPr="00E855B4">
        <w:rPr>
          <w:rFonts w:ascii="Arial" w:hAnsi="Arial" w:cs="Arial"/>
          <w:b/>
          <w:bCs/>
          <w:sz w:val="20"/>
          <w:szCs w:val="20"/>
        </w:rPr>
        <w:t xml:space="preserve">rops </w:t>
      </w:r>
    </w:p>
    <w:tbl>
      <w:tblPr>
        <w:tblW w:w="16269" w:type="dxa"/>
        <w:jc w:val="center"/>
        <w:tblInd w:w="4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0"/>
        <w:gridCol w:w="1329"/>
        <w:gridCol w:w="1037"/>
        <w:gridCol w:w="486"/>
        <w:gridCol w:w="850"/>
        <w:gridCol w:w="630"/>
        <w:gridCol w:w="788"/>
        <w:gridCol w:w="887"/>
        <w:gridCol w:w="13"/>
        <w:gridCol w:w="841"/>
        <w:gridCol w:w="9"/>
        <w:gridCol w:w="828"/>
        <w:gridCol w:w="23"/>
        <w:gridCol w:w="850"/>
        <w:gridCol w:w="851"/>
        <w:gridCol w:w="20"/>
        <w:gridCol w:w="972"/>
        <w:gridCol w:w="992"/>
        <w:gridCol w:w="787"/>
        <w:gridCol w:w="14"/>
        <w:gridCol w:w="1108"/>
        <w:gridCol w:w="26"/>
        <w:gridCol w:w="50"/>
        <w:gridCol w:w="857"/>
        <w:gridCol w:w="801"/>
      </w:tblGrid>
      <w:tr w:rsidR="006030C5" w:rsidRPr="00E855B4" w:rsidTr="006030C5">
        <w:trPr>
          <w:cantSplit/>
          <w:tblHeader/>
          <w:jc w:val="center"/>
        </w:trPr>
        <w:tc>
          <w:tcPr>
            <w:tcW w:w="1220" w:type="dxa"/>
            <w:vMerge w:val="restart"/>
            <w:tcBorders>
              <w:top w:val="single" w:sz="4" w:space="0" w:color="auto"/>
              <w:left w:val="single" w:sz="4" w:space="0" w:color="auto"/>
              <w:bottom w:val="single" w:sz="4" w:space="0" w:color="auto"/>
              <w:right w:val="single" w:sz="4" w:space="0" w:color="auto"/>
            </w:tcBorders>
            <w:vAlign w:val="center"/>
          </w:tcPr>
          <w:p w:rsidR="00F53F8D" w:rsidRPr="00E855B4" w:rsidRDefault="00F53F8D" w:rsidP="008C48CF">
            <w:pPr>
              <w:ind w:right="-154"/>
              <w:jc w:val="center"/>
              <w:rPr>
                <w:rFonts w:ascii="Arial" w:hAnsi="Arial" w:cs="Arial"/>
                <w:b/>
                <w:bCs/>
                <w:sz w:val="20"/>
                <w:szCs w:val="20"/>
              </w:rPr>
            </w:pPr>
            <w:r w:rsidRPr="00E855B4">
              <w:rPr>
                <w:rFonts w:ascii="Arial" w:hAnsi="Arial" w:cs="Arial"/>
                <w:b/>
                <w:bCs/>
                <w:sz w:val="20"/>
                <w:szCs w:val="20"/>
              </w:rPr>
              <w:t>Crop</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Name of the technology demonstrated</w:t>
            </w:r>
          </w:p>
        </w:tc>
        <w:tc>
          <w:tcPr>
            <w:tcW w:w="1037" w:type="dxa"/>
            <w:vMerge w:val="restart"/>
            <w:tcBorders>
              <w:top w:val="single" w:sz="4" w:space="0" w:color="auto"/>
              <w:left w:val="single" w:sz="4" w:space="0" w:color="auto"/>
              <w:bottom w:val="single" w:sz="4" w:space="0" w:color="auto"/>
              <w:right w:val="single" w:sz="4" w:space="0" w:color="auto"/>
            </w:tcBorders>
            <w:vAlign w:val="center"/>
          </w:tcPr>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Variety</w:t>
            </w:r>
          </w:p>
        </w:tc>
        <w:tc>
          <w:tcPr>
            <w:tcW w:w="486" w:type="dxa"/>
            <w:vMerge w:val="restart"/>
            <w:tcBorders>
              <w:top w:val="single" w:sz="4" w:space="0" w:color="auto"/>
              <w:left w:val="single" w:sz="4" w:space="0" w:color="auto"/>
              <w:right w:val="single" w:sz="4" w:space="0" w:color="auto"/>
            </w:tcBorders>
            <w:vAlign w:val="center"/>
          </w:tcPr>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Hybrid</w:t>
            </w:r>
          </w:p>
        </w:tc>
        <w:tc>
          <w:tcPr>
            <w:tcW w:w="850" w:type="dxa"/>
            <w:vMerge w:val="restart"/>
            <w:tcBorders>
              <w:top w:val="single" w:sz="4" w:space="0" w:color="auto"/>
              <w:left w:val="single" w:sz="4" w:space="0" w:color="auto"/>
              <w:right w:val="single" w:sz="4" w:space="0" w:color="auto"/>
            </w:tcBorders>
            <w:vAlign w:val="center"/>
          </w:tcPr>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Farming situation</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AC297E" w:rsidRPr="00E855B4" w:rsidRDefault="00F53F8D" w:rsidP="00AC297E">
            <w:pPr>
              <w:ind w:left="-114" w:right="-39"/>
              <w:jc w:val="right"/>
              <w:rPr>
                <w:rFonts w:ascii="Arial" w:hAnsi="Arial" w:cs="Arial"/>
                <w:b/>
                <w:bCs/>
                <w:sz w:val="20"/>
                <w:szCs w:val="20"/>
              </w:rPr>
            </w:pPr>
            <w:r w:rsidRPr="00E855B4">
              <w:rPr>
                <w:rFonts w:ascii="Arial" w:hAnsi="Arial" w:cs="Arial"/>
                <w:b/>
                <w:bCs/>
                <w:sz w:val="20"/>
                <w:szCs w:val="20"/>
              </w:rPr>
              <w:t>No. of</w:t>
            </w:r>
          </w:p>
          <w:p w:rsidR="00F53F8D" w:rsidRPr="00E855B4" w:rsidRDefault="00F53F8D" w:rsidP="00AC297E">
            <w:pPr>
              <w:ind w:left="-114" w:right="-39"/>
              <w:jc w:val="right"/>
              <w:rPr>
                <w:rFonts w:ascii="Arial" w:hAnsi="Arial" w:cs="Arial"/>
                <w:b/>
                <w:bCs/>
                <w:sz w:val="20"/>
                <w:szCs w:val="20"/>
              </w:rPr>
            </w:pPr>
            <w:r w:rsidRPr="00E855B4">
              <w:rPr>
                <w:rFonts w:ascii="Arial" w:hAnsi="Arial" w:cs="Arial"/>
                <w:b/>
                <w:bCs/>
                <w:sz w:val="20"/>
                <w:szCs w:val="20"/>
              </w:rPr>
              <w:t>Demo.</w:t>
            </w:r>
          </w:p>
        </w:tc>
        <w:tc>
          <w:tcPr>
            <w:tcW w:w="788" w:type="dxa"/>
            <w:vMerge w:val="restart"/>
            <w:tcBorders>
              <w:top w:val="single" w:sz="4" w:space="0" w:color="auto"/>
              <w:left w:val="single" w:sz="4" w:space="0" w:color="auto"/>
              <w:bottom w:val="single" w:sz="4" w:space="0" w:color="auto"/>
              <w:right w:val="single" w:sz="4" w:space="0" w:color="auto"/>
            </w:tcBorders>
            <w:vAlign w:val="center"/>
          </w:tcPr>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Area</w:t>
            </w:r>
          </w:p>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(ha)</w:t>
            </w:r>
          </w:p>
        </w:tc>
        <w:tc>
          <w:tcPr>
            <w:tcW w:w="3451" w:type="dxa"/>
            <w:gridSpan w:val="7"/>
            <w:tcBorders>
              <w:top w:val="single" w:sz="4" w:space="0" w:color="auto"/>
              <w:left w:val="single" w:sz="4" w:space="0" w:color="auto"/>
              <w:bottom w:val="single" w:sz="4" w:space="0" w:color="auto"/>
              <w:right w:val="single" w:sz="4" w:space="0" w:color="auto"/>
            </w:tcBorders>
            <w:vAlign w:val="center"/>
          </w:tcPr>
          <w:p w:rsidR="00F53F8D" w:rsidRPr="00E855B4" w:rsidRDefault="00F53F8D" w:rsidP="004243A6">
            <w:pPr>
              <w:ind w:right="-52"/>
              <w:jc w:val="center"/>
              <w:rPr>
                <w:rFonts w:ascii="Arial" w:hAnsi="Arial" w:cs="Arial"/>
                <w:b/>
                <w:bCs/>
                <w:sz w:val="20"/>
                <w:szCs w:val="20"/>
              </w:rPr>
            </w:pPr>
            <w:r w:rsidRPr="00E855B4">
              <w:rPr>
                <w:rFonts w:ascii="Arial" w:hAnsi="Arial" w:cs="Arial"/>
                <w:b/>
                <w:bCs/>
                <w:sz w:val="20"/>
                <w:szCs w:val="20"/>
              </w:rPr>
              <w:t>Yield (q/ha)</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53F8D" w:rsidRPr="00E855B4" w:rsidRDefault="00962CF2" w:rsidP="001302E1">
            <w:pPr>
              <w:jc w:val="center"/>
              <w:rPr>
                <w:rFonts w:ascii="Arial" w:hAnsi="Arial" w:cs="Arial"/>
                <w:b/>
                <w:bCs/>
                <w:sz w:val="20"/>
                <w:szCs w:val="20"/>
              </w:rPr>
            </w:pPr>
            <w:r w:rsidRPr="00E855B4">
              <w:rPr>
                <w:rFonts w:ascii="Arial" w:hAnsi="Arial" w:cs="Arial"/>
                <w:b/>
                <w:bCs/>
                <w:sz w:val="20"/>
                <w:szCs w:val="20"/>
              </w:rPr>
              <w:t>% Incre-a</w:t>
            </w:r>
            <w:r w:rsidR="00F53F8D" w:rsidRPr="00E855B4">
              <w:rPr>
                <w:rFonts w:ascii="Arial" w:hAnsi="Arial" w:cs="Arial"/>
                <w:b/>
                <w:bCs/>
                <w:sz w:val="20"/>
                <w:szCs w:val="20"/>
              </w:rPr>
              <w:t>se</w:t>
            </w:r>
          </w:p>
        </w:tc>
        <w:tc>
          <w:tcPr>
            <w:tcW w:w="2785" w:type="dxa"/>
            <w:gridSpan w:val="5"/>
            <w:tcBorders>
              <w:top w:val="single" w:sz="4" w:space="0" w:color="auto"/>
              <w:left w:val="single" w:sz="4" w:space="0" w:color="auto"/>
              <w:bottom w:val="single" w:sz="4" w:space="0" w:color="auto"/>
              <w:right w:val="single" w:sz="4" w:space="0" w:color="auto"/>
            </w:tcBorders>
            <w:vAlign w:val="center"/>
          </w:tcPr>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*Economics of demonstration (Rs./ha)</w:t>
            </w:r>
          </w:p>
        </w:tc>
        <w:tc>
          <w:tcPr>
            <w:tcW w:w="2842" w:type="dxa"/>
            <w:gridSpan w:val="5"/>
            <w:tcBorders>
              <w:top w:val="single" w:sz="4" w:space="0" w:color="auto"/>
              <w:left w:val="single" w:sz="4" w:space="0" w:color="auto"/>
              <w:bottom w:val="single" w:sz="4" w:space="0" w:color="auto"/>
              <w:right w:val="single" w:sz="4" w:space="0" w:color="auto"/>
            </w:tcBorders>
            <w:vAlign w:val="center"/>
          </w:tcPr>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*Economics of  check</w:t>
            </w:r>
          </w:p>
          <w:p w:rsidR="00F53F8D" w:rsidRPr="00E855B4" w:rsidRDefault="00F53F8D" w:rsidP="001302E1">
            <w:pPr>
              <w:jc w:val="center"/>
              <w:rPr>
                <w:rFonts w:ascii="Arial" w:hAnsi="Arial" w:cs="Arial"/>
                <w:b/>
                <w:bCs/>
                <w:sz w:val="20"/>
                <w:szCs w:val="20"/>
              </w:rPr>
            </w:pPr>
            <w:r w:rsidRPr="00E855B4">
              <w:rPr>
                <w:rFonts w:ascii="Arial" w:hAnsi="Arial" w:cs="Arial"/>
                <w:b/>
                <w:bCs/>
                <w:sz w:val="20"/>
                <w:szCs w:val="20"/>
              </w:rPr>
              <w:t>(Rs./ha)</w:t>
            </w:r>
          </w:p>
        </w:tc>
      </w:tr>
      <w:tr w:rsidR="006030C5" w:rsidRPr="00E855B4" w:rsidTr="0084185D">
        <w:trPr>
          <w:cantSplit/>
          <w:tblHeader/>
          <w:jc w:val="center"/>
        </w:trPr>
        <w:tc>
          <w:tcPr>
            <w:tcW w:w="1220" w:type="dxa"/>
            <w:vMerge/>
            <w:tcBorders>
              <w:top w:val="single" w:sz="4" w:space="0" w:color="auto"/>
              <w:left w:val="single" w:sz="4" w:space="0" w:color="auto"/>
              <w:bottom w:val="single" w:sz="4" w:space="0" w:color="auto"/>
              <w:right w:val="single" w:sz="4" w:space="0" w:color="auto"/>
            </w:tcBorders>
            <w:vAlign w:val="center"/>
          </w:tcPr>
          <w:p w:rsidR="00996F93" w:rsidRPr="00E855B4" w:rsidRDefault="00996F93" w:rsidP="008C48CF">
            <w:pPr>
              <w:ind w:right="-154"/>
              <w:jc w:val="center"/>
              <w:rPr>
                <w:rFonts w:ascii="Arial" w:hAnsi="Arial" w:cs="Arial"/>
                <w:b/>
                <w:bCs/>
                <w:sz w:val="20"/>
                <w:szCs w:val="20"/>
              </w:rPr>
            </w:pPr>
          </w:p>
        </w:tc>
        <w:tc>
          <w:tcPr>
            <w:tcW w:w="1329" w:type="dxa"/>
            <w:vMerge/>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p>
        </w:tc>
        <w:tc>
          <w:tcPr>
            <w:tcW w:w="1037" w:type="dxa"/>
            <w:vMerge/>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p>
        </w:tc>
        <w:tc>
          <w:tcPr>
            <w:tcW w:w="486" w:type="dxa"/>
            <w:vMerge/>
            <w:tcBorders>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p>
        </w:tc>
        <w:tc>
          <w:tcPr>
            <w:tcW w:w="850" w:type="dxa"/>
            <w:vMerge/>
            <w:tcBorders>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p>
        </w:tc>
        <w:tc>
          <w:tcPr>
            <w:tcW w:w="788" w:type="dxa"/>
            <w:vMerge/>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p>
        </w:tc>
        <w:tc>
          <w:tcPr>
            <w:tcW w:w="2601" w:type="dxa"/>
            <w:gridSpan w:val="6"/>
            <w:tcBorders>
              <w:top w:val="single" w:sz="4" w:space="0" w:color="auto"/>
              <w:left w:val="single" w:sz="4" w:space="0" w:color="auto"/>
              <w:bottom w:val="single" w:sz="2" w:space="0" w:color="auto"/>
              <w:right w:val="single" w:sz="4" w:space="0" w:color="auto"/>
            </w:tcBorders>
            <w:vAlign w:val="center"/>
          </w:tcPr>
          <w:p w:rsidR="00996F93" w:rsidRPr="00E855B4" w:rsidRDefault="00996F93" w:rsidP="004243A6">
            <w:pPr>
              <w:ind w:right="-52"/>
              <w:jc w:val="center"/>
              <w:rPr>
                <w:rFonts w:ascii="Arial" w:hAnsi="Arial" w:cs="Arial"/>
                <w:b/>
                <w:bCs/>
                <w:sz w:val="20"/>
                <w:szCs w:val="20"/>
              </w:rPr>
            </w:pPr>
            <w:r w:rsidRPr="00E855B4">
              <w:rPr>
                <w:rFonts w:ascii="Arial" w:hAnsi="Arial" w:cs="Arial"/>
                <w:b/>
                <w:bCs/>
                <w:sz w:val="20"/>
                <w:szCs w:val="20"/>
              </w:rPr>
              <w:t>Demo</w:t>
            </w:r>
          </w:p>
        </w:tc>
        <w:tc>
          <w:tcPr>
            <w:tcW w:w="850" w:type="dxa"/>
            <w:tcBorders>
              <w:top w:val="single" w:sz="4" w:space="0" w:color="auto"/>
              <w:left w:val="single" w:sz="4" w:space="0" w:color="auto"/>
              <w:bottom w:val="single" w:sz="4" w:space="0" w:color="auto"/>
              <w:right w:val="single" w:sz="4" w:space="0" w:color="auto"/>
            </w:tcBorders>
            <w:vAlign w:val="center"/>
          </w:tcPr>
          <w:p w:rsidR="00996F93" w:rsidRPr="00E855B4" w:rsidRDefault="00996F93" w:rsidP="004243A6">
            <w:pPr>
              <w:ind w:right="-52"/>
              <w:jc w:val="center"/>
              <w:rPr>
                <w:rFonts w:ascii="Arial" w:hAnsi="Arial" w:cs="Arial"/>
                <w:b/>
                <w:bCs/>
                <w:sz w:val="20"/>
                <w:szCs w:val="20"/>
              </w:rPr>
            </w:pPr>
            <w:r w:rsidRPr="00E855B4">
              <w:rPr>
                <w:rFonts w:ascii="Arial" w:hAnsi="Arial" w:cs="Arial"/>
                <w:b/>
                <w:bCs/>
                <w:sz w:val="20"/>
                <w:szCs w:val="20"/>
              </w:rPr>
              <w:t>Check</w:t>
            </w:r>
          </w:p>
        </w:tc>
        <w:tc>
          <w:tcPr>
            <w:tcW w:w="851" w:type="dxa"/>
            <w:vMerge/>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Gross</w:t>
            </w:r>
          </w:p>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Return</w:t>
            </w:r>
          </w:p>
        </w:tc>
        <w:tc>
          <w:tcPr>
            <w:tcW w:w="992" w:type="dxa"/>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Net Return</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w:t>
            </w:r>
          </w:p>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BCR</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Gross</w:t>
            </w:r>
          </w:p>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Return</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Net Return</w:t>
            </w:r>
          </w:p>
        </w:tc>
        <w:tc>
          <w:tcPr>
            <w:tcW w:w="801" w:type="dxa"/>
            <w:tcBorders>
              <w:top w:val="single" w:sz="4" w:space="0" w:color="auto"/>
              <w:left w:val="single" w:sz="4" w:space="0" w:color="auto"/>
              <w:bottom w:val="single" w:sz="4" w:space="0" w:color="auto"/>
              <w:right w:val="single" w:sz="4" w:space="0" w:color="auto"/>
            </w:tcBorders>
            <w:vAlign w:val="center"/>
          </w:tcPr>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w:t>
            </w:r>
          </w:p>
          <w:p w:rsidR="00996F93" w:rsidRPr="00E855B4" w:rsidRDefault="00996F93" w:rsidP="001302E1">
            <w:pPr>
              <w:jc w:val="center"/>
              <w:rPr>
                <w:rFonts w:ascii="Arial" w:hAnsi="Arial" w:cs="Arial"/>
                <w:b/>
                <w:bCs/>
                <w:sz w:val="20"/>
                <w:szCs w:val="20"/>
              </w:rPr>
            </w:pPr>
            <w:r w:rsidRPr="00E855B4">
              <w:rPr>
                <w:rFonts w:ascii="Arial" w:hAnsi="Arial" w:cs="Arial"/>
                <w:b/>
                <w:bCs/>
                <w:sz w:val="20"/>
                <w:szCs w:val="20"/>
              </w:rPr>
              <w:t>BCR</w:t>
            </w:r>
          </w:p>
        </w:tc>
      </w:tr>
      <w:tr w:rsidR="006030C5" w:rsidRPr="00E855B4" w:rsidTr="0084185D">
        <w:trPr>
          <w:cantSplit/>
          <w:tblHeader/>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8CF">
            <w:pPr>
              <w:ind w:right="-154"/>
              <w:jc w:val="center"/>
              <w:rPr>
                <w:rFonts w:ascii="Arial" w:hAnsi="Arial" w:cs="Arial"/>
                <w:bCs/>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
                <w:bCs/>
                <w:sz w:val="20"/>
                <w:szCs w:val="20"/>
              </w:rPr>
            </w:pPr>
            <w:r w:rsidRPr="00E855B4">
              <w:rPr>
                <w:rFonts w:ascii="Arial" w:hAnsi="Arial" w:cs="Arial"/>
                <w:b/>
                <w:bCs/>
                <w:sz w:val="20"/>
                <w:szCs w:val="20"/>
              </w:rPr>
              <w:t>H</w:t>
            </w: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
                <w:bCs/>
                <w:sz w:val="20"/>
                <w:szCs w:val="20"/>
              </w:rPr>
            </w:pPr>
            <w:r w:rsidRPr="00E855B4">
              <w:rPr>
                <w:rFonts w:ascii="Arial" w:hAnsi="Arial" w:cs="Arial"/>
                <w:b/>
                <w:bCs/>
                <w:sz w:val="20"/>
                <w:szCs w:val="20"/>
              </w:rPr>
              <w:t>L</w:t>
            </w: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
                <w:bCs/>
                <w:sz w:val="20"/>
                <w:szCs w:val="20"/>
              </w:rPr>
            </w:pPr>
            <w:r w:rsidRPr="00E855B4">
              <w:rPr>
                <w:rFonts w:ascii="Arial" w:hAnsi="Arial" w:cs="Arial"/>
                <w:b/>
                <w:bCs/>
                <w:sz w:val="20"/>
                <w:szCs w:val="20"/>
              </w:rPr>
              <w:t>A</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8CF">
            <w:pPr>
              <w:ind w:right="-154"/>
              <w:rPr>
                <w:rFonts w:ascii="Arial" w:hAnsi="Arial" w:cs="Arial"/>
                <w:b/>
                <w:bCs/>
                <w:sz w:val="20"/>
                <w:szCs w:val="20"/>
              </w:rPr>
            </w:pPr>
            <w:r w:rsidRPr="00E855B4">
              <w:rPr>
                <w:rFonts w:ascii="Arial" w:hAnsi="Arial" w:cs="Arial"/>
                <w:b/>
                <w:bCs/>
                <w:sz w:val="20"/>
                <w:szCs w:val="20"/>
              </w:rPr>
              <w:t xml:space="preserve">Oilseeds </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15E8">
            <w:pP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486" w:type="dxa"/>
            <w:tcBorders>
              <w:left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850" w:type="dxa"/>
            <w:tcBorders>
              <w:left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3B5813">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3B5813">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3B5813">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B5813">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8CF">
            <w:pPr>
              <w:ind w:right="-154"/>
              <w:rPr>
                <w:rFonts w:ascii="Arial" w:hAnsi="Arial" w:cs="Arial"/>
                <w:b/>
                <w:bCs/>
                <w:sz w:val="20"/>
                <w:szCs w:val="20"/>
              </w:rPr>
            </w:pPr>
            <w:r w:rsidRPr="00E855B4">
              <w:rPr>
                <w:rFonts w:ascii="Arial" w:hAnsi="Arial" w:cs="Arial"/>
                <w:b/>
                <w:bCs/>
                <w:sz w:val="20"/>
                <w:szCs w:val="20"/>
              </w:rPr>
              <w:t>Pulses</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73706B">
            <w:pPr>
              <w:ind w:left="-82" w:right="-78"/>
              <w:jc w:val="center"/>
              <w:rPr>
                <w:rFonts w:ascii="Arial" w:hAnsi="Arial" w:cs="Arial"/>
                <w:bCs/>
                <w:sz w:val="20"/>
                <w:szCs w:val="20"/>
              </w:rPr>
            </w:pPr>
            <w:r w:rsidRPr="00E855B4">
              <w:rPr>
                <w:rFonts w:ascii="Arial" w:hAnsi="Arial" w:cs="Arial"/>
                <w:bCs/>
                <w:sz w:val="20"/>
                <w:szCs w:val="20"/>
              </w:rPr>
              <w:t xml:space="preserve">Greengram </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rPr>
                <w:rFonts w:ascii="Arial" w:hAnsi="Arial" w:cs="Arial"/>
                <w:bCs/>
                <w:sz w:val="20"/>
                <w:szCs w:val="20"/>
              </w:rPr>
            </w:pPr>
            <w:r w:rsidRPr="00E855B4">
              <w:rPr>
                <w:rFonts w:ascii="Arial" w:hAnsi="Arial" w:cs="Arial"/>
                <w:bCs/>
                <w:sz w:val="20"/>
                <w:szCs w:val="20"/>
              </w:rPr>
              <w:t>Demonstration of DGGV-2 variety in Greengram crop (ICM practices)</w:t>
            </w: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DGGV-2</w:t>
            </w:r>
          </w:p>
        </w:tc>
        <w:tc>
          <w:tcPr>
            <w:tcW w:w="486" w:type="dxa"/>
            <w:tcBorders>
              <w:left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w:t>
            </w:r>
          </w:p>
        </w:tc>
        <w:tc>
          <w:tcPr>
            <w:tcW w:w="850" w:type="dxa"/>
            <w:tcBorders>
              <w:left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25</w:t>
            </w: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10</w:t>
            </w: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15.87</w:t>
            </w: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9.65</w:t>
            </w: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12.96</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9.36</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38.52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80352</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55018</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3.17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58007</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34568</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D5F">
            <w:pPr>
              <w:jc w:val="center"/>
              <w:rPr>
                <w:rFonts w:ascii="Arial" w:hAnsi="Arial" w:cs="Arial"/>
                <w:bCs/>
                <w:sz w:val="20"/>
                <w:szCs w:val="20"/>
              </w:rPr>
            </w:pPr>
            <w:r w:rsidRPr="00E855B4">
              <w:rPr>
                <w:rFonts w:ascii="Arial" w:hAnsi="Arial" w:cs="Arial"/>
                <w:bCs/>
                <w:sz w:val="20"/>
                <w:szCs w:val="20"/>
              </w:rPr>
              <w:t>2.47</w:t>
            </w: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b/>
                <w:sz w:val="20"/>
                <w:szCs w:val="20"/>
              </w:rPr>
            </w:pPr>
            <w:r w:rsidRPr="00E855B4">
              <w:rPr>
                <w:rFonts w:ascii="Arial" w:hAnsi="Arial" w:cs="Arial"/>
                <w:b/>
                <w:sz w:val="20"/>
                <w:szCs w:val="20"/>
              </w:rPr>
              <w:t xml:space="preserve">Cereals </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73706B">
            <w:pPr>
              <w:ind w:right="-22"/>
              <w:rPr>
                <w:rFonts w:ascii="Arial" w:hAnsi="Arial" w:cs="Arial"/>
                <w:sz w:val="20"/>
                <w:szCs w:val="20"/>
              </w:rPr>
            </w:pPr>
            <w:r w:rsidRPr="00E855B4">
              <w:rPr>
                <w:rFonts w:ascii="Arial" w:hAnsi="Arial" w:cs="Arial"/>
                <w:sz w:val="20"/>
                <w:szCs w:val="20"/>
              </w:rPr>
              <w:t>Rabi Sorghum</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Demonstration of SPV-2217 variety</w:t>
            </w: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SPV-2217</w:t>
            </w:r>
          </w:p>
        </w:tc>
        <w:tc>
          <w:tcPr>
            <w:tcW w:w="486" w:type="dxa"/>
            <w:tcBorders>
              <w:left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w:t>
            </w:r>
          </w:p>
        </w:tc>
        <w:tc>
          <w:tcPr>
            <w:tcW w:w="850" w:type="dxa"/>
            <w:tcBorders>
              <w:left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30</w:t>
            </w: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12</w:t>
            </w: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56170D">
            <w:pPr>
              <w:ind w:right="-52"/>
              <w:jc w:val="center"/>
              <w:rPr>
                <w:rFonts w:ascii="Arial" w:hAnsi="Arial" w:cs="Arial"/>
                <w:bCs/>
                <w:sz w:val="20"/>
                <w:szCs w:val="20"/>
              </w:rPr>
            </w:pPr>
            <w:r w:rsidRPr="00E855B4">
              <w:rPr>
                <w:rFonts w:ascii="Arial" w:hAnsi="Arial" w:cs="Arial"/>
                <w:bCs/>
                <w:sz w:val="20"/>
                <w:szCs w:val="20"/>
              </w:rPr>
              <w:t>22.0</w:t>
            </w: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56170D">
            <w:pPr>
              <w:ind w:right="-52"/>
              <w:jc w:val="center"/>
              <w:rPr>
                <w:rFonts w:ascii="Arial" w:hAnsi="Arial" w:cs="Arial"/>
                <w:bCs/>
                <w:sz w:val="20"/>
                <w:szCs w:val="20"/>
              </w:rPr>
            </w:pPr>
            <w:r w:rsidRPr="00E855B4">
              <w:rPr>
                <w:rFonts w:ascii="Arial" w:hAnsi="Arial" w:cs="Arial"/>
                <w:bCs/>
                <w:sz w:val="20"/>
                <w:szCs w:val="20"/>
              </w:rPr>
              <w:t>8.50</w:t>
            </w: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56170D">
            <w:pPr>
              <w:ind w:right="-52"/>
              <w:jc w:val="center"/>
              <w:rPr>
                <w:rFonts w:ascii="Arial" w:hAnsi="Arial" w:cs="Arial"/>
                <w:bCs/>
                <w:sz w:val="20"/>
                <w:szCs w:val="20"/>
              </w:rPr>
            </w:pPr>
            <w:r w:rsidRPr="00E855B4">
              <w:rPr>
                <w:rFonts w:ascii="Arial" w:hAnsi="Arial" w:cs="Arial"/>
                <w:bCs/>
                <w:sz w:val="20"/>
                <w:szCs w:val="20"/>
              </w:rPr>
              <w:t>12.52</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ind w:right="-52"/>
              <w:jc w:val="center"/>
              <w:rPr>
                <w:rFonts w:ascii="Arial" w:hAnsi="Arial" w:cs="Arial"/>
                <w:bCs/>
                <w:sz w:val="20"/>
                <w:szCs w:val="20"/>
              </w:rPr>
            </w:pPr>
            <w:r w:rsidRPr="00E855B4">
              <w:rPr>
                <w:rFonts w:ascii="Arial" w:hAnsi="Arial" w:cs="Arial"/>
                <w:bCs/>
                <w:sz w:val="20"/>
                <w:szCs w:val="20"/>
              </w:rPr>
              <w:t>9.91</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26.33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35682</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14850</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1.69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29668</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10411</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170D">
            <w:pPr>
              <w:jc w:val="center"/>
              <w:rPr>
                <w:rFonts w:ascii="Arial" w:hAnsi="Arial" w:cs="Arial"/>
                <w:bCs/>
                <w:sz w:val="20"/>
                <w:szCs w:val="20"/>
              </w:rPr>
            </w:pPr>
            <w:r w:rsidRPr="00E855B4">
              <w:rPr>
                <w:rFonts w:ascii="Arial" w:hAnsi="Arial" w:cs="Arial"/>
                <w:bCs/>
                <w:sz w:val="20"/>
                <w:szCs w:val="20"/>
              </w:rPr>
              <w:t>1.52</w:t>
            </w: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212B2">
            <w:pPr>
              <w:ind w:right="-154"/>
              <w:rPr>
                <w:rFonts w:ascii="Arial" w:hAnsi="Arial" w:cs="Arial"/>
                <w:sz w:val="20"/>
                <w:szCs w:val="20"/>
              </w:rPr>
            </w:pPr>
            <w:r w:rsidRPr="00E855B4">
              <w:rPr>
                <w:rFonts w:ascii="Arial" w:hAnsi="Arial" w:cs="Arial"/>
                <w:sz w:val="20"/>
                <w:szCs w:val="20"/>
              </w:rPr>
              <w:t>Maize+ Redgram</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212B2">
            <w:pPr>
              <w:ind w:right="-154"/>
              <w:rPr>
                <w:rFonts w:ascii="Arial" w:hAnsi="Arial" w:cs="Arial"/>
                <w:sz w:val="20"/>
                <w:szCs w:val="20"/>
              </w:rPr>
            </w:pPr>
            <w:r w:rsidRPr="00E855B4">
              <w:rPr>
                <w:rFonts w:ascii="Arial" w:hAnsi="Arial" w:cs="Arial"/>
                <w:sz w:val="20"/>
                <w:szCs w:val="20"/>
              </w:rPr>
              <w:t>Maize+ Redgram intercropping system with ICM practices</w:t>
            </w: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95DD4">
            <w:pPr>
              <w:jc w:val="center"/>
              <w:rPr>
                <w:rFonts w:ascii="Arial" w:hAnsi="Arial" w:cs="Arial"/>
                <w:bCs/>
                <w:sz w:val="20"/>
                <w:szCs w:val="20"/>
              </w:rPr>
            </w:pPr>
            <w:r w:rsidRPr="00E855B4">
              <w:rPr>
                <w:rFonts w:ascii="Arial" w:hAnsi="Arial" w:cs="Arial"/>
                <w:bCs/>
                <w:sz w:val="20"/>
                <w:szCs w:val="20"/>
              </w:rPr>
              <w:t>TS-3R in Redgram</w:t>
            </w:r>
          </w:p>
        </w:tc>
        <w:tc>
          <w:tcPr>
            <w:tcW w:w="486" w:type="dxa"/>
            <w:tcBorders>
              <w:left w:val="single" w:sz="4" w:space="0" w:color="auto"/>
              <w:right w:val="single" w:sz="4" w:space="0" w:color="auto"/>
            </w:tcBorders>
            <w:vAlign w:val="center"/>
          </w:tcPr>
          <w:p w:rsidR="006030C5" w:rsidRPr="00E855B4" w:rsidRDefault="006030C5" w:rsidP="00944F4D">
            <w:pPr>
              <w:jc w:val="center"/>
              <w:rPr>
                <w:rFonts w:ascii="Arial" w:hAnsi="Arial" w:cs="Arial"/>
                <w:bCs/>
                <w:sz w:val="20"/>
                <w:szCs w:val="20"/>
              </w:rPr>
            </w:pPr>
            <w:r w:rsidRPr="00E855B4">
              <w:rPr>
                <w:rFonts w:ascii="Arial" w:hAnsi="Arial" w:cs="Arial"/>
                <w:bCs/>
                <w:sz w:val="20"/>
                <w:szCs w:val="20"/>
              </w:rPr>
              <w:t>CP-848 in Maize</w:t>
            </w:r>
          </w:p>
        </w:tc>
        <w:tc>
          <w:tcPr>
            <w:tcW w:w="850" w:type="dxa"/>
            <w:tcBorders>
              <w:left w:val="single" w:sz="4" w:space="0" w:color="auto"/>
              <w:right w:val="single" w:sz="4" w:space="0" w:color="auto"/>
            </w:tcBorders>
            <w:vAlign w:val="center"/>
          </w:tcPr>
          <w:p w:rsidR="006030C5" w:rsidRPr="00E855B4" w:rsidRDefault="006030C5" w:rsidP="00944F4D">
            <w:pPr>
              <w:jc w:val="center"/>
              <w:rPr>
                <w:rFonts w:ascii="Arial" w:hAnsi="Arial" w:cs="Arial"/>
                <w:bCs/>
                <w:sz w:val="20"/>
                <w:szCs w:val="20"/>
              </w:rPr>
            </w:pPr>
            <w:r w:rsidRPr="00E855B4">
              <w:rPr>
                <w:rFonts w:ascii="Arial" w:hAnsi="Arial" w:cs="Arial"/>
                <w:bCs/>
                <w:sz w:val="20"/>
                <w:szCs w:val="20"/>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50</w:t>
            </w: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20</w:t>
            </w: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3212B2">
            <w:pPr>
              <w:rPr>
                <w:rFonts w:ascii="Arial" w:hAnsi="Arial" w:cs="Arial"/>
                <w:bCs/>
                <w:sz w:val="20"/>
                <w:szCs w:val="20"/>
              </w:rPr>
            </w:pPr>
            <w:r w:rsidRPr="00E855B4">
              <w:rPr>
                <w:rFonts w:ascii="Arial" w:hAnsi="Arial" w:cs="Arial"/>
                <w:bCs/>
                <w:sz w:val="20"/>
                <w:szCs w:val="20"/>
              </w:rPr>
              <w:t>Maize: 44.50</w:t>
            </w:r>
          </w:p>
          <w:p w:rsidR="006030C5" w:rsidRPr="00E855B4" w:rsidRDefault="006030C5" w:rsidP="003212B2">
            <w:pPr>
              <w:rPr>
                <w:rFonts w:ascii="Arial" w:hAnsi="Arial" w:cs="Arial"/>
                <w:bCs/>
                <w:sz w:val="20"/>
                <w:szCs w:val="20"/>
              </w:rPr>
            </w:pPr>
            <w:r w:rsidRPr="00E855B4">
              <w:rPr>
                <w:rFonts w:ascii="Arial" w:hAnsi="Arial" w:cs="Arial"/>
                <w:bCs/>
                <w:sz w:val="20"/>
                <w:szCs w:val="20"/>
              </w:rPr>
              <w:t xml:space="preserve">+ </w:t>
            </w:r>
          </w:p>
          <w:p w:rsidR="006030C5" w:rsidRPr="00E855B4" w:rsidRDefault="006030C5" w:rsidP="006B3C51">
            <w:pPr>
              <w:rPr>
                <w:rFonts w:ascii="Arial" w:hAnsi="Arial" w:cs="Arial"/>
                <w:bCs/>
                <w:sz w:val="20"/>
                <w:szCs w:val="20"/>
              </w:rPr>
            </w:pPr>
            <w:r w:rsidRPr="00E855B4">
              <w:rPr>
                <w:rFonts w:ascii="Arial" w:hAnsi="Arial" w:cs="Arial"/>
                <w:bCs/>
                <w:sz w:val="20"/>
                <w:szCs w:val="20"/>
              </w:rPr>
              <w:t>Redgram: 8.00</w:t>
            </w: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3212B2">
            <w:pPr>
              <w:rPr>
                <w:rFonts w:ascii="Arial" w:hAnsi="Arial" w:cs="Arial"/>
                <w:bCs/>
                <w:sz w:val="20"/>
                <w:szCs w:val="20"/>
              </w:rPr>
            </w:pPr>
            <w:r w:rsidRPr="00E855B4">
              <w:rPr>
                <w:rFonts w:ascii="Arial" w:hAnsi="Arial" w:cs="Arial"/>
                <w:bCs/>
                <w:sz w:val="20"/>
                <w:szCs w:val="20"/>
              </w:rPr>
              <w:t>Maize:39.8</w:t>
            </w:r>
          </w:p>
          <w:p w:rsidR="006030C5" w:rsidRPr="00E855B4" w:rsidRDefault="006030C5" w:rsidP="003212B2">
            <w:pPr>
              <w:rPr>
                <w:rFonts w:ascii="Arial" w:hAnsi="Arial" w:cs="Arial"/>
                <w:bCs/>
                <w:sz w:val="20"/>
                <w:szCs w:val="20"/>
              </w:rPr>
            </w:pPr>
            <w:r w:rsidRPr="00E855B4">
              <w:rPr>
                <w:rFonts w:ascii="Arial" w:hAnsi="Arial" w:cs="Arial"/>
                <w:bCs/>
                <w:sz w:val="20"/>
                <w:szCs w:val="20"/>
              </w:rPr>
              <w:t xml:space="preserve">+ </w:t>
            </w:r>
          </w:p>
          <w:p w:rsidR="006030C5" w:rsidRPr="00E855B4" w:rsidRDefault="006030C5" w:rsidP="003212B2">
            <w:pPr>
              <w:rPr>
                <w:rFonts w:ascii="Arial" w:hAnsi="Arial" w:cs="Arial"/>
                <w:bCs/>
                <w:sz w:val="20"/>
                <w:szCs w:val="20"/>
              </w:rPr>
            </w:pPr>
            <w:r w:rsidRPr="00E855B4">
              <w:rPr>
                <w:rFonts w:ascii="Arial" w:hAnsi="Arial" w:cs="Arial"/>
                <w:bCs/>
                <w:sz w:val="20"/>
                <w:szCs w:val="20"/>
              </w:rPr>
              <w:t>Redgram: 5.75</w:t>
            </w: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3212B2">
            <w:pPr>
              <w:rPr>
                <w:rFonts w:ascii="Arial" w:hAnsi="Arial" w:cs="Arial"/>
                <w:bCs/>
                <w:sz w:val="20"/>
                <w:szCs w:val="20"/>
              </w:rPr>
            </w:pPr>
            <w:r w:rsidRPr="00E855B4">
              <w:rPr>
                <w:rFonts w:ascii="Arial" w:hAnsi="Arial" w:cs="Arial"/>
                <w:bCs/>
                <w:sz w:val="20"/>
                <w:szCs w:val="20"/>
              </w:rPr>
              <w:t>Maize:43.08</w:t>
            </w:r>
          </w:p>
          <w:p w:rsidR="006030C5" w:rsidRPr="00E855B4" w:rsidRDefault="006030C5" w:rsidP="003212B2">
            <w:pPr>
              <w:rPr>
                <w:rFonts w:ascii="Arial" w:hAnsi="Arial" w:cs="Arial"/>
                <w:bCs/>
                <w:sz w:val="20"/>
                <w:szCs w:val="20"/>
              </w:rPr>
            </w:pPr>
            <w:r w:rsidRPr="00E855B4">
              <w:rPr>
                <w:rFonts w:ascii="Arial" w:hAnsi="Arial" w:cs="Arial"/>
                <w:bCs/>
                <w:sz w:val="20"/>
                <w:szCs w:val="20"/>
              </w:rPr>
              <w:t xml:space="preserve">+ </w:t>
            </w:r>
          </w:p>
          <w:p w:rsidR="006030C5" w:rsidRPr="00E855B4" w:rsidRDefault="006030C5" w:rsidP="00B714E3">
            <w:pPr>
              <w:rPr>
                <w:rFonts w:ascii="Arial" w:hAnsi="Arial" w:cs="Arial"/>
                <w:bCs/>
                <w:sz w:val="20"/>
                <w:szCs w:val="20"/>
              </w:rPr>
            </w:pPr>
            <w:r w:rsidRPr="00E855B4">
              <w:rPr>
                <w:rFonts w:ascii="Arial" w:hAnsi="Arial" w:cs="Arial"/>
                <w:bCs/>
                <w:sz w:val="20"/>
                <w:szCs w:val="20"/>
              </w:rPr>
              <w:t>Redgram: 6.77</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ind w:right="-52"/>
              <w:jc w:val="center"/>
              <w:rPr>
                <w:rFonts w:ascii="Arial" w:hAnsi="Arial" w:cs="Arial"/>
                <w:bCs/>
                <w:sz w:val="20"/>
                <w:szCs w:val="20"/>
              </w:rPr>
            </w:pPr>
            <w:r w:rsidRPr="00E855B4">
              <w:rPr>
                <w:rFonts w:ascii="Arial" w:hAnsi="Arial" w:cs="Arial"/>
                <w:bCs/>
                <w:sz w:val="20"/>
                <w:szCs w:val="20"/>
              </w:rPr>
              <w:t>49.46</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67DB6">
            <w:pPr>
              <w:jc w:val="center"/>
              <w:rPr>
                <w:rFonts w:ascii="Arial" w:hAnsi="Arial" w:cs="Arial"/>
                <w:bCs/>
                <w:sz w:val="20"/>
                <w:szCs w:val="20"/>
              </w:rPr>
            </w:pPr>
            <w:r w:rsidRPr="00E855B4">
              <w:rPr>
                <w:rFonts w:ascii="Arial" w:hAnsi="Arial" w:cs="Arial"/>
                <w:bCs/>
                <w:sz w:val="20"/>
                <w:szCs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94160</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54478</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2.38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69237</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33998</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73CFC">
            <w:pPr>
              <w:jc w:val="center"/>
              <w:rPr>
                <w:rFonts w:ascii="Arial" w:hAnsi="Arial" w:cs="Arial"/>
                <w:bCs/>
                <w:sz w:val="20"/>
                <w:szCs w:val="20"/>
              </w:rPr>
            </w:pPr>
            <w:r w:rsidRPr="00E855B4">
              <w:rPr>
                <w:rFonts w:ascii="Arial" w:hAnsi="Arial" w:cs="Arial"/>
                <w:bCs/>
                <w:sz w:val="20"/>
                <w:szCs w:val="20"/>
              </w:rPr>
              <w:t>1.97</w:t>
            </w: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212B2">
            <w:pPr>
              <w:ind w:right="-154"/>
              <w:rPr>
                <w:rFonts w:ascii="Arial" w:hAnsi="Arial" w:cs="Arial"/>
                <w:sz w:val="20"/>
                <w:szCs w:val="20"/>
              </w:rPr>
            </w:pPr>
            <w:r w:rsidRPr="00E855B4">
              <w:rPr>
                <w:rFonts w:ascii="Arial" w:hAnsi="Arial" w:cs="Arial"/>
                <w:sz w:val="20"/>
                <w:szCs w:val="20"/>
              </w:rPr>
              <w:t>Vegetables</w:t>
            </w:r>
          </w:p>
        </w:tc>
        <w:tc>
          <w:tcPr>
            <w:tcW w:w="1329" w:type="dxa"/>
            <w:tcBorders>
              <w:top w:val="single" w:sz="4" w:space="0" w:color="auto"/>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Demonstration of Arka Prasan  variety of Ridgegourd  crop</w:t>
            </w:r>
          </w:p>
        </w:tc>
        <w:tc>
          <w:tcPr>
            <w:tcW w:w="1037" w:type="dxa"/>
            <w:tcBorders>
              <w:top w:val="single" w:sz="4" w:space="0" w:color="auto"/>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Arka Prasan</w:t>
            </w:r>
          </w:p>
        </w:tc>
        <w:tc>
          <w:tcPr>
            <w:tcW w:w="486" w:type="dxa"/>
            <w:tcBorders>
              <w:left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w:t>
            </w:r>
          </w:p>
        </w:tc>
        <w:tc>
          <w:tcPr>
            <w:tcW w:w="850" w:type="dxa"/>
            <w:tcBorders>
              <w:left w:val="single" w:sz="4" w:space="0" w:color="auto"/>
              <w:right w:val="single" w:sz="4" w:space="0" w:color="auto"/>
            </w:tcBorders>
          </w:tcPr>
          <w:p w:rsidR="006030C5" w:rsidRPr="00E855B4" w:rsidRDefault="006030C5" w:rsidP="002C54AB">
            <w:pPr>
              <w:spacing w:before="120"/>
              <w:ind w:left="57"/>
              <w:rPr>
                <w:rFonts w:ascii="Arial" w:hAnsi="Arial" w:cs="Arial"/>
                <w:sz w:val="20"/>
                <w:szCs w:val="20"/>
              </w:rPr>
            </w:pPr>
            <w:r w:rsidRPr="00E855B4">
              <w:rPr>
                <w:rFonts w:ascii="Arial" w:hAnsi="Arial" w:cs="Arial"/>
                <w:sz w:val="20"/>
                <w:szCs w:val="20"/>
              </w:rPr>
              <w:t>Irrigated</w:t>
            </w: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tabs>
                <w:tab w:val="left" w:pos="0"/>
                <w:tab w:val="left" w:pos="5760"/>
              </w:tabs>
              <w:spacing w:before="120"/>
              <w:ind w:left="57"/>
              <w:jc w:val="center"/>
              <w:rPr>
                <w:rFonts w:ascii="Arial" w:hAnsi="Arial" w:cs="Arial"/>
                <w:sz w:val="20"/>
                <w:szCs w:val="20"/>
              </w:rPr>
            </w:pPr>
            <w:r w:rsidRPr="00E855B4">
              <w:rPr>
                <w:rFonts w:ascii="Arial" w:hAnsi="Arial" w:cs="Arial"/>
                <w:sz w:val="20"/>
                <w:szCs w:val="20"/>
              </w:rPr>
              <w:t>10</w:t>
            </w: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left="57" w:right="12"/>
              <w:jc w:val="center"/>
              <w:rPr>
                <w:rFonts w:ascii="Arial" w:hAnsi="Arial" w:cs="Arial"/>
                <w:sz w:val="20"/>
                <w:szCs w:val="20"/>
              </w:rPr>
            </w:pPr>
            <w:r w:rsidRPr="00E855B4">
              <w:rPr>
                <w:rFonts w:ascii="Arial" w:hAnsi="Arial" w:cs="Arial"/>
                <w:sz w:val="20"/>
                <w:szCs w:val="20"/>
              </w:rPr>
              <w:t>1.0</w:t>
            </w: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2C54AB">
            <w:pPr>
              <w:spacing w:before="120"/>
              <w:ind w:left="57"/>
              <w:rPr>
                <w:rFonts w:ascii="Arial" w:hAnsi="Arial" w:cs="Arial"/>
                <w:sz w:val="20"/>
                <w:szCs w:val="20"/>
              </w:rPr>
            </w:pPr>
            <w:r w:rsidRPr="00E855B4">
              <w:rPr>
                <w:rFonts w:ascii="Arial" w:hAnsi="Arial" w:cs="Arial"/>
                <w:sz w:val="20"/>
                <w:szCs w:val="20"/>
              </w:rPr>
              <w:t>138</w:t>
            </w:r>
            <w:r w:rsidR="005F586B" w:rsidRPr="00E855B4">
              <w:rPr>
                <w:rFonts w:ascii="Arial" w:hAnsi="Arial" w:cs="Arial"/>
                <w:sz w:val="20"/>
                <w:szCs w:val="20"/>
              </w:rPr>
              <w:t>.00</w:t>
            </w: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2C54AB">
            <w:pPr>
              <w:spacing w:before="120"/>
              <w:rPr>
                <w:rFonts w:ascii="Arial" w:hAnsi="Arial" w:cs="Arial"/>
                <w:sz w:val="20"/>
                <w:szCs w:val="20"/>
              </w:rPr>
            </w:pPr>
            <w:r w:rsidRPr="00E855B4">
              <w:rPr>
                <w:rFonts w:ascii="Arial" w:hAnsi="Arial" w:cs="Arial"/>
                <w:sz w:val="20"/>
                <w:szCs w:val="20"/>
              </w:rPr>
              <w:t>102</w:t>
            </w:r>
            <w:r w:rsidR="005F586B" w:rsidRPr="00E855B4">
              <w:rPr>
                <w:rFonts w:ascii="Arial" w:hAnsi="Arial" w:cs="Arial"/>
                <w:sz w:val="20"/>
                <w:szCs w:val="20"/>
              </w:rPr>
              <w:t>.00</w:t>
            </w: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2C54AB">
            <w:pPr>
              <w:spacing w:before="120"/>
              <w:rPr>
                <w:rFonts w:ascii="Arial" w:hAnsi="Arial" w:cs="Arial"/>
                <w:sz w:val="20"/>
                <w:szCs w:val="20"/>
              </w:rPr>
            </w:pPr>
            <w:r w:rsidRPr="00E855B4">
              <w:rPr>
                <w:rFonts w:ascii="Arial" w:hAnsi="Arial" w:cs="Arial"/>
                <w:sz w:val="20"/>
                <w:szCs w:val="20"/>
              </w:rPr>
              <w:t>119.16</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52"/>
              <w:jc w:val="center"/>
              <w:rPr>
                <w:rFonts w:ascii="Arial" w:hAnsi="Arial" w:cs="Arial"/>
                <w:sz w:val="20"/>
                <w:szCs w:val="20"/>
              </w:rPr>
            </w:pPr>
            <w:r w:rsidRPr="00E855B4">
              <w:rPr>
                <w:rFonts w:ascii="Arial" w:hAnsi="Arial" w:cs="Arial"/>
                <w:sz w:val="20"/>
                <w:szCs w:val="20"/>
              </w:rPr>
              <w:t>93.24</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27.79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5F586B" w:rsidP="002C54AB">
            <w:pPr>
              <w:spacing w:before="120"/>
              <w:jc w:val="center"/>
              <w:rPr>
                <w:rFonts w:ascii="Arial" w:hAnsi="Arial" w:cs="Arial"/>
                <w:sz w:val="20"/>
                <w:szCs w:val="20"/>
              </w:rPr>
            </w:pPr>
            <w:r w:rsidRPr="00E855B4">
              <w:rPr>
                <w:rFonts w:ascii="Arial" w:hAnsi="Arial" w:cs="Arial"/>
                <w:sz w:val="20"/>
                <w:szCs w:val="20"/>
              </w:rPr>
              <w:t>202572</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113412</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2.27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5F586B" w:rsidP="002C54AB">
            <w:pPr>
              <w:spacing w:before="120"/>
              <w:jc w:val="center"/>
              <w:rPr>
                <w:rFonts w:ascii="Arial" w:hAnsi="Arial" w:cs="Arial"/>
                <w:sz w:val="20"/>
                <w:szCs w:val="20"/>
              </w:rPr>
            </w:pPr>
            <w:r w:rsidRPr="00E855B4">
              <w:rPr>
                <w:rFonts w:ascii="Arial" w:hAnsi="Arial" w:cs="Arial"/>
                <w:sz w:val="20"/>
                <w:szCs w:val="20"/>
              </w:rPr>
              <w:t>158508</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80218</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2.02</w:t>
            </w: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212B2">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Demonstration of Hebbal Avare-3  variety of Dolichos bean crop</w:t>
            </w:r>
          </w:p>
        </w:tc>
        <w:tc>
          <w:tcPr>
            <w:tcW w:w="1037" w:type="dxa"/>
            <w:tcBorders>
              <w:top w:val="single" w:sz="4" w:space="0" w:color="auto"/>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Hebbal Avare-3</w:t>
            </w:r>
          </w:p>
        </w:tc>
        <w:tc>
          <w:tcPr>
            <w:tcW w:w="486" w:type="dxa"/>
            <w:tcBorders>
              <w:left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w:t>
            </w:r>
          </w:p>
        </w:tc>
        <w:tc>
          <w:tcPr>
            <w:tcW w:w="850" w:type="dxa"/>
            <w:tcBorders>
              <w:left w:val="single" w:sz="4" w:space="0" w:color="auto"/>
              <w:right w:val="single" w:sz="4" w:space="0" w:color="auto"/>
            </w:tcBorders>
          </w:tcPr>
          <w:p w:rsidR="006030C5" w:rsidRPr="00E855B4" w:rsidRDefault="006030C5" w:rsidP="002C54AB">
            <w:pPr>
              <w:spacing w:before="120"/>
              <w:ind w:left="57"/>
              <w:rPr>
                <w:rFonts w:ascii="Arial" w:hAnsi="Arial" w:cs="Arial"/>
                <w:sz w:val="20"/>
                <w:szCs w:val="20"/>
              </w:rPr>
            </w:pPr>
            <w:r w:rsidRPr="00E855B4">
              <w:rPr>
                <w:rFonts w:ascii="Arial" w:hAnsi="Arial" w:cs="Arial"/>
                <w:sz w:val="20"/>
                <w:szCs w:val="20"/>
              </w:rPr>
              <w:t>Irrigated</w:t>
            </w: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tabs>
                <w:tab w:val="left" w:pos="0"/>
                <w:tab w:val="left" w:pos="5760"/>
              </w:tabs>
              <w:spacing w:before="120"/>
              <w:ind w:left="57"/>
              <w:jc w:val="center"/>
              <w:rPr>
                <w:rFonts w:ascii="Arial" w:hAnsi="Arial" w:cs="Arial"/>
                <w:sz w:val="20"/>
                <w:szCs w:val="20"/>
              </w:rPr>
            </w:pPr>
            <w:r w:rsidRPr="00E855B4">
              <w:rPr>
                <w:rFonts w:ascii="Arial" w:hAnsi="Arial" w:cs="Arial"/>
                <w:sz w:val="20"/>
                <w:szCs w:val="20"/>
              </w:rPr>
              <w:t>06</w:t>
            </w: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left="57" w:right="12"/>
              <w:jc w:val="center"/>
              <w:rPr>
                <w:rFonts w:ascii="Arial" w:hAnsi="Arial" w:cs="Arial"/>
                <w:sz w:val="20"/>
                <w:szCs w:val="20"/>
              </w:rPr>
            </w:pPr>
            <w:r w:rsidRPr="00E855B4">
              <w:rPr>
                <w:rFonts w:ascii="Arial" w:hAnsi="Arial" w:cs="Arial"/>
                <w:sz w:val="20"/>
                <w:szCs w:val="20"/>
              </w:rPr>
              <w:t>1.2</w:t>
            </w: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47.50</w:t>
            </w: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41.25</w:t>
            </w: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44.38</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37.08</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19.66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88750</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47000</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2.13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F76D34" w:rsidP="006030C5">
            <w:pPr>
              <w:spacing w:before="120"/>
              <w:ind w:right="12"/>
              <w:jc w:val="center"/>
              <w:rPr>
                <w:rFonts w:ascii="Arial" w:hAnsi="Arial" w:cs="Arial"/>
                <w:sz w:val="20"/>
                <w:szCs w:val="20"/>
              </w:rPr>
            </w:pPr>
            <w:r w:rsidRPr="00E855B4">
              <w:rPr>
                <w:rFonts w:ascii="Arial" w:hAnsi="Arial" w:cs="Arial"/>
                <w:sz w:val="20"/>
                <w:szCs w:val="20"/>
              </w:rPr>
              <w:t>74</w:t>
            </w:r>
            <w:r w:rsidR="006030C5" w:rsidRPr="00E855B4">
              <w:rPr>
                <w:rFonts w:ascii="Arial" w:hAnsi="Arial" w:cs="Arial"/>
                <w:sz w:val="20"/>
                <w:szCs w:val="20"/>
              </w:rPr>
              <w:t>167</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34592</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030C5">
            <w:pPr>
              <w:spacing w:before="120"/>
              <w:ind w:right="12"/>
              <w:jc w:val="center"/>
              <w:rPr>
                <w:rFonts w:ascii="Arial" w:hAnsi="Arial" w:cs="Arial"/>
                <w:sz w:val="20"/>
                <w:szCs w:val="20"/>
              </w:rPr>
            </w:pPr>
            <w:r w:rsidRPr="00E855B4">
              <w:rPr>
                <w:rFonts w:ascii="Arial" w:hAnsi="Arial" w:cs="Arial"/>
                <w:sz w:val="20"/>
                <w:szCs w:val="20"/>
              </w:rPr>
              <w:t>1.87</w:t>
            </w: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3212B2">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Integrated Crop Management in Green Chilli</w:t>
            </w:r>
          </w:p>
        </w:tc>
        <w:tc>
          <w:tcPr>
            <w:tcW w:w="1037" w:type="dxa"/>
            <w:tcBorders>
              <w:top w:val="single" w:sz="4" w:space="0" w:color="auto"/>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Nagavi Giddakaayi</w:t>
            </w:r>
          </w:p>
        </w:tc>
        <w:tc>
          <w:tcPr>
            <w:tcW w:w="486" w:type="dxa"/>
            <w:tcBorders>
              <w:left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w:t>
            </w:r>
          </w:p>
        </w:tc>
        <w:tc>
          <w:tcPr>
            <w:tcW w:w="850" w:type="dxa"/>
            <w:tcBorders>
              <w:left w:val="single" w:sz="4" w:space="0" w:color="auto"/>
              <w:right w:val="single" w:sz="4" w:space="0" w:color="auto"/>
            </w:tcBorders>
          </w:tcPr>
          <w:p w:rsidR="006030C5" w:rsidRPr="00E855B4" w:rsidRDefault="006030C5" w:rsidP="002C54AB">
            <w:pPr>
              <w:spacing w:before="120"/>
              <w:ind w:left="57"/>
              <w:rPr>
                <w:rFonts w:ascii="Arial" w:hAnsi="Arial" w:cs="Arial"/>
                <w:sz w:val="20"/>
                <w:szCs w:val="20"/>
              </w:rPr>
            </w:pPr>
            <w:r w:rsidRPr="00E855B4">
              <w:rPr>
                <w:rFonts w:ascii="Arial" w:hAnsi="Arial" w:cs="Arial"/>
                <w:sz w:val="20"/>
                <w:szCs w:val="20"/>
              </w:rPr>
              <w:t>Irrigated</w:t>
            </w: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tabs>
                <w:tab w:val="left" w:pos="0"/>
                <w:tab w:val="left" w:pos="5760"/>
              </w:tabs>
              <w:spacing w:before="120"/>
              <w:ind w:left="57"/>
              <w:jc w:val="center"/>
              <w:rPr>
                <w:rFonts w:ascii="Arial" w:hAnsi="Arial" w:cs="Arial"/>
                <w:sz w:val="20"/>
                <w:szCs w:val="20"/>
              </w:rPr>
            </w:pPr>
            <w:r w:rsidRPr="00E855B4">
              <w:rPr>
                <w:rFonts w:ascii="Arial" w:hAnsi="Arial" w:cs="Arial"/>
                <w:sz w:val="20"/>
                <w:szCs w:val="20"/>
              </w:rPr>
              <w:t>16</w:t>
            </w: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left="57" w:right="12"/>
              <w:jc w:val="center"/>
              <w:rPr>
                <w:rFonts w:ascii="Arial" w:hAnsi="Arial" w:cs="Arial"/>
                <w:sz w:val="20"/>
                <w:szCs w:val="20"/>
              </w:rPr>
            </w:pPr>
            <w:r w:rsidRPr="00E855B4">
              <w:rPr>
                <w:rFonts w:ascii="Arial" w:hAnsi="Arial" w:cs="Arial"/>
                <w:sz w:val="20"/>
                <w:szCs w:val="20"/>
              </w:rPr>
              <w:t>6.4</w:t>
            </w: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2C54AB">
            <w:pPr>
              <w:spacing w:before="120"/>
              <w:ind w:left="57" w:right="12"/>
              <w:jc w:val="center"/>
              <w:rPr>
                <w:rFonts w:ascii="Arial" w:hAnsi="Arial" w:cs="Arial"/>
                <w:sz w:val="20"/>
                <w:szCs w:val="20"/>
              </w:rPr>
            </w:pPr>
            <w:r w:rsidRPr="00E855B4">
              <w:rPr>
                <w:rFonts w:ascii="Arial" w:hAnsi="Arial" w:cs="Arial"/>
                <w:sz w:val="20"/>
                <w:szCs w:val="20"/>
              </w:rPr>
              <w:t>91.00</w:t>
            </w: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61.25</w:t>
            </w: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75.20</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57.97</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29.72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451172</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314891</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 xml:space="preserve">3.33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347813</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220297</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 xml:space="preserve">2.74 </w:t>
            </w:r>
          </w:p>
        </w:tc>
      </w:tr>
      <w:tr w:rsidR="00C151D1" w:rsidRPr="00E855B4" w:rsidTr="0084185D">
        <w:trPr>
          <w:cantSplit/>
          <w:trHeight w:val="1277"/>
          <w:jc w:val="center"/>
        </w:trPr>
        <w:tc>
          <w:tcPr>
            <w:tcW w:w="1220" w:type="dxa"/>
            <w:vMerge w:val="restart"/>
            <w:tcBorders>
              <w:top w:val="single" w:sz="4" w:space="0" w:color="auto"/>
              <w:left w:val="single" w:sz="4" w:space="0" w:color="auto"/>
              <w:right w:val="single" w:sz="4" w:space="0" w:color="auto"/>
            </w:tcBorders>
            <w:vAlign w:val="center"/>
          </w:tcPr>
          <w:p w:rsidR="00C151D1" w:rsidRPr="00E855B4" w:rsidRDefault="00C151D1" w:rsidP="008C48CF">
            <w:pPr>
              <w:ind w:right="-154"/>
              <w:rPr>
                <w:rFonts w:ascii="Arial" w:hAnsi="Arial" w:cs="Arial"/>
                <w:b/>
                <w:sz w:val="20"/>
                <w:szCs w:val="20"/>
              </w:rPr>
            </w:pPr>
          </w:p>
        </w:tc>
        <w:tc>
          <w:tcPr>
            <w:tcW w:w="1329" w:type="dxa"/>
            <w:vMerge w:val="restart"/>
            <w:tcBorders>
              <w:top w:val="single" w:sz="4" w:space="0" w:color="auto"/>
              <w:left w:val="single" w:sz="4" w:space="0" w:color="auto"/>
              <w:right w:val="single" w:sz="4" w:space="0" w:color="auto"/>
            </w:tcBorders>
          </w:tcPr>
          <w:p w:rsidR="00C151D1" w:rsidRPr="00E855B4" w:rsidRDefault="00C151D1" w:rsidP="002C54AB">
            <w:pPr>
              <w:spacing w:before="120"/>
              <w:ind w:left="57" w:right="12"/>
              <w:rPr>
                <w:rFonts w:ascii="Arial" w:hAnsi="Arial" w:cs="Arial"/>
                <w:sz w:val="20"/>
                <w:szCs w:val="20"/>
              </w:rPr>
            </w:pPr>
            <w:r w:rsidRPr="00E855B4">
              <w:rPr>
                <w:rFonts w:ascii="Arial" w:hAnsi="Arial" w:cs="Arial"/>
                <w:sz w:val="20"/>
                <w:szCs w:val="20"/>
              </w:rPr>
              <w:t>Demonstration of seed production enterprise in Red onion variety Bheema Super</w:t>
            </w:r>
          </w:p>
        </w:tc>
        <w:tc>
          <w:tcPr>
            <w:tcW w:w="1037" w:type="dxa"/>
            <w:vMerge w:val="restart"/>
            <w:tcBorders>
              <w:top w:val="single" w:sz="4" w:space="0" w:color="auto"/>
              <w:left w:val="single" w:sz="4" w:space="0" w:color="auto"/>
              <w:right w:val="single" w:sz="4" w:space="0" w:color="auto"/>
            </w:tcBorders>
          </w:tcPr>
          <w:p w:rsidR="00C151D1" w:rsidRPr="00E855B4" w:rsidRDefault="00C151D1" w:rsidP="002C54AB">
            <w:pPr>
              <w:spacing w:before="120"/>
              <w:ind w:left="57" w:right="12"/>
              <w:rPr>
                <w:rFonts w:ascii="Arial" w:hAnsi="Arial" w:cs="Arial"/>
                <w:sz w:val="20"/>
                <w:szCs w:val="20"/>
              </w:rPr>
            </w:pPr>
            <w:r w:rsidRPr="00E855B4">
              <w:rPr>
                <w:rFonts w:ascii="Arial" w:hAnsi="Arial" w:cs="Arial"/>
                <w:sz w:val="20"/>
                <w:szCs w:val="20"/>
              </w:rPr>
              <w:t>Bheema Super</w:t>
            </w:r>
          </w:p>
        </w:tc>
        <w:tc>
          <w:tcPr>
            <w:tcW w:w="486" w:type="dxa"/>
            <w:vMerge w:val="restart"/>
            <w:tcBorders>
              <w:left w:val="single" w:sz="4" w:space="0" w:color="auto"/>
              <w:right w:val="single" w:sz="4" w:space="0" w:color="auto"/>
            </w:tcBorders>
          </w:tcPr>
          <w:p w:rsidR="00C151D1" w:rsidRPr="00E855B4" w:rsidRDefault="00C151D1" w:rsidP="002C54AB">
            <w:pPr>
              <w:spacing w:before="120"/>
              <w:ind w:left="57" w:right="12"/>
              <w:rPr>
                <w:rFonts w:ascii="Arial" w:hAnsi="Arial" w:cs="Arial"/>
                <w:sz w:val="20"/>
                <w:szCs w:val="20"/>
              </w:rPr>
            </w:pPr>
            <w:r w:rsidRPr="00E855B4">
              <w:rPr>
                <w:rFonts w:ascii="Arial" w:hAnsi="Arial" w:cs="Arial"/>
                <w:sz w:val="20"/>
                <w:szCs w:val="20"/>
              </w:rPr>
              <w:t>-</w:t>
            </w:r>
          </w:p>
        </w:tc>
        <w:tc>
          <w:tcPr>
            <w:tcW w:w="850" w:type="dxa"/>
            <w:vMerge w:val="restart"/>
            <w:tcBorders>
              <w:left w:val="single" w:sz="4" w:space="0" w:color="auto"/>
              <w:right w:val="single" w:sz="4" w:space="0" w:color="auto"/>
            </w:tcBorders>
          </w:tcPr>
          <w:p w:rsidR="00C151D1" w:rsidRPr="00E855B4" w:rsidRDefault="00C151D1" w:rsidP="002C54AB">
            <w:pPr>
              <w:spacing w:before="120"/>
              <w:ind w:left="57"/>
              <w:rPr>
                <w:rFonts w:ascii="Arial" w:hAnsi="Arial" w:cs="Arial"/>
                <w:sz w:val="20"/>
                <w:szCs w:val="20"/>
              </w:rPr>
            </w:pPr>
            <w:r w:rsidRPr="00E855B4">
              <w:rPr>
                <w:rFonts w:ascii="Arial" w:hAnsi="Arial" w:cs="Arial"/>
                <w:sz w:val="20"/>
                <w:szCs w:val="20"/>
              </w:rPr>
              <w:t>Irrigated</w:t>
            </w:r>
          </w:p>
        </w:tc>
        <w:tc>
          <w:tcPr>
            <w:tcW w:w="630" w:type="dxa"/>
            <w:vMerge w:val="restart"/>
            <w:tcBorders>
              <w:top w:val="single" w:sz="4" w:space="0" w:color="auto"/>
              <w:left w:val="single" w:sz="4" w:space="0" w:color="auto"/>
              <w:right w:val="single" w:sz="4" w:space="0" w:color="auto"/>
            </w:tcBorders>
            <w:vAlign w:val="center"/>
          </w:tcPr>
          <w:p w:rsidR="00C151D1" w:rsidRPr="00E855B4" w:rsidRDefault="00C151D1" w:rsidP="00001D85">
            <w:pPr>
              <w:tabs>
                <w:tab w:val="left" w:pos="0"/>
                <w:tab w:val="left" w:pos="5760"/>
              </w:tabs>
              <w:spacing w:before="120"/>
              <w:ind w:left="57"/>
              <w:jc w:val="center"/>
              <w:rPr>
                <w:rFonts w:ascii="Arial" w:hAnsi="Arial" w:cs="Arial"/>
                <w:sz w:val="20"/>
                <w:szCs w:val="20"/>
              </w:rPr>
            </w:pPr>
            <w:r w:rsidRPr="00E855B4">
              <w:rPr>
                <w:rFonts w:ascii="Arial" w:hAnsi="Arial" w:cs="Arial"/>
                <w:sz w:val="20"/>
                <w:szCs w:val="20"/>
              </w:rPr>
              <w:t>05</w:t>
            </w:r>
          </w:p>
        </w:tc>
        <w:tc>
          <w:tcPr>
            <w:tcW w:w="788" w:type="dxa"/>
            <w:tcBorders>
              <w:top w:val="single" w:sz="4"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left="57" w:right="12"/>
              <w:jc w:val="center"/>
              <w:rPr>
                <w:rFonts w:ascii="Arial" w:hAnsi="Arial" w:cs="Arial"/>
                <w:sz w:val="20"/>
                <w:szCs w:val="20"/>
              </w:rPr>
            </w:pPr>
            <w:r w:rsidRPr="00E855B4">
              <w:rPr>
                <w:rFonts w:ascii="Arial" w:hAnsi="Arial" w:cs="Arial"/>
                <w:sz w:val="20"/>
                <w:szCs w:val="20"/>
              </w:rPr>
              <w:t>2.0</w:t>
            </w:r>
          </w:p>
          <w:p w:rsidR="00C151D1" w:rsidRPr="00E855B4" w:rsidRDefault="00C151D1" w:rsidP="00001D85">
            <w:pPr>
              <w:spacing w:before="120"/>
              <w:ind w:left="57" w:right="12"/>
              <w:jc w:val="center"/>
              <w:rPr>
                <w:rFonts w:ascii="Arial" w:hAnsi="Arial" w:cs="Arial"/>
                <w:sz w:val="20"/>
                <w:szCs w:val="20"/>
              </w:rPr>
            </w:pPr>
            <w:r w:rsidRPr="00E855B4">
              <w:rPr>
                <w:rFonts w:ascii="Arial" w:hAnsi="Arial" w:cs="Arial"/>
                <w:sz w:val="20"/>
                <w:szCs w:val="20"/>
              </w:rPr>
              <w:t>Bulb production</w:t>
            </w:r>
          </w:p>
        </w:tc>
        <w:tc>
          <w:tcPr>
            <w:tcW w:w="900" w:type="dxa"/>
            <w:gridSpan w:val="2"/>
            <w:tcBorders>
              <w:top w:val="single" w:sz="2"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left="57" w:right="12"/>
              <w:jc w:val="center"/>
              <w:rPr>
                <w:rFonts w:ascii="Arial" w:hAnsi="Arial" w:cs="Arial"/>
                <w:sz w:val="20"/>
                <w:szCs w:val="20"/>
              </w:rPr>
            </w:pPr>
            <w:r w:rsidRPr="00E855B4">
              <w:rPr>
                <w:rFonts w:ascii="Arial" w:hAnsi="Arial" w:cs="Arial"/>
                <w:sz w:val="20"/>
                <w:szCs w:val="20"/>
              </w:rPr>
              <w:t>57.50</w:t>
            </w:r>
          </w:p>
        </w:tc>
        <w:tc>
          <w:tcPr>
            <w:tcW w:w="850" w:type="dxa"/>
            <w:gridSpan w:val="2"/>
            <w:tcBorders>
              <w:top w:val="single" w:sz="2"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38.75</w:t>
            </w:r>
          </w:p>
        </w:tc>
        <w:tc>
          <w:tcPr>
            <w:tcW w:w="851" w:type="dxa"/>
            <w:gridSpan w:val="2"/>
            <w:tcBorders>
              <w:top w:val="single" w:sz="2"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49.84</w:t>
            </w:r>
          </w:p>
        </w:tc>
        <w:tc>
          <w:tcPr>
            <w:tcW w:w="850" w:type="dxa"/>
            <w:tcBorders>
              <w:top w:val="single" w:sz="4"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C151D1" w:rsidRPr="00E855B4" w:rsidRDefault="00C151D1" w:rsidP="001B704C">
            <w:pPr>
              <w:spacing w:before="120"/>
              <w:ind w:right="12"/>
              <w:jc w:val="center"/>
              <w:rPr>
                <w:rFonts w:ascii="Arial" w:hAnsi="Arial" w:cs="Arial"/>
                <w:sz w:val="20"/>
                <w:szCs w:val="20"/>
              </w:rPr>
            </w:pPr>
            <w:r w:rsidRPr="00E855B4">
              <w:rPr>
                <w:rFonts w:ascii="Arial" w:hAnsi="Arial" w:cs="Arial"/>
                <w:sz w:val="20"/>
                <w:szCs w:val="20"/>
              </w:rPr>
              <w:t>139563</w:t>
            </w:r>
          </w:p>
        </w:tc>
        <w:tc>
          <w:tcPr>
            <w:tcW w:w="992" w:type="dxa"/>
            <w:tcBorders>
              <w:top w:val="single" w:sz="4" w:space="0" w:color="auto"/>
              <w:left w:val="single" w:sz="4" w:space="0" w:color="auto"/>
              <w:bottom w:val="single" w:sz="4" w:space="0" w:color="auto"/>
              <w:right w:val="single" w:sz="4" w:space="0" w:color="auto"/>
            </w:tcBorders>
            <w:vAlign w:val="center"/>
          </w:tcPr>
          <w:p w:rsidR="00C151D1" w:rsidRPr="00E855B4" w:rsidRDefault="00C151D1" w:rsidP="001B704C">
            <w:pPr>
              <w:spacing w:before="120"/>
              <w:ind w:right="12"/>
              <w:jc w:val="center"/>
              <w:rPr>
                <w:rFonts w:ascii="Arial" w:hAnsi="Arial" w:cs="Arial"/>
                <w:sz w:val="20"/>
                <w:szCs w:val="20"/>
              </w:rPr>
            </w:pPr>
            <w:r w:rsidRPr="00E855B4">
              <w:rPr>
                <w:rFonts w:ascii="Arial" w:hAnsi="Arial" w:cs="Arial"/>
                <w:sz w:val="20"/>
                <w:szCs w:val="20"/>
              </w:rPr>
              <w:t>80358</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2.36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w:t>
            </w:r>
          </w:p>
        </w:tc>
        <w:tc>
          <w:tcPr>
            <w:tcW w:w="801" w:type="dxa"/>
            <w:tcBorders>
              <w:top w:val="single" w:sz="4" w:space="0" w:color="auto"/>
              <w:left w:val="single" w:sz="4" w:space="0" w:color="auto"/>
              <w:bottom w:val="single" w:sz="4" w:space="0" w:color="auto"/>
              <w:right w:val="single" w:sz="4" w:space="0" w:color="auto"/>
            </w:tcBorders>
            <w:vAlign w:val="center"/>
          </w:tcPr>
          <w:p w:rsidR="00C151D1" w:rsidRPr="00E855B4" w:rsidRDefault="00C151D1" w:rsidP="00001D85">
            <w:pPr>
              <w:spacing w:before="120"/>
              <w:ind w:right="12"/>
              <w:jc w:val="center"/>
              <w:rPr>
                <w:rFonts w:ascii="Arial" w:hAnsi="Arial" w:cs="Arial"/>
                <w:sz w:val="20"/>
                <w:szCs w:val="20"/>
              </w:rPr>
            </w:pPr>
            <w:r w:rsidRPr="00E855B4">
              <w:rPr>
                <w:rFonts w:ascii="Arial" w:hAnsi="Arial" w:cs="Arial"/>
                <w:sz w:val="20"/>
                <w:szCs w:val="20"/>
              </w:rPr>
              <w:t>-</w:t>
            </w:r>
          </w:p>
        </w:tc>
      </w:tr>
      <w:tr w:rsidR="006030C5" w:rsidRPr="00E855B4" w:rsidTr="0084185D">
        <w:trPr>
          <w:cantSplit/>
          <w:trHeight w:val="1130"/>
          <w:jc w:val="center"/>
        </w:trPr>
        <w:tc>
          <w:tcPr>
            <w:tcW w:w="1220" w:type="dxa"/>
            <w:vMerge/>
            <w:tcBorders>
              <w:left w:val="single" w:sz="4" w:space="0" w:color="auto"/>
              <w:right w:val="single" w:sz="4" w:space="0" w:color="auto"/>
            </w:tcBorders>
            <w:vAlign w:val="center"/>
          </w:tcPr>
          <w:p w:rsidR="006030C5" w:rsidRPr="00E855B4" w:rsidRDefault="006030C5" w:rsidP="008C48CF">
            <w:pPr>
              <w:ind w:right="-154"/>
              <w:rPr>
                <w:rFonts w:ascii="Arial" w:hAnsi="Arial" w:cs="Arial"/>
                <w:b/>
                <w:sz w:val="20"/>
                <w:szCs w:val="20"/>
              </w:rPr>
            </w:pPr>
          </w:p>
        </w:tc>
        <w:tc>
          <w:tcPr>
            <w:tcW w:w="1329" w:type="dxa"/>
            <w:vMerge/>
            <w:tcBorders>
              <w:left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p>
        </w:tc>
        <w:tc>
          <w:tcPr>
            <w:tcW w:w="1037" w:type="dxa"/>
            <w:vMerge/>
            <w:tcBorders>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p>
        </w:tc>
        <w:tc>
          <w:tcPr>
            <w:tcW w:w="486" w:type="dxa"/>
            <w:vMerge/>
            <w:tcBorders>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p>
        </w:tc>
        <w:tc>
          <w:tcPr>
            <w:tcW w:w="850" w:type="dxa"/>
            <w:vMerge/>
            <w:tcBorders>
              <w:left w:val="single" w:sz="4" w:space="0" w:color="auto"/>
              <w:right w:val="single" w:sz="4" w:space="0" w:color="auto"/>
            </w:tcBorders>
          </w:tcPr>
          <w:p w:rsidR="006030C5" w:rsidRPr="00E855B4" w:rsidRDefault="006030C5" w:rsidP="002C54AB">
            <w:pPr>
              <w:spacing w:before="120"/>
              <w:ind w:left="57"/>
              <w:rPr>
                <w:rFonts w:ascii="Arial" w:hAnsi="Arial" w:cs="Arial"/>
                <w:sz w:val="20"/>
                <w:szCs w:val="20"/>
              </w:rPr>
            </w:pPr>
          </w:p>
        </w:tc>
        <w:tc>
          <w:tcPr>
            <w:tcW w:w="630" w:type="dxa"/>
            <w:vMerge/>
            <w:tcBorders>
              <w:left w:val="single" w:sz="4" w:space="0" w:color="auto"/>
              <w:bottom w:val="single" w:sz="4" w:space="0" w:color="auto"/>
              <w:right w:val="single" w:sz="4" w:space="0" w:color="auto"/>
            </w:tcBorders>
            <w:vAlign w:val="center"/>
          </w:tcPr>
          <w:p w:rsidR="006030C5" w:rsidRPr="00E855B4" w:rsidRDefault="006030C5" w:rsidP="002C54AB">
            <w:pPr>
              <w:tabs>
                <w:tab w:val="left" w:pos="0"/>
                <w:tab w:val="left" w:pos="5760"/>
              </w:tabs>
              <w:spacing w:before="120"/>
              <w:ind w:left="57"/>
              <w:jc w:val="center"/>
              <w:rPr>
                <w:rFonts w:ascii="Arial" w:hAnsi="Arial" w:cs="Arial"/>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001D85">
            <w:pPr>
              <w:spacing w:before="120"/>
              <w:ind w:left="57" w:right="12"/>
              <w:jc w:val="center"/>
              <w:rPr>
                <w:rFonts w:ascii="Arial" w:hAnsi="Arial" w:cs="Arial"/>
                <w:sz w:val="20"/>
                <w:szCs w:val="20"/>
              </w:rPr>
            </w:pPr>
            <w:r w:rsidRPr="00E855B4">
              <w:rPr>
                <w:rFonts w:ascii="Arial" w:hAnsi="Arial" w:cs="Arial"/>
                <w:sz w:val="20"/>
                <w:szCs w:val="20"/>
              </w:rPr>
              <w:t>1.0</w:t>
            </w:r>
          </w:p>
          <w:p w:rsidR="006030C5" w:rsidRPr="00E855B4" w:rsidRDefault="006030C5" w:rsidP="002C54AB">
            <w:pPr>
              <w:spacing w:before="120"/>
              <w:ind w:left="57" w:right="12"/>
              <w:jc w:val="center"/>
              <w:rPr>
                <w:rFonts w:ascii="Arial" w:hAnsi="Arial" w:cs="Arial"/>
                <w:sz w:val="20"/>
                <w:szCs w:val="20"/>
              </w:rPr>
            </w:pPr>
            <w:r w:rsidRPr="00E855B4">
              <w:rPr>
                <w:rFonts w:ascii="Arial" w:hAnsi="Arial" w:cs="Arial"/>
                <w:sz w:val="20"/>
                <w:szCs w:val="20"/>
              </w:rPr>
              <w:t>Seed production</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C151D1" w:rsidP="002C54AB">
            <w:pPr>
              <w:spacing w:before="120"/>
              <w:ind w:left="57" w:right="12"/>
              <w:jc w:val="center"/>
              <w:rPr>
                <w:rFonts w:ascii="Arial" w:hAnsi="Arial" w:cs="Arial"/>
                <w:sz w:val="20"/>
                <w:szCs w:val="20"/>
              </w:rPr>
            </w:pPr>
            <w:r w:rsidRPr="00E855B4">
              <w:rPr>
                <w:rFonts w:ascii="Arial" w:hAnsi="Arial" w:cs="Arial"/>
                <w:sz w:val="20"/>
                <w:szCs w:val="20"/>
              </w:rPr>
              <w:t>7.00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C151D1" w:rsidP="002C54AB">
            <w:pPr>
              <w:spacing w:before="120"/>
              <w:ind w:right="12"/>
              <w:jc w:val="center"/>
              <w:rPr>
                <w:rFonts w:ascii="Arial" w:hAnsi="Arial" w:cs="Arial"/>
                <w:sz w:val="20"/>
                <w:szCs w:val="20"/>
              </w:rPr>
            </w:pPr>
            <w:r w:rsidRPr="00E855B4">
              <w:rPr>
                <w:rFonts w:ascii="Arial" w:hAnsi="Arial" w:cs="Arial"/>
                <w:sz w:val="20"/>
                <w:szCs w:val="20"/>
              </w:rPr>
              <w:t>5.00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C151D1" w:rsidP="002C54AB">
            <w:pPr>
              <w:spacing w:before="120"/>
              <w:ind w:right="12"/>
              <w:jc w:val="center"/>
              <w:rPr>
                <w:rFonts w:ascii="Arial" w:hAnsi="Arial" w:cs="Arial"/>
                <w:sz w:val="20"/>
                <w:szCs w:val="20"/>
              </w:rPr>
            </w:pPr>
            <w:r w:rsidRPr="00E855B4">
              <w:rPr>
                <w:rFonts w:ascii="Arial" w:hAnsi="Arial" w:cs="Arial"/>
                <w:sz w:val="20"/>
                <w:szCs w:val="20"/>
              </w:rPr>
              <w:t>5.81</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C151D1" w:rsidP="002C54AB">
            <w:pPr>
              <w:spacing w:before="120"/>
              <w:ind w:right="12"/>
              <w:jc w:val="center"/>
              <w:rPr>
                <w:rFonts w:ascii="Arial" w:hAnsi="Arial" w:cs="Arial"/>
                <w:sz w:val="20"/>
                <w:szCs w:val="20"/>
              </w:rPr>
            </w:pPr>
            <w:r w:rsidRPr="00E855B4">
              <w:rPr>
                <w:rFonts w:ascii="Arial" w:hAnsi="Arial" w:cs="Arial"/>
                <w:sz w:val="20"/>
                <w:szCs w:val="20"/>
              </w:rPr>
              <w:t>871875</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C151D1" w:rsidP="002C54AB">
            <w:pPr>
              <w:spacing w:before="120"/>
              <w:ind w:right="12"/>
              <w:jc w:val="center"/>
              <w:rPr>
                <w:rFonts w:ascii="Arial" w:hAnsi="Arial" w:cs="Arial"/>
                <w:sz w:val="20"/>
                <w:szCs w:val="20"/>
              </w:rPr>
            </w:pPr>
            <w:r w:rsidRPr="00E855B4">
              <w:rPr>
                <w:rFonts w:ascii="Arial" w:hAnsi="Arial" w:cs="Arial"/>
                <w:sz w:val="20"/>
                <w:szCs w:val="20"/>
              </w:rPr>
              <w:t>717263</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C151D1" w:rsidP="002C54AB">
            <w:pPr>
              <w:spacing w:before="120"/>
              <w:ind w:right="12"/>
              <w:jc w:val="center"/>
              <w:rPr>
                <w:rFonts w:ascii="Arial" w:hAnsi="Arial" w:cs="Arial"/>
                <w:sz w:val="20"/>
                <w:szCs w:val="20"/>
              </w:rPr>
            </w:pPr>
            <w:r w:rsidRPr="00E855B4">
              <w:rPr>
                <w:rFonts w:ascii="Arial" w:hAnsi="Arial" w:cs="Arial"/>
                <w:sz w:val="20"/>
                <w:szCs w:val="20"/>
              </w:rPr>
              <w:t>5.65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2C91">
            <w:pPr>
              <w:jc w:val="center"/>
              <w:rPr>
                <w:rFonts w:ascii="Arial" w:hAnsi="Arial" w:cs="Arial"/>
                <w:sz w:val="20"/>
                <w:szCs w:val="20"/>
              </w:rPr>
            </w:pPr>
            <w:r w:rsidRPr="00E855B4">
              <w:rPr>
                <w:rFonts w:ascii="Arial" w:hAnsi="Arial" w:cs="Arial"/>
                <w:sz w:val="20"/>
                <w:szCs w:val="20"/>
              </w:rPr>
              <w:t>-</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562C91">
            <w:pPr>
              <w:jc w:val="center"/>
              <w:rPr>
                <w:rFonts w:ascii="Arial" w:hAnsi="Arial" w:cs="Arial"/>
                <w:sz w:val="20"/>
                <w:szCs w:val="20"/>
              </w:rPr>
            </w:pPr>
            <w:r w:rsidRPr="00E855B4">
              <w:rPr>
                <w:rFonts w:ascii="Arial" w:hAnsi="Arial" w:cs="Arial"/>
                <w:sz w:val="20"/>
                <w:szCs w:val="20"/>
              </w:rPr>
              <w:t>-</w:t>
            </w:r>
          </w:p>
        </w:tc>
      </w:tr>
      <w:tr w:rsidR="006030C5" w:rsidRPr="00E855B4" w:rsidTr="0084185D">
        <w:trPr>
          <w:cantSplit/>
          <w:trHeight w:val="288"/>
          <w:jc w:val="center"/>
        </w:trPr>
        <w:tc>
          <w:tcPr>
            <w:tcW w:w="1220" w:type="dxa"/>
            <w:tcBorders>
              <w:top w:val="single" w:sz="4" w:space="0" w:color="auto"/>
              <w:left w:val="single" w:sz="4" w:space="0" w:color="auto"/>
              <w:right w:val="single" w:sz="4" w:space="0" w:color="auto"/>
            </w:tcBorders>
            <w:vAlign w:val="center"/>
          </w:tcPr>
          <w:p w:rsidR="006030C5" w:rsidRPr="00E855B4" w:rsidRDefault="006030C5" w:rsidP="009C21C2">
            <w:pPr>
              <w:rPr>
                <w:rFonts w:ascii="Arial" w:hAnsi="Arial" w:cs="Arial"/>
                <w:bCs/>
                <w:sz w:val="20"/>
                <w:szCs w:val="20"/>
              </w:rPr>
            </w:pPr>
            <w:r w:rsidRPr="00E855B4">
              <w:rPr>
                <w:rFonts w:ascii="Arial" w:hAnsi="Arial" w:cs="Arial"/>
                <w:b/>
                <w:sz w:val="20"/>
                <w:szCs w:val="20"/>
              </w:rPr>
              <w:t>Flowers</w:t>
            </w:r>
          </w:p>
        </w:tc>
        <w:tc>
          <w:tcPr>
            <w:tcW w:w="1329" w:type="dxa"/>
            <w:tcBorders>
              <w:top w:val="single" w:sz="4" w:space="0" w:color="auto"/>
              <w:left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ICM in Chrysanthemum crop</w:t>
            </w:r>
          </w:p>
        </w:tc>
        <w:tc>
          <w:tcPr>
            <w:tcW w:w="1037" w:type="dxa"/>
            <w:tcBorders>
              <w:top w:val="single" w:sz="4" w:space="0" w:color="auto"/>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Kurnool</w:t>
            </w:r>
          </w:p>
        </w:tc>
        <w:tc>
          <w:tcPr>
            <w:tcW w:w="486" w:type="dxa"/>
            <w:tcBorders>
              <w:left w:val="single" w:sz="4" w:space="0" w:color="auto"/>
              <w:bottom w:val="single" w:sz="4" w:space="0" w:color="auto"/>
              <w:right w:val="single" w:sz="4" w:space="0" w:color="auto"/>
            </w:tcBorders>
          </w:tcPr>
          <w:p w:rsidR="006030C5" w:rsidRPr="00E855B4" w:rsidRDefault="006030C5" w:rsidP="002C54AB">
            <w:pPr>
              <w:spacing w:before="120"/>
              <w:ind w:left="57" w:right="12"/>
              <w:rPr>
                <w:rFonts w:ascii="Arial" w:hAnsi="Arial" w:cs="Arial"/>
                <w:sz w:val="20"/>
                <w:szCs w:val="20"/>
              </w:rPr>
            </w:pPr>
            <w:r w:rsidRPr="00E855B4">
              <w:rPr>
                <w:rFonts w:ascii="Arial" w:hAnsi="Arial" w:cs="Arial"/>
                <w:sz w:val="20"/>
                <w:szCs w:val="20"/>
              </w:rPr>
              <w:t>-</w:t>
            </w:r>
          </w:p>
        </w:tc>
        <w:tc>
          <w:tcPr>
            <w:tcW w:w="850" w:type="dxa"/>
            <w:tcBorders>
              <w:left w:val="single" w:sz="4" w:space="0" w:color="auto"/>
              <w:right w:val="single" w:sz="4" w:space="0" w:color="auto"/>
            </w:tcBorders>
          </w:tcPr>
          <w:p w:rsidR="006030C5" w:rsidRPr="00E855B4" w:rsidRDefault="006030C5" w:rsidP="004D1676">
            <w:pPr>
              <w:spacing w:before="120"/>
              <w:ind w:left="-52" w:right="-205"/>
              <w:rPr>
                <w:rFonts w:ascii="Arial" w:hAnsi="Arial" w:cs="Arial"/>
                <w:sz w:val="20"/>
                <w:szCs w:val="20"/>
              </w:rPr>
            </w:pPr>
            <w:r w:rsidRPr="00E855B4">
              <w:rPr>
                <w:rFonts w:ascii="Arial" w:hAnsi="Arial" w:cs="Arial"/>
                <w:sz w:val="20"/>
                <w:szCs w:val="20"/>
              </w:rPr>
              <w:t>Irrigated</w:t>
            </w: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tabs>
                <w:tab w:val="left" w:pos="0"/>
                <w:tab w:val="left" w:pos="5760"/>
              </w:tabs>
              <w:spacing w:before="120"/>
              <w:ind w:left="57"/>
              <w:jc w:val="center"/>
              <w:rPr>
                <w:rFonts w:ascii="Arial" w:hAnsi="Arial" w:cs="Arial"/>
                <w:sz w:val="20"/>
                <w:szCs w:val="20"/>
              </w:rPr>
            </w:pPr>
            <w:r w:rsidRPr="00E855B4">
              <w:rPr>
                <w:rFonts w:ascii="Arial" w:hAnsi="Arial" w:cs="Arial"/>
                <w:sz w:val="20"/>
                <w:szCs w:val="20"/>
              </w:rPr>
              <w:t>20</w:t>
            </w: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left="57" w:right="12"/>
              <w:jc w:val="center"/>
              <w:rPr>
                <w:rFonts w:ascii="Arial" w:hAnsi="Arial" w:cs="Arial"/>
                <w:sz w:val="20"/>
                <w:szCs w:val="20"/>
              </w:rPr>
            </w:pPr>
            <w:r w:rsidRPr="00E855B4">
              <w:rPr>
                <w:rFonts w:ascii="Arial" w:hAnsi="Arial" w:cs="Arial"/>
                <w:sz w:val="20"/>
                <w:szCs w:val="20"/>
              </w:rPr>
              <w:t>2.0</w:t>
            </w: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left="57"/>
              <w:jc w:val="center"/>
              <w:rPr>
                <w:rFonts w:ascii="Arial" w:hAnsi="Arial" w:cs="Arial"/>
                <w:sz w:val="20"/>
                <w:szCs w:val="20"/>
              </w:rPr>
            </w:pPr>
            <w:r w:rsidRPr="00E855B4">
              <w:rPr>
                <w:rFonts w:ascii="Arial" w:hAnsi="Arial" w:cs="Arial"/>
                <w:sz w:val="20"/>
                <w:szCs w:val="20"/>
              </w:rPr>
              <w:t>71.25</w:t>
            </w: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51.25</w:t>
            </w: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61.41</w:t>
            </w: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49.14</w:t>
            </w: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 xml:space="preserve">24.97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399189</w:t>
            </w: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258829</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ind w:right="12"/>
              <w:jc w:val="center"/>
              <w:rPr>
                <w:rFonts w:ascii="Arial" w:hAnsi="Arial" w:cs="Arial"/>
                <w:sz w:val="20"/>
                <w:szCs w:val="20"/>
              </w:rPr>
            </w:pPr>
            <w:r w:rsidRPr="00E855B4">
              <w:rPr>
                <w:rFonts w:ascii="Arial" w:hAnsi="Arial" w:cs="Arial"/>
                <w:sz w:val="20"/>
                <w:szCs w:val="20"/>
              </w:rPr>
              <w:t xml:space="preserve">2.84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spacing w:before="120"/>
              <w:jc w:val="center"/>
              <w:rPr>
                <w:rFonts w:ascii="Arial" w:hAnsi="Arial" w:cs="Arial"/>
                <w:sz w:val="20"/>
                <w:szCs w:val="20"/>
              </w:rPr>
            </w:pPr>
            <w:r w:rsidRPr="00E855B4">
              <w:rPr>
                <w:rFonts w:ascii="Arial" w:hAnsi="Arial" w:cs="Arial"/>
                <w:sz w:val="20"/>
                <w:szCs w:val="20"/>
              </w:rPr>
              <w:t>319394</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C54AB">
            <w:pPr>
              <w:pStyle w:val="NormalWeb"/>
              <w:spacing w:before="120" w:beforeAutospacing="0" w:after="0" w:afterAutospacing="0"/>
              <w:jc w:val="center"/>
              <w:textAlignment w:val="center"/>
              <w:rPr>
                <w:rFonts w:ascii="Arial" w:hAnsi="Arial" w:cs="Arial"/>
                <w:sz w:val="20"/>
                <w:szCs w:val="20"/>
                <w:lang w:val="en-US" w:eastAsia="en-US"/>
              </w:rPr>
            </w:pPr>
            <w:r w:rsidRPr="00E855B4">
              <w:rPr>
                <w:rFonts w:ascii="Arial" w:hAnsi="Arial" w:cs="Arial"/>
                <w:sz w:val="20"/>
                <w:szCs w:val="20"/>
                <w:lang w:val="en-US" w:eastAsia="en-US"/>
              </w:rPr>
              <w:t>190420</w:t>
            </w: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sz w:val="20"/>
                <w:szCs w:val="20"/>
              </w:rPr>
            </w:pPr>
            <w:r w:rsidRPr="00E855B4">
              <w:rPr>
                <w:rFonts w:ascii="Arial" w:hAnsi="Arial" w:cs="Arial"/>
                <w:sz w:val="20"/>
                <w:szCs w:val="20"/>
              </w:rPr>
              <w:t>2.48</w:t>
            </w:r>
          </w:p>
        </w:tc>
      </w:tr>
      <w:tr w:rsidR="006030C5" w:rsidRPr="00E855B4" w:rsidTr="0084185D">
        <w:trPr>
          <w:cantSplit/>
          <w:trHeight w:val="288"/>
          <w:jc w:val="center"/>
        </w:trPr>
        <w:tc>
          <w:tcPr>
            <w:tcW w:w="1220" w:type="dxa"/>
            <w:tcBorders>
              <w:top w:val="single" w:sz="4" w:space="0" w:color="auto"/>
              <w:left w:val="single" w:sz="4" w:space="0" w:color="auto"/>
              <w:right w:val="single" w:sz="4" w:space="0" w:color="auto"/>
            </w:tcBorders>
            <w:vAlign w:val="center"/>
          </w:tcPr>
          <w:p w:rsidR="006030C5" w:rsidRPr="00E855B4" w:rsidRDefault="006030C5" w:rsidP="0011236E">
            <w:pPr>
              <w:ind w:right="-181"/>
              <w:rPr>
                <w:rFonts w:ascii="Arial" w:hAnsi="Arial" w:cs="Arial"/>
                <w:bCs/>
                <w:sz w:val="20"/>
                <w:szCs w:val="20"/>
              </w:rPr>
            </w:pPr>
            <w:r w:rsidRPr="00E855B4">
              <w:rPr>
                <w:rFonts w:ascii="Arial" w:hAnsi="Arial" w:cs="Arial"/>
                <w:bCs/>
                <w:sz w:val="20"/>
                <w:szCs w:val="20"/>
              </w:rPr>
              <w:t>Ornamental</w:t>
            </w:r>
          </w:p>
        </w:tc>
        <w:tc>
          <w:tcPr>
            <w:tcW w:w="1329" w:type="dxa"/>
            <w:tcBorders>
              <w:top w:val="single" w:sz="4" w:space="0" w:color="auto"/>
              <w:left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6F39EA">
            <w:pPr>
              <w:jc w:val="center"/>
              <w:rPr>
                <w:rFonts w:ascii="Arial" w:hAnsi="Arial" w:cs="Arial"/>
                <w:bCs/>
                <w:sz w:val="20"/>
                <w:szCs w:val="20"/>
              </w:rPr>
            </w:pPr>
          </w:p>
        </w:tc>
        <w:tc>
          <w:tcPr>
            <w:tcW w:w="850" w:type="dxa"/>
            <w:tcBorders>
              <w:left w:val="single" w:sz="4" w:space="0" w:color="auto"/>
              <w:right w:val="single" w:sz="4" w:space="0" w:color="auto"/>
            </w:tcBorders>
          </w:tcPr>
          <w:p w:rsidR="006030C5" w:rsidRPr="00E855B4" w:rsidRDefault="006030C5" w:rsidP="006F39EA">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6F39EA">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b/>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232116">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232116">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87"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54"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37"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73"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7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972"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992"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787"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1122"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933" w:type="dxa"/>
            <w:gridSpan w:val="3"/>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01"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b/>
                <w:sz w:val="20"/>
                <w:szCs w:val="20"/>
              </w:rPr>
            </w:pPr>
            <w:r w:rsidRPr="00E855B4">
              <w:rPr>
                <w:rFonts w:ascii="Arial" w:hAnsi="Arial" w:cs="Arial"/>
                <w:b/>
                <w:sz w:val="20"/>
                <w:szCs w:val="20"/>
              </w:rPr>
              <w:t>Fruit</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232116">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232116">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87"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54"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37"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73"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7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972"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992"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787"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1122"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933" w:type="dxa"/>
            <w:gridSpan w:val="3"/>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c>
          <w:tcPr>
            <w:tcW w:w="801" w:type="dxa"/>
            <w:tcBorders>
              <w:top w:val="single" w:sz="2" w:space="0" w:color="auto"/>
              <w:left w:val="single" w:sz="4" w:space="0" w:color="auto"/>
              <w:bottom w:val="single" w:sz="4" w:space="0" w:color="auto"/>
              <w:right w:val="single" w:sz="4" w:space="0" w:color="auto"/>
            </w:tcBorders>
            <w:vAlign w:val="center"/>
          </w:tcPr>
          <w:p w:rsidR="006030C5" w:rsidRPr="00E855B4" w:rsidRDefault="006030C5" w:rsidP="00232116">
            <w:pPr>
              <w:jc w:val="center"/>
              <w:rPr>
                <w:rFonts w:ascii="Arial" w:hAnsi="Arial" w:cs="Arial"/>
                <w:bCs/>
                <w:sz w:val="20"/>
                <w:szCs w:val="20"/>
              </w:rPr>
            </w:pPr>
          </w:p>
        </w:tc>
      </w:tr>
      <w:tr w:rsidR="00826B99" w:rsidRPr="00E855B4" w:rsidTr="006030C5">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826B99" w:rsidRPr="00E855B4" w:rsidRDefault="00826B99" w:rsidP="00826B99">
            <w:pPr>
              <w:ind w:left="-47" w:right="-154"/>
              <w:rPr>
                <w:rFonts w:ascii="Arial" w:hAnsi="Arial" w:cs="Arial"/>
                <w:b/>
                <w:sz w:val="20"/>
                <w:szCs w:val="20"/>
              </w:rPr>
            </w:pPr>
            <w:r w:rsidRPr="00E855B4">
              <w:rPr>
                <w:rFonts w:ascii="Arial" w:hAnsi="Arial" w:cs="Arial"/>
                <w:b/>
                <w:sz w:val="20"/>
                <w:szCs w:val="20"/>
              </w:rPr>
              <w:lastRenderedPageBreak/>
              <w:t xml:space="preserve">Spices and condiments </w:t>
            </w:r>
          </w:p>
        </w:tc>
        <w:tc>
          <w:tcPr>
            <w:tcW w:w="1329" w:type="dxa"/>
            <w:tcBorders>
              <w:top w:val="single" w:sz="4" w:space="0" w:color="auto"/>
              <w:left w:val="single" w:sz="4" w:space="0" w:color="auto"/>
              <w:bottom w:val="single" w:sz="4" w:space="0" w:color="auto"/>
              <w:right w:val="single" w:sz="4" w:space="0" w:color="auto"/>
            </w:tcBorders>
          </w:tcPr>
          <w:p w:rsidR="00826B99" w:rsidRPr="00E855B4" w:rsidRDefault="00826B99" w:rsidP="002C54AB">
            <w:pPr>
              <w:spacing w:before="120"/>
              <w:ind w:left="57" w:right="12"/>
              <w:rPr>
                <w:rFonts w:ascii="Arial" w:hAnsi="Arial" w:cs="Arial"/>
                <w:sz w:val="20"/>
                <w:szCs w:val="20"/>
              </w:rPr>
            </w:pPr>
            <w:r w:rsidRPr="00E855B4">
              <w:rPr>
                <w:rFonts w:ascii="Arial" w:hAnsi="Arial" w:cs="Arial"/>
                <w:sz w:val="20"/>
                <w:szCs w:val="20"/>
              </w:rPr>
              <w:t>Integrated Pest and Disease Management  in red chilli variety Byadagi Chilli</w:t>
            </w:r>
          </w:p>
        </w:tc>
        <w:tc>
          <w:tcPr>
            <w:tcW w:w="1037" w:type="dxa"/>
            <w:tcBorders>
              <w:top w:val="single" w:sz="4" w:space="0" w:color="auto"/>
              <w:left w:val="single" w:sz="4" w:space="0" w:color="auto"/>
              <w:bottom w:val="single" w:sz="4" w:space="0" w:color="auto"/>
              <w:right w:val="single" w:sz="4" w:space="0" w:color="auto"/>
            </w:tcBorders>
          </w:tcPr>
          <w:p w:rsidR="00826B99" w:rsidRPr="00E855B4" w:rsidRDefault="00826B99" w:rsidP="002C54AB">
            <w:pPr>
              <w:spacing w:before="120"/>
              <w:ind w:left="57" w:right="12"/>
              <w:rPr>
                <w:rFonts w:ascii="Arial" w:hAnsi="Arial" w:cs="Arial"/>
                <w:sz w:val="20"/>
                <w:szCs w:val="20"/>
              </w:rPr>
            </w:pPr>
            <w:r w:rsidRPr="00E855B4">
              <w:rPr>
                <w:rFonts w:ascii="Arial" w:hAnsi="Arial" w:cs="Arial"/>
                <w:sz w:val="20"/>
                <w:szCs w:val="20"/>
              </w:rPr>
              <w:t>Byadagi chilli</w:t>
            </w:r>
          </w:p>
        </w:tc>
        <w:tc>
          <w:tcPr>
            <w:tcW w:w="486" w:type="dxa"/>
            <w:tcBorders>
              <w:left w:val="single" w:sz="4" w:space="0" w:color="auto"/>
              <w:bottom w:val="single" w:sz="4" w:space="0" w:color="auto"/>
              <w:right w:val="single" w:sz="4" w:space="0" w:color="auto"/>
            </w:tcBorders>
          </w:tcPr>
          <w:p w:rsidR="00826B99" w:rsidRPr="00E855B4" w:rsidRDefault="00826B99" w:rsidP="002C54AB">
            <w:pPr>
              <w:spacing w:before="120"/>
              <w:ind w:left="57"/>
              <w:jc w:val="center"/>
              <w:rPr>
                <w:rFonts w:ascii="Arial" w:hAnsi="Arial" w:cs="Arial"/>
                <w:sz w:val="20"/>
                <w:szCs w:val="20"/>
              </w:rPr>
            </w:pPr>
            <w:r w:rsidRPr="00E855B4">
              <w:rPr>
                <w:rFonts w:ascii="Arial" w:hAnsi="Arial" w:cs="Arial"/>
                <w:sz w:val="20"/>
                <w:szCs w:val="20"/>
              </w:rPr>
              <w:t>-</w:t>
            </w:r>
          </w:p>
        </w:tc>
        <w:tc>
          <w:tcPr>
            <w:tcW w:w="850" w:type="dxa"/>
            <w:tcBorders>
              <w:left w:val="single" w:sz="4" w:space="0" w:color="auto"/>
              <w:bottom w:val="single" w:sz="4" w:space="0" w:color="auto"/>
              <w:right w:val="single" w:sz="4" w:space="0" w:color="auto"/>
            </w:tcBorders>
          </w:tcPr>
          <w:p w:rsidR="00826B99" w:rsidRPr="00E855B4" w:rsidRDefault="00826B99" w:rsidP="002C54AB">
            <w:pPr>
              <w:spacing w:before="120"/>
              <w:ind w:left="57"/>
              <w:rPr>
                <w:rFonts w:ascii="Arial" w:hAnsi="Arial" w:cs="Arial"/>
                <w:sz w:val="20"/>
                <w:szCs w:val="20"/>
              </w:rPr>
            </w:pPr>
            <w:r w:rsidRPr="00E855B4">
              <w:rPr>
                <w:rFonts w:ascii="Arial" w:hAnsi="Arial" w:cs="Arial"/>
                <w:sz w:val="20"/>
                <w:szCs w:val="20"/>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26B99" w:rsidRPr="00E855B4" w:rsidRDefault="00826B99" w:rsidP="002C54AB">
            <w:pPr>
              <w:tabs>
                <w:tab w:val="left" w:pos="0"/>
                <w:tab w:val="left" w:pos="5760"/>
              </w:tabs>
              <w:spacing w:before="120"/>
              <w:ind w:left="57"/>
              <w:jc w:val="center"/>
              <w:rPr>
                <w:rFonts w:ascii="Arial" w:hAnsi="Arial" w:cs="Arial"/>
                <w:sz w:val="20"/>
                <w:szCs w:val="20"/>
              </w:rPr>
            </w:pPr>
            <w:r w:rsidRPr="00E855B4">
              <w:rPr>
                <w:rFonts w:ascii="Arial" w:hAnsi="Arial" w:cs="Arial"/>
                <w:sz w:val="20"/>
                <w:szCs w:val="20"/>
              </w:rPr>
              <w:t>15</w:t>
            </w:r>
          </w:p>
        </w:tc>
        <w:tc>
          <w:tcPr>
            <w:tcW w:w="788" w:type="dxa"/>
            <w:tcBorders>
              <w:top w:val="single" w:sz="4" w:space="0" w:color="auto"/>
              <w:left w:val="single" w:sz="4" w:space="0" w:color="auto"/>
              <w:bottom w:val="single" w:sz="4" w:space="0" w:color="auto"/>
              <w:right w:val="single" w:sz="4" w:space="0" w:color="auto"/>
            </w:tcBorders>
            <w:vAlign w:val="center"/>
          </w:tcPr>
          <w:p w:rsidR="00826B99" w:rsidRPr="00E855B4" w:rsidRDefault="00826B99" w:rsidP="002C54AB">
            <w:pPr>
              <w:spacing w:before="120"/>
              <w:ind w:left="57"/>
              <w:jc w:val="center"/>
              <w:rPr>
                <w:rFonts w:ascii="Arial" w:hAnsi="Arial" w:cs="Arial"/>
                <w:sz w:val="20"/>
                <w:szCs w:val="20"/>
              </w:rPr>
            </w:pPr>
            <w:r w:rsidRPr="00E855B4">
              <w:rPr>
                <w:rFonts w:ascii="Arial" w:hAnsi="Arial" w:cs="Arial"/>
                <w:sz w:val="20"/>
                <w:szCs w:val="20"/>
              </w:rPr>
              <w:t>6.0</w:t>
            </w:r>
          </w:p>
        </w:tc>
        <w:tc>
          <w:tcPr>
            <w:tcW w:w="9929" w:type="dxa"/>
            <w:gridSpan w:val="18"/>
            <w:tcBorders>
              <w:top w:val="single" w:sz="2" w:space="0" w:color="auto"/>
              <w:left w:val="single" w:sz="4" w:space="0" w:color="auto"/>
              <w:bottom w:val="single" w:sz="4" w:space="0" w:color="auto"/>
              <w:right w:val="single" w:sz="4" w:space="0" w:color="auto"/>
            </w:tcBorders>
            <w:vAlign w:val="center"/>
          </w:tcPr>
          <w:p w:rsidR="00826B99" w:rsidRPr="00E855B4" w:rsidRDefault="00826B99" w:rsidP="00562C91">
            <w:pPr>
              <w:jc w:val="center"/>
              <w:rPr>
                <w:rFonts w:ascii="Arial" w:hAnsi="Arial" w:cs="Arial"/>
                <w:sz w:val="20"/>
                <w:szCs w:val="20"/>
              </w:rPr>
            </w:pPr>
            <w:r w:rsidRPr="00E855B4">
              <w:rPr>
                <w:rFonts w:ascii="Arial" w:hAnsi="Arial" w:cs="Arial"/>
                <w:sz w:val="20"/>
                <w:szCs w:val="20"/>
              </w:rPr>
              <w:t>The whole crop affected due to heavy rainfall</w:t>
            </w: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r w:rsidRPr="00E855B4">
              <w:rPr>
                <w:rFonts w:ascii="Arial" w:hAnsi="Arial" w:cs="Arial"/>
                <w:sz w:val="20"/>
                <w:szCs w:val="20"/>
              </w:rPr>
              <w:t>Commer</w:t>
            </w:r>
          </w:p>
          <w:p w:rsidR="006030C5" w:rsidRPr="00E855B4" w:rsidRDefault="006030C5" w:rsidP="008C48CF">
            <w:pPr>
              <w:ind w:right="-154"/>
              <w:rPr>
                <w:rFonts w:ascii="Arial" w:hAnsi="Arial" w:cs="Arial"/>
                <w:sz w:val="20"/>
                <w:szCs w:val="20"/>
              </w:rPr>
            </w:pPr>
            <w:r w:rsidRPr="00E855B4">
              <w:rPr>
                <w:rFonts w:ascii="Arial" w:hAnsi="Arial" w:cs="Arial"/>
                <w:sz w:val="20"/>
                <w:szCs w:val="20"/>
              </w:rPr>
              <w:t xml:space="preserve">cial </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vAlign w:val="center"/>
          </w:tcPr>
          <w:p w:rsidR="006030C5" w:rsidRPr="00E855B4" w:rsidRDefault="006030C5" w:rsidP="00C21254">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tcPr>
          <w:p w:rsidR="006030C5" w:rsidRPr="00E855B4" w:rsidRDefault="006030C5" w:rsidP="006F39EA">
            <w:pPr>
              <w:ind w:right="-154"/>
              <w:rPr>
                <w:rFonts w:ascii="Arial" w:hAnsi="Arial" w:cs="Arial"/>
                <w:sz w:val="20"/>
                <w:szCs w:val="20"/>
              </w:rPr>
            </w:pPr>
            <w:r w:rsidRPr="00E855B4">
              <w:rPr>
                <w:rFonts w:ascii="Arial" w:hAnsi="Arial" w:cs="Arial"/>
                <w:sz w:val="20"/>
                <w:szCs w:val="20"/>
              </w:rPr>
              <w:t>Fibre crops like cotton</w:t>
            </w:r>
          </w:p>
        </w:tc>
        <w:tc>
          <w:tcPr>
            <w:tcW w:w="1329" w:type="dxa"/>
            <w:tcBorders>
              <w:top w:val="single" w:sz="4" w:space="0" w:color="auto"/>
              <w:left w:val="single" w:sz="4" w:space="0" w:color="auto"/>
              <w:bottom w:val="single" w:sz="4" w:space="0" w:color="auto"/>
              <w:right w:val="single" w:sz="4" w:space="0" w:color="auto"/>
            </w:tcBorders>
          </w:tcPr>
          <w:p w:rsidR="006030C5" w:rsidRPr="00E855B4" w:rsidRDefault="006030C5" w:rsidP="00901DE4">
            <w:pP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tcPr>
          <w:p w:rsidR="006030C5" w:rsidRPr="00E855B4" w:rsidRDefault="006030C5" w:rsidP="00901DE4">
            <w:pPr>
              <w:ind w:right="-53"/>
              <w:jc w:val="both"/>
              <w:rPr>
                <w:rFonts w:ascii="Arial" w:hAnsi="Arial" w:cs="Arial"/>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01DE4">
            <w:pPr>
              <w:ind w:right="-53"/>
              <w:jc w:val="both"/>
              <w:rPr>
                <w:rFonts w:ascii="Arial" w:hAnsi="Arial" w:cs="Arial"/>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01DE4">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901DE4">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901DE4">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901DE4">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FF1147">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01DE4">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8C48CF">
            <w:pPr>
              <w:ind w:right="-154"/>
              <w:rPr>
                <w:rFonts w:ascii="Arial" w:hAnsi="Arial" w:cs="Arial"/>
                <w:b/>
                <w:sz w:val="20"/>
                <w:szCs w:val="20"/>
              </w:rPr>
            </w:pPr>
            <w:r w:rsidRPr="00E855B4">
              <w:rPr>
                <w:rFonts w:ascii="Arial" w:hAnsi="Arial" w:cs="Arial"/>
                <w:b/>
                <w:sz w:val="20"/>
                <w:szCs w:val="20"/>
              </w:rPr>
              <w:t xml:space="preserve">Medicinal and aromatic </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vAlign w:val="center"/>
          </w:tcPr>
          <w:p w:rsidR="006030C5" w:rsidRPr="00E855B4" w:rsidRDefault="006030C5" w:rsidP="001B1475">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r w:rsidRPr="00E855B4">
              <w:rPr>
                <w:rFonts w:ascii="Arial" w:hAnsi="Arial" w:cs="Arial"/>
                <w:sz w:val="20"/>
                <w:szCs w:val="20"/>
              </w:rPr>
              <w:t>Fodder</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r w:rsidRPr="00E855B4">
              <w:rPr>
                <w:rFonts w:ascii="Arial" w:hAnsi="Arial" w:cs="Arial"/>
                <w:sz w:val="20"/>
                <w:szCs w:val="20"/>
              </w:rPr>
              <w:t>Plantation</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r w:rsidRPr="00E855B4">
              <w:rPr>
                <w:rFonts w:ascii="Arial" w:hAnsi="Arial" w:cs="Arial"/>
                <w:sz w:val="20"/>
                <w:szCs w:val="20"/>
              </w:rPr>
              <w:t xml:space="preserve">Fibre </w:t>
            </w:r>
          </w:p>
        </w:tc>
        <w:tc>
          <w:tcPr>
            <w:tcW w:w="1329" w:type="dxa"/>
            <w:tcBorders>
              <w:top w:val="single" w:sz="4" w:space="0" w:color="auto"/>
              <w:left w:val="single" w:sz="4" w:space="0" w:color="auto"/>
              <w:bottom w:val="single" w:sz="4" w:space="0" w:color="auto"/>
              <w:right w:val="single" w:sz="4" w:space="0" w:color="auto"/>
            </w:tcBorders>
          </w:tcPr>
          <w:p w:rsidR="006030C5" w:rsidRPr="00E855B4" w:rsidRDefault="006030C5" w:rsidP="00DD13B5">
            <w:pP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tcPr>
          <w:p w:rsidR="006030C5" w:rsidRPr="00E855B4" w:rsidRDefault="006030C5" w:rsidP="00DD13B5">
            <w:pPr>
              <w:ind w:right="-53"/>
              <w:jc w:val="both"/>
              <w:rPr>
                <w:rFonts w:ascii="Arial" w:hAnsi="Arial" w:cs="Arial"/>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DD13B5">
            <w:pPr>
              <w:ind w:right="-53"/>
              <w:jc w:val="both"/>
              <w:rPr>
                <w:rFonts w:ascii="Arial" w:hAnsi="Arial" w:cs="Arial"/>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DD13B5">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DD13B5">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DD13B5">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8D677F">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DD13B5">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bottom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r w:rsidR="006030C5" w:rsidRPr="00E855B4" w:rsidTr="0084185D">
        <w:trPr>
          <w:cantSplit/>
          <w:jc w:val="center"/>
        </w:trPr>
        <w:tc>
          <w:tcPr>
            <w:tcW w:w="1220" w:type="dxa"/>
            <w:tcBorders>
              <w:top w:val="single" w:sz="4" w:space="0" w:color="auto"/>
              <w:left w:val="single" w:sz="4" w:space="0" w:color="auto"/>
              <w:bottom w:val="single" w:sz="4" w:space="0" w:color="auto"/>
              <w:right w:val="single" w:sz="4" w:space="0" w:color="auto"/>
            </w:tcBorders>
            <w:vAlign w:val="bottom"/>
          </w:tcPr>
          <w:p w:rsidR="006030C5" w:rsidRPr="00E855B4" w:rsidRDefault="006030C5" w:rsidP="008C48CF">
            <w:pPr>
              <w:ind w:right="-154"/>
              <w:rPr>
                <w:rFonts w:ascii="Arial" w:hAnsi="Arial" w:cs="Arial"/>
                <w:sz w:val="20"/>
                <w:szCs w:val="20"/>
              </w:rPr>
            </w:pPr>
            <w:r w:rsidRPr="00E855B4">
              <w:rPr>
                <w:rFonts w:ascii="Arial" w:hAnsi="Arial" w:cs="Arial"/>
                <w:sz w:val="20"/>
                <w:szCs w:val="20"/>
              </w:rPr>
              <w:t>Others (pl.specify)</w:t>
            </w:r>
          </w:p>
        </w:tc>
        <w:tc>
          <w:tcPr>
            <w:tcW w:w="1329"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486"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850" w:type="dxa"/>
            <w:tcBorders>
              <w:left w:val="single" w:sz="4" w:space="0" w:color="auto"/>
              <w:right w:val="single" w:sz="4" w:space="0" w:color="auto"/>
            </w:tcBorders>
          </w:tcPr>
          <w:p w:rsidR="006030C5" w:rsidRPr="00E855B4" w:rsidRDefault="006030C5" w:rsidP="009D3CAB">
            <w:pPr>
              <w:jc w:val="center"/>
              <w:rPr>
                <w:rFonts w:ascii="Arial" w:hAnsi="Arial" w:cs="Arial"/>
                <w:bCs/>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0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gridSpan w:val="2"/>
            <w:tcBorders>
              <w:top w:val="single" w:sz="2" w:space="0" w:color="auto"/>
              <w:left w:val="single" w:sz="4" w:space="0" w:color="auto"/>
              <w:bottom w:val="single" w:sz="2"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4243A6">
            <w:pPr>
              <w:ind w:right="-52"/>
              <w:jc w:val="center"/>
              <w:rPr>
                <w:rFonts w:ascii="Arial" w:hAnsi="Arial" w:cs="Arial"/>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gridSpan w:val="2"/>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1184" w:type="dxa"/>
            <w:gridSpan w:val="3"/>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57"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c>
          <w:tcPr>
            <w:tcW w:w="801" w:type="dxa"/>
            <w:tcBorders>
              <w:top w:val="single" w:sz="4" w:space="0" w:color="auto"/>
              <w:left w:val="single" w:sz="4" w:space="0" w:color="auto"/>
              <w:bottom w:val="single" w:sz="4" w:space="0" w:color="auto"/>
              <w:right w:val="single" w:sz="4" w:space="0" w:color="auto"/>
            </w:tcBorders>
            <w:vAlign w:val="center"/>
          </w:tcPr>
          <w:p w:rsidR="006030C5" w:rsidRPr="00E855B4" w:rsidRDefault="006030C5" w:rsidP="009D3CAB">
            <w:pPr>
              <w:jc w:val="center"/>
              <w:rPr>
                <w:rFonts w:ascii="Arial" w:hAnsi="Arial" w:cs="Arial"/>
                <w:bCs/>
                <w:sz w:val="20"/>
                <w:szCs w:val="20"/>
              </w:rPr>
            </w:pPr>
          </w:p>
        </w:tc>
      </w:tr>
    </w:tbl>
    <w:p w:rsidR="001A6F50" w:rsidRPr="00E855B4" w:rsidRDefault="001A6F50" w:rsidP="00FB19B7">
      <w:pPr>
        <w:jc w:val="both"/>
        <w:rPr>
          <w:rFonts w:ascii="Arial" w:hAnsi="Arial" w:cs="Arial"/>
          <w:sz w:val="20"/>
          <w:szCs w:val="20"/>
        </w:rPr>
      </w:pPr>
    </w:p>
    <w:p w:rsidR="00FB19B7" w:rsidRPr="00E855B4" w:rsidRDefault="00FB19B7" w:rsidP="00FB19B7">
      <w:pPr>
        <w:jc w:val="both"/>
        <w:rPr>
          <w:rFonts w:ascii="Arial" w:hAnsi="Arial" w:cs="Arial"/>
          <w:sz w:val="20"/>
          <w:szCs w:val="20"/>
        </w:rPr>
      </w:pPr>
      <w:r w:rsidRPr="00E855B4">
        <w:rPr>
          <w:rFonts w:ascii="Arial" w:hAnsi="Arial" w:cs="Arial"/>
          <w:sz w:val="20"/>
          <w:szCs w:val="20"/>
        </w:rPr>
        <w:t>** BCR= GROSS RETURN/GROSS COST</w:t>
      </w:r>
    </w:p>
    <w:p w:rsidR="0087401E" w:rsidRPr="00E855B4" w:rsidRDefault="00B12EB3" w:rsidP="00BD074F">
      <w:pPr>
        <w:jc w:val="both"/>
        <w:rPr>
          <w:rFonts w:ascii="Arial" w:hAnsi="Arial" w:cs="Arial"/>
          <w:sz w:val="20"/>
          <w:szCs w:val="20"/>
        </w:rPr>
      </w:pPr>
      <w:r w:rsidRPr="00E855B4">
        <w:rPr>
          <w:rFonts w:ascii="Arial" w:hAnsi="Arial" w:cs="Arial"/>
          <w:sz w:val="20"/>
          <w:szCs w:val="20"/>
        </w:rPr>
        <w:t xml:space="preserve">H – Highest Yield, L – Lowest Yield A – Average Yield </w:t>
      </w:r>
    </w:p>
    <w:p w:rsidR="001C0214" w:rsidRPr="00E855B4" w:rsidRDefault="001C0214" w:rsidP="00BD074F">
      <w:pPr>
        <w:jc w:val="both"/>
        <w:rPr>
          <w:rFonts w:ascii="Arial" w:hAnsi="Arial" w:cs="Arial"/>
          <w:sz w:val="12"/>
          <w:szCs w:val="20"/>
        </w:rPr>
      </w:pPr>
    </w:p>
    <w:p w:rsidR="001C0214" w:rsidRPr="00E855B4" w:rsidRDefault="001C0214" w:rsidP="00BD074F">
      <w:pPr>
        <w:jc w:val="both"/>
        <w:rPr>
          <w:rFonts w:ascii="Arial" w:hAnsi="Arial" w:cs="Arial"/>
          <w:sz w:val="20"/>
          <w:szCs w:val="20"/>
        </w:rPr>
      </w:pPr>
      <w:r w:rsidRPr="00E855B4">
        <w:rPr>
          <w:rFonts w:ascii="Arial" w:hAnsi="Arial" w:cs="Arial"/>
          <w:sz w:val="20"/>
          <w:szCs w:val="20"/>
        </w:rPr>
        <w:t xml:space="preserve">* Ashwagandha crop demonstration does not have local check as this crop is a new introduction during </w:t>
      </w:r>
      <w:proofErr w:type="gramStart"/>
      <w:r w:rsidRPr="00E855B4">
        <w:rPr>
          <w:rFonts w:ascii="Arial" w:hAnsi="Arial" w:cs="Arial"/>
          <w:sz w:val="20"/>
          <w:szCs w:val="20"/>
        </w:rPr>
        <w:t>rabi</w:t>
      </w:r>
      <w:proofErr w:type="gramEnd"/>
      <w:r w:rsidRPr="00E855B4">
        <w:rPr>
          <w:rFonts w:ascii="Arial" w:hAnsi="Arial" w:cs="Arial"/>
          <w:sz w:val="20"/>
          <w:szCs w:val="20"/>
        </w:rPr>
        <w:t xml:space="preserve"> season.  Hence, this is compared with Bengalgram crop as local check to show that Ashwagandha is more profitable compared to traditional </w:t>
      </w:r>
      <w:proofErr w:type="gramStart"/>
      <w:r w:rsidRPr="00E855B4">
        <w:rPr>
          <w:rFonts w:ascii="Arial" w:hAnsi="Arial" w:cs="Arial"/>
          <w:sz w:val="20"/>
          <w:szCs w:val="20"/>
        </w:rPr>
        <w:t>rabi</w:t>
      </w:r>
      <w:proofErr w:type="gramEnd"/>
      <w:r w:rsidRPr="00E855B4">
        <w:rPr>
          <w:rFonts w:ascii="Arial" w:hAnsi="Arial" w:cs="Arial"/>
          <w:sz w:val="20"/>
          <w:szCs w:val="20"/>
        </w:rPr>
        <w:t xml:space="preserve"> season crop i.e Bengalgram</w:t>
      </w:r>
    </w:p>
    <w:p w:rsidR="00BD074F" w:rsidRPr="00E855B4" w:rsidRDefault="00BD074F" w:rsidP="00BD074F">
      <w:pPr>
        <w:jc w:val="both"/>
        <w:rPr>
          <w:rFonts w:ascii="Arial" w:hAnsi="Arial" w:cs="Arial"/>
          <w:sz w:val="10"/>
          <w:szCs w:val="20"/>
        </w:rPr>
      </w:pPr>
    </w:p>
    <w:p w:rsidR="0084185D" w:rsidRPr="00E855B4" w:rsidRDefault="0084185D" w:rsidP="00BD074F">
      <w:pPr>
        <w:jc w:val="both"/>
        <w:rPr>
          <w:rFonts w:ascii="Arial" w:hAnsi="Arial" w:cs="Arial"/>
          <w:sz w:val="10"/>
          <w:szCs w:val="20"/>
        </w:rPr>
      </w:pPr>
    </w:p>
    <w:p w:rsidR="0084185D" w:rsidRPr="00E855B4" w:rsidRDefault="0084185D" w:rsidP="00BD074F">
      <w:pPr>
        <w:jc w:val="both"/>
        <w:rPr>
          <w:rFonts w:ascii="Arial" w:hAnsi="Arial" w:cs="Arial"/>
          <w:sz w:val="10"/>
          <w:szCs w:val="20"/>
        </w:rPr>
      </w:pPr>
    </w:p>
    <w:p w:rsidR="0084185D" w:rsidRPr="00E855B4" w:rsidRDefault="0084185D" w:rsidP="00BD074F">
      <w:pPr>
        <w:jc w:val="both"/>
        <w:rPr>
          <w:rFonts w:ascii="Arial" w:hAnsi="Arial" w:cs="Arial"/>
          <w:sz w:val="10"/>
          <w:szCs w:val="20"/>
        </w:rPr>
      </w:pPr>
    </w:p>
    <w:p w:rsidR="0084185D" w:rsidRPr="00E855B4" w:rsidRDefault="0084185D" w:rsidP="00BD074F">
      <w:pPr>
        <w:jc w:val="both"/>
        <w:rPr>
          <w:rFonts w:ascii="Arial" w:hAnsi="Arial" w:cs="Arial"/>
          <w:sz w:val="10"/>
          <w:szCs w:val="20"/>
        </w:rPr>
      </w:pPr>
    </w:p>
    <w:p w:rsidR="0084185D" w:rsidRPr="00E855B4" w:rsidRDefault="0084185D" w:rsidP="00BD074F">
      <w:pPr>
        <w:jc w:val="both"/>
        <w:rPr>
          <w:rFonts w:ascii="Arial" w:hAnsi="Arial" w:cs="Arial"/>
          <w:sz w:val="10"/>
          <w:szCs w:val="20"/>
        </w:rPr>
      </w:pPr>
    </w:p>
    <w:p w:rsidR="001C0214" w:rsidRPr="00E855B4" w:rsidRDefault="001C0214" w:rsidP="00BD074F">
      <w:pPr>
        <w:jc w:val="both"/>
        <w:rPr>
          <w:rFonts w:ascii="Arial" w:hAnsi="Arial" w:cs="Arial"/>
          <w:sz w:val="10"/>
          <w:szCs w:val="20"/>
        </w:rPr>
      </w:pPr>
    </w:p>
    <w:p w:rsidR="00E33E77" w:rsidRPr="00E855B4" w:rsidRDefault="00E33E77" w:rsidP="00EC13DA">
      <w:pPr>
        <w:numPr>
          <w:ilvl w:val="0"/>
          <w:numId w:val="6"/>
        </w:numPr>
        <w:tabs>
          <w:tab w:val="left" w:pos="270"/>
        </w:tabs>
        <w:ind w:left="180" w:hanging="180"/>
        <w:jc w:val="both"/>
        <w:rPr>
          <w:rFonts w:ascii="Arial" w:hAnsi="Arial" w:cs="Arial"/>
          <w:b/>
          <w:bCs/>
          <w:sz w:val="20"/>
          <w:szCs w:val="20"/>
        </w:rPr>
      </w:pPr>
      <w:r w:rsidRPr="00E855B4">
        <w:rPr>
          <w:rFonts w:ascii="Arial" w:hAnsi="Arial" w:cs="Arial"/>
          <w:b/>
          <w:bCs/>
          <w:sz w:val="20"/>
          <w:szCs w:val="20"/>
        </w:rPr>
        <w:lastRenderedPageBreak/>
        <w:t>Data on additional parameters other than yield : Demonstration of DGGV-2 variety in Greengram crop</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E33E77" w:rsidRPr="00E855B4" w:rsidTr="00DD13B5">
        <w:trPr>
          <w:cantSplit/>
        </w:trPr>
        <w:tc>
          <w:tcPr>
            <w:tcW w:w="5000" w:type="pct"/>
            <w:gridSpan w:val="3"/>
            <w:vAlign w:val="center"/>
          </w:tcPr>
          <w:p w:rsidR="00E33E77" w:rsidRPr="00E855B4" w:rsidRDefault="00E33E77" w:rsidP="00DD13B5">
            <w:pPr>
              <w:spacing w:after="120"/>
              <w:jc w:val="center"/>
              <w:rPr>
                <w:rFonts w:ascii="Arial" w:hAnsi="Arial" w:cs="Arial"/>
                <w:b/>
                <w:sz w:val="20"/>
                <w:szCs w:val="20"/>
              </w:rPr>
            </w:pPr>
            <w:r w:rsidRPr="00E855B4">
              <w:rPr>
                <w:rFonts w:ascii="Arial" w:hAnsi="Arial" w:cs="Arial"/>
                <w:b/>
                <w:sz w:val="20"/>
                <w:szCs w:val="20"/>
              </w:rPr>
              <w:t>Data on other parameters in relation to technology demonstrated</w:t>
            </w:r>
          </w:p>
        </w:tc>
      </w:tr>
      <w:tr w:rsidR="00E33E77" w:rsidRPr="00E855B4" w:rsidTr="00DD13B5">
        <w:trPr>
          <w:cantSplit/>
        </w:trPr>
        <w:tc>
          <w:tcPr>
            <w:tcW w:w="1451" w:type="pct"/>
            <w:vAlign w:val="center"/>
          </w:tcPr>
          <w:p w:rsidR="00E33E77" w:rsidRPr="00E855B4" w:rsidRDefault="00E33E77" w:rsidP="00DD13B5">
            <w:pPr>
              <w:spacing w:after="120"/>
              <w:jc w:val="center"/>
              <w:rPr>
                <w:rFonts w:ascii="Arial" w:hAnsi="Arial" w:cs="Arial"/>
                <w:b/>
                <w:sz w:val="20"/>
                <w:szCs w:val="20"/>
              </w:rPr>
            </w:pPr>
            <w:r w:rsidRPr="00E855B4">
              <w:rPr>
                <w:rFonts w:ascii="Arial" w:hAnsi="Arial" w:cs="Arial"/>
                <w:b/>
                <w:sz w:val="20"/>
                <w:szCs w:val="20"/>
              </w:rPr>
              <w:t>Parameter with unit</w:t>
            </w:r>
          </w:p>
        </w:tc>
        <w:tc>
          <w:tcPr>
            <w:tcW w:w="1139" w:type="pct"/>
            <w:vAlign w:val="center"/>
          </w:tcPr>
          <w:p w:rsidR="00E33E77" w:rsidRPr="00E855B4" w:rsidRDefault="00E33E77" w:rsidP="00DD13B5">
            <w:pPr>
              <w:spacing w:after="120"/>
              <w:jc w:val="center"/>
              <w:rPr>
                <w:rFonts w:ascii="Arial" w:hAnsi="Arial" w:cs="Arial"/>
                <w:b/>
                <w:sz w:val="20"/>
                <w:szCs w:val="20"/>
              </w:rPr>
            </w:pPr>
            <w:r w:rsidRPr="00E855B4">
              <w:rPr>
                <w:rFonts w:ascii="Arial" w:hAnsi="Arial" w:cs="Arial"/>
                <w:b/>
                <w:sz w:val="20"/>
                <w:szCs w:val="20"/>
              </w:rPr>
              <w:t>Demonstration plot</w:t>
            </w:r>
          </w:p>
        </w:tc>
        <w:tc>
          <w:tcPr>
            <w:tcW w:w="2410" w:type="pct"/>
            <w:vAlign w:val="center"/>
          </w:tcPr>
          <w:p w:rsidR="00E33E77" w:rsidRPr="00E855B4" w:rsidRDefault="00E33E77" w:rsidP="00DD13B5">
            <w:pPr>
              <w:spacing w:after="120"/>
              <w:jc w:val="center"/>
              <w:rPr>
                <w:rFonts w:ascii="Arial" w:hAnsi="Arial" w:cs="Arial"/>
                <w:b/>
                <w:sz w:val="20"/>
                <w:szCs w:val="20"/>
              </w:rPr>
            </w:pPr>
            <w:r w:rsidRPr="00E855B4">
              <w:rPr>
                <w:rFonts w:ascii="Arial" w:hAnsi="Arial" w:cs="Arial"/>
                <w:b/>
                <w:sz w:val="20"/>
                <w:szCs w:val="20"/>
              </w:rPr>
              <w:t>Local check plot</w:t>
            </w:r>
          </w:p>
        </w:tc>
      </w:tr>
      <w:tr w:rsidR="00DE7843" w:rsidRPr="00E855B4" w:rsidTr="00DD13B5">
        <w:tc>
          <w:tcPr>
            <w:tcW w:w="1451" w:type="pct"/>
            <w:vAlign w:val="center"/>
          </w:tcPr>
          <w:p w:rsidR="00DE7843" w:rsidRPr="00E855B4" w:rsidRDefault="00DE7843" w:rsidP="008C4D5F">
            <w:pPr>
              <w:rPr>
                <w:rFonts w:ascii="Arial" w:hAnsi="Arial" w:cs="Arial"/>
                <w:sz w:val="20"/>
                <w:szCs w:val="20"/>
              </w:rPr>
            </w:pPr>
            <w:r w:rsidRPr="00E855B4">
              <w:rPr>
                <w:rFonts w:ascii="Arial" w:hAnsi="Arial" w:cs="Arial"/>
                <w:sz w:val="20"/>
                <w:szCs w:val="20"/>
              </w:rPr>
              <w:t>Plant height (cm)</w:t>
            </w:r>
          </w:p>
        </w:tc>
        <w:tc>
          <w:tcPr>
            <w:tcW w:w="1139" w:type="pct"/>
            <w:vAlign w:val="center"/>
          </w:tcPr>
          <w:p w:rsidR="00DE7843" w:rsidRPr="00E855B4" w:rsidRDefault="00DE7843" w:rsidP="008C4D5F">
            <w:pPr>
              <w:jc w:val="center"/>
              <w:rPr>
                <w:rFonts w:ascii="Arial" w:hAnsi="Arial" w:cs="Arial"/>
                <w:sz w:val="20"/>
                <w:szCs w:val="20"/>
              </w:rPr>
            </w:pPr>
            <w:r w:rsidRPr="00E855B4">
              <w:rPr>
                <w:rFonts w:ascii="Arial" w:hAnsi="Arial" w:cs="Arial"/>
                <w:sz w:val="20"/>
                <w:szCs w:val="20"/>
              </w:rPr>
              <w:t>39.53</w:t>
            </w:r>
          </w:p>
        </w:tc>
        <w:tc>
          <w:tcPr>
            <w:tcW w:w="2410" w:type="pct"/>
            <w:vAlign w:val="center"/>
          </w:tcPr>
          <w:p w:rsidR="00DE7843" w:rsidRPr="00E855B4" w:rsidRDefault="00DE7843" w:rsidP="008C4D5F">
            <w:pPr>
              <w:jc w:val="center"/>
              <w:rPr>
                <w:rFonts w:ascii="Arial" w:hAnsi="Arial" w:cs="Arial"/>
                <w:sz w:val="20"/>
                <w:szCs w:val="20"/>
              </w:rPr>
            </w:pPr>
            <w:r w:rsidRPr="00E855B4">
              <w:rPr>
                <w:rFonts w:ascii="Arial" w:hAnsi="Arial" w:cs="Arial"/>
                <w:sz w:val="20"/>
                <w:szCs w:val="20"/>
              </w:rPr>
              <w:t>34.99</w:t>
            </w:r>
          </w:p>
        </w:tc>
      </w:tr>
      <w:tr w:rsidR="00DE7843" w:rsidRPr="00E855B4" w:rsidTr="00DD13B5">
        <w:tc>
          <w:tcPr>
            <w:tcW w:w="1451" w:type="pct"/>
            <w:vAlign w:val="center"/>
          </w:tcPr>
          <w:p w:rsidR="00DE7843" w:rsidRPr="00E855B4" w:rsidRDefault="00DE7843" w:rsidP="008C4D5F">
            <w:pPr>
              <w:rPr>
                <w:rFonts w:ascii="Arial" w:hAnsi="Arial" w:cs="Arial"/>
                <w:sz w:val="20"/>
                <w:szCs w:val="20"/>
              </w:rPr>
            </w:pPr>
            <w:r w:rsidRPr="00E855B4">
              <w:rPr>
                <w:rFonts w:ascii="Arial" w:hAnsi="Arial" w:cs="Arial"/>
                <w:sz w:val="20"/>
                <w:szCs w:val="20"/>
              </w:rPr>
              <w:t>No. of pods per plant</w:t>
            </w:r>
          </w:p>
        </w:tc>
        <w:tc>
          <w:tcPr>
            <w:tcW w:w="1139" w:type="pct"/>
            <w:vAlign w:val="center"/>
          </w:tcPr>
          <w:p w:rsidR="00DE7843" w:rsidRPr="00E855B4" w:rsidRDefault="00DE7843" w:rsidP="008C4D5F">
            <w:pPr>
              <w:jc w:val="center"/>
              <w:rPr>
                <w:rFonts w:ascii="Arial" w:hAnsi="Arial" w:cs="Arial"/>
                <w:sz w:val="20"/>
                <w:szCs w:val="20"/>
              </w:rPr>
            </w:pPr>
            <w:r w:rsidRPr="00E855B4">
              <w:rPr>
                <w:rFonts w:ascii="Arial" w:hAnsi="Arial" w:cs="Arial"/>
                <w:sz w:val="20"/>
                <w:szCs w:val="20"/>
              </w:rPr>
              <w:t>30.46</w:t>
            </w:r>
          </w:p>
        </w:tc>
        <w:tc>
          <w:tcPr>
            <w:tcW w:w="2410" w:type="pct"/>
            <w:vAlign w:val="center"/>
          </w:tcPr>
          <w:p w:rsidR="00DE7843" w:rsidRPr="00E855B4" w:rsidRDefault="00DE7843" w:rsidP="008C4D5F">
            <w:pPr>
              <w:jc w:val="center"/>
              <w:rPr>
                <w:rFonts w:ascii="Arial" w:hAnsi="Arial" w:cs="Arial"/>
                <w:sz w:val="20"/>
                <w:szCs w:val="20"/>
              </w:rPr>
            </w:pPr>
            <w:r w:rsidRPr="00E855B4">
              <w:rPr>
                <w:rFonts w:ascii="Arial" w:hAnsi="Arial" w:cs="Arial"/>
                <w:sz w:val="20"/>
                <w:szCs w:val="20"/>
              </w:rPr>
              <w:t>24.33</w:t>
            </w:r>
          </w:p>
        </w:tc>
      </w:tr>
    </w:tbl>
    <w:p w:rsidR="001A6F50" w:rsidRPr="00E855B4" w:rsidRDefault="001A6F50" w:rsidP="00E33E77">
      <w:pPr>
        <w:rPr>
          <w:rFonts w:ascii="Arial" w:hAnsi="Arial" w:cs="Arial"/>
          <w:sz w:val="20"/>
          <w:szCs w:val="20"/>
        </w:rPr>
      </w:pPr>
    </w:p>
    <w:p w:rsidR="00746E78" w:rsidRPr="00E855B4" w:rsidRDefault="00746E78" w:rsidP="00EC13DA">
      <w:pPr>
        <w:numPr>
          <w:ilvl w:val="0"/>
          <w:numId w:val="6"/>
        </w:numPr>
        <w:tabs>
          <w:tab w:val="left" w:pos="270"/>
        </w:tabs>
        <w:ind w:left="180" w:hanging="180"/>
        <w:jc w:val="both"/>
        <w:rPr>
          <w:rFonts w:ascii="Arial" w:hAnsi="Arial" w:cs="Arial"/>
          <w:b/>
          <w:bCs/>
          <w:sz w:val="20"/>
          <w:szCs w:val="20"/>
        </w:rPr>
      </w:pPr>
      <w:r w:rsidRPr="00E855B4">
        <w:rPr>
          <w:rFonts w:ascii="Arial" w:hAnsi="Arial" w:cs="Arial"/>
          <w:b/>
          <w:bCs/>
          <w:sz w:val="20"/>
          <w:szCs w:val="20"/>
        </w:rPr>
        <w:t>Data on additional parameters other than yield : Demonstration of Maize+Regram intercropping system</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746E78" w:rsidRPr="00E855B4" w:rsidTr="00595015">
        <w:trPr>
          <w:cantSplit/>
        </w:trPr>
        <w:tc>
          <w:tcPr>
            <w:tcW w:w="5000" w:type="pct"/>
            <w:gridSpan w:val="3"/>
            <w:vAlign w:val="center"/>
          </w:tcPr>
          <w:p w:rsidR="00746E78" w:rsidRPr="00E855B4" w:rsidRDefault="00746E78" w:rsidP="00595015">
            <w:pPr>
              <w:spacing w:after="120"/>
              <w:jc w:val="center"/>
              <w:rPr>
                <w:rFonts w:ascii="Arial" w:hAnsi="Arial" w:cs="Arial"/>
                <w:b/>
                <w:sz w:val="20"/>
                <w:szCs w:val="20"/>
              </w:rPr>
            </w:pPr>
            <w:r w:rsidRPr="00E855B4">
              <w:rPr>
                <w:rFonts w:ascii="Arial" w:hAnsi="Arial" w:cs="Arial"/>
                <w:b/>
                <w:sz w:val="20"/>
                <w:szCs w:val="20"/>
              </w:rPr>
              <w:t>Data on other parameters in relation to technology demonstrated</w:t>
            </w:r>
          </w:p>
        </w:tc>
      </w:tr>
      <w:tr w:rsidR="00746E78" w:rsidRPr="00E855B4" w:rsidTr="00595015">
        <w:trPr>
          <w:cantSplit/>
        </w:trPr>
        <w:tc>
          <w:tcPr>
            <w:tcW w:w="1451" w:type="pct"/>
            <w:vAlign w:val="center"/>
          </w:tcPr>
          <w:p w:rsidR="00746E78" w:rsidRPr="00E855B4" w:rsidRDefault="00746E78" w:rsidP="00595015">
            <w:pPr>
              <w:spacing w:after="120"/>
              <w:jc w:val="center"/>
              <w:rPr>
                <w:rFonts w:ascii="Arial" w:hAnsi="Arial" w:cs="Arial"/>
                <w:b/>
                <w:sz w:val="20"/>
                <w:szCs w:val="20"/>
              </w:rPr>
            </w:pPr>
            <w:r w:rsidRPr="00E855B4">
              <w:rPr>
                <w:rFonts w:ascii="Arial" w:hAnsi="Arial" w:cs="Arial"/>
                <w:b/>
                <w:sz w:val="20"/>
                <w:szCs w:val="20"/>
              </w:rPr>
              <w:t>Parameter with unit</w:t>
            </w:r>
          </w:p>
        </w:tc>
        <w:tc>
          <w:tcPr>
            <w:tcW w:w="1139" w:type="pct"/>
            <w:vAlign w:val="center"/>
          </w:tcPr>
          <w:p w:rsidR="00746E78" w:rsidRPr="00E855B4" w:rsidRDefault="00746E78" w:rsidP="00595015">
            <w:pPr>
              <w:spacing w:after="120"/>
              <w:jc w:val="center"/>
              <w:rPr>
                <w:rFonts w:ascii="Arial" w:hAnsi="Arial" w:cs="Arial"/>
                <w:b/>
                <w:sz w:val="20"/>
                <w:szCs w:val="20"/>
              </w:rPr>
            </w:pPr>
            <w:r w:rsidRPr="00E855B4">
              <w:rPr>
                <w:rFonts w:ascii="Arial" w:hAnsi="Arial" w:cs="Arial"/>
                <w:b/>
                <w:sz w:val="20"/>
                <w:szCs w:val="20"/>
              </w:rPr>
              <w:t>Demonstration plot</w:t>
            </w:r>
          </w:p>
        </w:tc>
        <w:tc>
          <w:tcPr>
            <w:tcW w:w="2410" w:type="pct"/>
            <w:vAlign w:val="center"/>
          </w:tcPr>
          <w:p w:rsidR="00746E78" w:rsidRPr="00E855B4" w:rsidRDefault="00746E78" w:rsidP="00595015">
            <w:pPr>
              <w:spacing w:after="120"/>
              <w:jc w:val="center"/>
              <w:rPr>
                <w:rFonts w:ascii="Arial" w:hAnsi="Arial" w:cs="Arial"/>
                <w:b/>
                <w:sz w:val="20"/>
                <w:szCs w:val="20"/>
              </w:rPr>
            </w:pPr>
            <w:r w:rsidRPr="00E855B4">
              <w:rPr>
                <w:rFonts w:ascii="Arial" w:hAnsi="Arial" w:cs="Arial"/>
                <w:b/>
                <w:sz w:val="20"/>
                <w:szCs w:val="20"/>
              </w:rPr>
              <w:t>Local check plot</w:t>
            </w:r>
          </w:p>
        </w:tc>
      </w:tr>
      <w:tr w:rsidR="00746E78" w:rsidRPr="00E855B4" w:rsidTr="00595015">
        <w:tc>
          <w:tcPr>
            <w:tcW w:w="1451" w:type="pct"/>
            <w:vAlign w:val="center"/>
          </w:tcPr>
          <w:p w:rsidR="00746E78" w:rsidRPr="00E855B4" w:rsidRDefault="00746E78" w:rsidP="00595015">
            <w:pPr>
              <w:spacing w:after="120"/>
              <w:rPr>
                <w:rFonts w:ascii="Arial" w:hAnsi="Arial" w:cs="Arial"/>
                <w:sz w:val="20"/>
                <w:szCs w:val="20"/>
              </w:rPr>
            </w:pPr>
            <w:r w:rsidRPr="00E855B4">
              <w:rPr>
                <w:rFonts w:ascii="Arial" w:hAnsi="Arial" w:cs="Arial"/>
                <w:sz w:val="20"/>
                <w:szCs w:val="20"/>
              </w:rPr>
              <w:t>1000 grains weight of Maize</w:t>
            </w:r>
          </w:p>
        </w:tc>
        <w:tc>
          <w:tcPr>
            <w:tcW w:w="1139" w:type="pct"/>
            <w:vAlign w:val="center"/>
          </w:tcPr>
          <w:p w:rsidR="00746E78" w:rsidRPr="00E855B4" w:rsidRDefault="00746E78" w:rsidP="00595015">
            <w:pPr>
              <w:spacing w:after="120"/>
              <w:jc w:val="center"/>
              <w:rPr>
                <w:rFonts w:ascii="Arial" w:hAnsi="Arial" w:cs="Arial"/>
                <w:sz w:val="20"/>
                <w:szCs w:val="20"/>
              </w:rPr>
            </w:pPr>
            <w:r w:rsidRPr="00E855B4">
              <w:rPr>
                <w:rFonts w:ascii="Arial" w:hAnsi="Arial" w:cs="Arial"/>
                <w:sz w:val="20"/>
                <w:szCs w:val="20"/>
              </w:rPr>
              <w:t>175.04</w:t>
            </w:r>
          </w:p>
        </w:tc>
        <w:tc>
          <w:tcPr>
            <w:tcW w:w="2410" w:type="pct"/>
            <w:vAlign w:val="center"/>
          </w:tcPr>
          <w:p w:rsidR="00746E78" w:rsidRPr="00E855B4" w:rsidRDefault="00746E78" w:rsidP="00595015">
            <w:pPr>
              <w:spacing w:after="120"/>
              <w:jc w:val="center"/>
              <w:rPr>
                <w:rFonts w:ascii="Arial" w:hAnsi="Arial" w:cs="Arial"/>
                <w:sz w:val="20"/>
                <w:szCs w:val="20"/>
              </w:rPr>
            </w:pPr>
            <w:r w:rsidRPr="00E855B4">
              <w:rPr>
                <w:rFonts w:ascii="Arial" w:hAnsi="Arial" w:cs="Arial"/>
                <w:sz w:val="20"/>
                <w:szCs w:val="20"/>
              </w:rPr>
              <w:t>152.45</w:t>
            </w:r>
          </w:p>
        </w:tc>
      </w:tr>
      <w:tr w:rsidR="00746E78" w:rsidRPr="00E855B4" w:rsidTr="00595015">
        <w:tc>
          <w:tcPr>
            <w:tcW w:w="1451" w:type="pct"/>
            <w:vAlign w:val="center"/>
          </w:tcPr>
          <w:p w:rsidR="00746E78" w:rsidRPr="00E855B4" w:rsidRDefault="00746E78" w:rsidP="00595015">
            <w:pPr>
              <w:spacing w:after="120"/>
              <w:rPr>
                <w:rFonts w:ascii="Arial" w:hAnsi="Arial" w:cs="Arial"/>
                <w:sz w:val="20"/>
                <w:szCs w:val="20"/>
              </w:rPr>
            </w:pPr>
            <w:r w:rsidRPr="00E855B4">
              <w:rPr>
                <w:rFonts w:ascii="Arial" w:hAnsi="Arial" w:cs="Arial"/>
                <w:sz w:val="20"/>
                <w:szCs w:val="20"/>
              </w:rPr>
              <w:t>100 grain weight of Redgram</w:t>
            </w:r>
          </w:p>
        </w:tc>
        <w:tc>
          <w:tcPr>
            <w:tcW w:w="1139" w:type="pct"/>
            <w:vAlign w:val="center"/>
          </w:tcPr>
          <w:p w:rsidR="00746E78" w:rsidRPr="00E855B4" w:rsidRDefault="00746E78" w:rsidP="00595015">
            <w:pPr>
              <w:spacing w:after="120"/>
              <w:jc w:val="center"/>
              <w:rPr>
                <w:rFonts w:ascii="Arial" w:hAnsi="Arial" w:cs="Arial"/>
                <w:sz w:val="20"/>
                <w:szCs w:val="20"/>
              </w:rPr>
            </w:pPr>
            <w:r w:rsidRPr="00E855B4">
              <w:rPr>
                <w:rFonts w:ascii="Arial" w:hAnsi="Arial" w:cs="Arial"/>
                <w:sz w:val="20"/>
                <w:szCs w:val="20"/>
              </w:rPr>
              <w:t>10.38</w:t>
            </w:r>
          </w:p>
        </w:tc>
        <w:tc>
          <w:tcPr>
            <w:tcW w:w="2410" w:type="pct"/>
            <w:vAlign w:val="center"/>
          </w:tcPr>
          <w:p w:rsidR="00746E78" w:rsidRPr="00E855B4" w:rsidRDefault="00746E78" w:rsidP="00595015">
            <w:pPr>
              <w:spacing w:after="120"/>
              <w:jc w:val="center"/>
              <w:rPr>
                <w:rFonts w:ascii="Arial" w:hAnsi="Arial" w:cs="Arial"/>
                <w:sz w:val="20"/>
                <w:szCs w:val="20"/>
              </w:rPr>
            </w:pPr>
            <w:r w:rsidRPr="00E855B4">
              <w:rPr>
                <w:rFonts w:ascii="Arial" w:hAnsi="Arial" w:cs="Arial"/>
                <w:sz w:val="20"/>
                <w:szCs w:val="20"/>
              </w:rPr>
              <w:t>-</w:t>
            </w:r>
          </w:p>
        </w:tc>
      </w:tr>
    </w:tbl>
    <w:p w:rsidR="00210519" w:rsidRPr="00E855B4" w:rsidRDefault="00210519" w:rsidP="00AC1514">
      <w:pPr>
        <w:tabs>
          <w:tab w:val="left" w:pos="270"/>
        </w:tabs>
        <w:ind w:left="180"/>
        <w:jc w:val="both"/>
        <w:rPr>
          <w:rFonts w:ascii="Arial" w:hAnsi="Arial" w:cs="Arial"/>
          <w:b/>
          <w:bCs/>
          <w:sz w:val="20"/>
          <w:szCs w:val="20"/>
        </w:rPr>
      </w:pPr>
    </w:p>
    <w:p w:rsidR="00D07797" w:rsidRPr="00E855B4" w:rsidRDefault="00D07797" w:rsidP="00EC13DA">
      <w:pPr>
        <w:pStyle w:val="ListParagraph"/>
        <w:numPr>
          <w:ilvl w:val="0"/>
          <w:numId w:val="6"/>
        </w:numPr>
        <w:ind w:left="284" w:hanging="284"/>
        <w:rPr>
          <w:rFonts w:ascii="Arial" w:hAnsi="Arial" w:cs="Arial"/>
          <w:b/>
          <w:sz w:val="20"/>
          <w:szCs w:val="20"/>
        </w:rPr>
      </w:pPr>
      <w:r w:rsidRPr="00E855B4">
        <w:rPr>
          <w:rFonts w:ascii="Arial" w:hAnsi="Arial" w:cs="Arial"/>
          <w:b/>
          <w:bCs/>
          <w:sz w:val="20"/>
          <w:szCs w:val="20"/>
        </w:rPr>
        <w:t xml:space="preserve">Data on additional parameters other than </w:t>
      </w:r>
      <w:r w:rsidRPr="00E855B4">
        <w:rPr>
          <w:rFonts w:ascii="Arial" w:eastAsia="Times New Roman" w:hAnsi="Arial" w:cs="Arial"/>
          <w:b/>
          <w:bCs/>
          <w:sz w:val="20"/>
          <w:szCs w:val="20"/>
          <w:lang w:val="en-US"/>
        </w:rPr>
        <w:t>yield : Demonstration of SPV-2217 variety in Rabi Sorghum</w:t>
      </w:r>
    </w:p>
    <w:p w:rsidR="00D07797" w:rsidRPr="00E855B4" w:rsidRDefault="00D07797" w:rsidP="00D07797">
      <w:pPr>
        <w:rPr>
          <w:rFonts w:ascii="Arial" w:hAnsi="Arial" w:cs="Arial"/>
          <w:b/>
          <w:sz w:val="6"/>
          <w:szCs w:val="20"/>
        </w:rPr>
      </w:pP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D07797" w:rsidRPr="00E855B4" w:rsidTr="00232116">
        <w:trPr>
          <w:cantSplit/>
        </w:trPr>
        <w:tc>
          <w:tcPr>
            <w:tcW w:w="5000" w:type="pct"/>
            <w:gridSpan w:val="3"/>
            <w:vAlign w:val="center"/>
          </w:tcPr>
          <w:p w:rsidR="00D07797" w:rsidRPr="00E855B4" w:rsidRDefault="00D07797" w:rsidP="00232116">
            <w:pPr>
              <w:spacing w:after="120"/>
              <w:jc w:val="center"/>
              <w:rPr>
                <w:rFonts w:ascii="Arial" w:hAnsi="Arial" w:cs="Arial"/>
                <w:b/>
                <w:sz w:val="20"/>
                <w:szCs w:val="20"/>
              </w:rPr>
            </w:pPr>
            <w:r w:rsidRPr="00E855B4">
              <w:rPr>
                <w:rFonts w:ascii="Arial" w:hAnsi="Arial" w:cs="Arial"/>
                <w:b/>
                <w:sz w:val="20"/>
                <w:szCs w:val="20"/>
              </w:rPr>
              <w:t>Data on other parameters in relation to technology demonstrated</w:t>
            </w:r>
          </w:p>
        </w:tc>
      </w:tr>
      <w:tr w:rsidR="00D07797" w:rsidRPr="00E855B4" w:rsidTr="00232116">
        <w:trPr>
          <w:cantSplit/>
        </w:trPr>
        <w:tc>
          <w:tcPr>
            <w:tcW w:w="1451" w:type="pct"/>
            <w:vAlign w:val="center"/>
          </w:tcPr>
          <w:p w:rsidR="00D07797" w:rsidRPr="00E855B4" w:rsidRDefault="00D07797" w:rsidP="00232116">
            <w:pPr>
              <w:spacing w:after="120"/>
              <w:jc w:val="center"/>
              <w:rPr>
                <w:rFonts w:ascii="Arial" w:hAnsi="Arial" w:cs="Arial"/>
                <w:b/>
                <w:sz w:val="20"/>
                <w:szCs w:val="20"/>
              </w:rPr>
            </w:pPr>
            <w:r w:rsidRPr="00E855B4">
              <w:rPr>
                <w:rFonts w:ascii="Arial" w:hAnsi="Arial" w:cs="Arial"/>
                <w:b/>
                <w:sz w:val="20"/>
                <w:szCs w:val="20"/>
              </w:rPr>
              <w:t>Parameter with unit</w:t>
            </w:r>
          </w:p>
        </w:tc>
        <w:tc>
          <w:tcPr>
            <w:tcW w:w="1139" w:type="pct"/>
            <w:vAlign w:val="center"/>
          </w:tcPr>
          <w:p w:rsidR="00D07797" w:rsidRPr="00E855B4" w:rsidRDefault="00D07797" w:rsidP="00232116">
            <w:pPr>
              <w:spacing w:after="120"/>
              <w:jc w:val="center"/>
              <w:rPr>
                <w:rFonts w:ascii="Arial" w:hAnsi="Arial" w:cs="Arial"/>
                <w:b/>
                <w:sz w:val="20"/>
                <w:szCs w:val="20"/>
              </w:rPr>
            </w:pPr>
            <w:r w:rsidRPr="00E855B4">
              <w:rPr>
                <w:rFonts w:ascii="Arial" w:hAnsi="Arial" w:cs="Arial"/>
                <w:b/>
                <w:sz w:val="20"/>
                <w:szCs w:val="20"/>
              </w:rPr>
              <w:t>Demonstration plot</w:t>
            </w:r>
          </w:p>
        </w:tc>
        <w:tc>
          <w:tcPr>
            <w:tcW w:w="2410" w:type="pct"/>
            <w:vAlign w:val="center"/>
          </w:tcPr>
          <w:p w:rsidR="00D07797" w:rsidRPr="00E855B4" w:rsidRDefault="00D07797" w:rsidP="00232116">
            <w:pPr>
              <w:spacing w:after="120"/>
              <w:jc w:val="center"/>
              <w:rPr>
                <w:rFonts w:ascii="Arial" w:hAnsi="Arial" w:cs="Arial"/>
                <w:b/>
                <w:sz w:val="20"/>
                <w:szCs w:val="20"/>
              </w:rPr>
            </w:pPr>
            <w:r w:rsidRPr="00E855B4">
              <w:rPr>
                <w:rFonts w:ascii="Arial" w:hAnsi="Arial" w:cs="Arial"/>
                <w:b/>
                <w:sz w:val="20"/>
                <w:szCs w:val="20"/>
              </w:rPr>
              <w:t>Local check plot</w:t>
            </w:r>
          </w:p>
        </w:tc>
      </w:tr>
      <w:tr w:rsidR="00D07797" w:rsidRPr="00E855B4" w:rsidTr="00232116">
        <w:tc>
          <w:tcPr>
            <w:tcW w:w="1451" w:type="pct"/>
            <w:vAlign w:val="center"/>
          </w:tcPr>
          <w:p w:rsidR="00D07797" w:rsidRPr="00E855B4" w:rsidRDefault="00D07797" w:rsidP="00232116">
            <w:pPr>
              <w:spacing w:after="120"/>
              <w:rPr>
                <w:rFonts w:ascii="Arial" w:hAnsi="Arial" w:cs="Arial"/>
                <w:sz w:val="20"/>
                <w:szCs w:val="20"/>
              </w:rPr>
            </w:pPr>
            <w:r w:rsidRPr="00E855B4">
              <w:rPr>
                <w:rFonts w:ascii="Arial" w:hAnsi="Arial" w:cs="Arial"/>
                <w:sz w:val="20"/>
                <w:szCs w:val="20"/>
              </w:rPr>
              <w:t>Lodging of plants (Percentage) at harvest</w:t>
            </w:r>
          </w:p>
        </w:tc>
        <w:tc>
          <w:tcPr>
            <w:tcW w:w="1139" w:type="pct"/>
            <w:vAlign w:val="center"/>
          </w:tcPr>
          <w:p w:rsidR="00D07797" w:rsidRPr="00E855B4" w:rsidRDefault="0000467D" w:rsidP="00232116">
            <w:pPr>
              <w:spacing w:after="120"/>
              <w:jc w:val="center"/>
              <w:rPr>
                <w:rFonts w:ascii="Arial" w:hAnsi="Arial" w:cs="Arial"/>
                <w:sz w:val="20"/>
                <w:szCs w:val="20"/>
              </w:rPr>
            </w:pPr>
            <w:r w:rsidRPr="00E855B4">
              <w:rPr>
                <w:rFonts w:ascii="Arial" w:hAnsi="Arial" w:cs="Arial"/>
                <w:sz w:val="20"/>
                <w:szCs w:val="20"/>
              </w:rPr>
              <w:t>11.26</w:t>
            </w:r>
          </w:p>
        </w:tc>
        <w:tc>
          <w:tcPr>
            <w:tcW w:w="2410" w:type="pct"/>
            <w:vAlign w:val="center"/>
          </w:tcPr>
          <w:p w:rsidR="00D07797" w:rsidRPr="00E855B4" w:rsidRDefault="0000467D" w:rsidP="00232116">
            <w:pPr>
              <w:spacing w:after="120"/>
              <w:jc w:val="center"/>
              <w:rPr>
                <w:rFonts w:ascii="Arial" w:hAnsi="Arial" w:cs="Arial"/>
                <w:sz w:val="20"/>
                <w:szCs w:val="20"/>
              </w:rPr>
            </w:pPr>
            <w:r w:rsidRPr="00E855B4">
              <w:rPr>
                <w:rFonts w:ascii="Arial" w:hAnsi="Arial" w:cs="Arial"/>
                <w:sz w:val="20"/>
                <w:szCs w:val="20"/>
              </w:rPr>
              <w:t>23.03</w:t>
            </w:r>
          </w:p>
        </w:tc>
      </w:tr>
    </w:tbl>
    <w:p w:rsidR="00D07797" w:rsidRPr="00E855B4" w:rsidRDefault="00D07797" w:rsidP="00D07797">
      <w:pPr>
        <w:rPr>
          <w:rFonts w:ascii="Arial" w:hAnsi="Arial" w:cs="Arial"/>
          <w:b/>
          <w:sz w:val="20"/>
          <w:szCs w:val="20"/>
        </w:rPr>
      </w:pPr>
    </w:p>
    <w:p w:rsidR="00172D26" w:rsidRPr="00E855B4" w:rsidRDefault="00172D26" w:rsidP="00EC13DA">
      <w:pPr>
        <w:pStyle w:val="ListParagraph"/>
        <w:numPr>
          <w:ilvl w:val="0"/>
          <w:numId w:val="6"/>
        </w:numPr>
        <w:ind w:left="284"/>
        <w:rPr>
          <w:rFonts w:ascii="Arial" w:hAnsi="Arial" w:cs="Arial"/>
          <w:b/>
          <w:sz w:val="20"/>
          <w:szCs w:val="20"/>
        </w:rPr>
      </w:pPr>
      <w:r w:rsidRPr="00E855B4">
        <w:rPr>
          <w:rFonts w:ascii="Arial" w:hAnsi="Arial" w:cs="Arial"/>
          <w:b/>
          <w:bCs/>
          <w:sz w:val="20"/>
          <w:szCs w:val="20"/>
        </w:rPr>
        <w:t xml:space="preserve">Data on additional parameters other than </w:t>
      </w:r>
      <w:r w:rsidR="00DD7FAA" w:rsidRPr="00E855B4">
        <w:rPr>
          <w:rFonts w:ascii="Arial" w:eastAsia="Times New Roman" w:hAnsi="Arial" w:cs="Arial"/>
          <w:b/>
          <w:bCs/>
          <w:sz w:val="20"/>
          <w:szCs w:val="20"/>
          <w:lang w:val="en-US"/>
        </w:rPr>
        <w:t xml:space="preserve">yield : </w:t>
      </w:r>
      <w:r w:rsidR="008000F2" w:rsidRPr="00E855B4">
        <w:rPr>
          <w:rFonts w:ascii="Arial" w:eastAsia="Times New Roman" w:hAnsi="Arial" w:cs="Arial"/>
          <w:b/>
          <w:bCs/>
          <w:sz w:val="20"/>
          <w:szCs w:val="20"/>
          <w:lang w:val="en-US"/>
        </w:rPr>
        <w:t>ICM in Chrysanthemum</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172D26" w:rsidRPr="00E855B4" w:rsidTr="00702BB9">
        <w:trPr>
          <w:cantSplit/>
        </w:trPr>
        <w:tc>
          <w:tcPr>
            <w:tcW w:w="5000" w:type="pct"/>
            <w:gridSpan w:val="3"/>
            <w:vAlign w:val="center"/>
          </w:tcPr>
          <w:p w:rsidR="00172D26" w:rsidRPr="00E855B4" w:rsidRDefault="00172D26" w:rsidP="00702BB9">
            <w:pPr>
              <w:spacing w:after="120"/>
              <w:jc w:val="center"/>
              <w:rPr>
                <w:rFonts w:ascii="Arial" w:hAnsi="Arial" w:cs="Arial"/>
                <w:b/>
                <w:sz w:val="20"/>
                <w:szCs w:val="20"/>
              </w:rPr>
            </w:pPr>
            <w:r w:rsidRPr="00E855B4">
              <w:rPr>
                <w:rFonts w:ascii="Arial" w:hAnsi="Arial" w:cs="Arial"/>
                <w:b/>
                <w:sz w:val="20"/>
                <w:szCs w:val="20"/>
              </w:rPr>
              <w:t>Data on other parameters in relation to technology demonstrated</w:t>
            </w:r>
          </w:p>
        </w:tc>
      </w:tr>
      <w:tr w:rsidR="00172D26" w:rsidRPr="00E855B4" w:rsidTr="00702BB9">
        <w:trPr>
          <w:cantSplit/>
        </w:trPr>
        <w:tc>
          <w:tcPr>
            <w:tcW w:w="1451" w:type="pct"/>
            <w:vAlign w:val="center"/>
          </w:tcPr>
          <w:p w:rsidR="00172D26" w:rsidRPr="00E855B4" w:rsidRDefault="00172D26" w:rsidP="00702BB9">
            <w:pPr>
              <w:spacing w:after="120"/>
              <w:jc w:val="center"/>
              <w:rPr>
                <w:rFonts w:ascii="Arial" w:hAnsi="Arial" w:cs="Arial"/>
                <w:b/>
                <w:sz w:val="20"/>
                <w:szCs w:val="20"/>
              </w:rPr>
            </w:pPr>
            <w:r w:rsidRPr="00E855B4">
              <w:rPr>
                <w:rFonts w:ascii="Arial" w:hAnsi="Arial" w:cs="Arial"/>
                <w:b/>
                <w:sz w:val="20"/>
                <w:szCs w:val="20"/>
              </w:rPr>
              <w:t>Parameter with unit</w:t>
            </w:r>
          </w:p>
        </w:tc>
        <w:tc>
          <w:tcPr>
            <w:tcW w:w="1139" w:type="pct"/>
            <w:vAlign w:val="center"/>
          </w:tcPr>
          <w:p w:rsidR="00172D26" w:rsidRPr="00E855B4" w:rsidRDefault="00172D26" w:rsidP="00702BB9">
            <w:pPr>
              <w:spacing w:after="120"/>
              <w:jc w:val="center"/>
              <w:rPr>
                <w:rFonts w:ascii="Arial" w:hAnsi="Arial" w:cs="Arial"/>
                <w:b/>
                <w:sz w:val="20"/>
                <w:szCs w:val="20"/>
              </w:rPr>
            </w:pPr>
            <w:r w:rsidRPr="00E855B4">
              <w:rPr>
                <w:rFonts w:ascii="Arial" w:hAnsi="Arial" w:cs="Arial"/>
                <w:b/>
                <w:sz w:val="20"/>
                <w:szCs w:val="20"/>
              </w:rPr>
              <w:t>Demonstration plot</w:t>
            </w:r>
          </w:p>
        </w:tc>
        <w:tc>
          <w:tcPr>
            <w:tcW w:w="2410" w:type="pct"/>
            <w:vAlign w:val="center"/>
          </w:tcPr>
          <w:p w:rsidR="00172D26" w:rsidRPr="00E855B4" w:rsidRDefault="00172D26" w:rsidP="00702BB9">
            <w:pPr>
              <w:spacing w:after="120"/>
              <w:jc w:val="center"/>
              <w:rPr>
                <w:rFonts w:ascii="Arial" w:hAnsi="Arial" w:cs="Arial"/>
                <w:b/>
                <w:sz w:val="20"/>
                <w:szCs w:val="20"/>
              </w:rPr>
            </w:pPr>
            <w:r w:rsidRPr="00E855B4">
              <w:rPr>
                <w:rFonts w:ascii="Arial" w:hAnsi="Arial" w:cs="Arial"/>
                <w:b/>
                <w:sz w:val="20"/>
                <w:szCs w:val="20"/>
              </w:rPr>
              <w:t>Local check plot</w:t>
            </w:r>
          </w:p>
        </w:tc>
      </w:tr>
      <w:tr w:rsidR="00341E5E" w:rsidRPr="00E855B4" w:rsidTr="00702BB9">
        <w:tc>
          <w:tcPr>
            <w:tcW w:w="1451" w:type="pct"/>
            <w:vAlign w:val="center"/>
          </w:tcPr>
          <w:p w:rsidR="00341E5E" w:rsidRPr="00E855B4" w:rsidRDefault="00341E5E" w:rsidP="00341E5E">
            <w:pPr>
              <w:spacing w:after="120"/>
              <w:rPr>
                <w:rFonts w:ascii="Arial" w:hAnsi="Arial" w:cs="Arial"/>
                <w:sz w:val="20"/>
                <w:szCs w:val="20"/>
              </w:rPr>
            </w:pPr>
            <w:r w:rsidRPr="00E855B4">
              <w:rPr>
                <w:rFonts w:ascii="Arial" w:hAnsi="Arial" w:cs="Arial"/>
                <w:sz w:val="20"/>
                <w:szCs w:val="20"/>
              </w:rPr>
              <w:t>Flower bud borer (nos./plant)</w:t>
            </w:r>
          </w:p>
        </w:tc>
        <w:tc>
          <w:tcPr>
            <w:tcW w:w="1139"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0.53</w:t>
            </w:r>
          </w:p>
        </w:tc>
        <w:tc>
          <w:tcPr>
            <w:tcW w:w="2410"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1.09</w:t>
            </w:r>
          </w:p>
        </w:tc>
      </w:tr>
      <w:tr w:rsidR="00341E5E" w:rsidRPr="00E855B4" w:rsidTr="00702BB9">
        <w:tc>
          <w:tcPr>
            <w:tcW w:w="1451" w:type="pct"/>
            <w:vAlign w:val="center"/>
          </w:tcPr>
          <w:p w:rsidR="00341E5E" w:rsidRPr="00E855B4" w:rsidRDefault="00341E5E" w:rsidP="00341E5E">
            <w:pPr>
              <w:spacing w:after="120"/>
              <w:rPr>
                <w:rFonts w:ascii="Arial" w:hAnsi="Arial" w:cs="Arial"/>
                <w:sz w:val="20"/>
                <w:szCs w:val="20"/>
              </w:rPr>
            </w:pPr>
            <w:r w:rsidRPr="00E855B4">
              <w:rPr>
                <w:rFonts w:ascii="Arial" w:hAnsi="Arial" w:cs="Arial"/>
                <w:sz w:val="20"/>
                <w:szCs w:val="20"/>
              </w:rPr>
              <w:t>Leaf spot incidence (%)</w:t>
            </w:r>
          </w:p>
        </w:tc>
        <w:tc>
          <w:tcPr>
            <w:tcW w:w="1139"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8.00</w:t>
            </w:r>
          </w:p>
        </w:tc>
        <w:tc>
          <w:tcPr>
            <w:tcW w:w="2410"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18.66</w:t>
            </w:r>
          </w:p>
        </w:tc>
      </w:tr>
    </w:tbl>
    <w:p w:rsidR="00172D26" w:rsidRPr="00E855B4" w:rsidRDefault="00172D26" w:rsidP="00172D26">
      <w:pPr>
        <w:pStyle w:val="ListParagraph"/>
        <w:ind w:left="360"/>
        <w:rPr>
          <w:rFonts w:ascii="Arial" w:hAnsi="Arial" w:cs="Arial"/>
          <w:b/>
          <w:sz w:val="20"/>
          <w:szCs w:val="20"/>
        </w:rPr>
      </w:pPr>
    </w:p>
    <w:p w:rsidR="00341E5E" w:rsidRPr="00E855B4" w:rsidRDefault="00341E5E" w:rsidP="00341E5E">
      <w:pPr>
        <w:pStyle w:val="ListParagraph"/>
        <w:numPr>
          <w:ilvl w:val="0"/>
          <w:numId w:val="6"/>
        </w:numPr>
        <w:ind w:left="284"/>
        <w:rPr>
          <w:rFonts w:ascii="Arial" w:hAnsi="Arial" w:cs="Arial"/>
          <w:b/>
          <w:color w:val="000000"/>
          <w:sz w:val="20"/>
          <w:szCs w:val="20"/>
        </w:rPr>
      </w:pPr>
      <w:r w:rsidRPr="00E855B4">
        <w:rPr>
          <w:rFonts w:ascii="Arial" w:hAnsi="Arial" w:cs="Arial"/>
          <w:b/>
          <w:bCs/>
          <w:color w:val="000000"/>
          <w:sz w:val="20"/>
          <w:szCs w:val="20"/>
        </w:rPr>
        <w:t xml:space="preserve">Data on additional parameters other than </w:t>
      </w:r>
      <w:r w:rsidRPr="00E855B4">
        <w:rPr>
          <w:rFonts w:ascii="Arial" w:eastAsia="Times New Roman" w:hAnsi="Arial" w:cs="Arial"/>
          <w:b/>
          <w:bCs/>
          <w:color w:val="000000"/>
          <w:sz w:val="20"/>
          <w:szCs w:val="20"/>
          <w:lang w:val="en-US"/>
        </w:rPr>
        <w:t>yield : ICM in Ridgegourd variety Arka Prasan</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5"/>
        <w:gridCol w:w="2923"/>
        <w:gridCol w:w="7246"/>
      </w:tblGrid>
      <w:tr w:rsidR="00341E5E" w:rsidRPr="00E855B4" w:rsidTr="001B704C">
        <w:trPr>
          <w:cantSplit/>
        </w:trPr>
        <w:tc>
          <w:tcPr>
            <w:tcW w:w="5000" w:type="pct"/>
            <w:gridSpan w:val="3"/>
            <w:vAlign w:val="center"/>
          </w:tcPr>
          <w:p w:rsidR="00341E5E" w:rsidRPr="00E855B4" w:rsidRDefault="00341E5E" w:rsidP="001B704C">
            <w:pPr>
              <w:spacing w:after="120"/>
              <w:jc w:val="center"/>
              <w:rPr>
                <w:rFonts w:ascii="Arial" w:hAnsi="Arial" w:cs="Arial"/>
                <w:b/>
                <w:color w:val="000000"/>
                <w:sz w:val="20"/>
                <w:szCs w:val="20"/>
              </w:rPr>
            </w:pPr>
            <w:r w:rsidRPr="00E855B4">
              <w:rPr>
                <w:rFonts w:ascii="Arial" w:hAnsi="Arial" w:cs="Arial"/>
                <w:b/>
                <w:color w:val="000000"/>
                <w:sz w:val="20"/>
                <w:szCs w:val="20"/>
              </w:rPr>
              <w:t>Data on other parameters in relation to technology demonstrated</w:t>
            </w:r>
          </w:p>
        </w:tc>
      </w:tr>
      <w:tr w:rsidR="00341E5E" w:rsidRPr="00E855B4" w:rsidTr="001B704C">
        <w:trPr>
          <w:cantSplit/>
        </w:trPr>
        <w:tc>
          <w:tcPr>
            <w:tcW w:w="1618" w:type="pct"/>
            <w:vAlign w:val="center"/>
          </w:tcPr>
          <w:p w:rsidR="00341E5E" w:rsidRPr="00E855B4" w:rsidRDefault="00341E5E" w:rsidP="001B704C">
            <w:pPr>
              <w:spacing w:after="120"/>
              <w:jc w:val="center"/>
              <w:rPr>
                <w:rFonts w:ascii="Arial" w:hAnsi="Arial" w:cs="Arial"/>
                <w:b/>
                <w:color w:val="000000"/>
                <w:sz w:val="20"/>
                <w:szCs w:val="20"/>
              </w:rPr>
            </w:pPr>
            <w:r w:rsidRPr="00E855B4">
              <w:rPr>
                <w:rFonts w:ascii="Arial" w:hAnsi="Arial" w:cs="Arial"/>
                <w:b/>
                <w:color w:val="000000"/>
                <w:sz w:val="20"/>
                <w:szCs w:val="20"/>
              </w:rPr>
              <w:t>Parameter with unit</w:t>
            </w:r>
          </w:p>
        </w:tc>
        <w:tc>
          <w:tcPr>
            <w:tcW w:w="972" w:type="pct"/>
            <w:vAlign w:val="center"/>
          </w:tcPr>
          <w:p w:rsidR="00341E5E" w:rsidRPr="00E855B4" w:rsidRDefault="00341E5E" w:rsidP="001B704C">
            <w:pPr>
              <w:spacing w:after="120"/>
              <w:jc w:val="center"/>
              <w:rPr>
                <w:rFonts w:ascii="Arial" w:hAnsi="Arial" w:cs="Arial"/>
                <w:b/>
                <w:color w:val="000000"/>
                <w:sz w:val="20"/>
                <w:szCs w:val="20"/>
              </w:rPr>
            </w:pPr>
            <w:r w:rsidRPr="00E855B4">
              <w:rPr>
                <w:rFonts w:ascii="Arial" w:hAnsi="Arial" w:cs="Arial"/>
                <w:b/>
                <w:color w:val="000000"/>
                <w:sz w:val="20"/>
                <w:szCs w:val="20"/>
              </w:rPr>
              <w:t>Demonstration plot</w:t>
            </w:r>
          </w:p>
        </w:tc>
        <w:tc>
          <w:tcPr>
            <w:tcW w:w="2410" w:type="pct"/>
            <w:vAlign w:val="center"/>
          </w:tcPr>
          <w:p w:rsidR="00341E5E" w:rsidRPr="00E855B4" w:rsidRDefault="00341E5E" w:rsidP="001B704C">
            <w:pPr>
              <w:spacing w:after="120"/>
              <w:jc w:val="center"/>
              <w:rPr>
                <w:rFonts w:ascii="Arial" w:hAnsi="Arial" w:cs="Arial"/>
                <w:b/>
                <w:color w:val="000000"/>
                <w:sz w:val="20"/>
                <w:szCs w:val="20"/>
              </w:rPr>
            </w:pPr>
            <w:r w:rsidRPr="00E855B4">
              <w:rPr>
                <w:rFonts w:ascii="Arial" w:hAnsi="Arial" w:cs="Arial"/>
                <w:b/>
                <w:color w:val="000000"/>
                <w:sz w:val="20"/>
                <w:szCs w:val="20"/>
              </w:rPr>
              <w:t>Local check plot</w:t>
            </w:r>
          </w:p>
        </w:tc>
      </w:tr>
      <w:tr w:rsidR="00341E5E" w:rsidRPr="00E855B4" w:rsidTr="001B704C">
        <w:tc>
          <w:tcPr>
            <w:tcW w:w="1618" w:type="pct"/>
            <w:vAlign w:val="center"/>
          </w:tcPr>
          <w:p w:rsidR="00341E5E" w:rsidRPr="00E855B4" w:rsidRDefault="00341E5E" w:rsidP="00341E5E">
            <w:pPr>
              <w:spacing w:after="120"/>
              <w:rPr>
                <w:rFonts w:ascii="Arial" w:hAnsi="Arial" w:cs="Arial"/>
                <w:sz w:val="20"/>
                <w:szCs w:val="20"/>
              </w:rPr>
            </w:pPr>
            <w:r w:rsidRPr="00E855B4">
              <w:rPr>
                <w:rFonts w:ascii="Arial" w:hAnsi="Arial" w:cs="Arial"/>
                <w:sz w:val="20"/>
                <w:szCs w:val="20"/>
              </w:rPr>
              <w:t>Days for first  fruits picking</w:t>
            </w:r>
          </w:p>
        </w:tc>
        <w:tc>
          <w:tcPr>
            <w:tcW w:w="972"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45 days</w:t>
            </w:r>
          </w:p>
        </w:tc>
        <w:tc>
          <w:tcPr>
            <w:tcW w:w="2410"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56 days</w:t>
            </w:r>
          </w:p>
        </w:tc>
      </w:tr>
      <w:tr w:rsidR="00341E5E" w:rsidRPr="00E855B4" w:rsidTr="001B704C">
        <w:tc>
          <w:tcPr>
            <w:tcW w:w="1618" w:type="pct"/>
            <w:vAlign w:val="center"/>
          </w:tcPr>
          <w:p w:rsidR="00341E5E" w:rsidRPr="00E855B4" w:rsidRDefault="00341E5E" w:rsidP="00341E5E">
            <w:pPr>
              <w:spacing w:after="120"/>
              <w:rPr>
                <w:rFonts w:ascii="Arial" w:hAnsi="Arial" w:cs="Arial"/>
                <w:sz w:val="20"/>
                <w:szCs w:val="20"/>
              </w:rPr>
            </w:pPr>
            <w:r w:rsidRPr="00E855B4">
              <w:rPr>
                <w:rFonts w:ascii="Arial" w:hAnsi="Arial" w:cs="Arial"/>
                <w:sz w:val="20"/>
                <w:szCs w:val="20"/>
              </w:rPr>
              <w:t>Average number of fruits per vine</w:t>
            </w:r>
          </w:p>
        </w:tc>
        <w:tc>
          <w:tcPr>
            <w:tcW w:w="972"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11.38</w:t>
            </w:r>
          </w:p>
        </w:tc>
        <w:tc>
          <w:tcPr>
            <w:tcW w:w="2410"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9.42</w:t>
            </w:r>
          </w:p>
        </w:tc>
      </w:tr>
      <w:tr w:rsidR="00341E5E" w:rsidRPr="00E855B4" w:rsidTr="001B704C">
        <w:tc>
          <w:tcPr>
            <w:tcW w:w="1618" w:type="pct"/>
            <w:vAlign w:val="center"/>
          </w:tcPr>
          <w:p w:rsidR="00341E5E" w:rsidRPr="00E855B4" w:rsidRDefault="00341E5E" w:rsidP="00341E5E">
            <w:pPr>
              <w:spacing w:after="120"/>
              <w:rPr>
                <w:rFonts w:ascii="Arial" w:hAnsi="Arial" w:cs="Arial"/>
                <w:sz w:val="20"/>
                <w:szCs w:val="20"/>
              </w:rPr>
            </w:pPr>
            <w:r w:rsidRPr="00E855B4">
              <w:rPr>
                <w:rFonts w:ascii="Arial" w:hAnsi="Arial" w:cs="Arial"/>
                <w:sz w:val="20"/>
                <w:szCs w:val="20"/>
              </w:rPr>
              <w:t>Average fruit weight (gms)</w:t>
            </w:r>
          </w:p>
        </w:tc>
        <w:tc>
          <w:tcPr>
            <w:tcW w:w="972"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111.35</w:t>
            </w:r>
          </w:p>
        </w:tc>
        <w:tc>
          <w:tcPr>
            <w:tcW w:w="2410" w:type="pct"/>
            <w:vAlign w:val="center"/>
          </w:tcPr>
          <w:p w:rsidR="00341E5E" w:rsidRPr="00E855B4" w:rsidRDefault="00341E5E" w:rsidP="00341E5E">
            <w:pPr>
              <w:spacing w:after="120"/>
              <w:jc w:val="center"/>
              <w:rPr>
                <w:rFonts w:ascii="Arial" w:hAnsi="Arial" w:cs="Arial"/>
                <w:sz w:val="20"/>
                <w:szCs w:val="20"/>
              </w:rPr>
            </w:pPr>
            <w:r w:rsidRPr="00E855B4">
              <w:rPr>
                <w:rFonts w:ascii="Arial" w:hAnsi="Arial" w:cs="Arial"/>
                <w:sz w:val="20"/>
                <w:szCs w:val="20"/>
              </w:rPr>
              <w:t>99.76</w:t>
            </w:r>
          </w:p>
        </w:tc>
      </w:tr>
    </w:tbl>
    <w:p w:rsidR="00992080" w:rsidRPr="00E855B4" w:rsidRDefault="00992080" w:rsidP="00992080">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lastRenderedPageBreak/>
        <w:t>5. B2. Feedback on technologies demonstrated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8222"/>
        <w:gridCol w:w="3302"/>
      </w:tblGrid>
      <w:tr w:rsidR="00992080" w:rsidRPr="00E855B4" w:rsidTr="00684A00">
        <w:trPr>
          <w:tblHeader/>
        </w:trPr>
        <w:tc>
          <w:tcPr>
            <w:tcW w:w="3510" w:type="dxa"/>
            <w:vAlign w:val="center"/>
          </w:tcPr>
          <w:p w:rsidR="00992080" w:rsidRPr="00E855B4" w:rsidRDefault="00992080" w:rsidP="00153CD6">
            <w:pPr>
              <w:pStyle w:val="BodyText2"/>
              <w:jc w:val="center"/>
              <w:rPr>
                <w:color w:val="auto"/>
              </w:rPr>
            </w:pPr>
            <w:r w:rsidRPr="00E855B4">
              <w:rPr>
                <w:color w:val="auto"/>
              </w:rPr>
              <w:t>Name of technology demonstrated</w:t>
            </w:r>
          </w:p>
        </w:tc>
        <w:tc>
          <w:tcPr>
            <w:tcW w:w="8222" w:type="dxa"/>
            <w:vAlign w:val="center"/>
          </w:tcPr>
          <w:p w:rsidR="00992080" w:rsidRPr="00E855B4" w:rsidRDefault="00992080" w:rsidP="00153CD6">
            <w:pPr>
              <w:pStyle w:val="BodyText2"/>
              <w:jc w:val="center"/>
              <w:rPr>
                <w:color w:val="auto"/>
              </w:rPr>
            </w:pPr>
            <w:r w:rsidRPr="00E855B4">
              <w:rPr>
                <w:color w:val="auto"/>
              </w:rPr>
              <w:t>Useful characters as well as constraints of technology</w:t>
            </w:r>
          </w:p>
        </w:tc>
        <w:tc>
          <w:tcPr>
            <w:tcW w:w="3302" w:type="dxa"/>
            <w:vAlign w:val="center"/>
          </w:tcPr>
          <w:p w:rsidR="00992080" w:rsidRPr="00E855B4" w:rsidRDefault="00992080" w:rsidP="00153CD6">
            <w:pPr>
              <w:pStyle w:val="BodyText2"/>
              <w:jc w:val="center"/>
              <w:rPr>
                <w:color w:val="auto"/>
              </w:rPr>
            </w:pPr>
            <w:r w:rsidRPr="00E855B4">
              <w:rPr>
                <w:color w:val="auto"/>
              </w:rPr>
              <w:t>Socio-economic as well as administrative constraints for its adoption</w:t>
            </w:r>
          </w:p>
        </w:tc>
      </w:tr>
      <w:tr w:rsidR="00831B7B" w:rsidRPr="00E855B4" w:rsidTr="004C183D">
        <w:tc>
          <w:tcPr>
            <w:tcW w:w="3510" w:type="dxa"/>
          </w:tcPr>
          <w:p w:rsidR="00831B7B" w:rsidRPr="00E855B4" w:rsidRDefault="00831B7B" w:rsidP="008C4D5F">
            <w:pPr>
              <w:pStyle w:val="BodyText2"/>
              <w:rPr>
                <w:b w:val="0"/>
                <w:bCs w:val="0"/>
                <w:color w:val="auto"/>
              </w:rPr>
            </w:pPr>
            <w:r w:rsidRPr="00E855B4">
              <w:rPr>
                <w:b w:val="0"/>
                <w:bCs w:val="0"/>
                <w:color w:val="auto"/>
              </w:rPr>
              <w:t>Demonstration of DGGV-2 variety in Greengram crop (ICM practices)</w:t>
            </w:r>
          </w:p>
        </w:tc>
        <w:tc>
          <w:tcPr>
            <w:tcW w:w="8222" w:type="dxa"/>
          </w:tcPr>
          <w:p w:rsidR="00831B7B" w:rsidRPr="00E855B4" w:rsidRDefault="00831B7B" w:rsidP="008C4D5F">
            <w:pPr>
              <w:pStyle w:val="BodyText2"/>
              <w:rPr>
                <w:b w:val="0"/>
                <w:bCs w:val="0"/>
                <w:color w:val="auto"/>
              </w:rPr>
            </w:pPr>
            <w:r w:rsidRPr="00E855B4">
              <w:rPr>
                <w:b w:val="0"/>
                <w:bCs w:val="0"/>
                <w:color w:val="auto"/>
              </w:rPr>
              <w:t xml:space="preserve">Since the demonstrated variety of Greengram (DGGV-2) is of non-shattering type, it suits well for mechanical harvesting. There are no such constraints in the cultivation of demonstrated variety. </w:t>
            </w:r>
          </w:p>
        </w:tc>
        <w:tc>
          <w:tcPr>
            <w:tcW w:w="3302" w:type="dxa"/>
          </w:tcPr>
          <w:p w:rsidR="00831B7B" w:rsidRPr="00E855B4" w:rsidRDefault="00341E5E" w:rsidP="00341E5E">
            <w:pPr>
              <w:pStyle w:val="BodyText2"/>
              <w:jc w:val="center"/>
              <w:rPr>
                <w:rFonts w:ascii="Times New Roman" w:hAnsi="Times New Roman" w:cs="Times New Roman"/>
                <w:b w:val="0"/>
                <w:bCs w:val="0"/>
                <w:color w:val="auto"/>
                <w:sz w:val="22"/>
                <w:szCs w:val="22"/>
              </w:rPr>
            </w:pPr>
            <w:r w:rsidRPr="00E855B4">
              <w:rPr>
                <w:rFonts w:ascii="Times New Roman" w:hAnsi="Times New Roman" w:cs="Times New Roman"/>
                <w:b w:val="0"/>
                <w:bCs w:val="0"/>
                <w:color w:val="auto"/>
                <w:sz w:val="22"/>
                <w:szCs w:val="22"/>
              </w:rPr>
              <w:t>-</w:t>
            </w:r>
          </w:p>
        </w:tc>
      </w:tr>
      <w:tr w:rsidR="00992080" w:rsidRPr="00E855B4" w:rsidTr="004C183D">
        <w:tc>
          <w:tcPr>
            <w:tcW w:w="3510" w:type="dxa"/>
          </w:tcPr>
          <w:p w:rsidR="00992080" w:rsidRPr="00E855B4" w:rsidRDefault="00153CD6" w:rsidP="00B86B33">
            <w:pPr>
              <w:pStyle w:val="BodyText2"/>
              <w:rPr>
                <w:b w:val="0"/>
                <w:color w:val="auto"/>
              </w:rPr>
            </w:pPr>
            <w:r w:rsidRPr="00E855B4">
              <w:rPr>
                <w:b w:val="0"/>
                <w:color w:val="auto"/>
              </w:rPr>
              <w:t>Maize + Redgram intercropping system with ICM technology</w:t>
            </w:r>
          </w:p>
        </w:tc>
        <w:tc>
          <w:tcPr>
            <w:tcW w:w="8222" w:type="dxa"/>
          </w:tcPr>
          <w:p w:rsidR="00992080" w:rsidRPr="00E855B4" w:rsidRDefault="001B66C4" w:rsidP="00B86B33">
            <w:pPr>
              <w:pStyle w:val="BodyText2"/>
              <w:rPr>
                <w:b w:val="0"/>
                <w:color w:val="auto"/>
              </w:rPr>
            </w:pPr>
            <w:r w:rsidRPr="00E855B4">
              <w:rPr>
                <w:b w:val="0"/>
                <w:color w:val="auto"/>
              </w:rPr>
              <w:t>The Maize + Redgram intercropping system is suitable for dryland area to enhance the income of the farmers</w:t>
            </w:r>
          </w:p>
        </w:tc>
        <w:tc>
          <w:tcPr>
            <w:tcW w:w="3302" w:type="dxa"/>
          </w:tcPr>
          <w:p w:rsidR="00992080" w:rsidRPr="00E855B4" w:rsidRDefault="001B66C4" w:rsidP="00341E5E">
            <w:pPr>
              <w:pStyle w:val="BodyText2"/>
              <w:jc w:val="center"/>
              <w:rPr>
                <w:color w:val="auto"/>
              </w:rPr>
            </w:pPr>
            <w:r w:rsidRPr="00E855B4">
              <w:rPr>
                <w:color w:val="auto"/>
              </w:rPr>
              <w:t>-</w:t>
            </w:r>
          </w:p>
        </w:tc>
      </w:tr>
      <w:tr w:rsidR="001B66C4" w:rsidRPr="00E855B4" w:rsidTr="004C183D">
        <w:tc>
          <w:tcPr>
            <w:tcW w:w="3510" w:type="dxa"/>
          </w:tcPr>
          <w:p w:rsidR="001B66C4" w:rsidRPr="00E855B4" w:rsidRDefault="001B66C4" w:rsidP="00517F3B">
            <w:pPr>
              <w:pStyle w:val="BodyText2"/>
              <w:rPr>
                <w:b w:val="0"/>
                <w:color w:val="auto"/>
              </w:rPr>
            </w:pPr>
            <w:r w:rsidRPr="00E855B4">
              <w:rPr>
                <w:b w:val="0"/>
                <w:color w:val="auto"/>
              </w:rPr>
              <w:t>Bt.Cotton + Redgram intercropping system with ICM technology</w:t>
            </w:r>
          </w:p>
        </w:tc>
        <w:tc>
          <w:tcPr>
            <w:tcW w:w="8222" w:type="dxa"/>
          </w:tcPr>
          <w:p w:rsidR="001B66C4" w:rsidRPr="00E855B4" w:rsidRDefault="001B66C4" w:rsidP="00B86B33">
            <w:pPr>
              <w:pStyle w:val="BodyText2"/>
              <w:rPr>
                <w:b w:val="0"/>
                <w:color w:val="auto"/>
              </w:rPr>
            </w:pPr>
            <w:r w:rsidRPr="00E855B4">
              <w:rPr>
                <w:b w:val="0"/>
                <w:color w:val="auto"/>
              </w:rPr>
              <w:t>The Bt.Cotton + Redgram intercropping system is suitable for dryland area to enhance the income for the farmers</w:t>
            </w:r>
          </w:p>
        </w:tc>
        <w:tc>
          <w:tcPr>
            <w:tcW w:w="3302" w:type="dxa"/>
          </w:tcPr>
          <w:p w:rsidR="001B66C4" w:rsidRPr="00E855B4" w:rsidRDefault="001B66C4" w:rsidP="00341E5E">
            <w:pPr>
              <w:pStyle w:val="BodyText2"/>
              <w:jc w:val="center"/>
              <w:rPr>
                <w:color w:val="auto"/>
              </w:rPr>
            </w:pPr>
          </w:p>
        </w:tc>
      </w:tr>
      <w:tr w:rsidR="00DF0C5F" w:rsidRPr="00E855B4" w:rsidTr="004C183D">
        <w:tc>
          <w:tcPr>
            <w:tcW w:w="3510" w:type="dxa"/>
          </w:tcPr>
          <w:p w:rsidR="00DF0C5F" w:rsidRPr="00E855B4" w:rsidRDefault="00DF0C5F" w:rsidP="00001D85">
            <w:pPr>
              <w:spacing w:before="120"/>
              <w:ind w:left="57" w:right="12"/>
              <w:rPr>
                <w:rFonts w:ascii="Arial" w:hAnsi="Arial" w:cs="Arial"/>
                <w:sz w:val="20"/>
                <w:szCs w:val="20"/>
              </w:rPr>
            </w:pPr>
            <w:r w:rsidRPr="00E855B4">
              <w:rPr>
                <w:rFonts w:ascii="Arial" w:hAnsi="Arial" w:cs="Arial"/>
                <w:sz w:val="20"/>
                <w:szCs w:val="20"/>
              </w:rPr>
              <w:t>Demonstration of Arka Prasan  variety of Ridgegourd  crop</w:t>
            </w:r>
          </w:p>
        </w:tc>
        <w:tc>
          <w:tcPr>
            <w:tcW w:w="8222" w:type="dxa"/>
          </w:tcPr>
          <w:p w:rsidR="00DF0C5F" w:rsidRPr="00E855B4" w:rsidRDefault="00DF0C5F" w:rsidP="00001D85">
            <w:pPr>
              <w:pStyle w:val="BodyText2"/>
              <w:rPr>
                <w:bCs w:val="0"/>
                <w:color w:val="auto"/>
                <w:lang w:val="en-IN"/>
              </w:rPr>
            </w:pPr>
            <w:r w:rsidRPr="00E855B4">
              <w:rPr>
                <w:bCs w:val="0"/>
                <w:color w:val="auto"/>
                <w:lang w:val="en-IN"/>
              </w:rPr>
              <w:t xml:space="preserve">Arka Prasan is </w:t>
            </w:r>
          </w:p>
          <w:p w:rsidR="00DF0C5F" w:rsidRPr="00E855B4" w:rsidRDefault="00DF0C5F" w:rsidP="00EC13DA">
            <w:pPr>
              <w:pStyle w:val="BodyText2"/>
              <w:numPr>
                <w:ilvl w:val="0"/>
                <w:numId w:val="44"/>
              </w:numPr>
              <w:ind w:left="252" w:hanging="180"/>
              <w:rPr>
                <w:b w:val="0"/>
                <w:bCs w:val="0"/>
                <w:color w:val="auto"/>
                <w:lang w:val="en-IN"/>
              </w:rPr>
            </w:pPr>
            <w:r w:rsidRPr="00E855B4">
              <w:rPr>
                <w:b w:val="0"/>
                <w:bCs w:val="0"/>
                <w:color w:val="auto"/>
                <w:lang w:val="en-IN"/>
              </w:rPr>
              <w:t xml:space="preserve">An early variety, </w:t>
            </w:r>
          </w:p>
          <w:p w:rsidR="00DF0C5F" w:rsidRPr="00E855B4" w:rsidRDefault="00DF0C5F" w:rsidP="00EC13DA">
            <w:pPr>
              <w:pStyle w:val="BodyText2"/>
              <w:numPr>
                <w:ilvl w:val="0"/>
                <w:numId w:val="44"/>
              </w:numPr>
              <w:ind w:left="252" w:hanging="180"/>
              <w:rPr>
                <w:b w:val="0"/>
                <w:bCs w:val="0"/>
                <w:color w:val="auto"/>
                <w:lang w:val="en-IN"/>
              </w:rPr>
            </w:pPr>
            <w:r w:rsidRPr="00E855B4">
              <w:rPr>
                <w:b w:val="0"/>
                <w:bCs w:val="0"/>
                <w:color w:val="auto"/>
                <w:lang w:val="en-IN"/>
              </w:rPr>
              <w:t>Gives more yield</w:t>
            </w:r>
          </w:p>
          <w:p w:rsidR="00DF0C5F" w:rsidRPr="00E855B4" w:rsidRDefault="00DF0C5F" w:rsidP="00EC13DA">
            <w:pPr>
              <w:pStyle w:val="BodyText2"/>
              <w:numPr>
                <w:ilvl w:val="0"/>
                <w:numId w:val="44"/>
              </w:numPr>
              <w:ind w:left="252" w:hanging="180"/>
              <w:rPr>
                <w:b w:val="0"/>
                <w:bCs w:val="0"/>
                <w:color w:val="auto"/>
                <w:lang w:val="en-IN"/>
              </w:rPr>
            </w:pPr>
            <w:r w:rsidRPr="00E855B4">
              <w:rPr>
                <w:b w:val="0"/>
                <w:bCs w:val="0"/>
                <w:color w:val="auto"/>
                <w:lang w:val="en-IN"/>
              </w:rPr>
              <w:t>Low incidence of powdery mildew compared to local variety</w:t>
            </w:r>
          </w:p>
          <w:p w:rsidR="00DF0C5F" w:rsidRPr="00E855B4" w:rsidRDefault="00DF0C5F" w:rsidP="00EC13DA">
            <w:pPr>
              <w:pStyle w:val="BodyText2"/>
              <w:numPr>
                <w:ilvl w:val="0"/>
                <w:numId w:val="44"/>
              </w:numPr>
              <w:ind w:left="252" w:hanging="180"/>
              <w:rPr>
                <w:b w:val="0"/>
                <w:bCs w:val="0"/>
                <w:color w:val="auto"/>
                <w:lang w:val="en-IN"/>
              </w:rPr>
            </w:pPr>
            <w:r w:rsidRPr="00E855B4">
              <w:rPr>
                <w:b w:val="0"/>
                <w:bCs w:val="0"/>
                <w:color w:val="auto"/>
                <w:lang w:val="en-IN"/>
              </w:rPr>
              <w:t>Fruits are tender with good taste and cooking quality</w:t>
            </w:r>
          </w:p>
        </w:tc>
        <w:tc>
          <w:tcPr>
            <w:tcW w:w="3302" w:type="dxa"/>
          </w:tcPr>
          <w:p w:rsidR="00DF0C5F" w:rsidRPr="00E855B4" w:rsidRDefault="00DF0C5F" w:rsidP="00341E5E">
            <w:pPr>
              <w:pStyle w:val="BodyText2"/>
              <w:jc w:val="center"/>
              <w:rPr>
                <w:rFonts w:ascii="Times New Roman" w:hAnsi="Times New Roman" w:cs="Times New Roman"/>
                <w:color w:val="auto"/>
                <w:sz w:val="22"/>
              </w:rPr>
            </w:pPr>
            <w:r w:rsidRPr="00E855B4">
              <w:rPr>
                <w:rFonts w:ascii="Times New Roman" w:hAnsi="Times New Roman" w:cs="Times New Roman"/>
                <w:color w:val="auto"/>
                <w:sz w:val="22"/>
              </w:rPr>
              <w:t>-</w:t>
            </w:r>
          </w:p>
        </w:tc>
      </w:tr>
      <w:tr w:rsidR="00DF0C5F" w:rsidRPr="00E855B4" w:rsidTr="004C183D">
        <w:tc>
          <w:tcPr>
            <w:tcW w:w="3510" w:type="dxa"/>
          </w:tcPr>
          <w:p w:rsidR="00DF0C5F" w:rsidRPr="00E855B4" w:rsidRDefault="00DF0C5F" w:rsidP="00001D85">
            <w:pPr>
              <w:spacing w:before="120"/>
              <w:ind w:left="57" w:right="12"/>
              <w:rPr>
                <w:rFonts w:ascii="Arial" w:hAnsi="Arial" w:cs="Arial"/>
                <w:sz w:val="20"/>
                <w:szCs w:val="20"/>
              </w:rPr>
            </w:pPr>
            <w:r w:rsidRPr="00E855B4">
              <w:rPr>
                <w:rFonts w:ascii="Arial" w:hAnsi="Arial" w:cs="Arial"/>
                <w:sz w:val="20"/>
                <w:szCs w:val="20"/>
              </w:rPr>
              <w:t>Demonstration of Hebbal Avare-3  variety of Dolichos bean crop</w:t>
            </w:r>
          </w:p>
        </w:tc>
        <w:tc>
          <w:tcPr>
            <w:tcW w:w="8222" w:type="dxa"/>
          </w:tcPr>
          <w:p w:rsidR="001502E1" w:rsidRPr="00E855B4" w:rsidRDefault="001502E1" w:rsidP="001502E1">
            <w:pPr>
              <w:pStyle w:val="BodyText2"/>
              <w:rPr>
                <w:bCs w:val="0"/>
                <w:color w:val="auto"/>
                <w:lang w:val="en-IN"/>
              </w:rPr>
            </w:pPr>
            <w:r w:rsidRPr="00E855B4">
              <w:rPr>
                <w:bCs w:val="0"/>
                <w:color w:val="auto"/>
                <w:lang w:val="en-IN"/>
              </w:rPr>
              <w:t xml:space="preserve">Hebbal Avare-3  </w:t>
            </w:r>
          </w:p>
          <w:p w:rsidR="001502E1" w:rsidRPr="00E855B4" w:rsidRDefault="001502E1" w:rsidP="00EC13DA">
            <w:pPr>
              <w:pStyle w:val="BodyText2"/>
              <w:numPr>
                <w:ilvl w:val="0"/>
                <w:numId w:val="44"/>
              </w:numPr>
              <w:ind w:left="252" w:hanging="180"/>
              <w:rPr>
                <w:b w:val="0"/>
                <w:bCs w:val="0"/>
                <w:color w:val="auto"/>
                <w:lang w:val="en-IN"/>
              </w:rPr>
            </w:pPr>
            <w:r w:rsidRPr="00E855B4">
              <w:rPr>
                <w:b w:val="0"/>
                <w:bCs w:val="0"/>
                <w:color w:val="auto"/>
                <w:lang w:val="en-IN"/>
              </w:rPr>
              <w:t>Good yielding variety</w:t>
            </w:r>
          </w:p>
          <w:p w:rsidR="001502E1" w:rsidRPr="00E855B4" w:rsidRDefault="001502E1" w:rsidP="00EC13DA">
            <w:pPr>
              <w:pStyle w:val="BodyText2"/>
              <w:numPr>
                <w:ilvl w:val="0"/>
                <w:numId w:val="44"/>
              </w:numPr>
              <w:ind w:left="252" w:hanging="180"/>
              <w:rPr>
                <w:color w:val="auto"/>
              </w:rPr>
            </w:pPr>
            <w:r w:rsidRPr="00E855B4">
              <w:rPr>
                <w:b w:val="0"/>
                <w:bCs w:val="0"/>
                <w:color w:val="auto"/>
                <w:lang w:val="en-IN"/>
              </w:rPr>
              <w:t>Tender pods and seeds preferred by consumers</w:t>
            </w:r>
          </w:p>
        </w:tc>
        <w:tc>
          <w:tcPr>
            <w:tcW w:w="3302" w:type="dxa"/>
          </w:tcPr>
          <w:p w:rsidR="00DF0C5F" w:rsidRPr="00E855B4" w:rsidRDefault="00DF0C5F" w:rsidP="00341E5E">
            <w:pPr>
              <w:pStyle w:val="BodyText2"/>
              <w:jc w:val="center"/>
              <w:rPr>
                <w:rFonts w:ascii="Times New Roman" w:hAnsi="Times New Roman" w:cs="Times New Roman"/>
                <w:color w:val="auto"/>
                <w:sz w:val="22"/>
              </w:rPr>
            </w:pPr>
          </w:p>
        </w:tc>
      </w:tr>
      <w:tr w:rsidR="00DF0C5F" w:rsidRPr="00E855B4" w:rsidTr="004C183D">
        <w:tc>
          <w:tcPr>
            <w:tcW w:w="3510" w:type="dxa"/>
          </w:tcPr>
          <w:p w:rsidR="00DF0C5F" w:rsidRPr="00E855B4" w:rsidRDefault="00DF0C5F" w:rsidP="00001D85">
            <w:pPr>
              <w:spacing w:before="120"/>
              <w:ind w:left="57" w:right="12"/>
              <w:rPr>
                <w:rFonts w:ascii="Arial" w:hAnsi="Arial" w:cs="Arial"/>
                <w:sz w:val="20"/>
                <w:szCs w:val="20"/>
              </w:rPr>
            </w:pPr>
            <w:r w:rsidRPr="00E855B4">
              <w:rPr>
                <w:rFonts w:ascii="Arial" w:hAnsi="Arial" w:cs="Arial"/>
                <w:sz w:val="20"/>
                <w:szCs w:val="20"/>
              </w:rPr>
              <w:t>Integrated Crop Management in Green Chilli</w:t>
            </w:r>
          </w:p>
        </w:tc>
        <w:tc>
          <w:tcPr>
            <w:tcW w:w="8222" w:type="dxa"/>
          </w:tcPr>
          <w:p w:rsidR="00DF0C5F" w:rsidRPr="00E855B4" w:rsidRDefault="00DF0C5F" w:rsidP="00EC13DA">
            <w:pPr>
              <w:pStyle w:val="BodyText2"/>
              <w:numPr>
                <w:ilvl w:val="0"/>
                <w:numId w:val="45"/>
              </w:numPr>
              <w:ind w:left="260" w:hanging="180"/>
              <w:rPr>
                <w:color w:val="auto"/>
              </w:rPr>
            </w:pPr>
            <w:r w:rsidRPr="00E855B4">
              <w:rPr>
                <w:b w:val="0"/>
                <w:color w:val="auto"/>
              </w:rPr>
              <w:t xml:space="preserve">Application of neem cake and </w:t>
            </w:r>
            <w:r w:rsidRPr="00E855B4">
              <w:rPr>
                <w:b w:val="0"/>
                <w:i/>
                <w:color w:val="auto"/>
              </w:rPr>
              <w:t>Trichoderma viridae</w:t>
            </w:r>
            <w:r w:rsidRPr="00E855B4">
              <w:rPr>
                <w:b w:val="0"/>
                <w:color w:val="auto"/>
              </w:rPr>
              <w:t xml:space="preserve"> </w:t>
            </w:r>
            <w:r w:rsidR="00DF2A83" w:rsidRPr="00E855B4">
              <w:rPr>
                <w:b w:val="0"/>
                <w:color w:val="auto"/>
              </w:rPr>
              <w:t xml:space="preserve"> reduces the </w:t>
            </w:r>
            <w:r w:rsidRPr="00E855B4">
              <w:rPr>
                <w:b w:val="0"/>
                <w:color w:val="auto"/>
              </w:rPr>
              <w:t>incidence of damping off in nursery seedlings</w:t>
            </w:r>
          </w:p>
          <w:p w:rsidR="00DF2A83" w:rsidRPr="00E855B4" w:rsidRDefault="00DF0C5F" w:rsidP="00EC13DA">
            <w:pPr>
              <w:pStyle w:val="BodyText2"/>
              <w:numPr>
                <w:ilvl w:val="0"/>
                <w:numId w:val="45"/>
              </w:numPr>
              <w:ind w:left="260" w:hanging="180"/>
              <w:rPr>
                <w:color w:val="auto"/>
              </w:rPr>
            </w:pPr>
            <w:r w:rsidRPr="00E855B4">
              <w:rPr>
                <w:b w:val="0"/>
                <w:color w:val="auto"/>
              </w:rPr>
              <w:t>Application of Ar</w:t>
            </w:r>
            <w:r w:rsidR="0084185D" w:rsidRPr="00E855B4">
              <w:rPr>
                <w:b w:val="0"/>
                <w:color w:val="auto"/>
              </w:rPr>
              <w:t>ka microbial consortium during transplating and 45 days after transplanting helps in better crop stand.</w:t>
            </w:r>
          </w:p>
          <w:p w:rsidR="00DF0C5F" w:rsidRPr="00E855B4" w:rsidRDefault="00DF0C5F" w:rsidP="00EC13DA">
            <w:pPr>
              <w:pStyle w:val="BodyText2"/>
              <w:numPr>
                <w:ilvl w:val="0"/>
                <w:numId w:val="45"/>
              </w:numPr>
              <w:ind w:left="260" w:hanging="180"/>
              <w:rPr>
                <w:color w:val="auto"/>
              </w:rPr>
            </w:pPr>
            <w:r w:rsidRPr="00E855B4">
              <w:rPr>
                <w:b w:val="0"/>
                <w:color w:val="auto"/>
              </w:rPr>
              <w:t>Timely management of  anthracnose, Murda complex disease</w:t>
            </w:r>
            <w:r w:rsidR="0084185D" w:rsidRPr="00E855B4">
              <w:rPr>
                <w:b w:val="0"/>
                <w:color w:val="auto"/>
              </w:rPr>
              <w:t xml:space="preserve"> will enhance the  quality and yield of green chilli crop</w:t>
            </w:r>
          </w:p>
          <w:p w:rsidR="00DF0C5F" w:rsidRPr="00E855B4" w:rsidRDefault="00DF0C5F" w:rsidP="00001D85">
            <w:pPr>
              <w:pStyle w:val="BodyText2"/>
              <w:ind w:left="260" w:hanging="260"/>
              <w:rPr>
                <w:bCs w:val="0"/>
                <w:color w:val="auto"/>
                <w:lang w:val="en-IN"/>
              </w:rPr>
            </w:pPr>
            <w:r w:rsidRPr="00E855B4">
              <w:rPr>
                <w:bCs w:val="0"/>
                <w:color w:val="auto"/>
                <w:lang w:val="en-IN"/>
              </w:rPr>
              <w:t>Constraints</w:t>
            </w:r>
          </w:p>
          <w:p w:rsidR="00DF0C5F" w:rsidRPr="00E855B4" w:rsidRDefault="00DF0C5F" w:rsidP="00EC13DA">
            <w:pPr>
              <w:pStyle w:val="BodyText2"/>
              <w:numPr>
                <w:ilvl w:val="0"/>
                <w:numId w:val="46"/>
              </w:numPr>
              <w:rPr>
                <w:b w:val="0"/>
                <w:color w:val="auto"/>
              </w:rPr>
            </w:pPr>
            <w:r w:rsidRPr="00E855B4">
              <w:rPr>
                <w:b w:val="0"/>
                <w:color w:val="auto"/>
              </w:rPr>
              <w:t>Cost of the neem cake is more</w:t>
            </w:r>
          </w:p>
        </w:tc>
        <w:tc>
          <w:tcPr>
            <w:tcW w:w="3302" w:type="dxa"/>
          </w:tcPr>
          <w:p w:rsidR="00DF0C5F" w:rsidRPr="00E855B4" w:rsidRDefault="00DF0C5F" w:rsidP="00341E5E">
            <w:pPr>
              <w:pStyle w:val="BodyText2"/>
              <w:jc w:val="center"/>
              <w:rPr>
                <w:rFonts w:ascii="Times New Roman" w:hAnsi="Times New Roman" w:cs="Times New Roman"/>
                <w:color w:val="auto"/>
                <w:sz w:val="22"/>
              </w:rPr>
            </w:pPr>
            <w:r w:rsidRPr="00E855B4">
              <w:rPr>
                <w:rFonts w:ascii="Times New Roman" w:hAnsi="Times New Roman" w:cs="Times New Roman"/>
                <w:color w:val="auto"/>
                <w:sz w:val="22"/>
              </w:rPr>
              <w:t>-</w:t>
            </w:r>
          </w:p>
        </w:tc>
      </w:tr>
      <w:tr w:rsidR="00DF0C5F" w:rsidRPr="00E855B4" w:rsidTr="004C183D">
        <w:tc>
          <w:tcPr>
            <w:tcW w:w="3510" w:type="dxa"/>
          </w:tcPr>
          <w:p w:rsidR="00DF0C5F" w:rsidRPr="00E855B4" w:rsidRDefault="00DF0C5F" w:rsidP="00001D85">
            <w:pPr>
              <w:spacing w:before="120"/>
              <w:ind w:left="57" w:right="12"/>
              <w:rPr>
                <w:rFonts w:ascii="Arial" w:hAnsi="Arial" w:cs="Arial"/>
                <w:sz w:val="20"/>
                <w:szCs w:val="20"/>
              </w:rPr>
            </w:pPr>
            <w:r w:rsidRPr="00E855B4">
              <w:rPr>
                <w:rFonts w:ascii="Arial" w:hAnsi="Arial" w:cs="Arial"/>
                <w:sz w:val="20"/>
                <w:szCs w:val="20"/>
              </w:rPr>
              <w:t>Demonstration of seed production enterprise in Red onion variety Bheema Super</w:t>
            </w:r>
          </w:p>
        </w:tc>
        <w:tc>
          <w:tcPr>
            <w:tcW w:w="8222" w:type="dxa"/>
          </w:tcPr>
          <w:p w:rsidR="00DF0C5F" w:rsidRPr="00E855B4" w:rsidRDefault="007F544F" w:rsidP="007F544F">
            <w:pPr>
              <w:pStyle w:val="BodyText2"/>
              <w:rPr>
                <w:color w:val="auto"/>
              </w:rPr>
            </w:pPr>
            <w:r w:rsidRPr="00E855B4">
              <w:rPr>
                <w:color w:val="auto"/>
              </w:rPr>
              <w:t xml:space="preserve">Seed production of onion variety Bheema Super </w:t>
            </w:r>
          </w:p>
          <w:p w:rsidR="007F544F" w:rsidRPr="00E855B4" w:rsidRDefault="006911DF" w:rsidP="00341E5E">
            <w:pPr>
              <w:pStyle w:val="BodyText2"/>
              <w:numPr>
                <w:ilvl w:val="0"/>
                <w:numId w:val="56"/>
              </w:numPr>
              <w:ind w:left="318" w:hanging="142"/>
              <w:rPr>
                <w:b w:val="0"/>
                <w:color w:val="auto"/>
              </w:rPr>
            </w:pPr>
            <w:r w:rsidRPr="00E855B4">
              <w:rPr>
                <w:b w:val="0"/>
                <w:color w:val="auto"/>
              </w:rPr>
              <w:t>To avail pure seeds of improved varieties to farmers</w:t>
            </w:r>
          </w:p>
          <w:p w:rsidR="006911DF" w:rsidRPr="00E855B4" w:rsidRDefault="006911DF" w:rsidP="00341E5E">
            <w:pPr>
              <w:pStyle w:val="BodyText2"/>
              <w:numPr>
                <w:ilvl w:val="0"/>
                <w:numId w:val="56"/>
              </w:numPr>
              <w:ind w:left="318" w:hanging="142"/>
              <w:rPr>
                <w:color w:val="auto"/>
              </w:rPr>
            </w:pPr>
            <w:r w:rsidRPr="00E855B4">
              <w:rPr>
                <w:b w:val="0"/>
                <w:color w:val="auto"/>
              </w:rPr>
              <w:t>To become seed production entrepreneur for better income</w:t>
            </w:r>
          </w:p>
        </w:tc>
        <w:tc>
          <w:tcPr>
            <w:tcW w:w="3302" w:type="dxa"/>
          </w:tcPr>
          <w:p w:rsidR="00DF0C5F" w:rsidRPr="00E855B4" w:rsidRDefault="00DF0C5F" w:rsidP="00341E5E">
            <w:pPr>
              <w:pStyle w:val="BodyText2"/>
              <w:jc w:val="center"/>
              <w:rPr>
                <w:rFonts w:ascii="Times New Roman" w:hAnsi="Times New Roman" w:cs="Times New Roman"/>
                <w:color w:val="auto"/>
                <w:sz w:val="22"/>
              </w:rPr>
            </w:pPr>
            <w:r w:rsidRPr="00E855B4">
              <w:rPr>
                <w:rFonts w:ascii="Times New Roman" w:hAnsi="Times New Roman" w:cs="Times New Roman"/>
                <w:color w:val="auto"/>
                <w:sz w:val="22"/>
              </w:rPr>
              <w:t>-</w:t>
            </w:r>
          </w:p>
        </w:tc>
      </w:tr>
      <w:tr w:rsidR="00DF0C5F" w:rsidRPr="00E855B4" w:rsidTr="004C183D">
        <w:tc>
          <w:tcPr>
            <w:tcW w:w="3510" w:type="dxa"/>
          </w:tcPr>
          <w:p w:rsidR="00DF0C5F" w:rsidRPr="00E855B4" w:rsidRDefault="00DF0C5F" w:rsidP="00001D85">
            <w:pPr>
              <w:spacing w:before="120"/>
              <w:ind w:left="57" w:right="12"/>
              <w:rPr>
                <w:rFonts w:ascii="Arial" w:hAnsi="Arial" w:cs="Arial"/>
                <w:sz w:val="20"/>
                <w:szCs w:val="20"/>
              </w:rPr>
            </w:pPr>
            <w:r w:rsidRPr="00E855B4">
              <w:rPr>
                <w:rFonts w:ascii="Arial" w:hAnsi="Arial" w:cs="Arial"/>
                <w:sz w:val="20"/>
                <w:szCs w:val="20"/>
              </w:rPr>
              <w:t>ICM in Chrysanthemum crop</w:t>
            </w:r>
          </w:p>
        </w:tc>
        <w:tc>
          <w:tcPr>
            <w:tcW w:w="8222" w:type="dxa"/>
          </w:tcPr>
          <w:p w:rsidR="0084185D" w:rsidRPr="00E855B4" w:rsidRDefault="0084185D" w:rsidP="00EC13DA">
            <w:pPr>
              <w:pStyle w:val="BodyText2"/>
              <w:numPr>
                <w:ilvl w:val="0"/>
                <w:numId w:val="45"/>
              </w:numPr>
              <w:ind w:left="260" w:hanging="180"/>
              <w:rPr>
                <w:color w:val="auto"/>
              </w:rPr>
            </w:pPr>
            <w:r w:rsidRPr="00E855B4">
              <w:rPr>
                <w:b w:val="0"/>
                <w:color w:val="auto"/>
              </w:rPr>
              <w:t>Foliar</w:t>
            </w:r>
            <w:r w:rsidR="00895C6B" w:rsidRPr="00E855B4">
              <w:rPr>
                <w:b w:val="0"/>
                <w:color w:val="auto"/>
              </w:rPr>
              <w:t xml:space="preserve"> spray of Micronutrients </w:t>
            </w:r>
            <w:r w:rsidRPr="00E855B4">
              <w:rPr>
                <w:b w:val="0"/>
                <w:color w:val="auto"/>
              </w:rPr>
              <w:t>at vegetative growth stage, at 25% flower opening and and 20 days after second spray helps  in complete opening of flowers and tight buds with bright coloured flowers</w:t>
            </w:r>
            <w:r w:rsidR="00DF2A83" w:rsidRPr="00E855B4">
              <w:rPr>
                <w:b w:val="0"/>
                <w:color w:val="auto"/>
              </w:rPr>
              <w:t xml:space="preserve"> having good shelflife</w:t>
            </w:r>
            <w:r w:rsidRPr="00E855B4">
              <w:rPr>
                <w:b w:val="0"/>
                <w:color w:val="auto"/>
              </w:rPr>
              <w:t>.</w:t>
            </w:r>
          </w:p>
          <w:p w:rsidR="0084185D" w:rsidRPr="00E855B4" w:rsidRDefault="0084185D" w:rsidP="00EC13DA">
            <w:pPr>
              <w:pStyle w:val="BodyText2"/>
              <w:numPr>
                <w:ilvl w:val="0"/>
                <w:numId w:val="45"/>
              </w:numPr>
              <w:ind w:left="260" w:hanging="180"/>
              <w:rPr>
                <w:color w:val="auto"/>
              </w:rPr>
            </w:pPr>
            <w:r w:rsidRPr="00E855B4">
              <w:rPr>
                <w:b w:val="0"/>
                <w:color w:val="auto"/>
              </w:rPr>
              <w:t>Application of neem cake at the time of transplanting helps in managing of flower bud borer</w:t>
            </w:r>
            <w:r w:rsidR="00DF2A83" w:rsidRPr="00E855B4">
              <w:rPr>
                <w:b w:val="0"/>
                <w:color w:val="auto"/>
              </w:rPr>
              <w:t xml:space="preserve"> and soil born pests</w:t>
            </w:r>
          </w:p>
          <w:p w:rsidR="000555D4" w:rsidRPr="00E855B4" w:rsidRDefault="00DF2A83" w:rsidP="00EC13DA">
            <w:pPr>
              <w:pStyle w:val="BodyText2"/>
              <w:numPr>
                <w:ilvl w:val="0"/>
                <w:numId w:val="45"/>
              </w:numPr>
              <w:ind w:left="260" w:hanging="180"/>
              <w:rPr>
                <w:color w:val="auto"/>
              </w:rPr>
            </w:pPr>
            <w:r w:rsidRPr="00E855B4">
              <w:rPr>
                <w:b w:val="0"/>
                <w:color w:val="auto"/>
              </w:rPr>
              <w:t xml:space="preserve">Timely management of foliar fungal disease </w:t>
            </w:r>
            <w:r w:rsidR="00482D58" w:rsidRPr="00E855B4">
              <w:rPr>
                <w:b w:val="0"/>
                <w:color w:val="auto"/>
              </w:rPr>
              <w:t>contributes</w:t>
            </w:r>
            <w:r w:rsidRPr="00E855B4">
              <w:rPr>
                <w:b w:val="0"/>
                <w:color w:val="auto"/>
              </w:rPr>
              <w:t xml:space="preserve"> for better crop stand and quality flower production.</w:t>
            </w:r>
          </w:p>
          <w:p w:rsidR="00482D58" w:rsidRPr="00E855B4" w:rsidRDefault="00482D58" w:rsidP="00482D58">
            <w:pPr>
              <w:pStyle w:val="BodyText2"/>
              <w:ind w:left="260" w:hanging="260"/>
              <w:rPr>
                <w:bCs w:val="0"/>
                <w:color w:val="auto"/>
                <w:lang w:val="en-IN"/>
              </w:rPr>
            </w:pPr>
            <w:r w:rsidRPr="00E855B4">
              <w:rPr>
                <w:bCs w:val="0"/>
                <w:color w:val="auto"/>
                <w:lang w:val="en-IN"/>
              </w:rPr>
              <w:t>Constraints</w:t>
            </w:r>
          </w:p>
          <w:p w:rsidR="00482D58" w:rsidRPr="00E855B4" w:rsidRDefault="00482D58" w:rsidP="00EC13DA">
            <w:pPr>
              <w:pStyle w:val="BodyText2"/>
              <w:numPr>
                <w:ilvl w:val="0"/>
                <w:numId w:val="45"/>
              </w:numPr>
              <w:ind w:left="260" w:hanging="180"/>
              <w:rPr>
                <w:color w:val="auto"/>
              </w:rPr>
            </w:pPr>
            <w:r w:rsidRPr="00E855B4">
              <w:rPr>
                <w:b w:val="0"/>
                <w:color w:val="auto"/>
              </w:rPr>
              <w:t>Cost of the neem cake is more</w:t>
            </w:r>
          </w:p>
        </w:tc>
        <w:tc>
          <w:tcPr>
            <w:tcW w:w="3302" w:type="dxa"/>
          </w:tcPr>
          <w:p w:rsidR="00DF0C5F" w:rsidRPr="00E855B4" w:rsidRDefault="00DF0C5F" w:rsidP="00341E5E">
            <w:pPr>
              <w:pStyle w:val="BodyText2"/>
              <w:jc w:val="center"/>
              <w:rPr>
                <w:rFonts w:ascii="Times New Roman" w:hAnsi="Times New Roman" w:cs="Times New Roman"/>
                <w:color w:val="auto"/>
                <w:sz w:val="22"/>
              </w:rPr>
            </w:pPr>
            <w:r w:rsidRPr="00E855B4">
              <w:rPr>
                <w:rFonts w:ascii="Times New Roman" w:hAnsi="Times New Roman" w:cs="Times New Roman"/>
                <w:color w:val="auto"/>
                <w:sz w:val="22"/>
              </w:rPr>
              <w:t>-</w:t>
            </w:r>
          </w:p>
        </w:tc>
      </w:tr>
    </w:tbl>
    <w:p w:rsidR="00382015" w:rsidRPr="00E855B4" w:rsidRDefault="00382015" w:rsidP="00FB19B7">
      <w:pPr>
        <w:pStyle w:val="BodyText"/>
        <w:jc w:val="left"/>
        <w:rPr>
          <w:rFonts w:ascii="Arial" w:hAnsi="Arial" w:cs="Arial"/>
          <w:bCs w:val="0"/>
          <w:sz w:val="20"/>
          <w:szCs w:val="20"/>
        </w:rPr>
      </w:pPr>
    </w:p>
    <w:p w:rsidR="00DF0C5F" w:rsidRPr="00E855B4" w:rsidRDefault="00DF0C5F" w:rsidP="00FB19B7">
      <w:pPr>
        <w:pStyle w:val="BodyText"/>
        <w:jc w:val="left"/>
        <w:rPr>
          <w:rFonts w:ascii="Arial" w:hAnsi="Arial" w:cs="Arial"/>
          <w:bCs w:val="0"/>
          <w:sz w:val="20"/>
          <w:szCs w:val="20"/>
        </w:rPr>
      </w:pPr>
    </w:p>
    <w:p w:rsidR="00725796" w:rsidRPr="00E855B4" w:rsidRDefault="00725796" w:rsidP="00FB19B7">
      <w:pPr>
        <w:pStyle w:val="BodyText"/>
        <w:jc w:val="left"/>
        <w:rPr>
          <w:rFonts w:ascii="Arial" w:hAnsi="Arial" w:cs="Arial"/>
          <w:bCs w:val="0"/>
          <w:sz w:val="20"/>
          <w:szCs w:val="20"/>
        </w:rPr>
      </w:pPr>
    </w:p>
    <w:p w:rsidR="00FB19B7" w:rsidRPr="00E855B4" w:rsidRDefault="0067104E" w:rsidP="00FB19B7">
      <w:pPr>
        <w:pStyle w:val="BodyText"/>
        <w:jc w:val="left"/>
        <w:rPr>
          <w:rFonts w:ascii="Arial" w:hAnsi="Arial" w:cs="Arial"/>
          <w:bCs w:val="0"/>
          <w:sz w:val="20"/>
          <w:szCs w:val="20"/>
        </w:rPr>
      </w:pPr>
      <w:proofErr w:type="gramStart"/>
      <w:r w:rsidRPr="00E855B4">
        <w:rPr>
          <w:rFonts w:ascii="Arial" w:hAnsi="Arial" w:cs="Arial"/>
          <w:bCs w:val="0"/>
          <w:sz w:val="20"/>
          <w:szCs w:val="20"/>
        </w:rPr>
        <w:t>5</w:t>
      </w:r>
      <w:r w:rsidR="002921C6" w:rsidRPr="00E855B4">
        <w:rPr>
          <w:rFonts w:ascii="Arial" w:hAnsi="Arial" w:cs="Arial"/>
          <w:bCs w:val="0"/>
          <w:sz w:val="20"/>
          <w:szCs w:val="20"/>
        </w:rPr>
        <w:t>.B.</w:t>
      </w:r>
      <w:r w:rsidR="00992080" w:rsidRPr="00E855B4">
        <w:rPr>
          <w:rFonts w:ascii="Arial" w:hAnsi="Arial" w:cs="Arial"/>
          <w:bCs w:val="0"/>
          <w:sz w:val="20"/>
          <w:szCs w:val="20"/>
        </w:rPr>
        <w:t>3</w:t>
      </w:r>
      <w:proofErr w:type="gramEnd"/>
      <w:r w:rsidR="002921C6" w:rsidRPr="00E855B4">
        <w:rPr>
          <w:rFonts w:ascii="Arial" w:hAnsi="Arial" w:cs="Arial"/>
          <w:bCs w:val="0"/>
          <w:sz w:val="20"/>
          <w:szCs w:val="20"/>
        </w:rPr>
        <w:t xml:space="preserve">. </w:t>
      </w:r>
      <w:r w:rsidR="00FB19B7" w:rsidRPr="00E855B4">
        <w:rPr>
          <w:rFonts w:ascii="Arial" w:hAnsi="Arial" w:cs="Arial"/>
          <w:bCs w:val="0"/>
          <w:sz w:val="20"/>
          <w:szCs w:val="20"/>
        </w:rPr>
        <w:t xml:space="preserve">Livestock </w:t>
      </w:r>
      <w:r w:rsidR="00B12EB3" w:rsidRPr="00E855B4">
        <w:rPr>
          <w:rFonts w:ascii="Arial" w:hAnsi="Arial" w:cs="Arial"/>
          <w:bCs w:val="0"/>
          <w:sz w:val="20"/>
          <w:szCs w:val="20"/>
        </w:rPr>
        <w:t xml:space="preserve">and related enterprises </w:t>
      </w:r>
    </w:p>
    <w:tbl>
      <w:tblPr>
        <w:tblW w:w="1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3"/>
        <w:gridCol w:w="1539"/>
        <w:gridCol w:w="961"/>
        <w:gridCol w:w="772"/>
        <w:gridCol w:w="906"/>
        <w:gridCol w:w="606"/>
        <w:gridCol w:w="606"/>
        <w:gridCol w:w="717"/>
        <w:gridCol w:w="817"/>
        <w:gridCol w:w="1028"/>
        <w:gridCol w:w="795"/>
        <w:gridCol w:w="861"/>
        <w:gridCol w:w="861"/>
        <w:gridCol w:w="717"/>
        <w:gridCol w:w="795"/>
        <w:gridCol w:w="861"/>
        <w:gridCol w:w="861"/>
        <w:gridCol w:w="717"/>
      </w:tblGrid>
      <w:tr w:rsidR="00725796" w:rsidRPr="00E855B4" w:rsidTr="00DB39F3">
        <w:trPr>
          <w:cantSplit/>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Name of the technology demonstrated</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Breed</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No.</w:t>
            </w:r>
          </w:p>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 xml:space="preserve">of Units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Yield (</w:t>
            </w:r>
            <w:r w:rsidR="00DF68AF" w:rsidRPr="00E855B4">
              <w:rPr>
                <w:rFonts w:ascii="Arial" w:hAnsi="Arial" w:cs="Arial"/>
                <w:b/>
                <w:bCs/>
                <w:sz w:val="20"/>
                <w:szCs w:val="20"/>
              </w:rPr>
              <w:t>kg</w:t>
            </w:r>
            <w:r w:rsidRPr="00E855B4">
              <w:rPr>
                <w:rFonts w:ascii="Arial" w:hAnsi="Arial" w:cs="Arial"/>
                <w:b/>
                <w:bCs/>
                <w:sz w:val="20"/>
                <w:szCs w:val="20"/>
              </w:rPr>
              <w:t>/</w:t>
            </w:r>
            <w:r w:rsidR="00DF68AF" w:rsidRPr="00E855B4">
              <w:rPr>
                <w:rFonts w:ascii="Arial" w:hAnsi="Arial" w:cs="Arial"/>
                <w:b/>
                <w:bCs/>
                <w:sz w:val="20"/>
                <w:szCs w:val="20"/>
              </w:rPr>
              <w:t>animal</w:t>
            </w:r>
            <w:r w:rsidRPr="00E855B4">
              <w:rPr>
                <w:rFonts w:ascii="Arial" w:hAnsi="Arial" w:cs="Arial"/>
                <w:b/>
                <w:bCs/>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E855B4" w:rsidRDefault="00767DF8" w:rsidP="008904F0">
            <w:pPr>
              <w:jc w:val="center"/>
              <w:rPr>
                <w:rFonts w:ascii="Arial" w:hAnsi="Arial" w:cs="Arial"/>
                <w:b/>
                <w:bCs/>
                <w:sz w:val="20"/>
                <w:szCs w:val="20"/>
              </w:rPr>
            </w:pPr>
            <w:r w:rsidRPr="00E855B4">
              <w:rPr>
                <w:rFonts w:ascii="Arial" w:hAnsi="Arial" w:cs="Arial"/>
                <w:b/>
                <w:bCs/>
                <w:sz w:val="20"/>
                <w:szCs w:val="20"/>
              </w:rPr>
              <w:t xml:space="preserve">*Economics of demonstration </w:t>
            </w:r>
            <w:r w:rsidR="008904F0" w:rsidRPr="00E855B4">
              <w:rPr>
                <w:rFonts w:ascii="Arial" w:hAnsi="Arial" w:cs="Arial"/>
                <w:b/>
                <w:bCs/>
                <w:sz w:val="20"/>
                <w:szCs w:val="20"/>
              </w:rPr>
              <w:t xml:space="preserve">Rs./unit)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*Economics of  check</w:t>
            </w:r>
          </w:p>
          <w:p w:rsidR="00767DF8" w:rsidRPr="00E855B4" w:rsidRDefault="00767DF8" w:rsidP="008904F0">
            <w:pPr>
              <w:jc w:val="center"/>
              <w:rPr>
                <w:rFonts w:ascii="Arial" w:hAnsi="Arial" w:cs="Arial"/>
                <w:b/>
                <w:bCs/>
                <w:sz w:val="20"/>
                <w:szCs w:val="20"/>
              </w:rPr>
            </w:pPr>
            <w:r w:rsidRPr="00E855B4">
              <w:rPr>
                <w:rFonts w:ascii="Arial" w:hAnsi="Arial" w:cs="Arial"/>
                <w:b/>
                <w:bCs/>
                <w:sz w:val="20"/>
                <w:szCs w:val="20"/>
              </w:rPr>
              <w:t>(</w:t>
            </w:r>
            <w:r w:rsidR="008904F0" w:rsidRPr="00E855B4">
              <w:rPr>
                <w:rFonts w:ascii="Arial" w:hAnsi="Arial" w:cs="Arial"/>
                <w:b/>
                <w:bCs/>
                <w:sz w:val="20"/>
                <w:szCs w:val="20"/>
              </w:rPr>
              <w:t xml:space="preserve">Rs./unit) </w:t>
            </w:r>
          </w:p>
        </w:tc>
      </w:tr>
      <w:tr w:rsidR="00725796" w:rsidRPr="00E855B4" w:rsidTr="00790089">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Check</w:t>
            </w:r>
            <w:r w:rsidR="006816D0" w:rsidRPr="00E855B4">
              <w:rPr>
                <w:rFonts w:ascii="Arial" w:hAnsi="Arial" w:cs="Arial"/>
                <w:b/>
                <w:bCs/>
                <w:sz w:val="20"/>
                <w:szCs w:val="20"/>
              </w:rPr>
              <w:t xml:space="preserve">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Gross</w:t>
            </w:r>
          </w:p>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Gross</w:t>
            </w:r>
          </w:p>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w:t>
            </w:r>
          </w:p>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Gross</w:t>
            </w:r>
          </w:p>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Gross</w:t>
            </w:r>
          </w:p>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w:t>
            </w:r>
          </w:p>
          <w:p w:rsidR="00767DF8" w:rsidRPr="00E855B4" w:rsidRDefault="00767DF8" w:rsidP="009D3CAB">
            <w:pPr>
              <w:jc w:val="center"/>
              <w:rPr>
                <w:rFonts w:ascii="Arial" w:hAnsi="Arial" w:cs="Arial"/>
                <w:b/>
                <w:bCs/>
                <w:sz w:val="20"/>
                <w:szCs w:val="20"/>
              </w:rPr>
            </w:pPr>
            <w:r w:rsidRPr="00E855B4">
              <w:rPr>
                <w:rFonts w:ascii="Arial" w:hAnsi="Arial" w:cs="Arial"/>
                <w:b/>
                <w:bCs/>
                <w:sz w:val="20"/>
                <w:szCs w:val="20"/>
              </w:rPr>
              <w:t>BCR</w:t>
            </w: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L</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right w:val="single" w:sz="4" w:space="0" w:color="auto"/>
            </w:tcBorders>
            <w:vAlign w:val="center"/>
          </w:tcPr>
          <w:p w:rsidR="00133A0E" w:rsidRPr="00E855B4" w:rsidRDefault="00133A0E" w:rsidP="00BD074F">
            <w:pPr>
              <w:spacing w:line="360" w:lineRule="auto"/>
              <w:rPr>
                <w:rFonts w:ascii="Arial" w:hAnsi="Arial" w:cs="Arial"/>
                <w:sz w:val="20"/>
                <w:szCs w:val="20"/>
              </w:rPr>
            </w:pPr>
            <w:r w:rsidRPr="00E855B4">
              <w:rPr>
                <w:rFonts w:ascii="Arial" w:hAnsi="Arial" w:cs="Arial"/>
                <w:sz w:val="20"/>
                <w:szCs w:val="20"/>
              </w:rPr>
              <w:t>Dairy</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4709C1" w:rsidP="008A326C">
            <w:pPr>
              <w:jc w:val="both"/>
              <w:rPr>
                <w:rFonts w:ascii="Arial" w:hAnsi="Arial" w:cs="Arial"/>
                <w:sz w:val="20"/>
                <w:szCs w:val="20"/>
              </w:rPr>
            </w:pPr>
            <w:r w:rsidRPr="00E855B4">
              <w:rPr>
                <w:rFonts w:ascii="Arial" w:hAnsi="Arial" w:cs="Arial"/>
                <w:sz w:val="20"/>
                <w:szCs w:val="20"/>
              </w:rPr>
              <w:t>Demonstration on Fodder Production</w:t>
            </w: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8A326C">
            <w:pPr>
              <w:jc w:val="both"/>
              <w:rPr>
                <w:rFonts w:ascii="Arial" w:hAnsi="Arial" w:cs="Arial"/>
                <w:sz w:val="20"/>
                <w:szCs w:val="20"/>
              </w:rPr>
            </w:pPr>
            <w:r w:rsidRPr="00E855B4">
              <w:rPr>
                <w:rFonts w:ascii="Arial" w:hAnsi="Arial" w:cs="Arial"/>
                <w:sz w:val="20"/>
                <w:szCs w:val="20"/>
              </w:rPr>
              <w:t>CB Cows</w:t>
            </w: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240301" w:rsidP="00080690">
            <w:pPr>
              <w:jc w:val="center"/>
              <w:rPr>
                <w:rFonts w:ascii="Arial" w:hAnsi="Arial" w:cs="Arial"/>
                <w:sz w:val="20"/>
                <w:szCs w:val="20"/>
              </w:rPr>
            </w:pPr>
            <w:r w:rsidRPr="00E855B4">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240301" w:rsidP="00080690">
            <w:pPr>
              <w:jc w:val="center"/>
              <w:rPr>
                <w:rFonts w:ascii="Arial" w:hAnsi="Arial" w:cs="Arial"/>
                <w:sz w:val="20"/>
                <w:szCs w:val="20"/>
              </w:rPr>
            </w:pPr>
            <w:r w:rsidRPr="00E855B4">
              <w:rPr>
                <w:rFonts w:ascii="Arial" w:hAnsi="Arial" w:cs="Arial"/>
                <w:sz w:val="20"/>
                <w:szCs w:val="20"/>
              </w:rPr>
              <w:t>10</w:t>
            </w: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725796" w:rsidP="00080690">
            <w:pPr>
              <w:jc w:val="center"/>
              <w:rPr>
                <w:rFonts w:ascii="Arial" w:hAnsi="Arial" w:cs="Arial"/>
                <w:sz w:val="20"/>
                <w:szCs w:val="20"/>
              </w:rPr>
            </w:pPr>
            <w:r w:rsidRPr="00E855B4">
              <w:rPr>
                <w:rFonts w:ascii="Arial" w:hAnsi="Arial" w:cs="Arial"/>
                <w:sz w:val="20"/>
                <w:szCs w:val="20"/>
              </w:rPr>
              <w:t>14</w:t>
            </w: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725796" w:rsidP="00080690">
            <w:pPr>
              <w:jc w:val="center"/>
              <w:rPr>
                <w:rFonts w:ascii="Arial" w:hAnsi="Arial" w:cs="Arial"/>
                <w:sz w:val="20"/>
                <w:szCs w:val="20"/>
              </w:rPr>
            </w:pPr>
            <w:r w:rsidRPr="00E855B4">
              <w:rPr>
                <w:rFonts w:ascii="Arial" w:hAnsi="Arial" w:cs="Arial"/>
                <w:sz w:val="20"/>
                <w:szCs w:val="20"/>
              </w:rPr>
              <w:t>7.1</w:t>
            </w: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725796" w:rsidP="00080690">
            <w:pPr>
              <w:jc w:val="center"/>
              <w:rPr>
                <w:rFonts w:ascii="Arial" w:hAnsi="Arial" w:cs="Arial"/>
                <w:sz w:val="20"/>
                <w:szCs w:val="20"/>
              </w:rPr>
            </w:pPr>
            <w:r w:rsidRPr="00E855B4">
              <w:rPr>
                <w:rFonts w:ascii="Arial" w:hAnsi="Arial" w:cs="Arial"/>
                <w:sz w:val="20"/>
                <w:szCs w:val="20"/>
              </w:rPr>
              <w:t>9.87</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725796" w:rsidP="00080690">
            <w:pPr>
              <w:jc w:val="center"/>
              <w:rPr>
                <w:rFonts w:ascii="Arial" w:hAnsi="Arial" w:cs="Arial"/>
                <w:sz w:val="20"/>
                <w:szCs w:val="20"/>
              </w:rPr>
            </w:pPr>
            <w:r w:rsidRPr="00E855B4">
              <w:rPr>
                <w:rFonts w:ascii="Arial" w:hAnsi="Arial" w:cs="Arial"/>
                <w:sz w:val="20"/>
                <w:szCs w:val="20"/>
              </w:rPr>
              <w:t>8.6</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13907">
            <w:pPr>
              <w:jc w:val="center"/>
              <w:rPr>
                <w:rFonts w:ascii="Arial" w:hAnsi="Arial" w:cs="Arial"/>
                <w:sz w:val="20"/>
                <w:szCs w:val="20"/>
              </w:rPr>
            </w:pPr>
            <w:r w:rsidRPr="00E855B4">
              <w:rPr>
                <w:rFonts w:ascii="Arial" w:hAnsi="Arial" w:cs="Arial"/>
                <w:sz w:val="20"/>
                <w:szCs w:val="20"/>
              </w:rPr>
              <w:t>1</w:t>
            </w:r>
            <w:r w:rsidR="00240301" w:rsidRPr="00E855B4">
              <w:rPr>
                <w:rFonts w:ascii="Arial" w:hAnsi="Arial" w:cs="Arial"/>
                <w:sz w:val="20"/>
                <w:szCs w:val="20"/>
              </w:rPr>
              <w:t>4.</w:t>
            </w:r>
            <w:r w:rsidRPr="00E855B4">
              <w:rPr>
                <w:rFonts w:ascii="Arial" w:hAnsi="Arial" w:cs="Arial"/>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26710</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79947</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65387</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2.99</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43075</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69660</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26585</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013907" w:rsidP="00080690">
            <w:pPr>
              <w:jc w:val="center"/>
              <w:rPr>
                <w:rFonts w:ascii="Arial" w:hAnsi="Arial" w:cs="Arial"/>
                <w:sz w:val="20"/>
                <w:szCs w:val="20"/>
              </w:rPr>
            </w:pPr>
            <w:r w:rsidRPr="00E855B4">
              <w:rPr>
                <w:rFonts w:ascii="Arial" w:hAnsi="Arial" w:cs="Arial"/>
                <w:sz w:val="20"/>
                <w:szCs w:val="20"/>
              </w:rPr>
              <w:t>1.61</w:t>
            </w: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r w:rsidRPr="00E855B4">
              <w:rPr>
                <w:rFonts w:ascii="Arial" w:hAnsi="Arial" w:cs="Arial"/>
                <w:sz w:val="20"/>
                <w:szCs w:val="20"/>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r w:rsidRPr="00E855B4">
              <w:rPr>
                <w:rFonts w:ascii="Arial" w:hAnsi="Arial" w:cs="Arial"/>
                <w:sz w:val="20"/>
                <w:szCs w:val="20"/>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r w:rsidRPr="00E855B4">
              <w:rPr>
                <w:rFonts w:ascii="Arial" w:hAnsi="Arial" w:cs="Arial"/>
                <w:sz w:val="20"/>
                <w:szCs w:val="20"/>
              </w:rPr>
              <w:t>Pigerry</w:t>
            </w: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725796" w:rsidRPr="00E855B4"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133A0E" w:rsidRPr="00E855B4" w:rsidRDefault="00133A0E"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33A0E" w:rsidRPr="00E855B4" w:rsidRDefault="00133A0E" w:rsidP="009D3CAB">
            <w:pPr>
              <w:jc w:val="center"/>
              <w:rPr>
                <w:rFonts w:ascii="Arial" w:hAnsi="Arial" w:cs="Arial"/>
                <w:bCs/>
                <w:sz w:val="20"/>
                <w:szCs w:val="20"/>
              </w:rPr>
            </w:pPr>
          </w:p>
        </w:tc>
      </w:tr>
      <w:tr w:rsidR="00DB39F3" w:rsidRPr="00E855B4" w:rsidTr="00DB39F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rPr>
                <w:rFonts w:ascii="Arial" w:hAnsi="Arial" w:cs="Arial"/>
                <w:sz w:val="20"/>
                <w:szCs w:val="20"/>
              </w:rPr>
            </w:pPr>
            <w:r w:rsidRPr="00E855B4">
              <w:rPr>
                <w:rFonts w:ascii="Arial" w:hAnsi="Arial" w:cs="Arial"/>
                <w:sz w:val="20"/>
                <w:szCs w:val="20"/>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rPr>
                <w:rFonts w:ascii="Arial" w:hAnsi="Arial" w:cs="Arial"/>
                <w:bCs/>
                <w:sz w:val="20"/>
                <w:szCs w:val="20"/>
              </w:rPr>
            </w:pPr>
            <w:r w:rsidRPr="00E855B4">
              <w:rPr>
                <w:rFonts w:ascii="Arial" w:hAnsi="Arial" w:cs="Arial"/>
                <w:bCs/>
                <w:sz w:val="20"/>
                <w:szCs w:val="20"/>
              </w:rPr>
              <w:t>Upgradation of local sheep with Nari Suvarna Ram</w:t>
            </w:r>
          </w:p>
        </w:tc>
        <w:tc>
          <w:tcPr>
            <w:tcW w:w="11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jc w:val="both"/>
              <w:rPr>
                <w:rFonts w:ascii="Arial" w:hAnsi="Arial" w:cs="Arial"/>
                <w:bCs/>
                <w:sz w:val="20"/>
                <w:szCs w:val="20"/>
              </w:rPr>
            </w:pPr>
            <w:r w:rsidRPr="00E855B4">
              <w:rPr>
                <w:rFonts w:ascii="Arial" w:hAnsi="Arial" w:cs="Arial"/>
                <w:bCs/>
                <w:sz w:val="20"/>
                <w:szCs w:val="20"/>
              </w:rPr>
              <w:t>Nari Suvarna</w:t>
            </w:r>
          </w:p>
        </w:tc>
        <w:tc>
          <w:tcPr>
            <w:tcW w:w="7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jc w:val="center"/>
              <w:rPr>
                <w:rFonts w:ascii="Arial" w:hAnsi="Arial" w:cs="Arial"/>
                <w:bCs/>
                <w:sz w:val="20"/>
                <w:szCs w:val="20"/>
              </w:rPr>
            </w:pPr>
            <w:r w:rsidRPr="00E855B4">
              <w:rPr>
                <w:rFonts w:ascii="Arial" w:hAnsi="Arial" w:cs="Arial"/>
                <w:bCs/>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BC6363" w:rsidP="002939A9">
            <w:pPr>
              <w:jc w:val="center"/>
              <w:rPr>
                <w:rFonts w:ascii="Arial" w:hAnsi="Arial" w:cs="Arial"/>
                <w:bCs/>
                <w:sz w:val="20"/>
                <w:szCs w:val="20"/>
              </w:rPr>
            </w:pPr>
            <w:r w:rsidRPr="00E855B4">
              <w:rPr>
                <w:rFonts w:ascii="Arial" w:hAnsi="Arial" w:cs="Arial"/>
                <w:bCs/>
                <w:sz w:val="20"/>
                <w:szCs w:val="20"/>
              </w:rPr>
              <w:t>10 animals</w:t>
            </w: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17.5</w:t>
            </w: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15.5</w:t>
            </w: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16.33</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11.32</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44.25</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368</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6532</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6164</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17.75</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368</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4528</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4273</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r w:rsidRPr="00E855B4">
              <w:rPr>
                <w:rFonts w:ascii="Arial" w:hAnsi="Arial" w:cs="Arial"/>
                <w:bCs/>
                <w:sz w:val="20"/>
                <w:szCs w:val="20"/>
              </w:rPr>
              <w:t>12.30</w:t>
            </w:r>
          </w:p>
        </w:tc>
      </w:tr>
      <w:tr w:rsidR="00DB39F3" w:rsidRPr="00E855B4" w:rsidTr="00DB39F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jc w:val="both"/>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2939A9">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r>
      <w:tr w:rsidR="00DB39F3" w:rsidRPr="00E855B4" w:rsidTr="00DB39F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DB39F3" w:rsidRPr="00E855B4" w:rsidRDefault="00DB39F3" w:rsidP="009D3CAB">
            <w:pPr>
              <w:spacing w:line="360" w:lineRule="auto"/>
              <w:rPr>
                <w:rFonts w:ascii="Arial" w:hAnsi="Arial" w:cs="Arial"/>
                <w:sz w:val="20"/>
                <w:szCs w:val="20"/>
              </w:rPr>
            </w:pPr>
            <w:r w:rsidRPr="00E855B4">
              <w:rPr>
                <w:rFonts w:ascii="Arial" w:hAnsi="Arial" w:cs="Arial"/>
                <w:sz w:val="20"/>
                <w:szCs w:val="20"/>
              </w:rPr>
              <w:t xml:space="preserve">Duckery </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r>
      <w:tr w:rsidR="00DB39F3" w:rsidRPr="00E855B4" w:rsidTr="00DB39F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DB39F3" w:rsidRPr="00E855B4" w:rsidRDefault="00DB39F3"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r>
      <w:tr w:rsidR="00DB39F3" w:rsidRPr="00E855B4" w:rsidTr="00DB39F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DB39F3" w:rsidRPr="00E855B4" w:rsidRDefault="00DB39F3" w:rsidP="009D3CAB">
            <w:pPr>
              <w:spacing w:line="360" w:lineRule="auto"/>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B39F3" w:rsidRPr="00E855B4" w:rsidRDefault="00DB39F3" w:rsidP="009D3CAB">
            <w:pPr>
              <w:jc w:val="center"/>
              <w:rPr>
                <w:rFonts w:ascii="Arial" w:hAnsi="Arial" w:cs="Arial"/>
                <w:bCs/>
                <w:sz w:val="20"/>
                <w:szCs w:val="20"/>
              </w:rPr>
            </w:pPr>
          </w:p>
        </w:tc>
      </w:tr>
    </w:tbl>
    <w:p w:rsidR="0094058A" w:rsidRPr="00E855B4" w:rsidRDefault="0094058A" w:rsidP="00FB19B7">
      <w:pPr>
        <w:jc w:val="both"/>
        <w:rPr>
          <w:rFonts w:ascii="Arial" w:hAnsi="Arial" w:cs="Arial"/>
          <w:sz w:val="20"/>
          <w:szCs w:val="20"/>
        </w:rPr>
      </w:pPr>
    </w:p>
    <w:p w:rsidR="00FB19B7" w:rsidRPr="00E855B4" w:rsidRDefault="00FB19B7" w:rsidP="00FB19B7">
      <w:pPr>
        <w:jc w:val="both"/>
        <w:rPr>
          <w:rFonts w:ascii="Arial" w:hAnsi="Arial" w:cs="Arial"/>
          <w:sz w:val="20"/>
          <w:szCs w:val="20"/>
        </w:rPr>
      </w:pPr>
      <w:r w:rsidRPr="00E855B4">
        <w:rPr>
          <w:rFonts w:ascii="Arial" w:hAnsi="Arial" w:cs="Arial"/>
          <w:sz w:val="20"/>
          <w:szCs w:val="20"/>
        </w:rPr>
        <w:t>** BCR= GROSS RETURN/GROSS COST</w:t>
      </w:r>
    </w:p>
    <w:p w:rsidR="00684A00" w:rsidRPr="00E855B4" w:rsidRDefault="00684A00" w:rsidP="00C86F7F">
      <w:pPr>
        <w:jc w:val="both"/>
        <w:rPr>
          <w:rFonts w:ascii="Arial" w:hAnsi="Arial" w:cs="Arial"/>
          <w:b/>
          <w:bCs/>
          <w:sz w:val="20"/>
          <w:szCs w:val="20"/>
        </w:rPr>
      </w:pPr>
    </w:p>
    <w:p w:rsidR="00C86F7F" w:rsidRPr="00E855B4" w:rsidRDefault="00C86F7F" w:rsidP="00C86F7F">
      <w:pPr>
        <w:jc w:val="both"/>
        <w:rPr>
          <w:rFonts w:ascii="Arial" w:hAnsi="Arial" w:cs="Arial"/>
          <w:b/>
          <w:bCs/>
          <w:sz w:val="20"/>
          <w:szCs w:val="20"/>
        </w:rPr>
      </w:pPr>
      <w:r w:rsidRPr="00E855B4">
        <w:rPr>
          <w:rFonts w:ascii="Arial" w:hAnsi="Arial" w:cs="Arial"/>
          <w:b/>
          <w:bCs/>
          <w:sz w:val="20"/>
          <w:szCs w:val="20"/>
        </w:rPr>
        <w:t xml:space="preserve">Data on additional parameters other than yield (viz., reduction of percentage diseases, increase in conceiving rate, inter-calving </w:t>
      </w:r>
      <w:proofErr w:type="gramStart"/>
      <w:r w:rsidRPr="00E855B4">
        <w:rPr>
          <w:rFonts w:ascii="Arial" w:hAnsi="Arial" w:cs="Arial"/>
          <w:b/>
          <w:bCs/>
          <w:sz w:val="20"/>
          <w:szCs w:val="20"/>
        </w:rPr>
        <w:t>period  etc</w:t>
      </w:r>
      <w:proofErr w:type="gramEnd"/>
      <w:r w:rsidRPr="00E855B4">
        <w:rPr>
          <w:rFonts w:ascii="Arial" w:hAnsi="Arial" w:cs="Arial"/>
          <w:b/>
          <w:bCs/>
          <w:sz w:val="20"/>
          <w:szCs w:val="20"/>
        </w:rPr>
        <w:t xml:space="preserve">.) </w:t>
      </w:r>
    </w:p>
    <w:p w:rsidR="00C86F7F" w:rsidRPr="00E855B4" w:rsidRDefault="00C86F7F" w:rsidP="00CB1B71">
      <w:pPr>
        <w:jc w:val="both"/>
        <w:rPr>
          <w:b/>
          <w:bCs/>
          <w:u w:val="single"/>
        </w:rPr>
      </w:pPr>
    </w:p>
    <w:p w:rsidR="00BE527B" w:rsidRDefault="00BE527B" w:rsidP="003A695A">
      <w:pPr>
        <w:jc w:val="both"/>
        <w:rPr>
          <w:b/>
          <w:bCs/>
          <w:u w:val="single"/>
        </w:rPr>
      </w:pPr>
    </w:p>
    <w:p w:rsidR="00BE527B" w:rsidRDefault="00BE527B" w:rsidP="003A695A">
      <w:pPr>
        <w:jc w:val="both"/>
        <w:rPr>
          <w:b/>
          <w:bCs/>
          <w:u w:val="single"/>
        </w:rPr>
      </w:pPr>
    </w:p>
    <w:p w:rsidR="00BE527B" w:rsidRDefault="00BE527B" w:rsidP="003A695A">
      <w:pPr>
        <w:jc w:val="both"/>
        <w:rPr>
          <w:b/>
          <w:bCs/>
          <w:u w:val="single"/>
        </w:rPr>
      </w:pPr>
    </w:p>
    <w:p w:rsidR="003A695A" w:rsidRPr="00E855B4" w:rsidRDefault="003A695A" w:rsidP="003A695A">
      <w:pPr>
        <w:jc w:val="both"/>
        <w:rPr>
          <w:b/>
          <w:bCs/>
          <w:u w:val="single"/>
        </w:rPr>
      </w:pPr>
      <w:r w:rsidRPr="00E855B4">
        <w:rPr>
          <w:b/>
          <w:bCs/>
          <w:u w:val="single"/>
        </w:rPr>
        <w:lastRenderedPageBreak/>
        <w:t xml:space="preserve">FLD on </w:t>
      </w:r>
      <w:r w:rsidR="00C17E2C" w:rsidRPr="00E855B4">
        <w:rPr>
          <w:b/>
          <w:bCs/>
          <w:u w:val="single"/>
        </w:rPr>
        <w:t>Fodder production</w:t>
      </w:r>
    </w:p>
    <w:p w:rsidR="0067104E" w:rsidRPr="00E855B4" w:rsidRDefault="0067104E" w:rsidP="003A695A">
      <w:pPr>
        <w:jc w:val="both"/>
        <w:rPr>
          <w:b/>
          <w:bCs/>
          <w:u w:val="single"/>
        </w:rPr>
      </w:pPr>
    </w:p>
    <w:p w:rsidR="00A861C7" w:rsidRPr="00E855B4" w:rsidRDefault="00A861C7" w:rsidP="00A861C7">
      <w:pPr>
        <w:jc w:val="both"/>
        <w:rPr>
          <w:b/>
          <w:bCs/>
          <w:sz w:val="20"/>
        </w:rPr>
      </w:pPr>
      <w:r w:rsidRPr="00E855B4">
        <w:rPr>
          <w:b/>
          <w:bCs/>
          <w:sz w:val="20"/>
        </w:rPr>
        <w:t xml:space="preserve">Data on additional parameters other than yield (viz., reduction of percentage diseases, increase in conceiving rate, inter-calving </w:t>
      </w:r>
      <w:proofErr w:type="gramStart"/>
      <w:r w:rsidRPr="00E855B4">
        <w:rPr>
          <w:b/>
          <w:bCs/>
          <w:sz w:val="20"/>
        </w:rPr>
        <w:t>period  etc</w:t>
      </w:r>
      <w:proofErr w:type="gramEnd"/>
      <w:r w:rsidRPr="00E855B4">
        <w:rPr>
          <w:b/>
          <w:bCs/>
          <w:sz w:val="20"/>
        </w:rPr>
        <w:t xml:space="preserve">.) </w:t>
      </w:r>
    </w:p>
    <w:p w:rsidR="008B0A67" w:rsidRPr="00E855B4" w:rsidRDefault="008B0A67" w:rsidP="00A861C7">
      <w:pPr>
        <w:pStyle w:val="BodyText"/>
        <w:jc w:val="left"/>
        <w:rPr>
          <w:rFonts w:ascii="Arial" w:hAnsi="Arial" w:cs="Arial"/>
          <w:sz w:val="20"/>
          <w:szCs w:val="20"/>
        </w:rPr>
      </w:pPr>
    </w:p>
    <w:p w:rsidR="00A861C7" w:rsidRPr="00E855B4" w:rsidRDefault="00A861C7" w:rsidP="00A861C7">
      <w:pPr>
        <w:pStyle w:val="BodyText"/>
        <w:jc w:val="left"/>
        <w:rPr>
          <w:rFonts w:ascii="Arial" w:hAnsi="Arial" w:cs="Arial"/>
          <w:sz w:val="20"/>
          <w:szCs w:val="20"/>
        </w:rPr>
      </w:pPr>
      <w:r w:rsidRPr="00E855B4">
        <w:rPr>
          <w:rFonts w:ascii="Arial" w:hAnsi="Arial" w:cs="Arial"/>
          <w:sz w:val="20"/>
          <w:szCs w:val="20"/>
        </w:rPr>
        <w:t xml:space="preserve">Data on additional </w:t>
      </w:r>
      <w:proofErr w:type="gramStart"/>
      <w:r w:rsidRPr="00E855B4">
        <w:rPr>
          <w:rFonts w:ascii="Arial" w:hAnsi="Arial" w:cs="Arial"/>
          <w:sz w:val="20"/>
          <w:szCs w:val="20"/>
        </w:rPr>
        <w:t>parameters :</w:t>
      </w:r>
      <w:proofErr w:type="gramEnd"/>
      <w:r w:rsidRPr="00E855B4">
        <w:rPr>
          <w:rFonts w:ascii="Arial" w:hAnsi="Arial" w:cs="Arial"/>
          <w:sz w:val="20"/>
          <w:szCs w:val="20"/>
        </w:rPr>
        <w:t xml:space="preserve"> De</w:t>
      </w:r>
      <w:r w:rsidR="00C17E2C" w:rsidRPr="00E855B4">
        <w:rPr>
          <w:rFonts w:ascii="Arial" w:hAnsi="Arial" w:cs="Arial"/>
          <w:sz w:val="20"/>
          <w:szCs w:val="20"/>
        </w:rPr>
        <w:t xml:space="preserve">monstration on Fodder production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7132"/>
        <w:gridCol w:w="4011"/>
      </w:tblGrid>
      <w:tr w:rsidR="00A861C7" w:rsidRPr="00E855B4" w:rsidTr="00080690">
        <w:trPr>
          <w:cantSplit/>
          <w:jc w:val="center"/>
        </w:trPr>
        <w:tc>
          <w:tcPr>
            <w:tcW w:w="5000" w:type="pct"/>
            <w:gridSpan w:val="3"/>
            <w:vAlign w:val="center"/>
          </w:tcPr>
          <w:p w:rsidR="00A861C7" w:rsidRPr="00E855B4" w:rsidRDefault="00A861C7" w:rsidP="00080690">
            <w:pPr>
              <w:pStyle w:val="ListParagraph"/>
              <w:jc w:val="center"/>
              <w:rPr>
                <w:rFonts w:ascii="Arial" w:hAnsi="Arial" w:cs="Arial"/>
                <w:b/>
                <w:sz w:val="20"/>
                <w:szCs w:val="20"/>
              </w:rPr>
            </w:pPr>
            <w:r w:rsidRPr="00E855B4">
              <w:rPr>
                <w:rFonts w:ascii="Arial" w:hAnsi="Arial" w:cs="Arial"/>
                <w:b/>
                <w:sz w:val="20"/>
                <w:szCs w:val="20"/>
              </w:rPr>
              <w:t>Data on other parameters in relation to technology demonstrated</w:t>
            </w:r>
          </w:p>
        </w:tc>
      </w:tr>
      <w:tr w:rsidR="00A861C7" w:rsidRPr="00E855B4" w:rsidTr="00080690">
        <w:trPr>
          <w:cantSplit/>
          <w:jc w:val="center"/>
        </w:trPr>
        <w:tc>
          <w:tcPr>
            <w:tcW w:w="1294" w:type="pct"/>
            <w:vAlign w:val="center"/>
          </w:tcPr>
          <w:p w:rsidR="00A861C7" w:rsidRPr="00E855B4" w:rsidRDefault="00A861C7" w:rsidP="00080690">
            <w:pPr>
              <w:jc w:val="center"/>
              <w:rPr>
                <w:rFonts w:ascii="Arial" w:hAnsi="Arial" w:cs="Arial"/>
                <w:b/>
                <w:sz w:val="20"/>
                <w:szCs w:val="20"/>
              </w:rPr>
            </w:pPr>
            <w:r w:rsidRPr="00E855B4">
              <w:rPr>
                <w:rFonts w:ascii="Arial" w:hAnsi="Arial" w:cs="Arial"/>
                <w:b/>
                <w:sz w:val="20"/>
                <w:szCs w:val="20"/>
              </w:rPr>
              <w:t>Parameter with unit</w:t>
            </w:r>
          </w:p>
        </w:tc>
        <w:tc>
          <w:tcPr>
            <w:tcW w:w="2372" w:type="pct"/>
            <w:vAlign w:val="center"/>
          </w:tcPr>
          <w:p w:rsidR="00A861C7" w:rsidRPr="00E855B4" w:rsidRDefault="00A861C7" w:rsidP="00080690">
            <w:pPr>
              <w:jc w:val="center"/>
              <w:rPr>
                <w:rFonts w:ascii="Arial" w:hAnsi="Arial" w:cs="Arial"/>
                <w:b/>
                <w:sz w:val="20"/>
                <w:szCs w:val="20"/>
              </w:rPr>
            </w:pPr>
            <w:r w:rsidRPr="00E855B4">
              <w:rPr>
                <w:rFonts w:ascii="Arial" w:hAnsi="Arial" w:cs="Arial"/>
                <w:b/>
                <w:sz w:val="20"/>
                <w:szCs w:val="20"/>
              </w:rPr>
              <w:t>Demonstration</w:t>
            </w:r>
          </w:p>
        </w:tc>
        <w:tc>
          <w:tcPr>
            <w:tcW w:w="1334" w:type="pct"/>
            <w:vAlign w:val="center"/>
          </w:tcPr>
          <w:p w:rsidR="00A861C7" w:rsidRPr="00E855B4" w:rsidRDefault="00A861C7" w:rsidP="00080690">
            <w:pPr>
              <w:jc w:val="center"/>
              <w:rPr>
                <w:rFonts w:ascii="Arial" w:hAnsi="Arial" w:cs="Arial"/>
                <w:b/>
                <w:sz w:val="20"/>
                <w:szCs w:val="20"/>
              </w:rPr>
            </w:pPr>
            <w:r w:rsidRPr="00E855B4">
              <w:rPr>
                <w:rFonts w:ascii="Arial" w:hAnsi="Arial" w:cs="Arial"/>
                <w:b/>
                <w:sz w:val="20"/>
                <w:szCs w:val="20"/>
              </w:rPr>
              <w:t>Check</w:t>
            </w:r>
          </w:p>
        </w:tc>
      </w:tr>
      <w:tr w:rsidR="00A861C7" w:rsidRPr="00E855B4" w:rsidTr="00080690">
        <w:trPr>
          <w:jc w:val="center"/>
        </w:trPr>
        <w:tc>
          <w:tcPr>
            <w:tcW w:w="1294" w:type="pct"/>
            <w:vAlign w:val="center"/>
          </w:tcPr>
          <w:p w:rsidR="00A861C7" w:rsidRPr="00E855B4" w:rsidRDefault="00A861C7" w:rsidP="002D67DD">
            <w:pPr>
              <w:rPr>
                <w:rFonts w:ascii="Arial" w:hAnsi="Arial" w:cs="Arial"/>
                <w:sz w:val="20"/>
                <w:szCs w:val="20"/>
              </w:rPr>
            </w:pPr>
            <w:r w:rsidRPr="00E855B4">
              <w:rPr>
                <w:rFonts w:ascii="Arial" w:hAnsi="Arial" w:cs="Arial"/>
                <w:sz w:val="20"/>
                <w:szCs w:val="20"/>
              </w:rPr>
              <w:t xml:space="preserve">Feeding of Fodder </w:t>
            </w:r>
          </w:p>
        </w:tc>
        <w:tc>
          <w:tcPr>
            <w:tcW w:w="2372" w:type="pct"/>
            <w:vAlign w:val="center"/>
          </w:tcPr>
          <w:p w:rsidR="00A861C7" w:rsidRPr="00E855B4" w:rsidRDefault="00A861C7" w:rsidP="00EC13DA">
            <w:pPr>
              <w:pStyle w:val="ListParagraph"/>
              <w:numPr>
                <w:ilvl w:val="0"/>
                <w:numId w:val="7"/>
              </w:numPr>
              <w:ind w:left="217" w:hanging="217"/>
              <w:rPr>
                <w:rFonts w:ascii="Arial" w:hAnsi="Arial" w:cs="Arial"/>
                <w:sz w:val="20"/>
                <w:szCs w:val="20"/>
              </w:rPr>
            </w:pPr>
            <w:r w:rsidRPr="00E855B4">
              <w:rPr>
                <w:rFonts w:ascii="Arial" w:hAnsi="Arial" w:cs="Arial"/>
                <w:sz w:val="20"/>
                <w:szCs w:val="20"/>
              </w:rPr>
              <w:t>Gradual improvement in the general condition of the animal health</w:t>
            </w:r>
          </w:p>
          <w:p w:rsidR="00A861C7" w:rsidRPr="00E855B4" w:rsidRDefault="00A861C7" w:rsidP="00EC13DA">
            <w:pPr>
              <w:pStyle w:val="ListParagraph"/>
              <w:numPr>
                <w:ilvl w:val="0"/>
                <w:numId w:val="7"/>
              </w:numPr>
              <w:ind w:left="217" w:hanging="217"/>
              <w:rPr>
                <w:rFonts w:ascii="Arial" w:hAnsi="Arial" w:cs="Arial"/>
                <w:sz w:val="20"/>
                <w:szCs w:val="20"/>
              </w:rPr>
            </w:pPr>
            <w:r w:rsidRPr="00E855B4">
              <w:rPr>
                <w:rFonts w:ascii="Arial" w:hAnsi="Arial" w:cs="Arial"/>
                <w:sz w:val="20"/>
                <w:szCs w:val="20"/>
              </w:rPr>
              <w:t>Increase in intake of dry fodder</w:t>
            </w:r>
          </w:p>
          <w:p w:rsidR="00A861C7" w:rsidRPr="00E855B4" w:rsidRDefault="00A861C7" w:rsidP="00EC13DA">
            <w:pPr>
              <w:pStyle w:val="ListParagraph"/>
              <w:numPr>
                <w:ilvl w:val="0"/>
                <w:numId w:val="7"/>
              </w:numPr>
              <w:ind w:left="217" w:hanging="217"/>
              <w:rPr>
                <w:rFonts w:ascii="Arial" w:hAnsi="Arial" w:cs="Arial"/>
                <w:sz w:val="20"/>
                <w:szCs w:val="20"/>
              </w:rPr>
            </w:pPr>
            <w:r w:rsidRPr="00E855B4">
              <w:rPr>
                <w:rFonts w:ascii="Arial" w:hAnsi="Arial" w:cs="Arial"/>
                <w:sz w:val="20"/>
                <w:szCs w:val="20"/>
              </w:rPr>
              <w:t>Cows are coming to heat within the period</w:t>
            </w:r>
          </w:p>
        </w:tc>
        <w:tc>
          <w:tcPr>
            <w:tcW w:w="1334" w:type="pct"/>
            <w:vAlign w:val="center"/>
          </w:tcPr>
          <w:p w:rsidR="00A861C7" w:rsidRPr="00E855B4" w:rsidRDefault="00A861C7" w:rsidP="00080690">
            <w:pPr>
              <w:jc w:val="center"/>
              <w:rPr>
                <w:rFonts w:ascii="Arial" w:hAnsi="Arial" w:cs="Arial"/>
                <w:sz w:val="20"/>
                <w:szCs w:val="20"/>
              </w:rPr>
            </w:pPr>
            <w:r w:rsidRPr="00E855B4">
              <w:rPr>
                <w:rFonts w:ascii="Arial" w:hAnsi="Arial" w:cs="Arial"/>
                <w:sz w:val="20"/>
                <w:szCs w:val="20"/>
              </w:rPr>
              <w:t>-</w:t>
            </w:r>
          </w:p>
        </w:tc>
      </w:tr>
      <w:tr w:rsidR="00A861C7" w:rsidRPr="00E855B4" w:rsidTr="00080690">
        <w:trPr>
          <w:jc w:val="center"/>
        </w:trPr>
        <w:tc>
          <w:tcPr>
            <w:tcW w:w="1294" w:type="pct"/>
            <w:vAlign w:val="center"/>
          </w:tcPr>
          <w:p w:rsidR="00A861C7" w:rsidRPr="00E855B4" w:rsidRDefault="00A861C7" w:rsidP="00080690">
            <w:pPr>
              <w:rPr>
                <w:rFonts w:ascii="Arial" w:hAnsi="Arial" w:cs="Arial"/>
                <w:sz w:val="20"/>
                <w:szCs w:val="20"/>
              </w:rPr>
            </w:pPr>
            <w:r w:rsidRPr="00E855B4">
              <w:rPr>
                <w:rFonts w:ascii="Arial" w:hAnsi="Arial" w:cs="Arial"/>
                <w:sz w:val="20"/>
                <w:szCs w:val="20"/>
              </w:rPr>
              <w:t>Nutrition</w:t>
            </w:r>
          </w:p>
        </w:tc>
        <w:tc>
          <w:tcPr>
            <w:tcW w:w="2372" w:type="pct"/>
            <w:vAlign w:val="center"/>
          </w:tcPr>
          <w:p w:rsidR="00A861C7" w:rsidRPr="00E855B4" w:rsidRDefault="00A861C7" w:rsidP="00080690">
            <w:pPr>
              <w:pStyle w:val="ListParagraph"/>
              <w:ind w:left="217"/>
              <w:rPr>
                <w:rFonts w:ascii="Arial" w:hAnsi="Arial" w:cs="Arial"/>
                <w:sz w:val="20"/>
                <w:szCs w:val="20"/>
              </w:rPr>
            </w:pPr>
            <w:r w:rsidRPr="00E855B4">
              <w:rPr>
                <w:rFonts w:ascii="Arial" w:hAnsi="Arial" w:cs="Arial"/>
                <w:sz w:val="20"/>
                <w:szCs w:val="20"/>
              </w:rPr>
              <w:t>Proper nutrition</w:t>
            </w:r>
          </w:p>
        </w:tc>
        <w:tc>
          <w:tcPr>
            <w:tcW w:w="1334" w:type="pct"/>
            <w:vAlign w:val="center"/>
          </w:tcPr>
          <w:p w:rsidR="00A861C7" w:rsidRPr="00E855B4" w:rsidRDefault="00A861C7" w:rsidP="00080690">
            <w:pPr>
              <w:rPr>
                <w:rFonts w:ascii="Arial" w:hAnsi="Arial" w:cs="Arial"/>
                <w:sz w:val="20"/>
                <w:szCs w:val="20"/>
              </w:rPr>
            </w:pPr>
            <w:r w:rsidRPr="00E855B4">
              <w:rPr>
                <w:rFonts w:ascii="Arial" w:hAnsi="Arial" w:cs="Arial"/>
                <w:sz w:val="20"/>
                <w:szCs w:val="20"/>
              </w:rPr>
              <w:t>No systematic nutrition</w:t>
            </w:r>
          </w:p>
        </w:tc>
      </w:tr>
    </w:tbl>
    <w:p w:rsidR="008B0A67" w:rsidRPr="00E855B4" w:rsidRDefault="008B0A67" w:rsidP="00A861C7">
      <w:pPr>
        <w:pStyle w:val="BodyText"/>
        <w:jc w:val="left"/>
        <w:rPr>
          <w:rFonts w:ascii="Arial" w:hAnsi="Arial" w:cs="Arial"/>
          <w:sz w:val="20"/>
          <w:szCs w:val="20"/>
        </w:rPr>
      </w:pPr>
    </w:p>
    <w:p w:rsidR="00BC6363" w:rsidRPr="00E855B4" w:rsidRDefault="00BC6363" w:rsidP="00BC6363">
      <w:pPr>
        <w:jc w:val="both"/>
        <w:rPr>
          <w:b/>
          <w:bCs/>
          <w:u w:val="single"/>
        </w:rPr>
      </w:pPr>
      <w:r w:rsidRPr="00E855B4">
        <w:rPr>
          <w:b/>
          <w:bCs/>
          <w:u w:val="single"/>
        </w:rPr>
        <w:t>FLD on upgradation of local sheep with nari suvarna breed</w:t>
      </w:r>
    </w:p>
    <w:p w:rsidR="00BC6363" w:rsidRPr="00E855B4" w:rsidRDefault="00BC6363" w:rsidP="00BC6363">
      <w:pPr>
        <w:jc w:val="both"/>
        <w:rPr>
          <w:b/>
          <w:bCs/>
          <w:u w:val="single"/>
        </w:rPr>
      </w:pPr>
    </w:p>
    <w:p w:rsidR="00BC6363" w:rsidRPr="00E855B4" w:rsidRDefault="00BC6363" w:rsidP="00BC6363">
      <w:pPr>
        <w:jc w:val="both"/>
        <w:rPr>
          <w:b/>
          <w:bCs/>
          <w:sz w:val="20"/>
        </w:rPr>
      </w:pPr>
      <w:r w:rsidRPr="00E855B4">
        <w:rPr>
          <w:b/>
          <w:bCs/>
          <w:sz w:val="20"/>
        </w:rPr>
        <w:t xml:space="preserve">Data on additional parameters other than yield (viz., reduction of percentage diseases, increase in conceiving rate, inter-calving </w:t>
      </w:r>
      <w:proofErr w:type="gramStart"/>
      <w:r w:rsidRPr="00E855B4">
        <w:rPr>
          <w:b/>
          <w:bCs/>
          <w:sz w:val="20"/>
        </w:rPr>
        <w:t>period  etc</w:t>
      </w:r>
      <w:proofErr w:type="gramEnd"/>
      <w:r w:rsidRPr="00E855B4">
        <w:rPr>
          <w:b/>
          <w:bCs/>
          <w:sz w:val="20"/>
        </w:rPr>
        <w:t xml:space="preserve">.) </w:t>
      </w:r>
    </w:p>
    <w:p w:rsidR="00BC6363" w:rsidRPr="00E855B4" w:rsidRDefault="00BC6363" w:rsidP="00BC6363">
      <w:pPr>
        <w:pStyle w:val="BodyText"/>
        <w:jc w:val="left"/>
        <w:rPr>
          <w:rFonts w:ascii="Arial" w:hAnsi="Arial" w:cs="Arial"/>
          <w:sz w:val="20"/>
          <w:szCs w:val="20"/>
        </w:rPr>
      </w:pPr>
    </w:p>
    <w:p w:rsidR="00BC6363" w:rsidRPr="00E855B4" w:rsidRDefault="00BC6363" w:rsidP="00BC6363">
      <w:pPr>
        <w:pStyle w:val="BodyText"/>
        <w:jc w:val="left"/>
        <w:rPr>
          <w:rFonts w:ascii="Arial" w:hAnsi="Arial" w:cs="Arial"/>
          <w:sz w:val="20"/>
          <w:szCs w:val="20"/>
        </w:rPr>
      </w:pPr>
      <w:r w:rsidRPr="00E855B4">
        <w:rPr>
          <w:rFonts w:ascii="Arial" w:hAnsi="Arial" w:cs="Arial"/>
          <w:sz w:val="20"/>
          <w:szCs w:val="20"/>
        </w:rPr>
        <w:t xml:space="preserve">Data on additional </w:t>
      </w:r>
      <w:proofErr w:type="gramStart"/>
      <w:r w:rsidRPr="00E855B4">
        <w:rPr>
          <w:rFonts w:ascii="Arial" w:hAnsi="Arial" w:cs="Arial"/>
          <w:sz w:val="20"/>
          <w:szCs w:val="20"/>
        </w:rPr>
        <w:t>parameters :</w:t>
      </w:r>
      <w:proofErr w:type="gramEnd"/>
      <w:r w:rsidRPr="00E855B4">
        <w:rPr>
          <w:rFonts w:ascii="Arial" w:hAnsi="Arial" w:cs="Arial"/>
          <w:sz w:val="20"/>
          <w:szCs w:val="20"/>
        </w:rPr>
        <w:t xml:space="preserve"> Demonstration on </w:t>
      </w:r>
      <w:r w:rsidR="001F3D17" w:rsidRPr="00E855B4">
        <w:rPr>
          <w:rFonts w:ascii="Arial" w:hAnsi="Arial" w:cs="Arial"/>
          <w:sz w:val="20"/>
          <w:szCs w:val="20"/>
        </w:rPr>
        <w:t>upgradation of local sheep with nari suvarna breed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7132"/>
        <w:gridCol w:w="4011"/>
      </w:tblGrid>
      <w:tr w:rsidR="00BC6363" w:rsidRPr="00E855B4" w:rsidTr="002939A9">
        <w:trPr>
          <w:cantSplit/>
          <w:jc w:val="center"/>
        </w:trPr>
        <w:tc>
          <w:tcPr>
            <w:tcW w:w="5000" w:type="pct"/>
            <w:gridSpan w:val="3"/>
            <w:vAlign w:val="center"/>
          </w:tcPr>
          <w:p w:rsidR="00BC6363" w:rsidRPr="00E855B4" w:rsidRDefault="00BC6363" w:rsidP="002939A9">
            <w:pPr>
              <w:pStyle w:val="ListParagraph"/>
              <w:jc w:val="center"/>
              <w:rPr>
                <w:rFonts w:ascii="Arial" w:hAnsi="Arial" w:cs="Arial"/>
                <w:b/>
                <w:sz w:val="20"/>
                <w:szCs w:val="20"/>
              </w:rPr>
            </w:pPr>
            <w:r w:rsidRPr="00E855B4">
              <w:rPr>
                <w:rFonts w:ascii="Arial" w:hAnsi="Arial" w:cs="Arial"/>
                <w:b/>
                <w:sz w:val="20"/>
                <w:szCs w:val="20"/>
              </w:rPr>
              <w:t>Data on other parameters in relation to technology demonstrated</w:t>
            </w:r>
          </w:p>
        </w:tc>
      </w:tr>
      <w:tr w:rsidR="00BC6363" w:rsidRPr="00E855B4" w:rsidTr="002939A9">
        <w:trPr>
          <w:cantSplit/>
          <w:jc w:val="center"/>
        </w:trPr>
        <w:tc>
          <w:tcPr>
            <w:tcW w:w="1294" w:type="pct"/>
            <w:vAlign w:val="center"/>
          </w:tcPr>
          <w:p w:rsidR="00BC6363" w:rsidRPr="00E855B4" w:rsidRDefault="00BC6363" w:rsidP="002939A9">
            <w:pPr>
              <w:jc w:val="center"/>
              <w:rPr>
                <w:rFonts w:ascii="Arial" w:hAnsi="Arial" w:cs="Arial"/>
                <w:b/>
                <w:sz w:val="20"/>
                <w:szCs w:val="20"/>
              </w:rPr>
            </w:pPr>
            <w:r w:rsidRPr="00E855B4">
              <w:rPr>
                <w:rFonts w:ascii="Arial" w:hAnsi="Arial" w:cs="Arial"/>
                <w:b/>
                <w:sz w:val="20"/>
                <w:szCs w:val="20"/>
              </w:rPr>
              <w:t>Parameter with unit</w:t>
            </w:r>
          </w:p>
        </w:tc>
        <w:tc>
          <w:tcPr>
            <w:tcW w:w="2372" w:type="pct"/>
            <w:vAlign w:val="center"/>
          </w:tcPr>
          <w:p w:rsidR="00BC6363" w:rsidRPr="00E855B4" w:rsidRDefault="00BC6363" w:rsidP="002939A9">
            <w:pPr>
              <w:jc w:val="center"/>
              <w:rPr>
                <w:rFonts w:ascii="Arial" w:hAnsi="Arial" w:cs="Arial"/>
                <w:b/>
                <w:sz w:val="20"/>
                <w:szCs w:val="20"/>
              </w:rPr>
            </w:pPr>
            <w:r w:rsidRPr="00E855B4">
              <w:rPr>
                <w:rFonts w:ascii="Arial" w:hAnsi="Arial" w:cs="Arial"/>
                <w:b/>
                <w:sz w:val="20"/>
                <w:szCs w:val="20"/>
              </w:rPr>
              <w:t>Demonstration</w:t>
            </w:r>
          </w:p>
        </w:tc>
        <w:tc>
          <w:tcPr>
            <w:tcW w:w="1334" w:type="pct"/>
            <w:vAlign w:val="center"/>
          </w:tcPr>
          <w:p w:rsidR="00BC6363" w:rsidRPr="00E855B4" w:rsidRDefault="00BC6363" w:rsidP="002939A9">
            <w:pPr>
              <w:jc w:val="center"/>
              <w:rPr>
                <w:rFonts w:ascii="Arial" w:hAnsi="Arial" w:cs="Arial"/>
                <w:b/>
                <w:sz w:val="20"/>
                <w:szCs w:val="20"/>
              </w:rPr>
            </w:pPr>
            <w:r w:rsidRPr="00E855B4">
              <w:rPr>
                <w:rFonts w:ascii="Arial" w:hAnsi="Arial" w:cs="Arial"/>
                <w:b/>
                <w:sz w:val="20"/>
                <w:szCs w:val="20"/>
              </w:rPr>
              <w:t>Check</w:t>
            </w:r>
          </w:p>
        </w:tc>
      </w:tr>
      <w:tr w:rsidR="00BC6363" w:rsidRPr="00E855B4" w:rsidTr="002939A9">
        <w:trPr>
          <w:jc w:val="center"/>
        </w:trPr>
        <w:tc>
          <w:tcPr>
            <w:tcW w:w="1294" w:type="pct"/>
            <w:vAlign w:val="center"/>
          </w:tcPr>
          <w:p w:rsidR="00BC6363" w:rsidRPr="00E855B4" w:rsidRDefault="002939A9" w:rsidP="002939A9">
            <w:pPr>
              <w:rPr>
                <w:rFonts w:ascii="Arial" w:hAnsi="Arial" w:cs="Arial"/>
                <w:sz w:val="20"/>
                <w:szCs w:val="20"/>
              </w:rPr>
            </w:pPr>
            <w:r w:rsidRPr="00E855B4">
              <w:rPr>
                <w:rFonts w:ascii="Arial" w:hAnsi="Arial" w:cs="Arial"/>
                <w:sz w:val="20"/>
                <w:szCs w:val="20"/>
              </w:rPr>
              <w:t>Average b</w:t>
            </w:r>
            <w:r w:rsidR="00A834C0" w:rsidRPr="00E855B4">
              <w:rPr>
                <w:rFonts w:ascii="Arial" w:hAnsi="Arial" w:cs="Arial"/>
                <w:sz w:val="20"/>
                <w:szCs w:val="20"/>
              </w:rPr>
              <w:t>ody weight gain (Kgs./)</w:t>
            </w:r>
          </w:p>
        </w:tc>
        <w:tc>
          <w:tcPr>
            <w:tcW w:w="2372" w:type="pct"/>
            <w:vAlign w:val="center"/>
          </w:tcPr>
          <w:p w:rsidR="00BC6363" w:rsidRPr="00E855B4" w:rsidRDefault="00A834C0" w:rsidP="00217E76">
            <w:pPr>
              <w:spacing w:line="360" w:lineRule="auto"/>
              <w:jc w:val="center"/>
              <w:rPr>
                <w:rFonts w:ascii="Arial" w:hAnsi="Arial" w:cs="Arial"/>
                <w:sz w:val="20"/>
                <w:szCs w:val="20"/>
              </w:rPr>
            </w:pPr>
            <w:r w:rsidRPr="00E855B4">
              <w:rPr>
                <w:rFonts w:ascii="Arial" w:hAnsi="Arial" w:cs="Arial"/>
                <w:sz w:val="20"/>
                <w:szCs w:val="20"/>
              </w:rPr>
              <w:t>16.33</w:t>
            </w:r>
            <w:r w:rsidR="002939A9" w:rsidRPr="00E855B4">
              <w:rPr>
                <w:rFonts w:ascii="Arial" w:hAnsi="Arial" w:cs="Arial"/>
                <w:sz w:val="20"/>
                <w:szCs w:val="20"/>
              </w:rPr>
              <w:t xml:space="preserve"> Kgs.</w:t>
            </w:r>
          </w:p>
        </w:tc>
        <w:tc>
          <w:tcPr>
            <w:tcW w:w="1334" w:type="pct"/>
            <w:vAlign w:val="center"/>
          </w:tcPr>
          <w:p w:rsidR="00BC6363" w:rsidRPr="00E855B4" w:rsidRDefault="00745BA9" w:rsidP="00217E76">
            <w:pPr>
              <w:jc w:val="center"/>
              <w:rPr>
                <w:rFonts w:ascii="Arial" w:hAnsi="Arial" w:cs="Arial"/>
                <w:sz w:val="20"/>
                <w:szCs w:val="20"/>
              </w:rPr>
            </w:pPr>
            <w:r w:rsidRPr="00E855B4">
              <w:rPr>
                <w:rFonts w:ascii="Arial" w:hAnsi="Arial" w:cs="Arial"/>
                <w:sz w:val="20"/>
                <w:szCs w:val="20"/>
              </w:rPr>
              <w:t>11.32 Kgs.</w:t>
            </w:r>
          </w:p>
        </w:tc>
      </w:tr>
      <w:tr w:rsidR="00BC6363" w:rsidRPr="00E855B4" w:rsidTr="002939A9">
        <w:trPr>
          <w:jc w:val="center"/>
        </w:trPr>
        <w:tc>
          <w:tcPr>
            <w:tcW w:w="1294" w:type="pct"/>
            <w:vAlign w:val="center"/>
          </w:tcPr>
          <w:p w:rsidR="00BC6363" w:rsidRPr="00E855B4" w:rsidRDefault="001F58AD" w:rsidP="002939A9">
            <w:pPr>
              <w:rPr>
                <w:rFonts w:ascii="Arial" w:hAnsi="Arial" w:cs="Arial"/>
                <w:sz w:val="20"/>
                <w:szCs w:val="20"/>
              </w:rPr>
            </w:pPr>
            <w:r w:rsidRPr="00E855B4">
              <w:rPr>
                <w:rFonts w:ascii="Arial" w:hAnsi="Arial" w:cs="Arial"/>
                <w:sz w:val="20"/>
                <w:szCs w:val="20"/>
              </w:rPr>
              <w:t xml:space="preserve">% of </w:t>
            </w:r>
            <w:r w:rsidR="00144FF3" w:rsidRPr="00E855B4">
              <w:rPr>
                <w:rFonts w:ascii="Arial" w:hAnsi="Arial" w:cs="Arial"/>
                <w:sz w:val="20"/>
                <w:szCs w:val="20"/>
              </w:rPr>
              <w:t xml:space="preserve">twins </w:t>
            </w:r>
            <w:r w:rsidRPr="00E855B4">
              <w:rPr>
                <w:rFonts w:ascii="Arial" w:hAnsi="Arial" w:cs="Arial"/>
                <w:sz w:val="20"/>
                <w:szCs w:val="20"/>
              </w:rPr>
              <w:t>lambing</w:t>
            </w:r>
            <w:r w:rsidR="00144FF3" w:rsidRPr="00E855B4">
              <w:rPr>
                <w:rFonts w:ascii="Arial" w:hAnsi="Arial" w:cs="Arial"/>
                <w:sz w:val="20"/>
                <w:szCs w:val="20"/>
              </w:rPr>
              <w:t xml:space="preserve"> </w:t>
            </w:r>
            <w:r w:rsidRPr="00E855B4">
              <w:rPr>
                <w:rFonts w:ascii="Arial" w:hAnsi="Arial" w:cs="Arial"/>
                <w:sz w:val="20"/>
                <w:szCs w:val="20"/>
              </w:rPr>
              <w:t xml:space="preserve"> </w:t>
            </w:r>
          </w:p>
        </w:tc>
        <w:tc>
          <w:tcPr>
            <w:tcW w:w="2372" w:type="pct"/>
            <w:vAlign w:val="center"/>
          </w:tcPr>
          <w:p w:rsidR="00BC6363" w:rsidRPr="00E855B4" w:rsidRDefault="000F5341" w:rsidP="00217E76">
            <w:pPr>
              <w:spacing w:line="360" w:lineRule="auto"/>
              <w:jc w:val="center"/>
              <w:rPr>
                <w:rFonts w:ascii="Arial" w:hAnsi="Arial" w:cs="Arial"/>
                <w:sz w:val="20"/>
                <w:szCs w:val="20"/>
              </w:rPr>
            </w:pPr>
            <w:r w:rsidRPr="00E855B4">
              <w:rPr>
                <w:rFonts w:ascii="Arial" w:hAnsi="Arial" w:cs="Arial"/>
                <w:sz w:val="20"/>
                <w:szCs w:val="20"/>
              </w:rPr>
              <w:t>20</w:t>
            </w:r>
          </w:p>
        </w:tc>
        <w:tc>
          <w:tcPr>
            <w:tcW w:w="1334" w:type="pct"/>
            <w:vAlign w:val="center"/>
          </w:tcPr>
          <w:p w:rsidR="00BC6363" w:rsidRPr="00E855B4" w:rsidRDefault="000F5341" w:rsidP="00217E76">
            <w:pPr>
              <w:jc w:val="center"/>
              <w:rPr>
                <w:rFonts w:ascii="Arial" w:hAnsi="Arial" w:cs="Arial"/>
                <w:sz w:val="20"/>
                <w:szCs w:val="20"/>
              </w:rPr>
            </w:pPr>
            <w:r w:rsidRPr="00E855B4">
              <w:rPr>
                <w:rFonts w:ascii="Arial" w:hAnsi="Arial" w:cs="Arial"/>
                <w:sz w:val="20"/>
                <w:szCs w:val="20"/>
              </w:rPr>
              <w:t>0</w:t>
            </w:r>
          </w:p>
        </w:tc>
      </w:tr>
    </w:tbl>
    <w:p w:rsidR="001F3D17" w:rsidRPr="00E855B4" w:rsidRDefault="001F3D17" w:rsidP="009E70D9">
      <w:pPr>
        <w:pStyle w:val="BodyText2"/>
        <w:rPr>
          <w:color w:val="auto"/>
        </w:rPr>
      </w:pPr>
    </w:p>
    <w:p w:rsidR="001F3D17" w:rsidRPr="00E855B4" w:rsidRDefault="001F3D17" w:rsidP="009E70D9">
      <w:pPr>
        <w:pStyle w:val="BodyText2"/>
        <w:rPr>
          <w:color w:val="auto"/>
        </w:rPr>
      </w:pPr>
    </w:p>
    <w:p w:rsidR="009E70D9" w:rsidRPr="00E855B4" w:rsidRDefault="009E70D9" w:rsidP="009E70D9">
      <w:pPr>
        <w:pStyle w:val="BodyText2"/>
        <w:rPr>
          <w:color w:val="auto"/>
        </w:rPr>
      </w:pPr>
      <w:r w:rsidRPr="00E855B4">
        <w:rPr>
          <w:color w:val="auto"/>
        </w:rPr>
        <w:t>5. B4. Feedback on livestock technologies demonstrated</w:t>
      </w:r>
    </w:p>
    <w:p w:rsidR="009E70D9" w:rsidRPr="00E855B4" w:rsidRDefault="009E70D9" w:rsidP="009E70D9">
      <w:pPr>
        <w:pStyle w:val="BodyText2"/>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5417"/>
        <w:gridCol w:w="4413"/>
      </w:tblGrid>
      <w:tr w:rsidR="009E70D9" w:rsidRPr="00E855B4" w:rsidTr="00594EB3">
        <w:tc>
          <w:tcPr>
            <w:tcW w:w="4408" w:type="dxa"/>
            <w:vAlign w:val="center"/>
          </w:tcPr>
          <w:p w:rsidR="009E70D9" w:rsidRPr="00E855B4" w:rsidRDefault="009E70D9" w:rsidP="00594EB3">
            <w:pPr>
              <w:pStyle w:val="BodyText2"/>
              <w:jc w:val="center"/>
              <w:rPr>
                <w:color w:val="auto"/>
                <w:sz w:val="21"/>
                <w:szCs w:val="21"/>
              </w:rPr>
            </w:pPr>
            <w:r w:rsidRPr="00E855B4">
              <w:rPr>
                <w:color w:val="auto"/>
                <w:sz w:val="21"/>
                <w:szCs w:val="21"/>
              </w:rPr>
              <w:t>Name of livestock technology demonstrated</w:t>
            </w:r>
          </w:p>
        </w:tc>
        <w:tc>
          <w:tcPr>
            <w:tcW w:w="5417" w:type="dxa"/>
            <w:vAlign w:val="center"/>
          </w:tcPr>
          <w:p w:rsidR="009E70D9" w:rsidRPr="00E855B4" w:rsidRDefault="009E70D9" w:rsidP="00594EB3">
            <w:pPr>
              <w:pStyle w:val="BodyText2"/>
              <w:jc w:val="center"/>
              <w:rPr>
                <w:color w:val="auto"/>
                <w:sz w:val="21"/>
                <w:szCs w:val="21"/>
              </w:rPr>
            </w:pPr>
            <w:r w:rsidRPr="00E855B4">
              <w:rPr>
                <w:color w:val="auto"/>
                <w:sz w:val="21"/>
                <w:szCs w:val="21"/>
              </w:rPr>
              <w:t>Useful characters as well as constraints of technology</w:t>
            </w:r>
          </w:p>
        </w:tc>
        <w:tc>
          <w:tcPr>
            <w:tcW w:w="4413" w:type="dxa"/>
            <w:vAlign w:val="center"/>
          </w:tcPr>
          <w:p w:rsidR="009E70D9" w:rsidRPr="00E855B4" w:rsidRDefault="009E70D9" w:rsidP="00594EB3">
            <w:pPr>
              <w:pStyle w:val="BodyText2"/>
              <w:jc w:val="center"/>
              <w:rPr>
                <w:color w:val="auto"/>
                <w:sz w:val="21"/>
                <w:szCs w:val="21"/>
              </w:rPr>
            </w:pPr>
            <w:r w:rsidRPr="00E855B4">
              <w:rPr>
                <w:color w:val="auto"/>
                <w:sz w:val="21"/>
                <w:szCs w:val="21"/>
              </w:rPr>
              <w:t>Socio-economic as well as administrative constraints for its adoption</w:t>
            </w:r>
          </w:p>
        </w:tc>
      </w:tr>
      <w:tr w:rsidR="009E70D9" w:rsidRPr="00E855B4" w:rsidTr="00594EB3">
        <w:tc>
          <w:tcPr>
            <w:tcW w:w="4408" w:type="dxa"/>
          </w:tcPr>
          <w:p w:rsidR="009E70D9" w:rsidRPr="00E855B4" w:rsidRDefault="00594EB3" w:rsidP="00C17E2C">
            <w:pPr>
              <w:pStyle w:val="BodyText2"/>
              <w:jc w:val="both"/>
              <w:rPr>
                <w:color w:val="auto"/>
                <w:sz w:val="21"/>
                <w:szCs w:val="21"/>
              </w:rPr>
            </w:pPr>
            <w:r w:rsidRPr="00E855B4">
              <w:rPr>
                <w:b w:val="0"/>
                <w:color w:val="auto"/>
                <w:sz w:val="21"/>
                <w:szCs w:val="21"/>
              </w:rPr>
              <w:t xml:space="preserve">FLD on </w:t>
            </w:r>
            <w:r w:rsidR="00C17E2C" w:rsidRPr="00E855B4">
              <w:rPr>
                <w:b w:val="0"/>
                <w:color w:val="auto"/>
                <w:sz w:val="21"/>
                <w:szCs w:val="21"/>
              </w:rPr>
              <w:t>Fodder production</w:t>
            </w:r>
          </w:p>
        </w:tc>
        <w:tc>
          <w:tcPr>
            <w:tcW w:w="5417" w:type="dxa"/>
          </w:tcPr>
          <w:p w:rsidR="00594EB3" w:rsidRPr="00E855B4" w:rsidRDefault="00594EB3" w:rsidP="00594EB3">
            <w:pPr>
              <w:pStyle w:val="BodyText2"/>
              <w:jc w:val="both"/>
              <w:rPr>
                <w:b w:val="0"/>
                <w:color w:val="auto"/>
                <w:sz w:val="21"/>
                <w:szCs w:val="21"/>
              </w:rPr>
            </w:pPr>
            <w:r w:rsidRPr="00E855B4">
              <w:rPr>
                <w:b w:val="0"/>
                <w:color w:val="auto"/>
                <w:sz w:val="21"/>
                <w:szCs w:val="21"/>
              </w:rPr>
              <w:t xml:space="preserve">After production and feeding of perennial green fodder, </w:t>
            </w:r>
            <w:r w:rsidR="00C17E2C" w:rsidRPr="00E855B4">
              <w:rPr>
                <w:b w:val="0"/>
                <w:color w:val="auto"/>
                <w:sz w:val="21"/>
                <w:szCs w:val="21"/>
              </w:rPr>
              <w:t xml:space="preserve">and </w:t>
            </w:r>
            <w:r w:rsidRPr="00E855B4">
              <w:rPr>
                <w:b w:val="0"/>
                <w:color w:val="auto"/>
                <w:sz w:val="21"/>
                <w:szCs w:val="21"/>
              </w:rPr>
              <w:t xml:space="preserve">grasses and azolla to milking cow, there was    </w:t>
            </w:r>
          </w:p>
          <w:p w:rsidR="00594EB3" w:rsidRPr="00E855B4" w:rsidRDefault="00594EB3" w:rsidP="00EC13DA">
            <w:pPr>
              <w:pStyle w:val="BodyText2"/>
              <w:numPr>
                <w:ilvl w:val="0"/>
                <w:numId w:val="35"/>
              </w:numPr>
              <w:tabs>
                <w:tab w:val="clear" w:pos="720"/>
                <w:tab w:val="num" w:pos="272"/>
              </w:tabs>
              <w:ind w:left="362" w:hanging="90"/>
              <w:jc w:val="both"/>
              <w:rPr>
                <w:b w:val="0"/>
                <w:color w:val="auto"/>
                <w:sz w:val="21"/>
                <w:szCs w:val="21"/>
              </w:rPr>
            </w:pPr>
            <w:r w:rsidRPr="00E855B4">
              <w:rPr>
                <w:b w:val="0"/>
                <w:color w:val="auto"/>
                <w:sz w:val="21"/>
                <w:szCs w:val="21"/>
              </w:rPr>
              <w:t xml:space="preserve">Enhanced intake of fodder </w:t>
            </w:r>
            <w:r w:rsidRPr="00E855B4">
              <w:rPr>
                <w:b w:val="0"/>
                <w:color w:val="auto"/>
                <w:sz w:val="21"/>
                <w:szCs w:val="21"/>
              </w:rPr>
              <w:tab/>
              <w:t xml:space="preserve">    </w:t>
            </w:r>
          </w:p>
          <w:p w:rsidR="00594EB3" w:rsidRPr="00E855B4" w:rsidRDefault="00594EB3" w:rsidP="00EC13DA">
            <w:pPr>
              <w:pStyle w:val="BodyText2"/>
              <w:numPr>
                <w:ilvl w:val="0"/>
                <w:numId w:val="35"/>
              </w:numPr>
              <w:tabs>
                <w:tab w:val="clear" w:pos="720"/>
                <w:tab w:val="num" w:pos="272"/>
              </w:tabs>
              <w:ind w:left="362" w:hanging="90"/>
              <w:jc w:val="both"/>
              <w:rPr>
                <w:b w:val="0"/>
                <w:color w:val="auto"/>
                <w:sz w:val="21"/>
                <w:szCs w:val="21"/>
              </w:rPr>
            </w:pPr>
            <w:r w:rsidRPr="00E855B4">
              <w:rPr>
                <w:b w:val="0"/>
                <w:color w:val="auto"/>
                <w:sz w:val="21"/>
                <w:szCs w:val="21"/>
              </w:rPr>
              <w:t xml:space="preserve">Increased Milk production      </w:t>
            </w:r>
          </w:p>
          <w:p w:rsidR="009E70D9" w:rsidRPr="00E855B4" w:rsidRDefault="00594EB3" w:rsidP="00EC13DA">
            <w:pPr>
              <w:pStyle w:val="BodyText2"/>
              <w:numPr>
                <w:ilvl w:val="0"/>
                <w:numId w:val="35"/>
              </w:numPr>
              <w:tabs>
                <w:tab w:val="clear" w:pos="720"/>
                <w:tab w:val="num" w:pos="272"/>
              </w:tabs>
              <w:ind w:left="362" w:hanging="90"/>
              <w:jc w:val="both"/>
              <w:rPr>
                <w:sz w:val="21"/>
                <w:szCs w:val="21"/>
              </w:rPr>
            </w:pPr>
            <w:r w:rsidRPr="00E855B4">
              <w:rPr>
                <w:b w:val="0"/>
                <w:color w:val="auto"/>
                <w:sz w:val="21"/>
                <w:szCs w:val="21"/>
              </w:rPr>
              <w:t>Improvement in health condition and reduced intake of cattle feed</w:t>
            </w:r>
          </w:p>
        </w:tc>
        <w:tc>
          <w:tcPr>
            <w:tcW w:w="4413" w:type="dxa"/>
          </w:tcPr>
          <w:p w:rsidR="009E70D9" w:rsidRPr="00E855B4" w:rsidRDefault="007B3DDA" w:rsidP="00B86B33">
            <w:pPr>
              <w:pStyle w:val="BodyText2"/>
              <w:rPr>
                <w:color w:val="auto"/>
                <w:sz w:val="21"/>
                <w:szCs w:val="21"/>
              </w:rPr>
            </w:pPr>
            <w:r w:rsidRPr="00E855B4">
              <w:rPr>
                <w:color w:val="auto"/>
                <w:sz w:val="21"/>
                <w:szCs w:val="21"/>
              </w:rPr>
              <w:t>-</w:t>
            </w:r>
          </w:p>
        </w:tc>
      </w:tr>
    </w:tbl>
    <w:p w:rsidR="009E70D9" w:rsidRPr="00E855B4" w:rsidRDefault="009E70D9" w:rsidP="009E70D9">
      <w:pPr>
        <w:pStyle w:val="BodyText"/>
        <w:jc w:val="left"/>
      </w:pPr>
    </w:p>
    <w:p w:rsidR="00790F51" w:rsidRPr="00E855B4" w:rsidRDefault="004C183D" w:rsidP="00FB19B7">
      <w:pPr>
        <w:pStyle w:val="BodyText"/>
        <w:jc w:val="left"/>
      </w:pPr>
      <w:r w:rsidRPr="00E855B4">
        <w:t xml:space="preserve"> </w:t>
      </w:r>
    </w:p>
    <w:p w:rsidR="00790F51" w:rsidRPr="00E855B4" w:rsidRDefault="00790F51" w:rsidP="00FB19B7">
      <w:pPr>
        <w:pStyle w:val="BodyText"/>
        <w:jc w:val="left"/>
      </w:pPr>
    </w:p>
    <w:p w:rsidR="00790F51" w:rsidRPr="00E855B4" w:rsidRDefault="00790F51" w:rsidP="00FB19B7">
      <w:pPr>
        <w:pStyle w:val="BodyText"/>
        <w:jc w:val="left"/>
      </w:pPr>
    </w:p>
    <w:p w:rsidR="00BE527B" w:rsidRDefault="00BE527B" w:rsidP="00FB19B7">
      <w:pPr>
        <w:pStyle w:val="BodyText"/>
        <w:jc w:val="left"/>
        <w:rPr>
          <w:rFonts w:ascii="Arial" w:hAnsi="Arial" w:cs="Arial"/>
          <w:sz w:val="20"/>
          <w:szCs w:val="20"/>
        </w:rPr>
      </w:pPr>
    </w:p>
    <w:p w:rsidR="00BE527B" w:rsidRDefault="00BE527B" w:rsidP="00FB19B7">
      <w:pPr>
        <w:pStyle w:val="BodyText"/>
        <w:jc w:val="left"/>
        <w:rPr>
          <w:rFonts w:ascii="Arial" w:hAnsi="Arial" w:cs="Arial"/>
          <w:sz w:val="20"/>
          <w:szCs w:val="20"/>
        </w:rPr>
      </w:pPr>
    </w:p>
    <w:p w:rsidR="00FB19B7" w:rsidRPr="00E855B4" w:rsidRDefault="002921C6" w:rsidP="00FB19B7">
      <w:pPr>
        <w:pStyle w:val="BodyText"/>
        <w:jc w:val="left"/>
        <w:rPr>
          <w:rFonts w:ascii="Arial" w:hAnsi="Arial" w:cs="Arial"/>
          <w:sz w:val="20"/>
          <w:szCs w:val="20"/>
        </w:rPr>
      </w:pPr>
      <w:proofErr w:type="gramStart"/>
      <w:r w:rsidRPr="00E855B4">
        <w:rPr>
          <w:rFonts w:ascii="Arial" w:hAnsi="Arial" w:cs="Arial"/>
          <w:sz w:val="20"/>
          <w:szCs w:val="20"/>
        </w:rPr>
        <w:lastRenderedPageBreak/>
        <w:t>5.B.</w:t>
      </w:r>
      <w:r w:rsidR="009E70D9" w:rsidRPr="00E855B4">
        <w:rPr>
          <w:rFonts w:ascii="Arial" w:hAnsi="Arial" w:cs="Arial"/>
          <w:sz w:val="20"/>
          <w:szCs w:val="20"/>
        </w:rPr>
        <w:t>5</w:t>
      </w:r>
      <w:proofErr w:type="gramEnd"/>
      <w:r w:rsidRPr="00E855B4">
        <w:rPr>
          <w:rFonts w:ascii="Arial" w:hAnsi="Arial" w:cs="Arial"/>
          <w:sz w:val="20"/>
          <w:szCs w:val="20"/>
        </w:rPr>
        <w:t xml:space="preserve">. </w:t>
      </w:r>
      <w:proofErr w:type="gramStart"/>
      <w:r w:rsidR="00FB19B7" w:rsidRPr="00E855B4">
        <w:rPr>
          <w:rFonts w:ascii="Arial" w:hAnsi="Arial" w:cs="Arial"/>
          <w:sz w:val="20"/>
          <w:szCs w:val="20"/>
        </w:rPr>
        <w:t xml:space="preserve">Fisheries </w:t>
      </w:r>
      <w:r w:rsidR="0094058A" w:rsidRPr="00E855B4">
        <w:rPr>
          <w:rFonts w:ascii="Arial" w:hAnsi="Arial" w:cs="Arial"/>
          <w:sz w:val="20"/>
          <w:szCs w:val="20"/>
        </w:rPr>
        <w:t>:</w:t>
      </w:r>
      <w:proofErr w:type="gramEnd"/>
      <w:r w:rsidR="0094058A" w:rsidRPr="00E855B4">
        <w:rPr>
          <w:rFonts w:ascii="Arial" w:hAnsi="Arial" w:cs="Arial"/>
          <w:sz w:val="20"/>
          <w:szCs w:val="20"/>
        </w:rPr>
        <w:t xml:space="preserve">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4"/>
        <w:gridCol w:w="1826"/>
        <w:gridCol w:w="750"/>
        <w:gridCol w:w="855"/>
        <w:gridCol w:w="890"/>
        <w:gridCol w:w="361"/>
        <w:gridCol w:w="328"/>
        <w:gridCol w:w="350"/>
        <w:gridCol w:w="878"/>
        <w:gridCol w:w="1026"/>
        <w:gridCol w:w="801"/>
        <w:gridCol w:w="872"/>
        <w:gridCol w:w="962"/>
        <w:gridCol w:w="682"/>
        <w:gridCol w:w="750"/>
        <w:gridCol w:w="817"/>
        <w:gridCol w:w="883"/>
        <w:gridCol w:w="639"/>
      </w:tblGrid>
      <w:tr w:rsidR="00767DF8" w:rsidRPr="00E855B4">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Units/ Area (m</w:t>
            </w:r>
            <w:r w:rsidRPr="00E855B4">
              <w:rPr>
                <w:rFonts w:ascii="Arial" w:hAnsi="Arial" w:cs="Arial"/>
                <w:bCs/>
                <w:sz w:val="20"/>
                <w:szCs w:val="20"/>
                <w:vertAlign w:val="superscript"/>
              </w:rPr>
              <w:t>2</w:t>
            </w:r>
            <w:r w:rsidR="008904F0" w:rsidRPr="00E855B4">
              <w:rPr>
                <w:rFonts w:ascii="Arial" w:hAnsi="Arial" w:cs="Arial"/>
                <w:bCs/>
                <w:sz w:val="20"/>
                <w:szCs w:val="20"/>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 xml:space="preserve">*Economics of demonstration </w:t>
            </w:r>
            <w:r w:rsidR="008904F0" w:rsidRPr="00E855B4">
              <w:rPr>
                <w:rFonts w:ascii="Arial" w:hAnsi="Arial" w:cs="Arial"/>
                <w:bCs/>
                <w:sz w:val="20"/>
                <w:szCs w:val="20"/>
              </w:rPr>
              <w:t>Rs./unit)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*Economics of  check</w:t>
            </w:r>
          </w:p>
          <w:p w:rsidR="00767DF8" w:rsidRPr="00E855B4" w:rsidRDefault="008904F0" w:rsidP="009D3CAB">
            <w:pPr>
              <w:jc w:val="center"/>
              <w:rPr>
                <w:rFonts w:ascii="Arial" w:hAnsi="Arial" w:cs="Arial"/>
                <w:bCs/>
                <w:sz w:val="20"/>
                <w:szCs w:val="20"/>
              </w:rPr>
            </w:pPr>
            <w:r w:rsidRPr="00E855B4">
              <w:rPr>
                <w:rFonts w:ascii="Arial" w:hAnsi="Arial" w:cs="Arial"/>
                <w:bCs/>
                <w:sz w:val="20"/>
                <w:szCs w:val="20"/>
              </w:rPr>
              <w:t>Rs./unit) or (Rs./m2)</w:t>
            </w:r>
          </w:p>
        </w:tc>
      </w:tr>
      <w:tr w:rsidR="00767DF8" w:rsidRPr="00E855B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Check</w:t>
            </w:r>
            <w:r w:rsidR="006816D0" w:rsidRPr="00E855B4">
              <w:rPr>
                <w:rFonts w:ascii="Arial" w:hAnsi="Arial" w:cs="Arial"/>
                <w:bCs/>
                <w:sz w:val="20"/>
                <w:szCs w:val="20"/>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Gross</w:t>
            </w:r>
          </w:p>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Gross</w:t>
            </w:r>
          </w:p>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w:t>
            </w:r>
          </w:p>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Gross</w:t>
            </w:r>
          </w:p>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Gross</w:t>
            </w:r>
          </w:p>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w:t>
            </w:r>
          </w:p>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BCR</w:t>
            </w: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L</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r w:rsidRPr="00E855B4">
              <w:rPr>
                <w:rFonts w:ascii="Arial" w:hAnsi="Arial" w:cs="Arial"/>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E855B4" w:rsidRDefault="00767DF8" w:rsidP="009D3CAB">
            <w:pPr>
              <w:spacing w:line="360" w:lineRule="auto"/>
              <w:rPr>
                <w:rFonts w:ascii="Arial" w:hAnsi="Arial" w:cs="Arial"/>
                <w:sz w:val="20"/>
                <w:szCs w:val="20"/>
              </w:rPr>
            </w:pPr>
            <w:r w:rsidRPr="00E855B4">
              <w:rPr>
                <w:rFonts w:ascii="Arial" w:hAnsi="Arial" w:cs="Arial"/>
                <w:sz w:val="20"/>
                <w:szCs w:val="20"/>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E855B4"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E855B4" w:rsidRDefault="00767DF8" w:rsidP="009D3CAB">
            <w:pPr>
              <w:spacing w:line="360" w:lineRule="auto"/>
              <w:rPr>
                <w:rFonts w:ascii="Arial" w:hAnsi="Arial" w:cs="Arial"/>
                <w:sz w:val="20"/>
                <w:szCs w:val="20"/>
              </w:rPr>
            </w:pPr>
            <w:r w:rsidRPr="00E855B4">
              <w:rPr>
                <w:rFonts w:ascii="Arial" w:hAnsi="Arial" w:cs="Arial"/>
                <w:sz w:val="20"/>
                <w:szCs w:val="20"/>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E855B4"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E855B4" w:rsidRDefault="00767DF8" w:rsidP="009D3CAB">
            <w:pPr>
              <w:spacing w:line="360" w:lineRule="auto"/>
              <w:rPr>
                <w:rFonts w:ascii="Arial" w:hAnsi="Arial" w:cs="Arial"/>
                <w:sz w:val="20"/>
                <w:szCs w:val="20"/>
              </w:rPr>
            </w:pPr>
            <w:r w:rsidRPr="00E855B4">
              <w:rPr>
                <w:rFonts w:ascii="Arial" w:hAnsi="Arial" w:cs="Arial"/>
                <w:sz w:val="20"/>
                <w:szCs w:val="20"/>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E855B4"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r w:rsidR="00767DF8" w:rsidRPr="00E855B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E855B4" w:rsidRDefault="00767DF8" w:rsidP="009D3CAB">
            <w:pPr>
              <w:spacing w:line="360" w:lineRule="auto"/>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E855B4" w:rsidRDefault="00767DF8" w:rsidP="009D3CAB">
            <w:pPr>
              <w:jc w:val="center"/>
              <w:rPr>
                <w:rFonts w:ascii="Arial" w:hAnsi="Arial" w:cs="Arial"/>
                <w:bCs/>
                <w:sz w:val="20"/>
                <w:szCs w:val="20"/>
              </w:rPr>
            </w:pPr>
          </w:p>
        </w:tc>
      </w:tr>
    </w:tbl>
    <w:p w:rsidR="00FB19B7" w:rsidRPr="00E855B4" w:rsidRDefault="00FB19B7" w:rsidP="00FB19B7">
      <w:pPr>
        <w:jc w:val="both"/>
        <w:rPr>
          <w:rFonts w:ascii="Arial" w:hAnsi="Arial" w:cs="Arial"/>
          <w:sz w:val="20"/>
          <w:szCs w:val="20"/>
        </w:rPr>
      </w:pPr>
      <w:r w:rsidRPr="00E855B4">
        <w:rPr>
          <w:rFonts w:ascii="Arial" w:hAnsi="Arial" w:cs="Arial"/>
          <w:sz w:val="20"/>
          <w:szCs w:val="20"/>
        </w:rPr>
        <w:t xml:space="preserve">* Economics to be worked out based total cost of production per unit </w:t>
      </w:r>
      <w:proofErr w:type="gramStart"/>
      <w:r w:rsidRPr="00E855B4">
        <w:rPr>
          <w:rFonts w:ascii="Arial" w:hAnsi="Arial" w:cs="Arial"/>
          <w:sz w:val="20"/>
          <w:szCs w:val="20"/>
        </w:rPr>
        <w:t>area  and</w:t>
      </w:r>
      <w:proofErr w:type="gramEnd"/>
      <w:r w:rsidRPr="00E855B4">
        <w:rPr>
          <w:rFonts w:ascii="Arial" w:hAnsi="Arial" w:cs="Arial"/>
          <w:sz w:val="20"/>
          <w:szCs w:val="20"/>
        </w:rPr>
        <w:t xml:space="preserve"> not on critical inputs alone.</w:t>
      </w:r>
    </w:p>
    <w:p w:rsidR="00FB19B7" w:rsidRPr="00E855B4" w:rsidRDefault="00FB19B7" w:rsidP="00FB19B7">
      <w:pPr>
        <w:jc w:val="both"/>
        <w:rPr>
          <w:rFonts w:ascii="Arial" w:hAnsi="Arial" w:cs="Arial"/>
          <w:sz w:val="20"/>
          <w:szCs w:val="20"/>
        </w:rPr>
      </w:pPr>
      <w:r w:rsidRPr="00E855B4">
        <w:rPr>
          <w:rFonts w:ascii="Arial" w:hAnsi="Arial" w:cs="Arial"/>
          <w:sz w:val="20"/>
          <w:szCs w:val="20"/>
        </w:rPr>
        <w:t>** BCR= GROSS RETURN/GROSS COST</w:t>
      </w:r>
    </w:p>
    <w:p w:rsidR="004A6C3D" w:rsidRPr="00E855B4" w:rsidRDefault="004A6C3D" w:rsidP="00FB19B7">
      <w:pPr>
        <w:jc w:val="both"/>
        <w:rPr>
          <w:rFonts w:ascii="Arial" w:hAnsi="Arial" w:cs="Arial"/>
          <w:sz w:val="20"/>
          <w:szCs w:val="20"/>
        </w:rPr>
      </w:pPr>
      <w:r w:rsidRPr="00E855B4">
        <w:rPr>
          <w:rFonts w:ascii="Arial" w:hAnsi="Arial" w:cs="Arial"/>
          <w:sz w:val="20"/>
          <w:szCs w:val="20"/>
        </w:rPr>
        <w:t xml:space="preserve">H-High L-Low, A-Average </w:t>
      </w:r>
    </w:p>
    <w:p w:rsidR="00FB19B7" w:rsidRPr="00E855B4" w:rsidRDefault="00FB19B7" w:rsidP="00FB19B7">
      <w:pPr>
        <w:rPr>
          <w:rFonts w:ascii="Arial" w:hAnsi="Arial" w:cs="Arial"/>
          <w:b/>
          <w:sz w:val="20"/>
          <w:szCs w:val="20"/>
        </w:rPr>
      </w:pPr>
    </w:p>
    <w:p w:rsidR="00A0511F" w:rsidRPr="00E855B4" w:rsidRDefault="00A0511F" w:rsidP="00A0511F">
      <w:pPr>
        <w:jc w:val="both"/>
        <w:rPr>
          <w:rFonts w:ascii="Arial" w:hAnsi="Arial" w:cs="Arial"/>
          <w:b/>
          <w:bCs/>
          <w:sz w:val="20"/>
          <w:szCs w:val="20"/>
        </w:rPr>
      </w:pPr>
      <w:r w:rsidRPr="00E855B4">
        <w:rPr>
          <w:rFonts w:ascii="Arial" w:hAnsi="Arial" w:cs="Arial"/>
          <w:b/>
          <w:bCs/>
          <w:sz w:val="20"/>
          <w:szCs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4A6C3D" w:rsidRPr="00E855B4">
        <w:trPr>
          <w:cantSplit/>
          <w:jc w:val="center"/>
        </w:trPr>
        <w:tc>
          <w:tcPr>
            <w:tcW w:w="5000" w:type="pct"/>
            <w:gridSpan w:val="3"/>
            <w:vAlign w:val="center"/>
          </w:tcPr>
          <w:p w:rsidR="004A6C3D" w:rsidRPr="00E855B4" w:rsidRDefault="004A6C3D" w:rsidP="0032745F">
            <w:pPr>
              <w:jc w:val="center"/>
              <w:rPr>
                <w:rFonts w:ascii="Arial" w:hAnsi="Arial" w:cs="Arial"/>
                <w:b/>
                <w:sz w:val="20"/>
                <w:szCs w:val="20"/>
              </w:rPr>
            </w:pPr>
            <w:r w:rsidRPr="00E855B4">
              <w:rPr>
                <w:rFonts w:ascii="Arial" w:hAnsi="Arial" w:cs="Arial"/>
                <w:b/>
                <w:sz w:val="20"/>
                <w:szCs w:val="20"/>
              </w:rPr>
              <w:t>Data on other parameters in relation to technology demonstrated</w:t>
            </w:r>
          </w:p>
        </w:tc>
      </w:tr>
      <w:tr w:rsidR="004A6C3D" w:rsidRPr="00E855B4">
        <w:trPr>
          <w:cantSplit/>
          <w:jc w:val="center"/>
        </w:trPr>
        <w:tc>
          <w:tcPr>
            <w:tcW w:w="1294" w:type="pct"/>
            <w:vAlign w:val="center"/>
          </w:tcPr>
          <w:p w:rsidR="004A6C3D" w:rsidRPr="00E855B4" w:rsidRDefault="004A6C3D" w:rsidP="0032745F">
            <w:pPr>
              <w:jc w:val="center"/>
              <w:rPr>
                <w:rFonts w:ascii="Arial" w:hAnsi="Arial" w:cs="Arial"/>
                <w:b/>
                <w:sz w:val="20"/>
                <w:szCs w:val="20"/>
              </w:rPr>
            </w:pPr>
            <w:r w:rsidRPr="00E855B4">
              <w:rPr>
                <w:rFonts w:ascii="Arial" w:hAnsi="Arial" w:cs="Arial"/>
                <w:b/>
                <w:sz w:val="20"/>
                <w:szCs w:val="20"/>
              </w:rPr>
              <w:t>Parameter with unit</w:t>
            </w:r>
          </w:p>
        </w:tc>
        <w:tc>
          <w:tcPr>
            <w:tcW w:w="1295" w:type="pct"/>
            <w:vAlign w:val="center"/>
          </w:tcPr>
          <w:p w:rsidR="004A6C3D" w:rsidRPr="00E855B4" w:rsidRDefault="004A6C3D" w:rsidP="0032745F">
            <w:pPr>
              <w:jc w:val="center"/>
              <w:rPr>
                <w:rFonts w:ascii="Arial" w:hAnsi="Arial" w:cs="Arial"/>
                <w:b/>
                <w:sz w:val="20"/>
                <w:szCs w:val="20"/>
              </w:rPr>
            </w:pPr>
            <w:r w:rsidRPr="00E855B4">
              <w:rPr>
                <w:rFonts w:ascii="Arial" w:hAnsi="Arial" w:cs="Arial"/>
                <w:b/>
                <w:sz w:val="20"/>
                <w:szCs w:val="20"/>
              </w:rPr>
              <w:t>Demo</w:t>
            </w:r>
          </w:p>
        </w:tc>
        <w:tc>
          <w:tcPr>
            <w:tcW w:w="2411" w:type="pct"/>
            <w:vAlign w:val="center"/>
          </w:tcPr>
          <w:p w:rsidR="004A6C3D" w:rsidRPr="00E855B4" w:rsidRDefault="00B12EB3" w:rsidP="0032745F">
            <w:pPr>
              <w:jc w:val="center"/>
              <w:rPr>
                <w:rFonts w:ascii="Arial" w:hAnsi="Arial" w:cs="Arial"/>
                <w:b/>
                <w:sz w:val="20"/>
                <w:szCs w:val="20"/>
              </w:rPr>
            </w:pPr>
            <w:r w:rsidRPr="00E855B4">
              <w:rPr>
                <w:rFonts w:ascii="Arial" w:hAnsi="Arial" w:cs="Arial"/>
                <w:b/>
                <w:sz w:val="20"/>
                <w:szCs w:val="20"/>
              </w:rPr>
              <w:t xml:space="preserve">Check if any </w:t>
            </w:r>
          </w:p>
        </w:tc>
      </w:tr>
      <w:tr w:rsidR="004A6C3D" w:rsidRPr="00E855B4">
        <w:trPr>
          <w:jc w:val="center"/>
        </w:trPr>
        <w:tc>
          <w:tcPr>
            <w:tcW w:w="1294" w:type="pct"/>
            <w:vAlign w:val="center"/>
          </w:tcPr>
          <w:p w:rsidR="004A6C3D" w:rsidRPr="00E855B4" w:rsidRDefault="004A6C3D" w:rsidP="0032745F">
            <w:pPr>
              <w:jc w:val="center"/>
              <w:rPr>
                <w:rFonts w:ascii="Arial" w:hAnsi="Arial" w:cs="Arial"/>
                <w:b/>
                <w:sz w:val="20"/>
                <w:szCs w:val="20"/>
              </w:rPr>
            </w:pPr>
          </w:p>
        </w:tc>
        <w:tc>
          <w:tcPr>
            <w:tcW w:w="1295" w:type="pct"/>
            <w:vAlign w:val="center"/>
          </w:tcPr>
          <w:p w:rsidR="004A6C3D" w:rsidRPr="00E855B4" w:rsidRDefault="004A6C3D" w:rsidP="0032745F">
            <w:pPr>
              <w:jc w:val="center"/>
              <w:rPr>
                <w:rFonts w:ascii="Arial" w:hAnsi="Arial" w:cs="Arial"/>
                <w:b/>
                <w:sz w:val="20"/>
                <w:szCs w:val="20"/>
              </w:rPr>
            </w:pPr>
          </w:p>
        </w:tc>
        <w:tc>
          <w:tcPr>
            <w:tcW w:w="2411" w:type="pct"/>
            <w:vAlign w:val="center"/>
          </w:tcPr>
          <w:p w:rsidR="004A6C3D" w:rsidRPr="00E855B4" w:rsidRDefault="004A6C3D" w:rsidP="0032745F">
            <w:pPr>
              <w:jc w:val="center"/>
              <w:rPr>
                <w:rFonts w:ascii="Arial" w:hAnsi="Arial" w:cs="Arial"/>
                <w:b/>
                <w:sz w:val="20"/>
                <w:szCs w:val="20"/>
              </w:rPr>
            </w:pPr>
          </w:p>
        </w:tc>
      </w:tr>
      <w:tr w:rsidR="004A6C3D" w:rsidRPr="00E855B4">
        <w:trPr>
          <w:jc w:val="center"/>
        </w:trPr>
        <w:tc>
          <w:tcPr>
            <w:tcW w:w="1294" w:type="pct"/>
            <w:vAlign w:val="center"/>
          </w:tcPr>
          <w:p w:rsidR="004A6C3D" w:rsidRPr="00E855B4" w:rsidRDefault="004A6C3D" w:rsidP="0032745F">
            <w:pPr>
              <w:jc w:val="center"/>
              <w:rPr>
                <w:rFonts w:ascii="Arial" w:hAnsi="Arial" w:cs="Arial"/>
                <w:sz w:val="20"/>
                <w:szCs w:val="20"/>
              </w:rPr>
            </w:pPr>
          </w:p>
        </w:tc>
        <w:tc>
          <w:tcPr>
            <w:tcW w:w="1295" w:type="pct"/>
            <w:vAlign w:val="center"/>
          </w:tcPr>
          <w:p w:rsidR="004A6C3D" w:rsidRPr="00E855B4" w:rsidRDefault="004A6C3D" w:rsidP="0032745F">
            <w:pPr>
              <w:jc w:val="center"/>
              <w:rPr>
                <w:rFonts w:ascii="Arial" w:hAnsi="Arial" w:cs="Arial"/>
                <w:sz w:val="20"/>
                <w:szCs w:val="20"/>
              </w:rPr>
            </w:pPr>
          </w:p>
        </w:tc>
        <w:tc>
          <w:tcPr>
            <w:tcW w:w="2411" w:type="pct"/>
            <w:vAlign w:val="center"/>
          </w:tcPr>
          <w:p w:rsidR="004A6C3D" w:rsidRPr="00E855B4" w:rsidRDefault="004A6C3D" w:rsidP="0032745F">
            <w:pPr>
              <w:jc w:val="center"/>
              <w:rPr>
                <w:rFonts w:ascii="Arial" w:hAnsi="Arial" w:cs="Arial"/>
                <w:sz w:val="20"/>
                <w:szCs w:val="20"/>
              </w:rPr>
            </w:pPr>
          </w:p>
        </w:tc>
      </w:tr>
      <w:tr w:rsidR="004A6C3D" w:rsidRPr="00E855B4">
        <w:trPr>
          <w:jc w:val="center"/>
        </w:trPr>
        <w:tc>
          <w:tcPr>
            <w:tcW w:w="1294" w:type="pct"/>
            <w:vAlign w:val="center"/>
          </w:tcPr>
          <w:p w:rsidR="004A6C3D" w:rsidRPr="00E855B4" w:rsidRDefault="004A6C3D" w:rsidP="0032745F">
            <w:pPr>
              <w:jc w:val="center"/>
              <w:rPr>
                <w:rFonts w:ascii="Arial" w:hAnsi="Arial" w:cs="Arial"/>
                <w:sz w:val="20"/>
                <w:szCs w:val="20"/>
              </w:rPr>
            </w:pPr>
          </w:p>
        </w:tc>
        <w:tc>
          <w:tcPr>
            <w:tcW w:w="1295" w:type="pct"/>
            <w:vAlign w:val="center"/>
          </w:tcPr>
          <w:p w:rsidR="004A6C3D" w:rsidRPr="00E855B4" w:rsidRDefault="004A6C3D" w:rsidP="0032745F">
            <w:pPr>
              <w:jc w:val="center"/>
              <w:rPr>
                <w:rFonts w:ascii="Arial" w:hAnsi="Arial" w:cs="Arial"/>
                <w:sz w:val="20"/>
                <w:szCs w:val="20"/>
              </w:rPr>
            </w:pPr>
          </w:p>
        </w:tc>
        <w:tc>
          <w:tcPr>
            <w:tcW w:w="2411" w:type="pct"/>
            <w:vAlign w:val="center"/>
          </w:tcPr>
          <w:p w:rsidR="004A6C3D" w:rsidRPr="00E855B4" w:rsidRDefault="004A6C3D" w:rsidP="0032745F">
            <w:pPr>
              <w:jc w:val="center"/>
              <w:rPr>
                <w:rFonts w:ascii="Arial" w:hAnsi="Arial" w:cs="Arial"/>
                <w:sz w:val="20"/>
                <w:szCs w:val="20"/>
              </w:rPr>
            </w:pPr>
          </w:p>
        </w:tc>
      </w:tr>
    </w:tbl>
    <w:p w:rsidR="004C183D" w:rsidRPr="00E855B4" w:rsidRDefault="004C183D" w:rsidP="009E70D9">
      <w:pPr>
        <w:pStyle w:val="BodyText2"/>
        <w:rPr>
          <w:rFonts w:ascii="Times New Roman" w:hAnsi="Times New Roman" w:cs="Times New Roman"/>
          <w:color w:val="auto"/>
          <w:sz w:val="22"/>
          <w:szCs w:val="22"/>
        </w:rPr>
      </w:pPr>
    </w:p>
    <w:p w:rsidR="009E70D9" w:rsidRPr="00E855B4" w:rsidRDefault="009E70D9" w:rsidP="009E70D9">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5. B6. Feedback on fisheries technologies demonstrated</w:t>
      </w:r>
    </w:p>
    <w:p w:rsidR="009E70D9" w:rsidRPr="00E855B4" w:rsidRDefault="009E70D9" w:rsidP="009E70D9">
      <w:pPr>
        <w:pStyle w:val="BodyText2"/>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1"/>
        <w:gridCol w:w="5417"/>
        <w:gridCol w:w="4354"/>
      </w:tblGrid>
      <w:tr w:rsidR="009E70D9" w:rsidRPr="00E855B4" w:rsidTr="004C183D">
        <w:tc>
          <w:tcPr>
            <w:tcW w:w="4371" w:type="dxa"/>
          </w:tcPr>
          <w:p w:rsidR="009E70D9" w:rsidRPr="00E855B4" w:rsidRDefault="009E70D9" w:rsidP="00B86B33">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Name of fisheries technology demonstrated</w:t>
            </w:r>
          </w:p>
        </w:tc>
        <w:tc>
          <w:tcPr>
            <w:tcW w:w="5417" w:type="dxa"/>
          </w:tcPr>
          <w:p w:rsidR="009E70D9" w:rsidRPr="00E855B4" w:rsidRDefault="009E70D9" w:rsidP="00B86B33">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Useful characters as well as constraints of technology</w:t>
            </w:r>
          </w:p>
        </w:tc>
        <w:tc>
          <w:tcPr>
            <w:tcW w:w="4354" w:type="dxa"/>
          </w:tcPr>
          <w:p w:rsidR="009E70D9" w:rsidRPr="00E855B4" w:rsidRDefault="009E70D9" w:rsidP="00B86B33">
            <w:pPr>
              <w:pStyle w:val="BodyText2"/>
              <w:rPr>
                <w:rFonts w:ascii="Times New Roman" w:hAnsi="Times New Roman" w:cs="Times New Roman"/>
                <w:color w:val="auto"/>
                <w:sz w:val="22"/>
                <w:szCs w:val="22"/>
              </w:rPr>
            </w:pPr>
            <w:r w:rsidRPr="00E855B4">
              <w:rPr>
                <w:rFonts w:ascii="Times New Roman" w:hAnsi="Times New Roman" w:cs="Times New Roman"/>
                <w:color w:val="auto"/>
                <w:sz w:val="22"/>
                <w:szCs w:val="22"/>
              </w:rPr>
              <w:t>Socio-economic as well as administrative constraints for its adoption</w:t>
            </w:r>
          </w:p>
        </w:tc>
      </w:tr>
      <w:tr w:rsidR="009E70D9" w:rsidRPr="00E855B4" w:rsidTr="004C183D">
        <w:tc>
          <w:tcPr>
            <w:tcW w:w="4371" w:type="dxa"/>
          </w:tcPr>
          <w:p w:rsidR="009E70D9" w:rsidRPr="00E855B4" w:rsidRDefault="009E70D9" w:rsidP="00B86B33">
            <w:pPr>
              <w:pStyle w:val="BodyText2"/>
              <w:rPr>
                <w:rFonts w:ascii="Times New Roman" w:hAnsi="Times New Roman" w:cs="Times New Roman"/>
                <w:color w:val="auto"/>
                <w:sz w:val="22"/>
                <w:szCs w:val="22"/>
              </w:rPr>
            </w:pPr>
          </w:p>
        </w:tc>
        <w:tc>
          <w:tcPr>
            <w:tcW w:w="5417" w:type="dxa"/>
          </w:tcPr>
          <w:p w:rsidR="009E70D9" w:rsidRPr="00E855B4" w:rsidRDefault="009E70D9" w:rsidP="00B86B33">
            <w:pPr>
              <w:pStyle w:val="BodyText2"/>
              <w:rPr>
                <w:rFonts w:ascii="Times New Roman" w:hAnsi="Times New Roman" w:cs="Times New Roman"/>
                <w:color w:val="auto"/>
                <w:sz w:val="22"/>
                <w:szCs w:val="22"/>
              </w:rPr>
            </w:pPr>
          </w:p>
        </w:tc>
        <w:tc>
          <w:tcPr>
            <w:tcW w:w="4354" w:type="dxa"/>
          </w:tcPr>
          <w:p w:rsidR="009E70D9" w:rsidRPr="00E855B4" w:rsidRDefault="009E70D9" w:rsidP="00B86B33">
            <w:pPr>
              <w:pStyle w:val="BodyText2"/>
              <w:rPr>
                <w:rFonts w:ascii="Times New Roman" w:hAnsi="Times New Roman" w:cs="Times New Roman"/>
                <w:color w:val="auto"/>
                <w:sz w:val="22"/>
                <w:szCs w:val="22"/>
              </w:rPr>
            </w:pPr>
          </w:p>
        </w:tc>
      </w:tr>
    </w:tbl>
    <w:p w:rsidR="009E70D9" w:rsidRPr="00E855B4" w:rsidRDefault="009E70D9" w:rsidP="009E70D9">
      <w:pPr>
        <w:pStyle w:val="BodyText"/>
        <w:jc w:val="left"/>
      </w:pPr>
    </w:p>
    <w:p w:rsidR="00E87DE2" w:rsidRPr="00E855B4" w:rsidRDefault="00E87DE2" w:rsidP="00FB19B7">
      <w:pPr>
        <w:pStyle w:val="BodyText"/>
        <w:jc w:val="left"/>
        <w:rPr>
          <w:rFonts w:ascii="Arial" w:hAnsi="Arial" w:cs="Arial"/>
          <w:sz w:val="20"/>
          <w:szCs w:val="20"/>
        </w:rPr>
      </w:pPr>
    </w:p>
    <w:p w:rsidR="00E87DE2" w:rsidRPr="00E855B4" w:rsidRDefault="00E87DE2" w:rsidP="00FB19B7">
      <w:pPr>
        <w:pStyle w:val="BodyText"/>
        <w:jc w:val="left"/>
        <w:rPr>
          <w:rFonts w:ascii="Arial" w:hAnsi="Arial" w:cs="Arial"/>
          <w:sz w:val="20"/>
          <w:szCs w:val="20"/>
        </w:rPr>
      </w:pPr>
    </w:p>
    <w:p w:rsidR="00E87DE2" w:rsidRPr="00E855B4" w:rsidRDefault="00E87DE2" w:rsidP="00FB19B7">
      <w:pPr>
        <w:pStyle w:val="BodyText"/>
        <w:jc w:val="left"/>
        <w:rPr>
          <w:rFonts w:ascii="Arial" w:hAnsi="Arial" w:cs="Arial"/>
          <w:sz w:val="20"/>
          <w:szCs w:val="20"/>
        </w:rPr>
      </w:pPr>
    </w:p>
    <w:p w:rsidR="00FB19B7" w:rsidRPr="00E855B4" w:rsidRDefault="002921C6" w:rsidP="00FB19B7">
      <w:pPr>
        <w:pStyle w:val="BodyText"/>
        <w:jc w:val="left"/>
        <w:rPr>
          <w:rFonts w:ascii="Arial" w:hAnsi="Arial" w:cs="Arial"/>
          <w:sz w:val="20"/>
          <w:szCs w:val="20"/>
        </w:rPr>
      </w:pPr>
      <w:proofErr w:type="gramStart"/>
      <w:r w:rsidRPr="00E855B4">
        <w:rPr>
          <w:rFonts w:ascii="Arial" w:hAnsi="Arial" w:cs="Arial"/>
          <w:sz w:val="20"/>
          <w:szCs w:val="20"/>
        </w:rPr>
        <w:lastRenderedPageBreak/>
        <w:t>5.B.</w:t>
      </w:r>
      <w:r w:rsidR="009E70D9" w:rsidRPr="00E855B4">
        <w:rPr>
          <w:rFonts w:ascii="Arial" w:hAnsi="Arial" w:cs="Arial"/>
          <w:sz w:val="20"/>
          <w:szCs w:val="20"/>
        </w:rPr>
        <w:t>7</w:t>
      </w:r>
      <w:proofErr w:type="gramEnd"/>
      <w:r w:rsidRPr="00E855B4">
        <w:rPr>
          <w:rFonts w:ascii="Arial" w:hAnsi="Arial" w:cs="Arial"/>
          <w:sz w:val="20"/>
          <w:szCs w:val="20"/>
        </w:rPr>
        <w:t xml:space="preserve">. </w:t>
      </w:r>
      <w:r w:rsidR="00FB19B7" w:rsidRPr="00E855B4">
        <w:rPr>
          <w:rFonts w:ascii="Arial" w:hAnsi="Arial" w:cs="Arial"/>
          <w:sz w:val="20"/>
          <w:szCs w:val="20"/>
        </w:rPr>
        <w:t xml:space="preserve">Other enterprises </w:t>
      </w:r>
    </w:p>
    <w:tbl>
      <w:tblPr>
        <w:tblW w:w="15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5"/>
        <w:gridCol w:w="1539"/>
        <w:gridCol w:w="950"/>
        <w:gridCol w:w="772"/>
        <w:gridCol w:w="939"/>
        <w:gridCol w:w="2078"/>
        <w:gridCol w:w="361"/>
        <w:gridCol w:w="328"/>
        <w:gridCol w:w="350"/>
        <w:gridCol w:w="817"/>
        <w:gridCol w:w="1028"/>
        <w:gridCol w:w="861"/>
        <w:gridCol w:w="861"/>
        <w:gridCol w:w="650"/>
        <w:gridCol w:w="861"/>
        <w:gridCol w:w="861"/>
        <w:gridCol w:w="650"/>
      </w:tblGrid>
      <w:tr w:rsidR="00E91983" w:rsidRPr="00E855B4" w:rsidTr="0057322C">
        <w:trPr>
          <w:cantSplit/>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 xml:space="preserve">Enterprise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91983" w:rsidRPr="00E855B4" w:rsidRDefault="00E91983" w:rsidP="00E91983">
            <w:pPr>
              <w:jc w:val="center"/>
              <w:rPr>
                <w:rFonts w:ascii="Arial" w:hAnsi="Arial" w:cs="Arial"/>
                <w:b/>
                <w:bCs/>
                <w:sz w:val="20"/>
                <w:szCs w:val="20"/>
              </w:rPr>
            </w:pPr>
            <w:r w:rsidRPr="00E855B4">
              <w:rPr>
                <w:rFonts w:ascii="Arial" w:hAnsi="Arial" w:cs="Arial"/>
                <w:b/>
                <w:bCs/>
                <w:sz w:val="20"/>
                <w:szCs w:val="20"/>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91983" w:rsidRPr="00E855B4" w:rsidRDefault="00E91983" w:rsidP="00585164">
            <w:pPr>
              <w:jc w:val="center"/>
              <w:rPr>
                <w:rFonts w:ascii="Arial" w:hAnsi="Arial" w:cs="Arial"/>
                <w:b/>
                <w:bCs/>
                <w:sz w:val="20"/>
                <w:szCs w:val="20"/>
              </w:rPr>
            </w:pPr>
            <w:r w:rsidRPr="00E855B4">
              <w:rPr>
                <w:rFonts w:ascii="Arial" w:hAnsi="Arial" w:cs="Arial"/>
                <w:b/>
                <w:bCs/>
                <w:sz w:val="20"/>
                <w:szCs w:val="20"/>
              </w:rPr>
              <w:t>Units/ Area {m</w:t>
            </w:r>
            <w:r w:rsidRPr="00E855B4">
              <w:rPr>
                <w:rFonts w:ascii="Arial" w:hAnsi="Arial" w:cs="Arial"/>
                <w:b/>
                <w:bCs/>
                <w:sz w:val="20"/>
                <w:szCs w:val="20"/>
                <w:vertAlign w:val="superscript"/>
              </w:rPr>
              <w:t>2</w:t>
            </w:r>
            <w:r w:rsidRPr="00E855B4">
              <w:rPr>
                <w:rFonts w:ascii="Arial" w:hAnsi="Arial" w:cs="Arial"/>
                <w:b/>
                <w:bCs/>
                <w:sz w:val="20"/>
                <w:szCs w:val="20"/>
              </w:rPr>
              <w:t>}</w:t>
            </w:r>
          </w:p>
        </w:tc>
        <w:tc>
          <w:tcPr>
            <w:tcW w:w="2055" w:type="dxa"/>
            <w:vMerge w:val="restart"/>
            <w:tcBorders>
              <w:top w:val="single" w:sz="4" w:space="0" w:color="auto"/>
              <w:left w:val="single" w:sz="4" w:space="0" w:color="auto"/>
              <w:right w:val="single" w:sz="4" w:space="0" w:color="auto"/>
            </w:tcBorders>
            <w:vAlign w:val="center"/>
          </w:tcPr>
          <w:p w:rsidR="00E91983" w:rsidRPr="00E855B4" w:rsidRDefault="00E91983" w:rsidP="00E91983">
            <w:pPr>
              <w:jc w:val="center"/>
              <w:rPr>
                <w:bCs/>
                <w:sz w:val="16"/>
                <w:szCs w:val="16"/>
              </w:rPr>
            </w:pPr>
            <w:r w:rsidRPr="00E855B4">
              <w:rPr>
                <w:rFonts w:ascii="Arial" w:hAnsi="Arial" w:cs="Arial"/>
                <w:b/>
                <w:bCs/>
                <w:sz w:val="20"/>
                <w:szCs w:val="20"/>
              </w:rPr>
              <w:t>Name of the parameter with unit</w:t>
            </w:r>
          </w:p>
        </w:tc>
        <w:tc>
          <w:tcPr>
            <w:tcW w:w="1856" w:type="dxa"/>
            <w:gridSpan w:val="4"/>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Yield (Qtl/ha)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 Increase</w:t>
            </w:r>
          </w:p>
        </w:tc>
        <w:tc>
          <w:tcPr>
            <w:tcW w:w="2395" w:type="dxa"/>
            <w:gridSpan w:val="3"/>
            <w:tcBorders>
              <w:top w:val="single" w:sz="4" w:space="0" w:color="auto"/>
              <w:left w:val="single" w:sz="4" w:space="0" w:color="auto"/>
              <w:bottom w:val="single" w:sz="4" w:space="0" w:color="auto"/>
              <w:right w:val="single" w:sz="4" w:space="0" w:color="auto"/>
            </w:tcBorders>
            <w:vAlign w:val="center"/>
          </w:tcPr>
          <w:p w:rsidR="00E91983" w:rsidRPr="00E855B4" w:rsidRDefault="00E91983" w:rsidP="00003F5C">
            <w:pPr>
              <w:jc w:val="center"/>
              <w:rPr>
                <w:rFonts w:ascii="Arial" w:hAnsi="Arial" w:cs="Arial"/>
                <w:b/>
                <w:bCs/>
                <w:sz w:val="20"/>
                <w:szCs w:val="20"/>
              </w:rPr>
            </w:pPr>
            <w:r w:rsidRPr="00E855B4">
              <w:rPr>
                <w:rFonts w:ascii="Arial" w:hAnsi="Arial" w:cs="Arial"/>
                <w:b/>
                <w:bCs/>
                <w:sz w:val="20"/>
                <w:szCs w:val="20"/>
              </w:rPr>
              <w:t>*Economics of demonstration (Rs./unit) or (Rs./m2)</w:t>
            </w:r>
          </w:p>
        </w:tc>
        <w:tc>
          <w:tcPr>
            <w:tcW w:w="2372" w:type="dxa"/>
            <w:gridSpan w:val="3"/>
            <w:tcBorders>
              <w:top w:val="single" w:sz="4" w:space="0" w:color="auto"/>
              <w:left w:val="single" w:sz="4" w:space="0" w:color="auto"/>
              <w:bottom w:val="single" w:sz="4" w:space="0" w:color="auto"/>
              <w:right w:val="single" w:sz="4" w:space="0" w:color="auto"/>
            </w:tcBorders>
            <w:vAlign w:val="center"/>
          </w:tcPr>
          <w:p w:rsidR="00E91983" w:rsidRPr="00E855B4" w:rsidRDefault="00E91983" w:rsidP="00003F5C">
            <w:pPr>
              <w:jc w:val="center"/>
              <w:rPr>
                <w:rFonts w:ascii="Arial" w:hAnsi="Arial" w:cs="Arial"/>
                <w:b/>
                <w:bCs/>
                <w:sz w:val="20"/>
                <w:szCs w:val="20"/>
              </w:rPr>
            </w:pPr>
            <w:r w:rsidRPr="00E855B4">
              <w:rPr>
                <w:rFonts w:ascii="Arial" w:hAnsi="Arial" w:cs="Arial"/>
                <w:b/>
                <w:bCs/>
                <w:sz w:val="20"/>
                <w:szCs w:val="20"/>
              </w:rPr>
              <w:t>*Economics of  check</w:t>
            </w:r>
          </w:p>
          <w:p w:rsidR="00E91983" w:rsidRPr="00E855B4" w:rsidRDefault="00E91983" w:rsidP="00003F5C">
            <w:pPr>
              <w:jc w:val="center"/>
              <w:rPr>
                <w:rFonts w:ascii="Arial" w:hAnsi="Arial" w:cs="Arial"/>
                <w:b/>
                <w:bCs/>
                <w:sz w:val="20"/>
                <w:szCs w:val="20"/>
              </w:rPr>
            </w:pPr>
            <w:r w:rsidRPr="00E855B4">
              <w:rPr>
                <w:rFonts w:ascii="Arial" w:hAnsi="Arial" w:cs="Arial"/>
                <w:b/>
                <w:bCs/>
                <w:sz w:val="20"/>
                <w:szCs w:val="20"/>
              </w:rPr>
              <w:t>(Rs./unit) or (Rs./m2)</w:t>
            </w:r>
          </w:p>
        </w:tc>
      </w:tr>
      <w:tr w:rsidR="00E91983" w:rsidRPr="00E855B4" w:rsidTr="0057322C">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p>
        </w:tc>
        <w:tc>
          <w:tcPr>
            <w:tcW w:w="2055" w:type="dxa"/>
            <w:vMerge/>
            <w:tcBorders>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
                <w:bCs/>
                <w:sz w:val="20"/>
                <w:szCs w:val="20"/>
              </w:rPr>
            </w:pPr>
          </w:p>
        </w:tc>
        <w:tc>
          <w:tcPr>
            <w:tcW w:w="1039" w:type="dxa"/>
            <w:gridSpan w:val="3"/>
            <w:tcBorders>
              <w:top w:val="single" w:sz="4"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Gross</w:t>
            </w:r>
          </w:p>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Net Return</w:t>
            </w: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w:t>
            </w:r>
          </w:p>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Gross</w:t>
            </w:r>
          </w:p>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w:t>
            </w:r>
          </w:p>
          <w:p w:rsidR="00E91983" w:rsidRPr="00E855B4" w:rsidRDefault="00E91983" w:rsidP="009D3CAB">
            <w:pPr>
              <w:jc w:val="center"/>
              <w:rPr>
                <w:rFonts w:ascii="Arial" w:hAnsi="Arial" w:cs="Arial"/>
                <w:b/>
                <w:bCs/>
                <w:sz w:val="20"/>
                <w:szCs w:val="20"/>
              </w:rPr>
            </w:pPr>
            <w:r w:rsidRPr="00E855B4">
              <w:rPr>
                <w:rFonts w:ascii="Arial" w:hAnsi="Arial" w:cs="Arial"/>
                <w:b/>
                <w:bCs/>
                <w:sz w:val="20"/>
                <w:szCs w:val="20"/>
              </w:rPr>
              <w:t>BCR</w:t>
            </w:r>
          </w:p>
        </w:tc>
      </w:tr>
      <w:tr w:rsidR="00E91983" w:rsidRPr="00E855B4" w:rsidTr="008C15E8">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r w:rsidRPr="00E855B4">
              <w:rPr>
                <w:rFonts w:ascii="Arial" w:hAnsi="Arial" w:cs="Arial"/>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r w:rsidRPr="00E855B4">
              <w:rPr>
                <w:rFonts w:ascii="Arial" w:hAnsi="Arial" w:cs="Arial"/>
                <w:bCs/>
                <w:sz w:val="20"/>
                <w:szCs w:val="20"/>
              </w:rPr>
              <w:t>L</w:t>
            </w: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r w:rsidRPr="00E855B4">
              <w:rPr>
                <w:rFonts w:ascii="Arial" w:hAnsi="Arial" w:cs="Arial"/>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r w:rsidRPr="00E855B4">
              <w:rPr>
                <w:rFonts w:ascii="Arial" w:hAnsi="Arial" w:cs="Arial"/>
                <w:sz w:val="20"/>
                <w:szCs w:val="20"/>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r w:rsidRPr="00E855B4">
              <w:rPr>
                <w:rFonts w:ascii="Arial" w:hAnsi="Arial" w:cs="Arial"/>
                <w:sz w:val="20"/>
                <w:szCs w:val="20"/>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587CBF">
            <w:pPr>
              <w:spacing w:line="360" w:lineRule="auto"/>
              <w:rPr>
                <w:rFonts w:ascii="Arial" w:hAnsi="Arial" w:cs="Arial"/>
                <w:sz w:val="20"/>
                <w:szCs w:val="20"/>
              </w:rPr>
            </w:pPr>
            <w:r w:rsidRPr="00E855B4">
              <w:rPr>
                <w:rFonts w:ascii="Arial" w:hAnsi="Arial" w:cs="Arial"/>
                <w:sz w:val="20"/>
                <w:szCs w:val="20"/>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4058A">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r w:rsidRPr="00E855B4">
              <w:rPr>
                <w:rFonts w:ascii="Arial" w:hAnsi="Arial" w:cs="Arial"/>
                <w:sz w:val="20"/>
                <w:szCs w:val="20"/>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r w:rsidRPr="00E855B4">
              <w:rPr>
                <w:rFonts w:ascii="Arial" w:hAnsi="Arial" w:cs="Arial"/>
                <w:sz w:val="20"/>
                <w:szCs w:val="20"/>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E91983"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E91983" w:rsidRPr="00E855B4" w:rsidRDefault="00E91983" w:rsidP="009D3CAB">
            <w:pPr>
              <w:spacing w:line="360" w:lineRule="auto"/>
              <w:rPr>
                <w:rFonts w:ascii="Arial" w:hAnsi="Arial" w:cs="Arial"/>
                <w:sz w:val="20"/>
                <w:szCs w:val="20"/>
              </w:rPr>
            </w:pPr>
            <w:r w:rsidRPr="00E855B4">
              <w:rPr>
                <w:rFonts w:ascii="Arial" w:hAnsi="Arial" w:cs="Arial"/>
                <w:sz w:val="20"/>
                <w:szCs w:val="20"/>
              </w:rPr>
              <w:t xml:space="preserve">Others </w:t>
            </w:r>
          </w:p>
          <w:p w:rsidR="00E91983" w:rsidRPr="00E855B4" w:rsidRDefault="00E91983" w:rsidP="009D3CAB">
            <w:pPr>
              <w:spacing w:line="360" w:lineRule="auto"/>
              <w:rPr>
                <w:rFonts w:ascii="Arial" w:hAnsi="Arial" w:cs="Arial"/>
                <w:sz w:val="20"/>
                <w:szCs w:val="20"/>
              </w:rPr>
            </w:pPr>
            <w:r w:rsidRPr="00E855B4">
              <w:rPr>
                <w:rFonts w:ascii="Arial" w:hAnsi="Arial" w:cs="Arial"/>
                <w:sz w:val="20"/>
                <w:szCs w:val="20"/>
              </w:rPr>
              <w:t>(pl. specify)</w:t>
            </w: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350" w:type="dxa"/>
            <w:tcBorders>
              <w:top w:val="single" w:sz="2" w:space="0" w:color="auto"/>
              <w:left w:val="single" w:sz="4" w:space="0" w:color="auto"/>
              <w:bottom w:val="single" w:sz="2"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91983" w:rsidRPr="00E855B4" w:rsidRDefault="00E91983" w:rsidP="009D3CAB">
            <w:pPr>
              <w:jc w:val="center"/>
              <w:rPr>
                <w:rFonts w:ascii="Arial" w:hAnsi="Arial" w:cs="Arial"/>
                <w:bCs/>
                <w:sz w:val="20"/>
                <w:szCs w:val="20"/>
              </w:rPr>
            </w:pPr>
          </w:p>
        </w:tc>
      </w:tr>
      <w:tr w:rsidR="001C68BD" w:rsidRPr="00E855B4" w:rsidTr="008C15E8">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781FCB">
            <w:pPr>
              <w:rPr>
                <w:rFonts w:ascii="Arial" w:hAnsi="Arial" w:cs="Arial"/>
                <w:sz w:val="20"/>
                <w:szCs w:val="20"/>
              </w:rPr>
            </w:pPr>
            <w:r w:rsidRPr="00E855B4">
              <w:rPr>
                <w:rFonts w:ascii="Arial" w:hAnsi="Arial" w:cs="Arial"/>
                <w:sz w:val="20"/>
                <w:szCs w:val="20"/>
              </w:rPr>
              <w:t>Nutrition &amp; Health</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11236E">
            <w:pPr>
              <w:jc w:val="center"/>
              <w:rPr>
                <w:rFonts w:ascii="Arial" w:hAnsi="Arial" w:cs="Arial"/>
                <w:sz w:val="20"/>
                <w:szCs w:val="20"/>
              </w:rPr>
            </w:pPr>
            <w:r w:rsidRPr="00E855B4">
              <w:rPr>
                <w:rFonts w:ascii="Arial" w:hAnsi="Arial" w:cs="Arial"/>
                <w:sz w:val="20"/>
                <w:szCs w:val="20"/>
              </w:rPr>
              <w:t xml:space="preserve">Demonstration of Nutri-farm </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57322C" w:rsidP="00FF690C">
            <w:pPr>
              <w:jc w:val="center"/>
              <w:rPr>
                <w:rFonts w:ascii="Arial" w:hAnsi="Arial" w:cs="Arial"/>
                <w:sz w:val="20"/>
                <w:szCs w:val="20"/>
              </w:rPr>
            </w:pPr>
            <w:r w:rsidRPr="00E855B4">
              <w:rPr>
                <w:rFonts w:ascii="Arial" w:hAnsi="Arial" w:cs="Arial"/>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6E7ACD" w:rsidP="00FF690C">
            <w:pPr>
              <w:jc w:val="center"/>
              <w:rPr>
                <w:rFonts w:ascii="Arial" w:hAnsi="Arial" w:cs="Arial"/>
                <w:sz w:val="20"/>
                <w:szCs w:val="20"/>
              </w:rPr>
            </w:pPr>
            <w:r w:rsidRPr="00E855B4">
              <w:rPr>
                <w:rFonts w:ascii="Arial" w:hAnsi="Arial" w:cs="Arial"/>
                <w:sz w:val="20"/>
                <w:szCs w:val="20"/>
              </w:rPr>
              <w:t xml:space="preserve">4552.65 </w:t>
            </w:r>
            <w:r w:rsidR="0057322C" w:rsidRPr="00E855B4">
              <w:rPr>
                <w:rFonts w:ascii="Arial" w:hAnsi="Arial" w:cs="Arial"/>
                <w:sz w:val="20"/>
                <w:szCs w:val="20"/>
              </w:rPr>
              <w:t>Sq.mts</w:t>
            </w:r>
          </w:p>
        </w:tc>
        <w:tc>
          <w:tcPr>
            <w:tcW w:w="0" w:type="auto"/>
            <w:tcBorders>
              <w:top w:val="single" w:sz="2" w:space="0" w:color="auto"/>
              <w:left w:val="single" w:sz="4" w:space="0" w:color="auto"/>
              <w:bottom w:val="single" w:sz="2" w:space="0" w:color="auto"/>
              <w:right w:val="single" w:sz="4" w:space="0" w:color="auto"/>
            </w:tcBorders>
            <w:vAlign w:val="center"/>
          </w:tcPr>
          <w:p w:rsidR="001C68BD" w:rsidRPr="00E855B4" w:rsidRDefault="001C68BD"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Amount spent towards purchase of vegetables/year</w:t>
            </w:r>
          </w:p>
          <w:p w:rsidR="001C68BD" w:rsidRPr="00E855B4" w:rsidRDefault="001C68BD"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Percentage adequacy of vegetables</w:t>
            </w:r>
          </w:p>
          <w:p w:rsidR="001C68BD" w:rsidRPr="00E855B4" w:rsidRDefault="001C68BD"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Availability of leafy vegetables, other vegetables and roots and tubers per day/ member</w:t>
            </w:r>
          </w:p>
        </w:tc>
        <w:tc>
          <w:tcPr>
            <w:tcW w:w="0" w:type="auto"/>
            <w:tcBorders>
              <w:top w:val="single" w:sz="2" w:space="0" w:color="auto"/>
              <w:left w:val="single" w:sz="4" w:space="0" w:color="auto"/>
              <w:bottom w:val="single" w:sz="2"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0" w:type="auto"/>
            <w:tcBorders>
              <w:top w:val="single" w:sz="2" w:space="0" w:color="auto"/>
              <w:left w:val="single" w:sz="4" w:space="0" w:color="auto"/>
              <w:bottom w:val="single" w:sz="2"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350" w:type="dxa"/>
            <w:tcBorders>
              <w:top w:val="single" w:sz="2" w:space="0" w:color="auto"/>
              <w:left w:val="single" w:sz="4" w:space="0" w:color="auto"/>
              <w:bottom w:val="single" w:sz="2"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D26C56" w:rsidP="00FF690C">
            <w:pPr>
              <w:jc w:val="center"/>
              <w:rPr>
                <w:rFonts w:ascii="Arial" w:hAnsi="Arial" w:cs="Arial"/>
                <w:sz w:val="20"/>
                <w:szCs w:val="20"/>
              </w:rPr>
            </w:pPr>
            <w:r w:rsidRPr="00E855B4">
              <w:rPr>
                <w:rFonts w:ascii="Arial" w:hAnsi="Arial" w:cs="Arial"/>
                <w:sz w:val="20"/>
                <w:szCs w:val="20"/>
              </w:rPr>
              <w:t>85976</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D26C56" w:rsidP="00FF690C">
            <w:pPr>
              <w:jc w:val="center"/>
              <w:rPr>
                <w:rFonts w:ascii="Arial" w:hAnsi="Arial" w:cs="Arial"/>
                <w:sz w:val="20"/>
                <w:szCs w:val="20"/>
              </w:rPr>
            </w:pPr>
            <w:r w:rsidRPr="00E855B4">
              <w:rPr>
                <w:rFonts w:ascii="Arial" w:hAnsi="Arial" w:cs="Arial"/>
                <w:sz w:val="20"/>
                <w:szCs w:val="20"/>
              </w:rPr>
              <w:t>43476</w:t>
            </w:r>
          </w:p>
        </w:tc>
        <w:tc>
          <w:tcPr>
            <w:tcW w:w="650" w:type="dxa"/>
            <w:tcBorders>
              <w:top w:val="single" w:sz="4" w:space="0" w:color="auto"/>
              <w:left w:val="single" w:sz="4" w:space="0" w:color="auto"/>
              <w:bottom w:val="single" w:sz="4" w:space="0" w:color="auto"/>
              <w:right w:val="single" w:sz="4" w:space="0" w:color="auto"/>
            </w:tcBorders>
            <w:vAlign w:val="center"/>
          </w:tcPr>
          <w:p w:rsidR="001C68BD" w:rsidRPr="00E855B4" w:rsidRDefault="0057322C" w:rsidP="00D26C56">
            <w:pPr>
              <w:jc w:val="center"/>
              <w:rPr>
                <w:rFonts w:ascii="Arial" w:hAnsi="Arial" w:cs="Arial"/>
                <w:sz w:val="20"/>
                <w:szCs w:val="20"/>
              </w:rPr>
            </w:pPr>
            <w:r w:rsidRPr="00E855B4">
              <w:rPr>
                <w:rFonts w:ascii="Arial" w:hAnsi="Arial" w:cs="Arial"/>
                <w:sz w:val="20"/>
                <w:szCs w:val="20"/>
              </w:rPr>
              <w:t>2.</w:t>
            </w:r>
            <w:r w:rsidR="00D26C56" w:rsidRPr="00E855B4">
              <w:rPr>
                <w:rFonts w:ascii="Arial" w:hAnsi="Arial" w:cs="Arial"/>
                <w:sz w:val="20"/>
                <w:szCs w:val="20"/>
              </w:rPr>
              <w:t>02</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C68BD" w:rsidRPr="00E855B4" w:rsidRDefault="001C68BD" w:rsidP="00FF690C">
            <w:pPr>
              <w:jc w:val="center"/>
              <w:rPr>
                <w:rFonts w:ascii="Arial" w:hAnsi="Arial" w:cs="Arial"/>
                <w:sz w:val="20"/>
                <w:szCs w:val="20"/>
              </w:rPr>
            </w:pPr>
            <w:r w:rsidRPr="00E855B4">
              <w:rPr>
                <w:rFonts w:ascii="Arial" w:hAnsi="Arial" w:cs="Arial"/>
                <w:sz w:val="20"/>
                <w:szCs w:val="20"/>
              </w:rPr>
              <w:t>-</w:t>
            </w:r>
          </w:p>
        </w:tc>
      </w:tr>
      <w:tr w:rsidR="0057322C" w:rsidRPr="00E855B4" w:rsidTr="006D4E8D">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1C0214">
            <w:pPr>
              <w:rPr>
                <w:rFonts w:ascii="Arial" w:hAnsi="Arial" w:cs="Arial"/>
                <w:sz w:val="20"/>
                <w:szCs w:val="20"/>
              </w:rPr>
            </w:pPr>
            <w:r w:rsidRPr="00E855B4">
              <w:rPr>
                <w:rFonts w:ascii="Arial" w:hAnsi="Arial" w:cs="Arial"/>
                <w:sz w:val="20"/>
                <w:szCs w:val="20"/>
              </w:rPr>
              <w:lastRenderedPageBreak/>
              <w:t>Post Harvest Technology</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Demonstration of Solar drier for drying of Red Chillies</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57322C" w:rsidRPr="00E855B4" w:rsidRDefault="0057322C"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No. of days required for drying of chillies</w:t>
            </w:r>
          </w:p>
          <w:p w:rsidR="0057322C" w:rsidRPr="00E855B4" w:rsidRDefault="0057322C"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Quantity of dry chillies obtained after drying</w:t>
            </w:r>
            <w:r w:rsidR="0070336A" w:rsidRPr="00E855B4">
              <w:rPr>
                <w:rFonts w:ascii="Arial" w:hAnsi="Arial" w:cs="Arial"/>
                <w:sz w:val="20"/>
                <w:szCs w:val="20"/>
              </w:rPr>
              <w:t xml:space="preserve"> (Kg)</w:t>
            </w:r>
          </w:p>
          <w:p w:rsidR="0057322C" w:rsidRPr="00E855B4" w:rsidRDefault="0057322C"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Moisture removal rate</w:t>
            </w:r>
            <w:r w:rsidR="0070336A" w:rsidRPr="00E855B4">
              <w:rPr>
                <w:rFonts w:ascii="Arial" w:hAnsi="Arial" w:cs="Arial"/>
                <w:sz w:val="20"/>
                <w:szCs w:val="20"/>
              </w:rPr>
              <w:t xml:space="preserve"> (Kg/day)</w:t>
            </w:r>
          </w:p>
          <w:p w:rsidR="00732598" w:rsidRPr="00E855B4" w:rsidRDefault="00732598"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Moisture content in Chilli powder</w:t>
            </w:r>
            <w:r w:rsidR="0070336A" w:rsidRPr="00E855B4">
              <w:rPr>
                <w:rFonts w:ascii="Arial" w:hAnsi="Arial" w:cs="Arial"/>
                <w:sz w:val="20"/>
                <w:szCs w:val="20"/>
              </w:rPr>
              <w:t xml:space="preserve"> (%)</w:t>
            </w:r>
          </w:p>
          <w:p w:rsidR="00732598" w:rsidRPr="00E855B4" w:rsidRDefault="00732598" w:rsidP="00EC13DA">
            <w:pPr>
              <w:pStyle w:val="ListParagraph"/>
              <w:numPr>
                <w:ilvl w:val="0"/>
                <w:numId w:val="20"/>
              </w:numPr>
              <w:ind w:left="142" w:right="-61" w:hanging="141"/>
              <w:rPr>
                <w:rFonts w:ascii="Arial" w:hAnsi="Arial" w:cs="Arial"/>
                <w:sz w:val="20"/>
                <w:szCs w:val="20"/>
              </w:rPr>
            </w:pPr>
            <w:r w:rsidRPr="00E855B4">
              <w:rPr>
                <w:rFonts w:ascii="Arial" w:hAnsi="Arial" w:cs="Arial"/>
                <w:sz w:val="20"/>
                <w:szCs w:val="20"/>
              </w:rPr>
              <w:t>Aflatoxin content in Chilli powder</w:t>
            </w:r>
            <w:r w:rsidR="00F07323" w:rsidRPr="00E855B4">
              <w:rPr>
                <w:rFonts w:ascii="Arial" w:hAnsi="Arial" w:cs="Arial"/>
                <w:sz w:val="20"/>
                <w:szCs w:val="20"/>
              </w:rPr>
              <w:t xml:space="preserve"> (mg/Kg)</w:t>
            </w:r>
          </w:p>
        </w:tc>
        <w:tc>
          <w:tcPr>
            <w:tcW w:w="0" w:type="auto"/>
            <w:tcBorders>
              <w:top w:val="single" w:sz="2" w:space="0" w:color="auto"/>
              <w:left w:val="single" w:sz="4" w:space="0" w:color="auto"/>
              <w:bottom w:val="single" w:sz="2"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2" w:space="0" w:color="auto"/>
              <w:left w:val="single" w:sz="4" w:space="0" w:color="auto"/>
              <w:bottom w:val="single" w:sz="2"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350" w:type="dxa"/>
            <w:tcBorders>
              <w:top w:val="single" w:sz="2" w:space="0" w:color="auto"/>
              <w:left w:val="single" w:sz="4" w:space="0" w:color="auto"/>
              <w:bottom w:val="single" w:sz="2"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D26C56"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D26C56" w:rsidP="00BD074F">
            <w:pPr>
              <w:jc w:val="center"/>
              <w:rPr>
                <w:rFonts w:ascii="Arial" w:hAnsi="Arial" w:cs="Arial"/>
                <w:sz w:val="20"/>
                <w:szCs w:val="20"/>
              </w:rPr>
            </w:pPr>
            <w:r w:rsidRPr="00E855B4">
              <w:rPr>
                <w:rFonts w:ascii="Arial" w:hAnsi="Arial" w:cs="Arial"/>
                <w:sz w:val="20"/>
                <w:szCs w:val="20"/>
              </w:rPr>
              <w:t>-</w:t>
            </w:r>
          </w:p>
        </w:tc>
        <w:tc>
          <w:tcPr>
            <w:tcW w:w="650" w:type="dxa"/>
            <w:tcBorders>
              <w:top w:val="single" w:sz="4" w:space="0" w:color="auto"/>
              <w:left w:val="single" w:sz="4" w:space="0" w:color="auto"/>
              <w:bottom w:val="single" w:sz="4" w:space="0" w:color="auto"/>
              <w:right w:val="single" w:sz="4" w:space="0" w:color="auto"/>
            </w:tcBorders>
            <w:vAlign w:val="center"/>
          </w:tcPr>
          <w:p w:rsidR="0057322C" w:rsidRPr="00E855B4" w:rsidRDefault="00D26C56" w:rsidP="008E512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7322C" w:rsidRPr="00E855B4" w:rsidRDefault="0057322C" w:rsidP="00BD074F">
            <w:pPr>
              <w:jc w:val="center"/>
              <w:rPr>
                <w:rFonts w:ascii="Arial" w:hAnsi="Arial" w:cs="Arial"/>
                <w:sz w:val="20"/>
                <w:szCs w:val="20"/>
              </w:rPr>
            </w:pPr>
            <w:r w:rsidRPr="00E855B4">
              <w:rPr>
                <w:rFonts w:ascii="Arial" w:hAnsi="Arial" w:cs="Arial"/>
                <w:sz w:val="20"/>
                <w:szCs w:val="20"/>
              </w:rPr>
              <w:t>-</w:t>
            </w:r>
          </w:p>
        </w:tc>
      </w:tr>
    </w:tbl>
    <w:p w:rsidR="00FB19B7" w:rsidRPr="00E855B4" w:rsidRDefault="00FB19B7" w:rsidP="00FB19B7">
      <w:pPr>
        <w:jc w:val="both"/>
        <w:rPr>
          <w:rFonts w:ascii="Arial" w:hAnsi="Arial" w:cs="Arial"/>
          <w:sz w:val="20"/>
          <w:szCs w:val="20"/>
        </w:rPr>
      </w:pPr>
    </w:p>
    <w:p w:rsidR="00FB19B7" w:rsidRPr="00E855B4" w:rsidRDefault="00FB19B7" w:rsidP="00FB19B7">
      <w:pPr>
        <w:jc w:val="both"/>
        <w:rPr>
          <w:rFonts w:ascii="Arial" w:hAnsi="Arial" w:cs="Arial"/>
          <w:sz w:val="20"/>
          <w:szCs w:val="20"/>
        </w:rPr>
      </w:pPr>
      <w:r w:rsidRPr="00E855B4">
        <w:rPr>
          <w:rFonts w:ascii="Arial" w:hAnsi="Arial" w:cs="Arial"/>
          <w:sz w:val="20"/>
          <w:szCs w:val="20"/>
        </w:rPr>
        <w:t>** BCR= GROSS RETURN/GROSS COST</w:t>
      </w:r>
      <w:r w:rsidR="002067EF" w:rsidRPr="00E855B4">
        <w:rPr>
          <w:rFonts w:ascii="Arial" w:hAnsi="Arial" w:cs="Arial"/>
          <w:sz w:val="20"/>
          <w:szCs w:val="20"/>
        </w:rPr>
        <w:tab/>
      </w:r>
      <w:r w:rsidR="002067EF" w:rsidRPr="00E855B4">
        <w:rPr>
          <w:rFonts w:ascii="Arial" w:hAnsi="Arial" w:cs="Arial"/>
          <w:sz w:val="20"/>
          <w:szCs w:val="20"/>
        </w:rPr>
        <w:tab/>
      </w:r>
    </w:p>
    <w:p w:rsidR="004A6C3D" w:rsidRPr="00E855B4" w:rsidRDefault="004A6C3D" w:rsidP="004A6C3D">
      <w:pPr>
        <w:jc w:val="both"/>
        <w:rPr>
          <w:rFonts w:ascii="Arial" w:hAnsi="Arial" w:cs="Arial"/>
          <w:sz w:val="20"/>
          <w:szCs w:val="20"/>
        </w:rPr>
      </w:pPr>
      <w:r w:rsidRPr="00E855B4">
        <w:rPr>
          <w:rFonts w:ascii="Arial" w:hAnsi="Arial" w:cs="Arial"/>
          <w:sz w:val="20"/>
          <w:szCs w:val="20"/>
        </w:rPr>
        <w:t xml:space="preserve">H-High L-Low, A-Average </w:t>
      </w:r>
    </w:p>
    <w:p w:rsidR="001C68BD" w:rsidRPr="00E855B4" w:rsidRDefault="001C68BD" w:rsidP="001C68BD">
      <w:pPr>
        <w:jc w:val="both"/>
        <w:rPr>
          <w:rFonts w:ascii="Arial" w:hAnsi="Arial" w:cs="Arial"/>
          <w:b/>
          <w:bCs/>
          <w:sz w:val="20"/>
          <w:szCs w:val="20"/>
        </w:rPr>
      </w:pPr>
    </w:p>
    <w:p w:rsidR="008C15E8" w:rsidRPr="00E855B4" w:rsidRDefault="008C15E8" w:rsidP="006F39EA">
      <w:pPr>
        <w:rPr>
          <w:rFonts w:ascii="Arial" w:hAnsi="Arial" w:cs="Arial"/>
          <w:b/>
          <w:sz w:val="20"/>
          <w:szCs w:val="20"/>
        </w:rPr>
      </w:pPr>
    </w:p>
    <w:p w:rsidR="00AF65A0" w:rsidRPr="00E855B4" w:rsidRDefault="00AF65A0" w:rsidP="006F39EA">
      <w:pPr>
        <w:rPr>
          <w:rFonts w:ascii="Arial" w:hAnsi="Arial" w:cs="Arial"/>
          <w:b/>
          <w:sz w:val="20"/>
          <w:szCs w:val="20"/>
        </w:rPr>
      </w:pPr>
      <w:r w:rsidRPr="00E855B4">
        <w:rPr>
          <w:rFonts w:ascii="Arial" w:hAnsi="Arial" w:cs="Arial"/>
          <w:b/>
          <w:sz w:val="20"/>
          <w:szCs w:val="20"/>
        </w:rPr>
        <w:t xml:space="preserve">Data on additional parameters other than </w:t>
      </w:r>
      <w:proofErr w:type="gramStart"/>
      <w:r w:rsidRPr="00E855B4">
        <w:rPr>
          <w:rFonts w:ascii="Arial" w:hAnsi="Arial" w:cs="Arial"/>
          <w:b/>
          <w:sz w:val="20"/>
          <w:szCs w:val="20"/>
        </w:rPr>
        <w:t>yield :</w:t>
      </w:r>
      <w:proofErr w:type="gramEnd"/>
      <w:r w:rsidRPr="00E855B4">
        <w:rPr>
          <w:rFonts w:ascii="Arial" w:hAnsi="Arial" w:cs="Arial"/>
          <w:b/>
          <w:sz w:val="20"/>
          <w:szCs w:val="20"/>
        </w:rPr>
        <w:t xml:space="preserve"> Health &amp; Nutrition</w:t>
      </w:r>
    </w:p>
    <w:p w:rsidR="00AF65A0" w:rsidRPr="00E855B4" w:rsidRDefault="00AF65A0" w:rsidP="006F39EA">
      <w:pPr>
        <w:rPr>
          <w:rFonts w:ascii="Arial" w:hAnsi="Arial" w:cs="Arial"/>
          <w:sz w:val="20"/>
          <w:szCs w:val="20"/>
        </w:rPr>
      </w:pPr>
    </w:p>
    <w:tbl>
      <w:tblPr>
        <w:tblW w:w="3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0"/>
        <w:gridCol w:w="2015"/>
        <w:gridCol w:w="3924"/>
      </w:tblGrid>
      <w:tr w:rsidR="00F07323" w:rsidRPr="00E855B4" w:rsidTr="00F07323">
        <w:trPr>
          <w:cantSplit/>
          <w:jc w:val="center"/>
        </w:trPr>
        <w:tc>
          <w:tcPr>
            <w:tcW w:w="5000" w:type="pct"/>
            <w:gridSpan w:val="3"/>
            <w:vAlign w:val="center"/>
          </w:tcPr>
          <w:p w:rsidR="00F07323" w:rsidRPr="00E855B4" w:rsidRDefault="00F07323" w:rsidP="00D26C56">
            <w:pPr>
              <w:spacing w:line="360" w:lineRule="auto"/>
              <w:rPr>
                <w:rFonts w:ascii="Arial" w:hAnsi="Arial" w:cs="Arial"/>
                <w:sz w:val="20"/>
                <w:szCs w:val="20"/>
              </w:rPr>
            </w:pPr>
            <w:r w:rsidRPr="00E855B4">
              <w:rPr>
                <w:rFonts w:ascii="Arial" w:hAnsi="Arial" w:cs="Arial"/>
                <w:sz w:val="20"/>
                <w:szCs w:val="20"/>
              </w:rPr>
              <w:t>Data on other parameters in relation to technology demonstrated</w:t>
            </w:r>
          </w:p>
        </w:tc>
      </w:tr>
      <w:tr w:rsidR="00D26C56" w:rsidRPr="00E855B4" w:rsidTr="00D26C56">
        <w:trPr>
          <w:cantSplit/>
          <w:jc w:val="center"/>
        </w:trPr>
        <w:tc>
          <w:tcPr>
            <w:tcW w:w="1979" w:type="pct"/>
            <w:vAlign w:val="center"/>
          </w:tcPr>
          <w:p w:rsidR="00D26C56" w:rsidRPr="00E855B4" w:rsidRDefault="00D26C56" w:rsidP="006F39EA">
            <w:pPr>
              <w:rPr>
                <w:rFonts w:ascii="Arial" w:hAnsi="Arial" w:cs="Arial"/>
                <w:b/>
                <w:sz w:val="20"/>
                <w:szCs w:val="20"/>
              </w:rPr>
            </w:pPr>
            <w:r w:rsidRPr="00E855B4">
              <w:rPr>
                <w:rFonts w:ascii="Arial" w:hAnsi="Arial" w:cs="Arial"/>
                <w:b/>
                <w:sz w:val="20"/>
                <w:szCs w:val="20"/>
              </w:rPr>
              <w:t>Parameter with unit</w:t>
            </w:r>
          </w:p>
        </w:tc>
        <w:tc>
          <w:tcPr>
            <w:tcW w:w="1025" w:type="pct"/>
            <w:vAlign w:val="center"/>
          </w:tcPr>
          <w:p w:rsidR="00D26C56" w:rsidRPr="00E855B4" w:rsidRDefault="00D26C56" w:rsidP="006F39EA">
            <w:pPr>
              <w:jc w:val="center"/>
              <w:rPr>
                <w:rFonts w:ascii="Arial" w:hAnsi="Arial" w:cs="Arial"/>
                <w:b/>
                <w:sz w:val="20"/>
                <w:szCs w:val="20"/>
              </w:rPr>
            </w:pPr>
            <w:r w:rsidRPr="00E855B4">
              <w:rPr>
                <w:rFonts w:ascii="Arial" w:hAnsi="Arial" w:cs="Arial"/>
                <w:b/>
                <w:sz w:val="20"/>
                <w:szCs w:val="20"/>
              </w:rPr>
              <w:t>Demo</w:t>
            </w:r>
          </w:p>
        </w:tc>
        <w:tc>
          <w:tcPr>
            <w:tcW w:w="1996" w:type="pct"/>
            <w:vAlign w:val="center"/>
          </w:tcPr>
          <w:p w:rsidR="00D26C56" w:rsidRPr="00E855B4" w:rsidRDefault="00D26C56" w:rsidP="006F39EA">
            <w:pPr>
              <w:jc w:val="center"/>
              <w:rPr>
                <w:rFonts w:ascii="Arial" w:hAnsi="Arial" w:cs="Arial"/>
                <w:b/>
                <w:sz w:val="20"/>
                <w:szCs w:val="20"/>
              </w:rPr>
            </w:pPr>
            <w:r w:rsidRPr="00E855B4">
              <w:rPr>
                <w:rFonts w:ascii="Arial" w:hAnsi="Arial" w:cs="Arial"/>
                <w:b/>
                <w:sz w:val="20"/>
                <w:szCs w:val="20"/>
              </w:rPr>
              <w:t>Local</w:t>
            </w:r>
          </w:p>
        </w:tc>
      </w:tr>
      <w:tr w:rsidR="00D26C56" w:rsidRPr="00E855B4" w:rsidTr="00D26C56">
        <w:trPr>
          <w:jc w:val="center"/>
        </w:trPr>
        <w:tc>
          <w:tcPr>
            <w:tcW w:w="1979" w:type="pct"/>
            <w:vAlign w:val="center"/>
          </w:tcPr>
          <w:p w:rsidR="00D26C56" w:rsidRPr="00E855B4" w:rsidRDefault="00D26C56" w:rsidP="00C94ED4">
            <w:pPr>
              <w:jc w:val="both"/>
              <w:rPr>
                <w:rFonts w:ascii="Arial" w:hAnsi="Arial" w:cs="Arial"/>
                <w:sz w:val="20"/>
                <w:szCs w:val="20"/>
              </w:rPr>
            </w:pPr>
            <w:r w:rsidRPr="00E855B4">
              <w:rPr>
                <w:rFonts w:ascii="Arial" w:hAnsi="Arial" w:cs="Arial"/>
                <w:sz w:val="20"/>
                <w:szCs w:val="20"/>
              </w:rPr>
              <w:t xml:space="preserve">Amount spent towards purchase of vegetables/year </w:t>
            </w:r>
          </w:p>
        </w:tc>
        <w:tc>
          <w:tcPr>
            <w:tcW w:w="1025" w:type="pct"/>
            <w:vAlign w:val="center"/>
          </w:tcPr>
          <w:p w:rsidR="00D26C56" w:rsidRPr="00E855B4" w:rsidRDefault="00D26C56" w:rsidP="00D845A1">
            <w:pPr>
              <w:jc w:val="center"/>
              <w:rPr>
                <w:rFonts w:ascii="Arial" w:hAnsi="Arial" w:cs="Arial"/>
                <w:sz w:val="20"/>
                <w:szCs w:val="20"/>
              </w:rPr>
            </w:pPr>
            <w:r w:rsidRPr="00E855B4">
              <w:rPr>
                <w:rFonts w:ascii="Arial" w:hAnsi="Arial" w:cs="Arial"/>
                <w:sz w:val="20"/>
                <w:szCs w:val="20"/>
              </w:rPr>
              <w:t>Rs.3600</w:t>
            </w:r>
          </w:p>
          <w:p w:rsidR="00D26C56" w:rsidRPr="00E855B4" w:rsidRDefault="00D26C56" w:rsidP="00D845A1">
            <w:pPr>
              <w:jc w:val="center"/>
              <w:rPr>
                <w:rFonts w:ascii="Arial" w:hAnsi="Arial" w:cs="Arial"/>
                <w:sz w:val="20"/>
                <w:szCs w:val="20"/>
              </w:rPr>
            </w:pPr>
            <w:r w:rsidRPr="00E855B4">
              <w:rPr>
                <w:rFonts w:ascii="Arial" w:hAnsi="Arial" w:cs="Arial"/>
                <w:sz w:val="20"/>
                <w:szCs w:val="20"/>
              </w:rPr>
              <w:t>(Rs.300/month)</w:t>
            </w:r>
          </w:p>
        </w:tc>
        <w:tc>
          <w:tcPr>
            <w:tcW w:w="1996" w:type="pct"/>
            <w:vAlign w:val="center"/>
          </w:tcPr>
          <w:p w:rsidR="00D26C56" w:rsidRPr="00E855B4" w:rsidRDefault="00D26C56" w:rsidP="00E07153">
            <w:pPr>
              <w:jc w:val="center"/>
              <w:rPr>
                <w:rFonts w:ascii="Arial" w:hAnsi="Arial" w:cs="Arial"/>
                <w:sz w:val="20"/>
                <w:szCs w:val="20"/>
              </w:rPr>
            </w:pPr>
            <w:r w:rsidRPr="00E855B4">
              <w:rPr>
                <w:rFonts w:ascii="Arial" w:hAnsi="Arial" w:cs="Arial"/>
                <w:sz w:val="20"/>
                <w:szCs w:val="20"/>
              </w:rPr>
              <w:t>19200 (Rs.1600/month)</w:t>
            </w:r>
          </w:p>
        </w:tc>
      </w:tr>
      <w:tr w:rsidR="00D26C56" w:rsidRPr="00E855B4" w:rsidTr="00D26C56">
        <w:trPr>
          <w:jc w:val="center"/>
        </w:trPr>
        <w:tc>
          <w:tcPr>
            <w:tcW w:w="1979" w:type="pct"/>
            <w:vAlign w:val="center"/>
          </w:tcPr>
          <w:p w:rsidR="00D26C56" w:rsidRPr="00E855B4" w:rsidRDefault="00D26C56" w:rsidP="00CC500A">
            <w:pPr>
              <w:jc w:val="both"/>
              <w:rPr>
                <w:rFonts w:ascii="Arial" w:hAnsi="Arial" w:cs="Arial"/>
                <w:sz w:val="20"/>
                <w:szCs w:val="20"/>
              </w:rPr>
            </w:pPr>
            <w:r w:rsidRPr="00E855B4">
              <w:rPr>
                <w:rFonts w:ascii="Arial" w:hAnsi="Arial" w:cs="Arial"/>
                <w:sz w:val="20"/>
                <w:szCs w:val="20"/>
              </w:rPr>
              <w:t>Percentage adequacy of vegetables</w:t>
            </w:r>
          </w:p>
        </w:tc>
        <w:tc>
          <w:tcPr>
            <w:tcW w:w="1025" w:type="pct"/>
            <w:vAlign w:val="center"/>
          </w:tcPr>
          <w:p w:rsidR="00D26C56" w:rsidRPr="00E855B4" w:rsidRDefault="00D26C56" w:rsidP="006F39EA">
            <w:pPr>
              <w:jc w:val="center"/>
              <w:rPr>
                <w:rFonts w:ascii="Arial" w:hAnsi="Arial" w:cs="Arial"/>
                <w:sz w:val="20"/>
                <w:szCs w:val="20"/>
              </w:rPr>
            </w:pPr>
            <w:r w:rsidRPr="00E855B4">
              <w:rPr>
                <w:rFonts w:ascii="Arial" w:hAnsi="Arial" w:cs="Arial"/>
                <w:sz w:val="20"/>
                <w:szCs w:val="20"/>
              </w:rPr>
              <w:t>35.40</w:t>
            </w:r>
          </w:p>
        </w:tc>
        <w:tc>
          <w:tcPr>
            <w:tcW w:w="1996" w:type="pct"/>
            <w:vAlign w:val="center"/>
          </w:tcPr>
          <w:p w:rsidR="00D26C56" w:rsidRPr="00E855B4" w:rsidRDefault="00D26C56" w:rsidP="006F39EA">
            <w:pPr>
              <w:jc w:val="center"/>
              <w:rPr>
                <w:rFonts w:ascii="Arial" w:hAnsi="Arial" w:cs="Arial"/>
                <w:sz w:val="20"/>
                <w:szCs w:val="20"/>
              </w:rPr>
            </w:pPr>
            <w:r w:rsidRPr="00E855B4">
              <w:rPr>
                <w:rFonts w:ascii="Arial" w:hAnsi="Arial" w:cs="Arial"/>
                <w:sz w:val="20"/>
                <w:szCs w:val="20"/>
              </w:rPr>
              <w:t>-</w:t>
            </w:r>
          </w:p>
        </w:tc>
      </w:tr>
      <w:tr w:rsidR="00D26C56" w:rsidRPr="00E855B4" w:rsidTr="00D26C56">
        <w:trPr>
          <w:jc w:val="center"/>
        </w:trPr>
        <w:tc>
          <w:tcPr>
            <w:tcW w:w="1979" w:type="pct"/>
            <w:vAlign w:val="center"/>
          </w:tcPr>
          <w:p w:rsidR="00D26C56" w:rsidRPr="00E855B4" w:rsidRDefault="00D26C56" w:rsidP="00CC500A">
            <w:pPr>
              <w:jc w:val="both"/>
              <w:rPr>
                <w:rFonts w:ascii="Arial" w:hAnsi="Arial" w:cs="Arial"/>
                <w:sz w:val="20"/>
                <w:szCs w:val="20"/>
              </w:rPr>
            </w:pPr>
            <w:r w:rsidRPr="00E855B4">
              <w:rPr>
                <w:rFonts w:ascii="Arial" w:hAnsi="Arial" w:cs="Arial"/>
                <w:sz w:val="20"/>
                <w:szCs w:val="20"/>
              </w:rPr>
              <w:t>Availability of leafy vegetables, other vegetables and roots and tubers per day/ member</w:t>
            </w:r>
            <w:r w:rsidR="00F07323" w:rsidRPr="00E855B4">
              <w:rPr>
                <w:rFonts w:ascii="Arial" w:hAnsi="Arial" w:cs="Arial"/>
                <w:sz w:val="20"/>
                <w:szCs w:val="20"/>
              </w:rPr>
              <w:t xml:space="preserve"> (gms)</w:t>
            </w:r>
          </w:p>
        </w:tc>
        <w:tc>
          <w:tcPr>
            <w:tcW w:w="1025" w:type="pct"/>
            <w:vAlign w:val="center"/>
          </w:tcPr>
          <w:p w:rsidR="00D26C56" w:rsidRPr="00E855B4" w:rsidRDefault="00D26C56" w:rsidP="006F39EA">
            <w:pPr>
              <w:jc w:val="center"/>
              <w:rPr>
                <w:rFonts w:ascii="Arial" w:hAnsi="Arial" w:cs="Arial"/>
                <w:sz w:val="20"/>
                <w:szCs w:val="20"/>
              </w:rPr>
            </w:pPr>
            <w:r w:rsidRPr="00E855B4">
              <w:rPr>
                <w:rFonts w:ascii="Arial" w:hAnsi="Arial" w:cs="Arial"/>
                <w:sz w:val="20"/>
                <w:szCs w:val="20"/>
              </w:rPr>
              <w:t>177</w:t>
            </w:r>
          </w:p>
        </w:tc>
        <w:tc>
          <w:tcPr>
            <w:tcW w:w="1996" w:type="pct"/>
            <w:vAlign w:val="center"/>
          </w:tcPr>
          <w:p w:rsidR="00D26C56" w:rsidRPr="00E855B4" w:rsidRDefault="00D26C56" w:rsidP="006F39EA">
            <w:pPr>
              <w:jc w:val="center"/>
              <w:rPr>
                <w:rFonts w:ascii="Arial" w:hAnsi="Arial" w:cs="Arial"/>
                <w:sz w:val="20"/>
                <w:szCs w:val="20"/>
              </w:rPr>
            </w:pPr>
            <w:r w:rsidRPr="00E855B4">
              <w:rPr>
                <w:rFonts w:ascii="Arial" w:hAnsi="Arial" w:cs="Arial"/>
                <w:sz w:val="20"/>
                <w:szCs w:val="20"/>
              </w:rPr>
              <w:t>-</w:t>
            </w:r>
          </w:p>
        </w:tc>
      </w:tr>
    </w:tbl>
    <w:p w:rsidR="008C15E8" w:rsidRPr="00E855B4" w:rsidRDefault="008C15E8" w:rsidP="000E4AD2">
      <w:pPr>
        <w:rPr>
          <w:rFonts w:ascii="Arial" w:hAnsi="Arial" w:cs="Arial"/>
          <w:b/>
          <w:sz w:val="20"/>
          <w:szCs w:val="20"/>
        </w:rPr>
      </w:pPr>
    </w:p>
    <w:p w:rsidR="00E87DE2" w:rsidRPr="00E855B4" w:rsidRDefault="00E87DE2" w:rsidP="000E5E5E">
      <w:pPr>
        <w:rPr>
          <w:rFonts w:ascii="Arial" w:hAnsi="Arial" w:cs="Arial"/>
          <w:b/>
          <w:sz w:val="20"/>
          <w:szCs w:val="20"/>
        </w:rPr>
      </w:pPr>
    </w:p>
    <w:p w:rsidR="00E87DE2" w:rsidRPr="00E855B4" w:rsidRDefault="00E87DE2" w:rsidP="000E5E5E">
      <w:pPr>
        <w:rPr>
          <w:rFonts w:ascii="Arial" w:hAnsi="Arial" w:cs="Arial"/>
          <w:b/>
          <w:sz w:val="20"/>
          <w:szCs w:val="20"/>
        </w:rPr>
      </w:pPr>
    </w:p>
    <w:p w:rsidR="00C94ED4" w:rsidRPr="00E855B4" w:rsidRDefault="00C94ED4" w:rsidP="000E5E5E">
      <w:pPr>
        <w:rPr>
          <w:rFonts w:ascii="Arial" w:hAnsi="Arial" w:cs="Arial"/>
          <w:b/>
          <w:sz w:val="20"/>
          <w:szCs w:val="20"/>
        </w:rPr>
      </w:pPr>
    </w:p>
    <w:p w:rsidR="00E87DE2" w:rsidRPr="00E855B4" w:rsidRDefault="00E87DE2" w:rsidP="000E5E5E">
      <w:pPr>
        <w:rPr>
          <w:rFonts w:ascii="Arial" w:hAnsi="Arial" w:cs="Arial"/>
          <w:b/>
          <w:sz w:val="20"/>
          <w:szCs w:val="20"/>
        </w:rPr>
      </w:pPr>
    </w:p>
    <w:p w:rsidR="003E2C80" w:rsidRPr="00E855B4" w:rsidRDefault="003E2C80" w:rsidP="000E5E5E">
      <w:pPr>
        <w:rPr>
          <w:rFonts w:ascii="Arial" w:hAnsi="Arial" w:cs="Arial"/>
          <w:b/>
          <w:sz w:val="20"/>
          <w:szCs w:val="20"/>
        </w:rPr>
      </w:pPr>
    </w:p>
    <w:p w:rsidR="00F07323" w:rsidRPr="00E855B4" w:rsidRDefault="00F07323" w:rsidP="000E5E5E">
      <w:pPr>
        <w:rPr>
          <w:rFonts w:ascii="Arial" w:hAnsi="Arial" w:cs="Arial"/>
          <w:b/>
          <w:sz w:val="20"/>
          <w:szCs w:val="20"/>
        </w:rPr>
      </w:pPr>
    </w:p>
    <w:p w:rsidR="00E87DE2" w:rsidRPr="00E855B4" w:rsidRDefault="00E87DE2" w:rsidP="000E5E5E">
      <w:pPr>
        <w:rPr>
          <w:rFonts w:ascii="Arial" w:hAnsi="Arial" w:cs="Arial"/>
          <w:b/>
          <w:sz w:val="20"/>
          <w:szCs w:val="20"/>
        </w:rPr>
      </w:pPr>
    </w:p>
    <w:p w:rsidR="000E5E5E" w:rsidRPr="00E855B4" w:rsidRDefault="000E5E5E" w:rsidP="000E5E5E">
      <w:pPr>
        <w:rPr>
          <w:rFonts w:ascii="Arial" w:hAnsi="Arial" w:cs="Arial"/>
          <w:b/>
          <w:sz w:val="20"/>
          <w:szCs w:val="20"/>
        </w:rPr>
      </w:pPr>
      <w:r w:rsidRPr="00E855B4">
        <w:rPr>
          <w:rFonts w:ascii="Arial" w:hAnsi="Arial" w:cs="Arial"/>
          <w:b/>
          <w:sz w:val="20"/>
          <w:szCs w:val="20"/>
        </w:rPr>
        <w:t xml:space="preserve">Data on additional parameters other than </w:t>
      </w:r>
      <w:proofErr w:type="gramStart"/>
      <w:r w:rsidRPr="00E855B4">
        <w:rPr>
          <w:rFonts w:ascii="Arial" w:hAnsi="Arial" w:cs="Arial"/>
          <w:b/>
          <w:sz w:val="20"/>
          <w:szCs w:val="20"/>
        </w:rPr>
        <w:t>yield :</w:t>
      </w:r>
      <w:proofErr w:type="gramEnd"/>
      <w:r w:rsidRPr="00E855B4">
        <w:rPr>
          <w:rFonts w:ascii="Arial" w:hAnsi="Arial" w:cs="Arial"/>
          <w:b/>
          <w:sz w:val="20"/>
          <w:szCs w:val="20"/>
        </w:rPr>
        <w:t xml:space="preserve"> Post Harvest Technology (Solar drier)</w:t>
      </w:r>
    </w:p>
    <w:p w:rsidR="000E5E5E" w:rsidRPr="00E855B4" w:rsidRDefault="000E5E5E" w:rsidP="000E5E5E">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0"/>
        <w:gridCol w:w="2012"/>
        <w:gridCol w:w="1882"/>
        <w:gridCol w:w="3921"/>
        <w:gridCol w:w="3329"/>
      </w:tblGrid>
      <w:tr w:rsidR="000E5E5E" w:rsidRPr="00E855B4" w:rsidTr="006D4E8D">
        <w:trPr>
          <w:cantSplit/>
          <w:jc w:val="center"/>
        </w:trPr>
        <w:tc>
          <w:tcPr>
            <w:tcW w:w="5000" w:type="pct"/>
            <w:gridSpan w:val="5"/>
            <w:vAlign w:val="center"/>
          </w:tcPr>
          <w:p w:rsidR="000E5E5E" w:rsidRPr="00E855B4" w:rsidRDefault="000E5E5E" w:rsidP="006D4E8D">
            <w:pPr>
              <w:spacing w:line="360" w:lineRule="auto"/>
              <w:rPr>
                <w:rFonts w:ascii="Arial" w:hAnsi="Arial" w:cs="Arial"/>
                <w:sz w:val="20"/>
                <w:szCs w:val="20"/>
              </w:rPr>
            </w:pPr>
            <w:r w:rsidRPr="00E855B4">
              <w:rPr>
                <w:rFonts w:ascii="Arial" w:hAnsi="Arial" w:cs="Arial"/>
                <w:sz w:val="20"/>
                <w:szCs w:val="20"/>
              </w:rPr>
              <w:t>Data on other parameters in relation to technology demonstrated</w:t>
            </w:r>
          </w:p>
        </w:tc>
      </w:tr>
      <w:tr w:rsidR="000E5E5E" w:rsidRPr="00E855B4" w:rsidTr="006D4E8D">
        <w:trPr>
          <w:cantSplit/>
          <w:jc w:val="center"/>
        </w:trPr>
        <w:tc>
          <w:tcPr>
            <w:tcW w:w="1294" w:type="pct"/>
            <w:vAlign w:val="center"/>
          </w:tcPr>
          <w:p w:rsidR="000E5E5E" w:rsidRPr="00E855B4" w:rsidRDefault="000E5E5E" w:rsidP="006D4E8D">
            <w:pPr>
              <w:rPr>
                <w:rFonts w:ascii="Arial" w:hAnsi="Arial" w:cs="Arial"/>
                <w:b/>
                <w:sz w:val="20"/>
                <w:szCs w:val="20"/>
              </w:rPr>
            </w:pPr>
            <w:r w:rsidRPr="00E855B4">
              <w:rPr>
                <w:rFonts w:ascii="Arial" w:hAnsi="Arial" w:cs="Arial"/>
                <w:b/>
                <w:sz w:val="20"/>
                <w:szCs w:val="20"/>
              </w:rPr>
              <w:t>Parameter with unit</w:t>
            </w:r>
          </w:p>
        </w:tc>
        <w:tc>
          <w:tcPr>
            <w:tcW w:w="1295" w:type="pct"/>
            <w:gridSpan w:val="2"/>
            <w:vAlign w:val="center"/>
          </w:tcPr>
          <w:p w:rsidR="000E5E5E" w:rsidRPr="00E855B4" w:rsidRDefault="000E5E5E" w:rsidP="006D4E8D">
            <w:pPr>
              <w:jc w:val="center"/>
              <w:rPr>
                <w:rFonts w:ascii="Arial" w:hAnsi="Arial" w:cs="Arial"/>
                <w:b/>
                <w:sz w:val="20"/>
                <w:szCs w:val="20"/>
              </w:rPr>
            </w:pPr>
            <w:r w:rsidRPr="00E855B4">
              <w:rPr>
                <w:rFonts w:ascii="Arial" w:hAnsi="Arial" w:cs="Arial"/>
                <w:b/>
                <w:sz w:val="20"/>
                <w:szCs w:val="20"/>
              </w:rPr>
              <w:t>Demo</w:t>
            </w:r>
          </w:p>
        </w:tc>
        <w:tc>
          <w:tcPr>
            <w:tcW w:w="2411" w:type="pct"/>
            <w:gridSpan w:val="2"/>
            <w:vAlign w:val="center"/>
          </w:tcPr>
          <w:p w:rsidR="000E5E5E" w:rsidRPr="00E855B4" w:rsidRDefault="000E5E5E" w:rsidP="006D4E8D">
            <w:pPr>
              <w:jc w:val="center"/>
              <w:rPr>
                <w:rFonts w:ascii="Arial" w:hAnsi="Arial" w:cs="Arial"/>
                <w:b/>
                <w:sz w:val="20"/>
                <w:szCs w:val="20"/>
              </w:rPr>
            </w:pPr>
            <w:r w:rsidRPr="00E855B4">
              <w:rPr>
                <w:rFonts w:ascii="Arial" w:hAnsi="Arial" w:cs="Arial"/>
                <w:b/>
                <w:sz w:val="20"/>
                <w:szCs w:val="20"/>
              </w:rPr>
              <w:t>Local</w:t>
            </w:r>
          </w:p>
        </w:tc>
      </w:tr>
      <w:tr w:rsidR="000E5E5E" w:rsidRPr="00E855B4" w:rsidTr="006D4E8D">
        <w:trPr>
          <w:jc w:val="center"/>
        </w:trPr>
        <w:tc>
          <w:tcPr>
            <w:tcW w:w="1294" w:type="pct"/>
            <w:vAlign w:val="center"/>
          </w:tcPr>
          <w:p w:rsidR="000E5E5E" w:rsidRPr="00E855B4" w:rsidRDefault="000E5E5E" w:rsidP="006D4E8D">
            <w:pPr>
              <w:jc w:val="both"/>
              <w:rPr>
                <w:rFonts w:ascii="Arial" w:hAnsi="Arial" w:cs="Arial"/>
                <w:sz w:val="20"/>
                <w:szCs w:val="20"/>
              </w:rPr>
            </w:pPr>
          </w:p>
        </w:tc>
        <w:tc>
          <w:tcPr>
            <w:tcW w:w="669"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Byadagi Kaddi</w:t>
            </w:r>
          </w:p>
        </w:tc>
        <w:tc>
          <w:tcPr>
            <w:tcW w:w="626"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Byadagi Dabbi</w:t>
            </w:r>
          </w:p>
        </w:tc>
        <w:tc>
          <w:tcPr>
            <w:tcW w:w="1304"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Byadagi Kaddi</w:t>
            </w:r>
          </w:p>
        </w:tc>
        <w:tc>
          <w:tcPr>
            <w:tcW w:w="1107"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Byadagi Dabbi</w:t>
            </w:r>
          </w:p>
        </w:tc>
      </w:tr>
      <w:tr w:rsidR="000E5E5E" w:rsidRPr="00E855B4" w:rsidTr="006D4E8D">
        <w:trPr>
          <w:jc w:val="center"/>
        </w:trPr>
        <w:tc>
          <w:tcPr>
            <w:tcW w:w="1294" w:type="pct"/>
            <w:vAlign w:val="center"/>
          </w:tcPr>
          <w:p w:rsidR="000E5E5E" w:rsidRPr="00E855B4" w:rsidRDefault="000E5E5E" w:rsidP="006D4E8D">
            <w:pPr>
              <w:jc w:val="both"/>
              <w:rPr>
                <w:rFonts w:ascii="Arial" w:hAnsi="Arial" w:cs="Arial"/>
                <w:sz w:val="20"/>
                <w:szCs w:val="20"/>
              </w:rPr>
            </w:pPr>
            <w:r w:rsidRPr="00E855B4">
              <w:rPr>
                <w:rFonts w:ascii="Arial" w:hAnsi="Arial" w:cs="Arial"/>
                <w:sz w:val="20"/>
                <w:szCs w:val="20"/>
              </w:rPr>
              <w:t>Quantity of chillies taken</w:t>
            </w:r>
            <w:r w:rsidR="00581CE9" w:rsidRPr="00E855B4">
              <w:rPr>
                <w:rFonts w:ascii="Arial" w:hAnsi="Arial" w:cs="Arial"/>
                <w:sz w:val="20"/>
                <w:szCs w:val="20"/>
              </w:rPr>
              <w:t xml:space="preserve"> (Kg)</w:t>
            </w:r>
          </w:p>
        </w:tc>
        <w:tc>
          <w:tcPr>
            <w:tcW w:w="669"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24</w:t>
            </w:r>
          </w:p>
        </w:tc>
        <w:tc>
          <w:tcPr>
            <w:tcW w:w="626"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24</w:t>
            </w:r>
          </w:p>
        </w:tc>
        <w:tc>
          <w:tcPr>
            <w:tcW w:w="1304"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24</w:t>
            </w:r>
          </w:p>
        </w:tc>
        <w:tc>
          <w:tcPr>
            <w:tcW w:w="1107"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24</w:t>
            </w:r>
          </w:p>
        </w:tc>
      </w:tr>
      <w:tr w:rsidR="000E5E5E" w:rsidRPr="00E855B4" w:rsidTr="006D4E8D">
        <w:trPr>
          <w:jc w:val="center"/>
        </w:trPr>
        <w:tc>
          <w:tcPr>
            <w:tcW w:w="1294" w:type="pct"/>
            <w:vAlign w:val="center"/>
          </w:tcPr>
          <w:p w:rsidR="000E5E5E" w:rsidRPr="00E855B4" w:rsidRDefault="000E5E5E" w:rsidP="006D4E8D">
            <w:pPr>
              <w:jc w:val="both"/>
              <w:rPr>
                <w:rFonts w:ascii="Arial" w:hAnsi="Arial" w:cs="Arial"/>
                <w:sz w:val="20"/>
                <w:szCs w:val="20"/>
              </w:rPr>
            </w:pPr>
            <w:r w:rsidRPr="00E855B4">
              <w:rPr>
                <w:rFonts w:ascii="Arial" w:hAnsi="Arial" w:cs="Arial"/>
                <w:sz w:val="20"/>
                <w:szCs w:val="20"/>
              </w:rPr>
              <w:t>Number of days required for drying of Byadagi Kaddi Chilli</w:t>
            </w:r>
          </w:p>
        </w:tc>
        <w:tc>
          <w:tcPr>
            <w:tcW w:w="669"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4</w:t>
            </w:r>
          </w:p>
        </w:tc>
        <w:tc>
          <w:tcPr>
            <w:tcW w:w="626"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5</w:t>
            </w:r>
          </w:p>
        </w:tc>
        <w:tc>
          <w:tcPr>
            <w:tcW w:w="1304"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9</w:t>
            </w:r>
          </w:p>
        </w:tc>
        <w:tc>
          <w:tcPr>
            <w:tcW w:w="1107"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10</w:t>
            </w:r>
          </w:p>
        </w:tc>
      </w:tr>
      <w:tr w:rsidR="000E5E5E" w:rsidRPr="00E855B4" w:rsidTr="006D4E8D">
        <w:trPr>
          <w:jc w:val="center"/>
        </w:trPr>
        <w:tc>
          <w:tcPr>
            <w:tcW w:w="1294" w:type="pct"/>
            <w:vAlign w:val="center"/>
          </w:tcPr>
          <w:p w:rsidR="000E5E5E" w:rsidRPr="00E855B4" w:rsidRDefault="00581CE9" w:rsidP="006D4E8D">
            <w:pPr>
              <w:jc w:val="both"/>
              <w:rPr>
                <w:rFonts w:ascii="Arial" w:hAnsi="Arial" w:cs="Arial"/>
                <w:sz w:val="20"/>
                <w:szCs w:val="20"/>
              </w:rPr>
            </w:pPr>
            <w:r w:rsidRPr="00E855B4">
              <w:rPr>
                <w:rFonts w:ascii="Arial" w:hAnsi="Arial" w:cs="Arial"/>
                <w:sz w:val="20"/>
                <w:szCs w:val="20"/>
              </w:rPr>
              <w:t>Quantity of dried</w:t>
            </w:r>
            <w:r w:rsidR="000E5E5E" w:rsidRPr="00E855B4">
              <w:rPr>
                <w:rFonts w:ascii="Arial" w:hAnsi="Arial" w:cs="Arial"/>
                <w:sz w:val="20"/>
                <w:szCs w:val="20"/>
              </w:rPr>
              <w:t xml:space="preserve"> chillies obtained after drying</w:t>
            </w:r>
            <w:r w:rsidRPr="00E855B4">
              <w:rPr>
                <w:rFonts w:ascii="Arial" w:hAnsi="Arial" w:cs="Arial"/>
                <w:sz w:val="20"/>
                <w:szCs w:val="20"/>
              </w:rPr>
              <w:t xml:space="preserve"> (Kg)</w:t>
            </w:r>
          </w:p>
        </w:tc>
        <w:tc>
          <w:tcPr>
            <w:tcW w:w="669"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8.5</w:t>
            </w:r>
          </w:p>
        </w:tc>
        <w:tc>
          <w:tcPr>
            <w:tcW w:w="626"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9.18</w:t>
            </w:r>
          </w:p>
        </w:tc>
        <w:tc>
          <w:tcPr>
            <w:tcW w:w="1304"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7.9</w:t>
            </w:r>
          </w:p>
        </w:tc>
        <w:tc>
          <w:tcPr>
            <w:tcW w:w="1107" w:type="pct"/>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8.14</w:t>
            </w:r>
          </w:p>
        </w:tc>
      </w:tr>
      <w:tr w:rsidR="006D4E8D" w:rsidRPr="00E855B4" w:rsidTr="006D4E8D">
        <w:trPr>
          <w:jc w:val="center"/>
        </w:trPr>
        <w:tc>
          <w:tcPr>
            <w:tcW w:w="1294" w:type="pct"/>
            <w:vAlign w:val="center"/>
          </w:tcPr>
          <w:p w:rsidR="006D4E8D" w:rsidRPr="00E855B4" w:rsidRDefault="006D4E8D" w:rsidP="006D4E8D">
            <w:pPr>
              <w:jc w:val="both"/>
              <w:rPr>
                <w:rFonts w:ascii="Arial" w:hAnsi="Arial" w:cs="Arial"/>
                <w:sz w:val="20"/>
                <w:szCs w:val="20"/>
              </w:rPr>
            </w:pPr>
            <w:r w:rsidRPr="00E855B4">
              <w:rPr>
                <w:rFonts w:ascii="Arial" w:hAnsi="Arial" w:cs="Arial"/>
                <w:sz w:val="20"/>
                <w:szCs w:val="20"/>
              </w:rPr>
              <w:t>Moisture removal rate (Kg/day)</w:t>
            </w:r>
          </w:p>
        </w:tc>
        <w:tc>
          <w:tcPr>
            <w:tcW w:w="669" w:type="pct"/>
            <w:vAlign w:val="center"/>
          </w:tcPr>
          <w:p w:rsidR="006D4E8D" w:rsidRPr="00E855B4" w:rsidRDefault="006D4E8D" w:rsidP="006D4E8D">
            <w:pPr>
              <w:jc w:val="center"/>
              <w:rPr>
                <w:rFonts w:ascii="Arial" w:hAnsi="Arial" w:cs="Arial"/>
                <w:sz w:val="20"/>
                <w:szCs w:val="20"/>
              </w:rPr>
            </w:pPr>
            <w:r w:rsidRPr="00E855B4">
              <w:rPr>
                <w:rFonts w:ascii="Arial" w:hAnsi="Arial" w:cs="Arial"/>
                <w:sz w:val="20"/>
                <w:szCs w:val="20"/>
              </w:rPr>
              <w:t>3.87</w:t>
            </w:r>
          </w:p>
        </w:tc>
        <w:tc>
          <w:tcPr>
            <w:tcW w:w="626" w:type="pct"/>
            <w:vAlign w:val="center"/>
          </w:tcPr>
          <w:p w:rsidR="006D4E8D" w:rsidRPr="00E855B4" w:rsidRDefault="006D4E8D" w:rsidP="006D4E8D">
            <w:pPr>
              <w:jc w:val="center"/>
              <w:rPr>
                <w:rFonts w:ascii="Arial" w:hAnsi="Arial" w:cs="Arial"/>
                <w:sz w:val="20"/>
                <w:szCs w:val="20"/>
              </w:rPr>
            </w:pPr>
            <w:r w:rsidRPr="00E855B4">
              <w:rPr>
                <w:rFonts w:ascii="Arial" w:hAnsi="Arial" w:cs="Arial"/>
                <w:sz w:val="20"/>
                <w:szCs w:val="20"/>
              </w:rPr>
              <w:t>2.96</w:t>
            </w:r>
          </w:p>
        </w:tc>
        <w:tc>
          <w:tcPr>
            <w:tcW w:w="1304" w:type="pct"/>
            <w:vAlign w:val="center"/>
          </w:tcPr>
          <w:p w:rsidR="006D4E8D" w:rsidRPr="00E855B4" w:rsidRDefault="006D4E8D" w:rsidP="006D4E8D">
            <w:pPr>
              <w:jc w:val="center"/>
              <w:rPr>
                <w:rFonts w:ascii="Arial" w:hAnsi="Arial" w:cs="Arial"/>
                <w:sz w:val="20"/>
                <w:szCs w:val="20"/>
              </w:rPr>
            </w:pPr>
            <w:r w:rsidRPr="00E855B4">
              <w:rPr>
                <w:rFonts w:ascii="Arial" w:hAnsi="Arial" w:cs="Arial"/>
                <w:sz w:val="20"/>
                <w:szCs w:val="20"/>
              </w:rPr>
              <w:t>1.79</w:t>
            </w:r>
          </w:p>
        </w:tc>
        <w:tc>
          <w:tcPr>
            <w:tcW w:w="1107" w:type="pct"/>
            <w:vAlign w:val="center"/>
          </w:tcPr>
          <w:p w:rsidR="006D4E8D" w:rsidRPr="00E855B4" w:rsidRDefault="006D4E8D" w:rsidP="006D4E8D">
            <w:pPr>
              <w:jc w:val="center"/>
              <w:rPr>
                <w:rFonts w:ascii="Arial" w:hAnsi="Arial" w:cs="Arial"/>
                <w:sz w:val="20"/>
                <w:szCs w:val="20"/>
              </w:rPr>
            </w:pPr>
            <w:r w:rsidRPr="00E855B4">
              <w:rPr>
                <w:rFonts w:ascii="Arial" w:hAnsi="Arial" w:cs="Arial"/>
                <w:sz w:val="20"/>
                <w:szCs w:val="20"/>
              </w:rPr>
              <w:t>1.58</w:t>
            </w:r>
          </w:p>
        </w:tc>
      </w:tr>
      <w:tr w:rsidR="000E5E5E" w:rsidRPr="00E855B4" w:rsidTr="006D4E8D">
        <w:trPr>
          <w:jc w:val="center"/>
        </w:trPr>
        <w:tc>
          <w:tcPr>
            <w:tcW w:w="1294" w:type="pct"/>
            <w:vAlign w:val="center"/>
          </w:tcPr>
          <w:p w:rsidR="000E5E5E" w:rsidRPr="00E855B4" w:rsidRDefault="000E5E5E" w:rsidP="006D4E8D">
            <w:pPr>
              <w:jc w:val="both"/>
              <w:rPr>
                <w:rFonts w:ascii="Arial" w:hAnsi="Arial" w:cs="Arial"/>
                <w:sz w:val="20"/>
                <w:szCs w:val="20"/>
              </w:rPr>
            </w:pPr>
            <w:r w:rsidRPr="00E855B4">
              <w:rPr>
                <w:rFonts w:ascii="Arial" w:hAnsi="Arial" w:cs="Arial"/>
                <w:sz w:val="20"/>
                <w:szCs w:val="20"/>
              </w:rPr>
              <w:t>Minimum and maximum temperature recorded</w:t>
            </w:r>
          </w:p>
        </w:tc>
        <w:tc>
          <w:tcPr>
            <w:tcW w:w="1295" w:type="pct"/>
            <w:gridSpan w:val="2"/>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30</w:t>
            </w:r>
            <w:r w:rsidRPr="00E855B4">
              <w:rPr>
                <w:rFonts w:ascii="Arial" w:hAnsi="Arial" w:cs="Arial"/>
                <w:sz w:val="20"/>
                <w:szCs w:val="20"/>
                <w:vertAlign w:val="superscript"/>
              </w:rPr>
              <w:t>0</w:t>
            </w:r>
            <w:r w:rsidRPr="00E855B4">
              <w:rPr>
                <w:rFonts w:ascii="Arial" w:hAnsi="Arial" w:cs="Arial"/>
                <w:sz w:val="20"/>
                <w:szCs w:val="20"/>
              </w:rPr>
              <w:t>C-51</w:t>
            </w:r>
            <w:r w:rsidRPr="00E855B4">
              <w:rPr>
                <w:rFonts w:ascii="Arial" w:hAnsi="Arial" w:cs="Arial"/>
                <w:sz w:val="20"/>
                <w:szCs w:val="20"/>
                <w:vertAlign w:val="superscript"/>
              </w:rPr>
              <w:t>0</w:t>
            </w:r>
            <w:r w:rsidRPr="00E855B4">
              <w:rPr>
                <w:rFonts w:ascii="Arial" w:hAnsi="Arial" w:cs="Arial"/>
                <w:sz w:val="20"/>
                <w:szCs w:val="20"/>
              </w:rPr>
              <w:t>C</w:t>
            </w:r>
          </w:p>
        </w:tc>
        <w:tc>
          <w:tcPr>
            <w:tcW w:w="2411" w:type="pct"/>
            <w:gridSpan w:val="2"/>
            <w:vAlign w:val="center"/>
          </w:tcPr>
          <w:p w:rsidR="000E5E5E" w:rsidRPr="00E855B4" w:rsidRDefault="000E5E5E" w:rsidP="006D4E8D">
            <w:pPr>
              <w:jc w:val="center"/>
              <w:rPr>
                <w:rFonts w:ascii="Arial" w:hAnsi="Arial" w:cs="Arial"/>
                <w:sz w:val="20"/>
                <w:szCs w:val="20"/>
              </w:rPr>
            </w:pPr>
            <w:r w:rsidRPr="00E855B4">
              <w:rPr>
                <w:rFonts w:ascii="Arial" w:hAnsi="Arial" w:cs="Arial"/>
                <w:sz w:val="20"/>
                <w:szCs w:val="20"/>
              </w:rPr>
              <w:t>28</w:t>
            </w:r>
            <w:r w:rsidRPr="00E855B4">
              <w:rPr>
                <w:rFonts w:ascii="Arial" w:hAnsi="Arial" w:cs="Arial"/>
                <w:sz w:val="20"/>
                <w:szCs w:val="20"/>
                <w:vertAlign w:val="superscript"/>
              </w:rPr>
              <w:t>0</w:t>
            </w:r>
            <w:r w:rsidRPr="00E855B4">
              <w:rPr>
                <w:rFonts w:ascii="Arial" w:hAnsi="Arial" w:cs="Arial"/>
                <w:sz w:val="20"/>
                <w:szCs w:val="20"/>
              </w:rPr>
              <w:t>C-30</w:t>
            </w:r>
            <w:r w:rsidRPr="00E855B4">
              <w:rPr>
                <w:rFonts w:ascii="Arial" w:hAnsi="Arial" w:cs="Arial"/>
                <w:sz w:val="20"/>
                <w:szCs w:val="20"/>
                <w:vertAlign w:val="superscript"/>
              </w:rPr>
              <w:t>0</w:t>
            </w:r>
            <w:r w:rsidRPr="00E855B4">
              <w:rPr>
                <w:rFonts w:ascii="Arial" w:hAnsi="Arial" w:cs="Arial"/>
                <w:sz w:val="20"/>
                <w:szCs w:val="20"/>
              </w:rPr>
              <w:t>C</w:t>
            </w:r>
          </w:p>
        </w:tc>
      </w:tr>
      <w:tr w:rsidR="004607B6" w:rsidRPr="00E855B4" w:rsidTr="006D4E8D">
        <w:trPr>
          <w:jc w:val="center"/>
        </w:trPr>
        <w:tc>
          <w:tcPr>
            <w:tcW w:w="1294" w:type="pct"/>
            <w:vAlign w:val="center"/>
          </w:tcPr>
          <w:p w:rsidR="004607B6" w:rsidRPr="00E855B4" w:rsidRDefault="004607B6" w:rsidP="006D4E8D">
            <w:pPr>
              <w:jc w:val="both"/>
              <w:rPr>
                <w:rFonts w:ascii="Arial" w:hAnsi="Arial" w:cs="Arial"/>
                <w:sz w:val="20"/>
                <w:szCs w:val="20"/>
              </w:rPr>
            </w:pPr>
            <w:r w:rsidRPr="00E855B4">
              <w:rPr>
                <w:rFonts w:ascii="Arial" w:hAnsi="Arial" w:cs="Arial"/>
                <w:sz w:val="20"/>
                <w:szCs w:val="20"/>
              </w:rPr>
              <w:t>Moisture content in Byadagi Kaddi chilli powder</w:t>
            </w:r>
            <w:r w:rsidR="00581CE9" w:rsidRPr="00E855B4">
              <w:rPr>
                <w:rFonts w:ascii="Arial" w:hAnsi="Arial" w:cs="Arial"/>
                <w:sz w:val="20"/>
                <w:szCs w:val="20"/>
              </w:rPr>
              <w:t xml:space="preserve"> (%)</w:t>
            </w:r>
          </w:p>
        </w:tc>
        <w:tc>
          <w:tcPr>
            <w:tcW w:w="1295" w:type="pct"/>
            <w:gridSpan w:val="2"/>
            <w:vAlign w:val="center"/>
          </w:tcPr>
          <w:p w:rsidR="004607B6" w:rsidRPr="00E855B4" w:rsidRDefault="004607B6" w:rsidP="006D4E8D">
            <w:pPr>
              <w:jc w:val="center"/>
              <w:rPr>
                <w:rFonts w:ascii="Arial" w:hAnsi="Arial" w:cs="Arial"/>
                <w:sz w:val="20"/>
                <w:szCs w:val="20"/>
              </w:rPr>
            </w:pPr>
            <w:r w:rsidRPr="00E855B4">
              <w:rPr>
                <w:rFonts w:ascii="Arial" w:hAnsi="Arial" w:cs="Arial"/>
                <w:sz w:val="20"/>
                <w:szCs w:val="20"/>
              </w:rPr>
              <w:t>2.5</w:t>
            </w:r>
          </w:p>
        </w:tc>
        <w:tc>
          <w:tcPr>
            <w:tcW w:w="2411" w:type="pct"/>
            <w:gridSpan w:val="2"/>
            <w:vAlign w:val="center"/>
          </w:tcPr>
          <w:p w:rsidR="004607B6" w:rsidRPr="00E855B4" w:rsidRDefault="004607B6" w:rsidP="006D4E8D">
            <w:pPr>
              <w:jc w:val="center"/>
              <w:rPr>
                <w:rFonts w:ascii="Arial" w:hAnsi="Arial" w:cs="Arial"/>
                <w:sz w:val="20"/>
                <w:szCs w:val="20"/>
              </w:rPr>
            </w:pPr>
            <w:r w:rsidRPr="00E855B4">
              <w:rPr>
                <w:rFonts w:ascii="Arial" w:hAnsi="Arial" w:cs="Arial"/>
                <w:sz w:val="20"/>
                <w:szCs w:val="20"/>
              </w:rPr>
              <w:t>4.5</w:t>
            </w:r>
          </w:p>
        </w:tc>
      </w:tr>
      <w:tr w:rsidR="004607B6" w:rsidRPr="00E855B4" w:rsidTr="006D4E8D">
        <w:trPr>
          <w:jc w:val="center"/>
        </w:trPr>
        <w:tc>
          <w:tcPr>
            <w:tcW w:w="1294" w:type="pct"/>
            <w:vAlign w:val="center"/>
          </w:tcPr>
          <w:p w:rsidR="004607B6" w:rsidRPr="00E855B4" w:rsidRDefault="004607B6" w:rsidP="006D4E8D">
            <w:pPr>
              <w:jc w:val="both"/>
              <w:rPr>
                <w:rFonts w:ascii="Arial" w:hAnsi="Arial" w:cs="Arial"/>
                <w:sz w:val="20"/>
                <w:szCs w:val="20"/>
              </w:rPr>
            </w:pPr>
            <w:r w:rsidRPr="00E855B4">
              <w:rPr>
                <w:rFonts w:ascii="Arial" w:hAnsi="Arial" w:cs="Arial"/>
                <w:sz w:val="20"/>
                <w:szCs w:val="20"/>
              </w:rPr>
              <w:t>Aflatoxin content</w:t>
            </w:r>
            <w:r w:rsidR="00F07323" w:rsidRPr="00E855B4">
              <w:rPr>
                <w:rFonts w:ascii="Arial" w:hAnsi="Arial" w:cs="Arial"/>
                <w:sz w:val="20"/>
                <w:szCs w:val="20"/>
              </w:rPr>
              <w:t xml:space="preserve"> (mg/Kg)</w:t>
            </w:r>
          </w:p>
        </w:tc>
        <w:tc>
          <w:tcPr>
            <w:tcW w:w="1295" w:type="pct"/>
            <w:gridSpan w:val="2"/>
            <w:vAlign w:val="center"/>
          </w:tcPr>
          <w:p w:rsidR="004607B6" w:rsidRPr="00E855B4" w:rsidRDefault="004607B6" w:rsidP="006D4E8D">
            <w:pPr>
              <w:jc w:val="center"/>
              <w:rPr>
                <w:rFonts w:ascii="Arial" w:hAnsi="Arial" w:cs="Arial"/>
                <w:sz w:val="20"/>
                <w:szCs w:val="20"/>
              </w:rPr>
            </w:pPr>
            <w:r w:rsidRPr="00E855B4">
              <w:rPr>
                <w:rFonts w:ascii="Arial" w:hAnsi="Arial" w:cs="Arial"/>
                <w:sz w:val="20"/>
                <w:szCs w:val="20"/>
              </w:rPr>
              <w:t>0</w:t>
            </w:r>
          </w:p>
        </w:tc>
        <w:tc>
          <w:tcPr>
            <w:tcW w:w="2411" w:type="pct"/>
            <w:gridSpan w:val="2"/>
            <w:vAlign w:val="center"/>
          </w:tcPr>
          <w:p w:rsidR="004607B6" w:rsidRPr="00E855B4" w:rsidRDefault="004607B6" w:rsidP="006D4E8D">
            <w:pPr>
              <w:jc w:val="center"/>
              <w:rPr>
                <w:rFonts w:ascii="Arial" w:hAnsi="Arial" w:cs="Arial"/>
                <w:sz w:val="20"/>
                <w:szCs w:val="20"/>
              </w:rPr>
            </w:pPr>
            <w:r w:rsidRPr="00E855B4">
              <w:rPr>
                <w:rFonts w:ascii="Arial" w:hAnsi="Arial" w:cs="Arial"/>
                <w:sz w:val="20"/>
                <w:szCs w:val="20"/>
              </w:rPr>
              <w:t>0</w:t>
            </w:r>
          </w:p>
        </w:tc>
      </w:tr>
    </w:tbl>
    <w:p w:rsidR="000E5E5E" w:rsidRPr="00E855B4" w:rsidRDefault="000E5E5E" w:rsidP="000E5E5E">
      <w:pPr>
        <w:rPr>
          <w:rFonts w:ascii="Arial" w:hAnsi="Arial" w:cs="Arial"/>
          <w:b/>
          <w:sz w:val="20"/>
          <w:szCs w:val="20"/>
        </w:rPr>
      </w:pPr>
    </w:p>
    <w:p w:rsidR="006B3EB2" w:rsidRPr="00E855B4" w:rsidRDefault="006B3EB2" w:rsidP="000E4AD2">
      <w:pPr>
        <w:rPr>
          <w:rFonts w:ascii="Arial" w:hAnsi="Arial" w:cs="Arial"/>
          <w:b/>
          <w:sz w:val="20"/>
          <w:szCs w:val="20"/>
        </w:rPr>
      </w:pPr>
    </w:p>
    <w:p w:rsidR="00453E7C" w:rsidRPr="00E855B4" w:rsidRDefault="00453E7C" w:rsidP="000E4AD2">
      <w:pPr>
        <w:rPr>
          <w:rFonts w:ascii="Arial" w:hAnsi="Arial" w:cs="Arial"/>
          <w:b/>
          <w:sz w:val="20"/>
          <w:szCs w:val="20"/>
        </w:rPr>
      </w:pPr>
      <w:r w:rsidRPr="00E855B4">
        <w:rPr>
          <w:rFonts w:ascii="Arial" w:hAnsi="Arial" w:cs="Arial"/>
          <w:b/>
          <w:sz w:val="20"/>
          <w:szCs w:val="20"/>
        </w:rPr>
        <w:t>5. B8. Feedback on enterprises demonstrated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5924"/>
        <w:gridCol w:w="6521"/>
      </w:tblGrid>
      <w:tr w:rsidR="00453E7C" w:rsidRPr="00E855B4" w:rsidTr="000555D4">
        <w:trPr>
          <w:tblHeader/>
        </w:trPr>
        <w:tc>
          <w:tcPr>
            <w:tcW w:w="1555" w:type="dxa"/>
            <w:vAlign w:val="center"/>
          </w:tcPr>
          <w:p w:rsidR="00453E7C" w:rsidRPr="00E855B4" w:rsidRDefault="00453E7C" w:rsidP="00AD7EF1">
            <w:pPr>
              <w:pStyle w:val="BodyText2"/>
              <w:jc w:val="center"/>
              <w:rPr>
                <w:color w:val="auto"/>
              </w:rPr>
            </w:pPr>
            <w:r w:rsidRPr="00E855B4">
              <w:rPr>
                <w:color w:val="auto"/>
              </w:rPr>
              <w:t>Name of enterprise demonstrated</w:t>
            </w:r>
          </w:p>
        </w:tc>
        <w:tc>
          <w:tcPr>
            <w:tcW w:w="5924" w:type="dxa"/>
            <w:vAlign w:val="center"/>
          </w:tcPr>
          <w:p w:rsidR="00453E7C" w:rsidRPr="00E855B4" w:rsidRDefault="00453E7C" w:rsidP="00AD7EF1">
            <w:pPr>
              <w:pStyle w:val="BodyText2"/>
              <w:jc w:val="center"/>
              <w:rPr>
                <w:color w:val="auto"/>
              </w:rPr>
            </w:pPr>
            <w:r w:rsidRPr="00E855B4">
              <w:rPr>
                <w:color w:val="auto"/>
              </w:rPr>
              <w:t>Useful characters as well as constraints of technology</w:t>
            </w:r>
          </w:p>
        </w:tc>
        <w:tc>
          <w:tcPr>
            <w:tcW w:w="6521" w:type="dxa"/>
            <w:vAlign w:val="center"/>
          </w:tcPr>
          <w:p w:rsidR="00453E7C" w:rsidRPr="00E855B4" w:rsidRDefault="00453E7C" w:rsidP="00AD7EF1">
            <w:pPr>
              <w:pStyle w:val="BodyText2"/>
              <w:jc w:val="center"/>
              <w:rPr>
                <w:color w:val="auto"/>
              </w:rPr>
            </w:pPr>
            <w:r w:rsidRPr="00E855B4">
              <w:rPr>
                <w:color w:val="auto"/>
              </w:rPr>
              <w:t>Socio-economic as well as administrative constraints for its adoption</w:t>
            </w:r>
          </w:p>
        </w:tc>
      </w:tr>
      <w:tr w:rsidR="00453E7C" w:rsidRPr="00E855B4" w:rsidTr="00B06939">
        <w:tc>
          <w:tcPr>
            <w:tcW w:w="1555" w:type="dxa"/>
          </w:tcPr>
          <w:p w:rsidR="00453E7C" w:rsidRPr="00E855B4" w:rsidRDefault="002746DB" w:rsidP="000E4AD2">
            <w:pPr>
              <w:pStyle w:val="BodyText2"/>
              <w:jc w:val="center"/>
              <w:rPr>
                <w:b w:val="0"/>
                <w:color w:val="auto"/>
              </w:rPr>
            </w:pPr>
            <w:r w:rsidRPr="00E855B4">
              <w:rPr>
                <w:b w:val="0"/>
                <w:color w:val="auto"/>
              </w:rPr>
              <w:t>Nutrition Garden</w:t>
            </w:r>
          </w:p>
        </w:tc>
        <w:tc>
          <w:tcPr>
            <w:tcW w:w="5924" w:type="dxa"/>
          </w:tcPr>
          <w:p w:rsidR="004607B6" w:rsidRPr="00E855B4" w:rsidRDefault="004607B6" w:rsidP="004607B6">
            <w:pPr>
              <w:pStyle w:val="BodyText2"/>
              <w:jc w:val="both"/>
              <w:rPr>
                <w:b w:val="0"/>
                <w:color w:val="auto"/>
                <w:u w:val="single"/>
              </w:rPr>
            </w:pPr>
            <w:r w:rsidRPr="00E855B4">
              <w:rPr>
                <w:color w:val="auto"/>
                <w:u w:val="single"/>
              </w:rPr>
              <w:t>Useful characters :</w:t>
            </w:r>
          </w:p>
          <w:p w:rsidR="00453E7C" w:rsidRPr="00E855B4" w:rsidRDefault="00AD7EF1" w:rsidP="00EC13DA">
            <w:pPr>
              <w:pStyle w:val="BodyText2"/>
              <w:numPr>
                <w:ilvl w:val="0"/>
                <w:numId w:val="19"/>
              </w:numPr>
              <w:ind w:left="146" w:hanging="146"/>
              <w:jc w:val="both"/>
              <w:rPr>
                <w:b w:val="0"/>
                <w:color w:val="auto"/>
              </w:rPr>
            </w:pPr>
            <w:r w:rsidRPr="00E855B4">
              <w:rPr>
                <w:b w:val="0"/>
                <w:color w:val="auto"/>
              </w:rPr>
              <w:t>Fresh vegetables were available to families</w:t>
            </w:r>
          </w:p>
          <w:p w:rsidR="00AD7EF1" w:rsidRPr="00E855B4" w:rsidRDefault="00AD7EF1" w:rsidP="00EC13DA">
            <w:pPr>
              <w:pStyle w:val="BodyText2"/>
              <w:numPr>
                <w:ilvl w:val="0"/>
                <w:numId w:val="19"/>
              </w:numPr>
              <w:ind w:left="146" w:hanging="146"/>
              <w:jc w:val="both"/>
              <w:rPr>
                <w:b w:val="0"/>
                <w:color w:val="auto"/>
              </w:rPr>
            </w:pPr>
            <w:r w:rsidRPr="00E855B4">
              <w:rPr>
                <w:b w:val="0"/>
                <w:color w:val="auto"/>
              </w:rPr>
              <w:t>Cost incurred for purchase of vegetables has been reduced</w:t>
            </w:r>
          </w:p>
          <w:p w:rsidR="00AD7EF1" w:rsidRPr="00E855B4" w:rsidRDefault="00AD7EF1" w:rsidP="00EC13DA">
            <w:pPr>
              <w:pStyle w:val="BodyText2"/>
              <w:numPr>
                <w:ilvl w:val="0"/>
                <w:numId w:val="19"/>
              </w:numPr>
              <w:ind w:left="146" w:hanging="146"/>
              <w:jc w:val="both"/>
              <w:rPr>
                <w:b w:val="0"/>
                <w:color w:val="auto"/>
              </w:rPr>
            </w:pPr>
            <w:r w:rsidRPr="00E855B4">
              <w:rPr>
                <w:b w:val="0"/>
                <w:color w:val="auto"/>
              </w:rPr>
              <w:t>All family members including children came to know about the cultivation of various vegetables</w:t>
            </w:r>
          </w:p>
          <w:p w:rsidR="00AD7EF1" w:rsidRPr="00E855B4" w:rsidRDefault="00AD7EF1" w:rsidP="00EC13DA">
            <w:pPr>
              <w:pStyle w:val="BodyText2"/>
              <w:numPr>
                <w:ilvl w:val="0"/>
                <w:numId w:val="19"/>
              </w:numPr>
              <w:ind w:left="146" w:hanging="146"/>
              <w:jc w:val="both"/>
              <w:rPr>
                <w:b w:val="0"/>
                <w:color w:val="auto"/>
              </w:rPr>
            </w:pPr>
            <w:r w:rsidRPr="00E855B4">
              <w:rPr>
                <w:b w:val="0"/>
                <w:color w:val="auto"/>
              </w:rPr>
              <w:t xml:space="preserve">Exchange of vegetables </w:t>
            </w:r>
            <w:r w:rsidR="00A20067" w:rsidRPr="00E855B4">
              <w:rPr>
                <w:b w:val="0"/>
                <w:color w:val="auto"/>
              </w:rPr>
              <w:t>with neighbors and friends</w:t>
            </w:r>
          </w:p>
          <w:p w:rsidR="00AD7EF1" w:rsidRPr="00E855B4" w:rsidRDefault="00AD7EF1" w:rsidP="004607B6">
            <w:pPr>
              <w:pStyle w:val="BodyText2"/>
              <w:ind w:left="5"/>
              <w:jc w:val="both"/>
              <w:rPr>
                <w:b w:val="0"/>
                <w:color w:val="auto"/>
              </w:rPr>
            </w:pPr>
            <w:r w:rsidRPr="00E855B4">
              <w:rPr>
                <w:color w:val="auto"/>
                <w:u w:val="single"/>
              </w:rPr>
              <w:t>Constraints</w:t>
            </w:r>
            <w:r w:rsidRPr="00E855B4">
              <w:rPr>
                <w:b w:val="0"/>
                <w:color w:val="auto"/>
              </w:rPr>
              <w:t xml:space="preserve"> :</w:t>
            </w:r>
          </w:p>
          <w:p w:rsidR="00AD7EF1" w:rsidRPr="00E855B4" w:rsidRDefault="00AD7EF1" w:rsidP="00EC13DA">
            <w:pPr>
              <w:pStyle w:val="BodyText2"/>
              <w:numPr>
                <w:ilvl w:val="0"/>
                <w:numId w:val="19"/>
              </w:numPr>
              <w:ind w:left="146" w:hanging="146"/>
              <w:jc w:val="both"/>
              <w:rPr>
                <w:b w:val="0"/>
                <w:color w:val="auto"/>
              </w:rPr>
            </w:pPr>
            <w:r w:rsidRPr="00E855B4">
              <w:rPr>
                <w:b w:val="0"/>
                <w:color w:val="auto"/>
              </w:rPr>
              <w:t>Water problem and heavy rainfall</w:t>
            </w:r>
          </w:p>
          <w:p w:rsidR="00AD7EF1" w:rsidRPr="00E855B4" w:rsidRDefault="00AD7EF1" w:rsidP="00EC13DA">
            <w:pPr>
              <w:pStyle w:val="BodyText2"/>
              <w:numPr>
                <w:ilvl w:val="0"/>
                <w:numId w:val="19"/>
              </w:numPr>
              <w:ind w:left="146" w:hanging="146"/>
              <w:jc w:val="both"/>
              <w:rPr>
                <w:b w:val="0"/>
                <w:color w:val="auto"/>
              </w:rPr>
            </w:pPr>
            <w:r w:rsidRPr="00E855B4">
              <w:rPr>
                <w:b w:val="0"/>
                <w:color w:val="auto"/>
              </w:rPr>
              <w:t>Management of pest and diseases</w:t>
            </w:r>
          </w:p>
        </w:tc>
        <w:tc>
          <w:tcPr>
            <w:tcW w:w="6521" w:type="dxa"/>
          </w:tcPr>
          <w:p w:rsidR="000555D4" w:rsidRPr="00E855B4" w:rsidRDefault="000555D4" w:rsidP="000555D4">
            <w:pPr>
              <w:pStyle w:val="BodyText2"/>
              <w:jc w:val="both"/>
              <w:rPr>
                <w:color w:val="auto"/>
                <w:u w:val="single"/>
              </w:rPr>
            </w:pPr>
            <w:r w:rsidRPr="00E855B4">
              <w:rPr>
                <w:color w:val="auto"/>
                <w:u w:val="single"/>
              </w:rPr>
              <w:t>Socio-economic constraints</w:t>
            </w:r>
          </w:p>
          <w:p w:rsidR="00453E7C" w:rsidRPr="00E855B4" w:rsidRDefault="00B162C7" w:rsidP="00EC13DA">
            <w:pPr>
              <w:pStyle w:val="BodyText2"/>
              <w:numPr>
                <w:ilvl w:val="0"/>
                <w:numId w:val="19"/>
              </w:numPr>
              <w:ind w:left="146" w:hanging="146"/>
              <w:jc w:val="both"/>
              <w:rPr>
                <w:b w:val="0"/>
                <w:color w:val="auto"/>
              </w:rPr>
            </w:pPr>
            <w:r w:rsidRPr="00E855B4">
              <w:rPr>
                <w:b w:val="0"/>
                <w:color w:val="auto"/>
              </w:rPr>
              <w:t>Due to small land holding, many families may show dis-interest in cultivation of vegetables in smaller quantity</w:t>
            </w:r>
          </w:p>
          <w:p w:rsidR="00B162C7" w:rsidRPr="00E855B4" w:rsidRDefault="007E08F7" w:rsidP="00EC13DA">
            <w:pPr>
              <w:pStyle w:val="BodyText2"/>
              <w:numPr>
                <w:ilvl w:val="0"/>
                <w:numId w:val="19"/>
              </w:numPr>
              <w:ind w:left="146" w:hanging="146"/>
              <w:jc w:val="both"/>
              <w:rPr>
                <w:b w:val="0"/>
                <w:color w:val="auto"/>
              </w:rPr>
            </w:pPr>
            <w:r w:rsidRPr="00E855B4">
              <w:rPr>
                <w:b w:val="0"/>
                <w:color w:val="auto"/>
              </w:rPr>
              <w:t xml:space="preserve">Lack of resources </w:t>
            </w:r>
          </w:p>
          <w:p w:rsidR="007E08F7" w:rsidRPr="00E855B4" w:rsidRDefault="007E08F7" w:rsidP="00EC13DA">
            <w:pPr>
              <w:pStyle w:val="BodyText2"/>
              <w:numPr>
                <w:ilvl w:val="0"/>
                <w:numId w:val="19"/>
              </w:numPr>
              <w:ind w:left="146" w:hanging="146"/>
              <w:jc w:val="both"/>
              <w:rPr>
                <w:b w:val="0"/>
                <w:color w:val="auto"/>
              </w:rPr>
            </w:pPr>
            <w:r w:rsidRPr="00E855B4">
              <w:rPr>
                <w:b w:val="0"/>
                <w:color w:val="auto"/>
              </w:rPr>
              <w:t>Fencing problem</w:t>
            </w:r>
          </w:p>
          <w:p w:rsidR="007E08F7" w:rsidRPr="00E855B4" w:rsidRDefault="007E08F7" w:rsidP="00EC13DA">
            <w:pPr>
              <w:pStyle w:val="BodyText2"/>
              <w:numPr>
                <w:ilvl w:val="0"/>
                <w:numId w:val="19"/>
              </w:numPr>
              <w:ind w:left="146" w:hanging="146"/>
              <w:jc w:val="both"/>
              <w:rPr>
                <w:b w:val="0"/>
                <w:color w:val="auto"/>
              </w:rPr>
            </w:pPr>
            <w:r w:rsidRPr="00E855B4">
              <w:rPr>
                <w:b w:val="0"/>
                <w:color w:val="auto"/>
              </w:rPr>
              <w:t>Damage of Nutri-Garden occurs due to stray cattles and livestock</w:t>
            </w:r>
          </w:p>
          <w:p w:rsidR="007E08F7" w:rsidRPr="00E855B4" w:rsidRDefault="00E07153" w:rsidP="007E08F7">
            <w:pPr>
              <w:pStyle w:val="BodyText2"/>
              <w:ind w:left="146"/>
              <w:jc w:val="both"/>
              <w:rPr>
                <w:color w:val="auto"/>
                <w:u w:val="single"/>
              </w:rPr>
            </w:pPr>
            <w:r w:rsidRPr="00E855B4">
              <w:rPr>
                <w:color w:val="auto"/>
                <w:u w:val="single"/>
              </w:rPr>
              <w:t>Administrative</w:t>
            </w:r>
            <w:r w:rsidR="000555D4" w:rsidRPr="00E855B4">
              <w:rPr>
                <w:color w:val="auto"/>
                <w:u w:val="single"/>
              </w:rPr>
              <w:t xml:space="preserve"> constraints</w:t>
            </w:r>
          </w:p>
          <w:p w:rsidR="007E08F7" w:rsidRPr="00E855B4" w:rsidRDefault="00500356" w:rsidP="00EC13DA">
            <w:pPr>
              <w:pStyle w:val="BodyText2"/>
              <w:numPr>
                <w:ilvl w:val="0"/>
                <w:numId w:val="47"/>
              </w:numPr>
              <w:ind w:left="176" w:hanging="142"/>
              <w:jc w:val="both"/>
              <w:rPr>
                <w:b w:val="0"/>
                <w:color w:val="auto"/>
              </w:rPr>
            </w:pPr>
            <w:r w:rsidRPr="00E855B4">
              <w:rPr>
                <w:b w:val="0"/>
                <w:color w:val="auto"/>
              </w:rPr>
              <w:t>No government facilities for planting of fruit plants</w:t>
            </w:r>
          </w:p>
          <w:p w:rsidR="00500356" w:rsidRPr="00E855B4" w:rsidRDefault="00500356" w:rsidP="00EC13DA">
            <w:pPr>
              <w:pStyle w:val="BodyText2"/>
              <w:numPr>
                <w:ilvl w:val="0"/>
                <w:numId w:val="47"/>
              </w:numPr>
              <w:ind w:left="176" w:hanging="142"/>
              <w:jc w:val="both"/>
              <w:rPr>
                <w:b w:val="0"/>
                <w:color w:val="auto"/>
              </w:rPr>
            </w:pPr>
            <w:r w:rsidRPr="00E855B4">
              <w:rPr>
                <w:b w:val="0"/>
                <w:color w:val="auto"/>
              </w:rPr>
              <w:t>Lack of backyard space</w:t>
            </w:r>
          </w:p>
        </w:tc>
      </w:tr>
      <w:tr w:rsidR="000555D4" w:rsidRPr="00E855B4" w:rsidTr="00B06939">
        <w:tc>
          <w:tcPr>
            <w:tcW w:w="1555" w:type="dxa"/>
          </w:tcPr>
          <w:p w:rsidR="000555D4" w:rsidRPr="00E855B4" w:rsidRDefault="000555D4" w:rsidP="000E4AD2">
            <w:pPr>
              <w:pStyle w:val="BodyText2"/>
              <w:jc w:val="center"/>
              <w:rPr>
                <w:b w:val="0"/>
                <w:color w:val="auto"/>
              </w:rPr>
            </w:pPr>
            <w:r w:rsidRPr="00E855B4">
              <w:rPr>
                <w:b w:val="0"/>
                <w:color w:val="auto"/>
              </w:rPr>
              <w:t>Solar drier</w:t>
            </w:r>
          </w:p>
        </w:tc>
        <w:tc>
          <w:tcPr>
            <w:tcW w:w="5924" w:type="dxa"/>
          </w:tcPr>
          <w:p w:rsidR="004607B6" w:rsidRPr="00E855B4" w:rsidRDefault="004607B6" w:rsidP="004607B6">
            <w:pPr>
              <w:pStyle w:val="BodyText2"/>
              <w:jc w:val="both"/>
              <w:rPr>
                <w:color w:val="auto"/>
                <w:u w:val="single"/>
              </w:rPr>
            </w:pPr>
            <w:r w:rsidRPr="00E855B4">
              <w:rPr>
                <w:color w:val="auto"/>
                <w:u w:val="single"/>
              </w:rPr>
              <w:t>Useful characters :</w:t>
            </w:r>
          </w:p>
          <w:p w:rsidR="000555D4" w:rsidRPr="00E855B4" w:rsidRDefault="004607B6" w:rsidP="00EC13DA">
            <w:pPr>
              <w:pStyle w:val="BodyText2"/>
              <w:numPr>
                <w:ilvl w:val="0"/>
                <w:numId w:val="19"/>
              </w:numPr>
              <w:ind w:left="146" w:hanging="146"/>
              <w:jc w:val="both"/>
              <w:rPr>
                <w:b w:val="0"/>
                <w:color w:val="auto"/>
              </w:rPr>
            </w:pPr>
            <w:r w:rsidRPr="00E855B4">
              <w:rPr>
                <w:b w:val="0"/>
                <w:color w:val="auto"/>
              </w:rPr>
              <w:t>Drying is uniform and faster</w:t>
            </w:r>
          </w:p>
          <w:p w:rsidR="004607B6" w:rsidRPr="00E855B4" w:rsidRDefault="004607B6" w:rsidP="00EC13DA">
            <w:pPr>
              <w:pStyle w:val="BodyText2"/>
              <w:numPr>
                <w:ilvl w:val="0"/>
                <w:numId w:val="19"/>
              </w:numPr>
              <w:ind w:left="146" w:hanging="146"/>
              <w:jc w:val="both"/>
              <w:rPr>
                <w:b w:val="0"/>
                <w:color w:val="auto"/>
              </w:rPr>
            </w:pPr>
            <w:r w:rsidRPr="00E855B4">
              <w:rPr>
                <w:b w:val="0"/>
                <w:color w:val="auto"/>
              </w:rPr>
              <w:t>Chillies are free from dust, mud and other particles</w:t>
            </w:r>
          </w:p>
          <w:p w:rsidR="000555D4" w:rsidRPr="00E855B4" w:rsidRDefault="004607B6" w:rsidP="00EC13DA">
            <w:pPr>
              <w:pStyle w:val="BodyText2"/>
              <w:numPr>
                <w:ilvl w:val="0"/>
                <w:numId w:val="19"/>
              </w:numPr>
              <w:ind w:left="146" w:hanging="146"/>
              <w:jc w:val="both"/>
              <w:rPr>
                <w:b w:val="0"/>
                <w:color w:val="auto"/>
              </w:rPr>
            </w:pPr>
            <w:r w:rsidRPr="00E855B4">
              <w:rPr>
                <w:b w:val="0"/>
                <w:color w:val="auto"/>
              </w:rPr>
              <w:t>Labour requirement is less</w:t>
            </w:r>
          </w:p>
          <w:p w:rsidR="004607B6" w:rsidRPr="00E855B4" w:rsidRDefault="004607B6" w:rsidP="004607B6">
            <w:pPr>
              <w:pStyle w:val="BodyText2"/>
              <w:ind w:left="5"/>
              <w:jc w:val="both"/>
              <w:rPr>
                <w:b w:val="0"/>
                <w:color w:val="auto"/>
              </w:rPr>
            </w:pPr>
            <w:r w:rsidRPr="00E855B4">
              <w:rPr>
                <w:color w:val="auto"/>
                <w:u w:val="single"/>
              </w:rPr>
              <w:t>Constraints</w:t>
            </w:r>
            <w:r w:rsidRPr="00E855B4">
              <w:rPr>
                <w:b w:val="0"/>
                <w:color w:val="auto"/>
              </w:rPr>
              <w:t xml:space="preserve"> :</w:t>
            </w:r>
          </w:p>
          <w:p w:rsidR="000555D4" w:rsidRPr="00E855B4" w:rsidRDefault="004607B6" w:rsidP="00EC13DA">
            <w:pPr>
              <w:pStyle w:val="BodyText2"/>
              <w:numPr>
                <w:ilvl w:val="0"/>
                <w:numId w:val="19"/>
              </w:numPr>
              <w:ind w:left="146" w:hanging="146"/>
              <w:jc w:val="both"/>
              <w:rPr>
                <w:b w:val="0"/>
                <w:color w:val="auto"/>
              </w:rPr>
            </w:pPr>
            <w:r w:rsidRPr="00E855B4">
              <w:rPr>
                <w:b w:val="0"/>
                <w:color w:val="auto"/>
              </w:rPr>
              <w:t>Not suitable for big farmers</w:t>
            </w:r>
          </w:p>
          <w:p w:rsidR="004607B6" w:rsidRPr="00E855B4" w:rsidRDefault="004607B6" w:rsidP="00EC13DA">
            <w:pPr>
              <w:pStyle w:val="BodyText2"/>
              <w:numPr>
                <w:ilvl w:val="0"/>
                <w:numId w:val="19"/>
              </w:numPr>
              <w:ind w:left="146" w:hanging="146"/>
              <w:jc w:val="both"/>
              <w:rPr>
                <w:b w:val="0"/>
                <w:color w:val="auto"/>
              </w:rPr>
            </w:pPr>
            <w:r w:rsidRPr="00E855B4">
              <w:rPr>
                <w:b w:val="0"/>
                <w:color w:val="auto"/>
              </w:rPr>
              <w:t xml:space="preserve">Small quantities can be dried </w:t>
            </w:r>
          </w:p>
          <w:p w:rsidR="000555D4" w:rsidRPr="00E855B4" w:rsidRDefault="004607B6" w:rsidP="00EC13DA">
            <w:pPr>
              <w:pStyle w:val="BodyText2"/>
              <w:numPr>
                <w:ilvl w:val="0"/>
                <w:numId w:val="19"/>
              </w:numPr>
              <w:ind w:left="146" w:hanging="146"/>
              <w:jc w:val="both"/>
              <w:rPr>
                <w:b w:val="0"/>
                <w:color w:val="auto"/>
              </w:rPr>
            </w:pPr>
            <w:r w:rsidRPr="00E855B4">
              <w:rPr>
                <w:b w:val="0"/>
                <w:color w:val="auto"/>
              </w:rPr>
              <w:t>Susceptable to damage during transportation</w:t>
            </w:r>
          </w:p>
          <w:p w:rsidR="004607B6" w:rsidRPr="00E855B4" w:rsidRDefault="004607B6" w:rsidP="00EC13DA">
            <w:pPr>
              <w:pStyle w:val="BodyText2"/>
              <w:numPr>
                <w:ilvl w:val="0"/>
                <w:numId w:val="19"/>
              </w:numPr>
              <w:ind w:left="146" w:hanging="146"/>
              <w:jc w:val="both"/>
              <w:rPr>
                <w:b w:val="0"/>
                <w:color w:val="auto"/>
              </w:rPr>
            </w:pPr>
            <w:r w:rsidRPr="00E855B4">
              <w:rPr>
                <w:b w:val="0"/>
                <w:color w:val="auto"/>
              </w:rPr>
              <w:t>Non uniformity of solar intensity</w:t>
            </w:r>
          </w:p>
        </w:tc>
        <w:tc>
          <w:tcPr>
            <w:tcW w:w="6521" w:type="dxa"/>
          </w:tcPr>
          <w:p w:rsidR="004607B6" w:rsidRPr="00E855B4" w:rsidRDefault="004607B6" w:rsidP="004607B6">
            <w:pPr>
              <w:pStyle w:val="BodyText2"/>
              <w:jc w:val="both"/>
              <w:rPr>
                <w:color w:val="auto"/>
                <w:u w:val="single"/>
              </w:rPr>
            </w:pPr>
            <w:r w:rsidRPr="00E855B4">
              <w:rPr>
                <w:color w:val="auto"/>
                <w:u w:val="single"/>
              </w:rPr>
              <w:t>Socio-economic constraints</w:t>
            </w:r>
          </w:p>
          <w:p w:rsidR="004607B6" w:rsidRPr="00E855B4" w:rsidRDefault="004607B6" w:rsidP="00EC13DA">
            <w:pPr>
              <w:pStyle w:val="BodyText2"/>
              <w:numPr>
                <w:ilvl w:val="0"/>
                <w:numId w:val="19"/>
              </w:numPr>
              <w:ind w:left="146" w:hanging="146"/>
              <w:jc w:val="both"/>
              <w:rPr>
                <w:b w:val="0"/>
                <w:color w:val="auto"/>
              </w:rPr>
            </w:pPr>
            <w:r w:rsidRPr="00E855B4">
              <w:rPr>
                <w:b w:val="0"/>
                <w:color w:val="auto"/>
              </w:rPr>
              <w:t>Damage of solar drier during drying due to monkeys and cattles</w:t>
            </w:r>
          </w:p>
          <w:p w:rsidR="004607B6" w:rsidRPr="00E855B4" w:rsidRDefault="004607B6" w:rsidP="00EC13DA">
            <w:pPr>
              <w:pStyle w:val="BodyText2"/>
              <w:numPr>
                <w:ilvl w:val="0"/>
                <w:numId w:val="19"/>
              </w:numPr>
              <w:ind w:left="146" w:hanging="146"/>
              <w:jc w:val="both"/>
              <w:rPr>
                <w:b w:val="0"/>
                <w:color w:val="auto"/>
              </w:rPr>
            </w:pPr>
            <w:r w:rsidRPr="00E855B4">
              <w:rPr>
                <w:b w:val="0"/>
                <w:color w:val="auto"/>
              </w:rPr>
              <w:t>Machine is costly</w:t>
            </w:r>
          </w:p>
          <w:p w:rsidR="004607B6" w:rsidRPr="00E855B4" w:rsidRDefault="004607B6" w:rsidP="00EC13DA">
            <w:pPr>
              <w:pStyle w:val="BodyText2"/>
              <w:numPr>
                <w:ilvl w:val="0"/>
                <w:numId w:val="19"/>
              </w:numPr>
              <w:ind w:left="146" w:hanging="146"/>
              <w:jc w:val="both"/>
              <w:rPr>
                <w:b w:val="0"/>
                <w:color w:val="auto"/>
              </w:rPr>
            </w:pPr>
            <w:r w:rsidRPr="00E855B4">
              <w:rPr>
                <w:b w:val="0"/>
                <w:color w:val="auto"/>
              </w:rPr>
              <w:t>Durability of drier is less.  Problem of damage of solar panel.</w:t>
            </w:r>
          </w:p>
          <w:p w:rsidR="004607B6" w:rsidRPr="00E855B4" w:rsidRDefault="004607B6" w:rsidP="004607B6">
            <w:pPr>
              <w:pStyle w:val="BodyText2"/>
              <w:ind w:left="146"/>
              <w:jc w:val="both"/>
              <w:rPr>
                <w:color w:val="auto"/>
                <w:u w:val="single"/>
              </w:rPr>
            </w:pPr>
            <w:r w:rsidRPr="00E855B4">
              <w:rPr>
                <w:color w:val="auto"/>
                <w:u w:val="single"/>
              </w:rPr>
              <w:t>Administrative constraints</w:t>
            </w:r>
          </w:p>
          <w:p w:rsidR="004607B6" w:rsidRPr="00E855B4" w:rsidRDefault="00DA373B" w:rsidP="00EC13DA">
            <w:pPr>
              <w:pStyle w:val="BodyText2"/>
              <w:numPr>
                <w:ilvl w:val="0"/>
                <w:numId w:val="19"/>
              </w:numPr>
              <w:ind w:left="146" w:hanging="146"/>
              <w:jc w:val="both"/>
              <w:rPr>
                <w:b w:val="0"/>
                <w:color w:val="auto"/>
              </w:rPr>
            </w:pPr>
            <w:r w:rsidRPr="00E855B4">
              <w:rPr>
                <w:b w:val="0"/>
                <w:color w:val="auto"/>
              </w:rPr>
              <w:t>No subsidy from Government for small machines</w:t>
            </w:r>
          </w:p>
          <w:p w:rsidR="00DA373B" w:rsidRPr="00E855B4" w:rsidRDefault="00DA373B" w:rsidP="00EC13DA">
            <w:pPr>
              <w:pStyle w:val="BodyText2"/>
              <w:numPr>
                <w:ilvl w:val="0"/>
                <w:numId w:val="19"/>
              </w:numPr>
              <w:ind w:left="146" w:hanging="146"/>
              <w:jc w:val="both"/>
              <w:rPr>
                <w:b w:val="0"/>
                <w:color w:val="auto"/>
              </w:rPr>
            </w:pPr>
            <w:r w:rsidRPr="00E855B4">
              <w:rPr>
                <w:b w:val="0"/>
                <w:color w:val="auto"/>
              </w:rPr>
              <w:t>More space required for tunne</w:t>
            </w:r>
            <w:r w:rsidR="00FD1EFD" w:rsidRPr="00E855B4">
              <w:rPr>
                <w:b w:val="0"/>
                <w:color w:val="auto"/>
              </w:rPr>
              <w:t>l</w:t>
            </w:r>
            <w:r w:rsidRPr="00E855B4">
              <w:rPr>
                <w:b w:val="0"/>
                <w:color w:val="auto"/>
              </w:rPr>
              <w:t xml:space="preserve"> drier</w:t>
            </w:r>
            <w:r w:rsidR="00FD1EFD" w:rsidRPr="00E855B4">
              <w:rPr>
                <w:b w:val="0"/>
                <w:color w:val="auto"/>
              </w:rPr>
              <w:t xml:space="preserve"> (Large scale)</w:t>
            </w:r>
          </w:p>
          <w:p w:rsidR="00DA373B" w:rsidRPr="00E855B4" w:rsidRDefault="00DA373B" w:rsidP="00EC13DA">
            <w:pPr>
              <w:pStyle w:val="BodyText2"/>
              <w:numPr>
                <w:ilvl w:val="0"/>
                <w:numId w:val="19"/>
              </w:numPr>
              <w:ind w:left="146" w:hanging="146"/>
              <w:jc w:val="both"/>
              <w:rPr>
                <w:b w:val="0"/>
                <w:color w:val="auto"/>
              </w:rPr>
            </w:pPr>
            <w:r w:rsidRPr="00E855B4">
              <w:rPr>
                <w:b w:val="0"/>
                <w:color w:val="auto"/>
              </w:rPr>
              <w:t>High investment for installation</w:t>
            </w:r>
          </w:p>
          <w:p w:rsidR="000555D4" w:rsidRPr="00E855B4" w:rsidRDefault="00DA373B" w:rsidP="00EC13DA">
            <w:pPr>
              <w:pStyle w:val="BodyText2"/>
              <w:numPr>
                <w:ilvl w:val="0"/>
                <w:numId w:val="19"/>
              </w:numPr>
              <w:ind w:left="146" w:hanging="146"/>
              <w:jc w:val="both"/>
              <w:rPr>
                <w:b w:val="0"/>
                <w:color w:val="auto"/>
              </w:rPr>
            </w:pPr>
            <w:r w:rsidRPr="00E855B4">
              <w:rPr>
                <w:b w:val="0"/>
                <w:color w:val="auto"/>
              </w:rPr>
              <w:t>Lack of interest by farmers</w:t>
            </w:r>
          </w:p>
        </w:tc>
      </w:tr>
    </w:tbl>
    <w:p w:rsidR="00E87DE2" w:rsidRPr="00E855B4" w:rsidRDefault="00E87DE2" w:rsidP="00D63239">
      <w:pPr>
        <w:rPr>
          <w:rFonts w:ascii="Arial" w:hAnsi="Arial" w:cs="Arial"/>
          <w:b/>
          <w:sz w:val="20"/>
          <w:szCs w:val="20"/>
        </w:rPr>
      </w:pPr>
    </w:p>
    <w:p w:rsidR="00FB19B7" w:rsidRPr="00E855B4" w:rsidRDefault="002921C6" w:rsidP="00D63239">
      <w:pPr>
        <w:rPr>
          <w:rFonts w:ascii="Arial" w:hAnsi="Arial" w:cs="Arial"/>
          <w:b/>
          <w:sz w:val="20"/>
          <w:szCs w:val="20"/>
        </w:rPr>
      </w:pPr>
      <w:proofErr w:type="gramStart"/>
      <w:r w:rsidRPr="00E855B4">
        <w:rPr>
          <w:rFonts w:ascii="Arial" w:hAnsi="Arial" w:cs="Arial"/>
          <w:b/>
          <w:sz w:val="20"/>
          <w:szCs w:val="20"/>
        </w:rPr>
        <w:t>5.B.</w:t>
      </w:r>
      <w:r w:rsidR="00453E7C" w:rsidRPr="00E855B4">
        <w:rPr>
          <w:rFonts w:ascii="Arial" w:hAnsi="Arial" w:cs="Arial"/>
          <w:b/>
          <w:sz w:val="20"/>
          <w:szCs w:val="20"/>
        </w:rPr>
        <w:t>9</w:t>
      </w:r>
      <w:proofErr w:type="gramEnd"/>
      <w:r w:rsidRPr="00E855B4">
        <w:rPr>
          <w:rFonts w:ascii="Arial" w:hAnsi="Arial" w:cs="Arial"/>
          <w:b/>
          <w:sz w:val="20"/>
          <w:szCs w:val="20"/>
        </w:rPr>
        <w:t xml:space="preserve">. </w:t>
      </w:r>
      <w:r w:rsidR="00FB19B7" w:rsidRPr="00E855B4">
        <w:rPr>
          <w:rFonts w:ascii="Arial" w:hAnsi="Arial" w:cs="Arial"/>
          <w:b/>
          <w:sz w:val="20"/>
          <w:szCs w:val="20"/>
        </w:rPr>
        <w:t xml:space="preserve">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6"/>
        <w:gridCol w:w="1340"/>
        <w:gridCol w:w="1651"/>
        <w:gridCol w:w="794"/>
        <w:gridCol w:w="1134"/>
        <w:gridCol w:w="821"/>
        <w:gridCol w:w="845"/>
        <w:gridCol w:w="592"/>
        <w:gridCol w:w="1143"/>
        <w:gridCol w:w="728"/>
        <w:gridCol w:w="701"/>
        <w:gridCol w:w="785"/>
        <w:gridCol w:w="580"/>
        <w:gridCol w:w="634"/>
        <w:gridCol w:w="701"/>
        <w:gridCol w:w="785"/>
        <w:gridCol w:w="574"/>
      </w:tblGrid>
      <w:tr w:rsidR="003427B0" w:rsidRPr="00E855B4" w:rsidTr="00FF690C">
        <w:trPr>
          <w:cantSplit/>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 xml:space="preserve">Name of the implement </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Cost of the implement  in Rs.</w:t>
            </w:r>
          </w:p>
        </w:tc>
        <w:tc>
          <w:tcPr>
            <w:tcW w:w="549" w:type="pct"/>
            <w:vMerge w:val="restart"/>
            <w:tcBorders>
              <w:top w:val="single" w:sz="4" w:space="0" w:color="auto"/>
              <w:left w:val="single" w:sz="4" w:space="0" w:color="auto"/>
              <w:right w:val="single" w:sz="4" w:space="0" w:color="auto"/>
            </w:tcBorders>
          </w:tcPr>
          <w:p w:rsidR="003427B0" w:rsidRPr="00E855B4" w:rsidRDefault="003427B0" w:rsidP="00FF690C">
            <w:pPr>
              <w:jc w:val="center"/>
              <w:rPr>
                <w:bCs/>
                <w:sz w:val="16"/>
                <w:szCs w:val="16"/>
              </w:rPr>
            </w:pPr>
            <w:r w:rsidRPr="00E855B4">
              <w:rPr>
                <w:bCs/>
                <w:sz w:val="16"/>
                <w:szCs w:val="16"/>
              </w:rPr>
              <w:t>Name of the technology demonstrated</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No. of Demo</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 xml:space="preserve">Area covered under demo </w:t>
            </w:r>
          </w:p>
          <w:p w:rsidR="003427B0" w:rsidRPr="00E855B4" w:rsidRDefault="003427B0" w:rsidP="00FF690C">
            <w:pPr>
              <w:jc w:val="center"/>
              <w:rPr>
                <w:bCs/>
                <w:sz w:val="16"/>
                <w:szCs w:val="16"/>
              </w:rPr>
            </w:pPr>
            <w:r w:rsidRPr="00E855B4">
              <w:rPr>
                <w:bCs/>
                <w:sz w:val="16"/>
                <w:szCs w:val="16"/>
              </w:rPr>
              <w:t xml:space="preserve">in ha </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 xml:space="preserve">Labour  requirement in Mandays </w:t>
            </w:r>
          </w:p>
        </w:tc>
        <w:tc>
          <w:tcPr>
            <w:tcW w:w="197" w:type="pct"/>
            <w:vMerge w:val="restar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 xml:space="preserve">% save </w:t>
            </w:r>
          </w:p>
        </w:tc>
        <w:tc>
          <w:tcPr>
            <w:tcW w:w="380" w:type="pct"/>
            <w:vMerge w:val="restart"/>
            <w:tcBorders>
              <w:top w:val="single" w:sz="4" w:space="0" w:color="auto"/>
              <w:left w:val="single" w:sz="4" w:space="0" w:color="auto"/>
              <w:right w:val="single" w:sz="4" w:space="0" w:color="auto"/>
            </w:tcBorders>
          </w:tcPr>
          <w:p w:rsidR="003427B0" w:rsidRPr="00E855B4" w:rsidRDefault="003427B0" w:rsidP="00FF690C">
            <w:pPr>
              <w:jc w:val="center"/>
              <w:rPr>
                <w:bCs/>
                <w:sz w:val="16"/>
                <w:szCs w:val="16"/>
              </w:rPr>
            </w:pPr>
            <w:r w:rsidRPr="00E855B4">
              <w:rPr>
                <w:bCs/>
                <w:sz w:val="16"/>
                <w:szCs w:val="16"/>
              </w:rPr>
              <w:t>Savings in labour (Rs./ha)</w:t>
            </w:r>
          </w:p>
        </w:tc>
        <w:tc>
          <w:tcPr>
            <w:tcW w:w="929" w:type="pct"/>
            <w:gridSpan w:val="4"/>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*Economics of demonstration (Rs./ha)</w:t>
            </w:r>
          </w:p>
        </w:tc>
        <w:tc>
          <w:tcPr>
            <w:tcW w:w="896" w:type="pct"/>
            <w:gridSpan w:val="4"/>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*Economics of  check</w:t>
            </w:r>
          </w:p>
          <w:p w:rsidR="003427B0" w:rsidRPr="00E855B4" w:rsidRDefault="003427B0" w:rsidP="00FF690C">
            <w:pPr>
              <w:jc w:val="center"/>
              <w:rPr>
                <w:bCs/>
                <w:sz w:val="16"/>
                <w:szCs w:val="16"/>
              </w:rPr>
            </w:pPr>
            <w:r w:rsidRPr="00E855B4">
              <w:rPr>
                <w:bCs/>
                <w:sz w:val="16"/>
                <w:szCs w:val="16"/>
              </w:rPr>
              <w:t>(Rs./ha)</w:t>
            </w:r>
          </w:p>
        </w:tc>
      </w:tr>
      <w:tr w:rsidR="003427B0" w:rsidRPr="00E855B4" w:rsidTr="00FF690C">
        <w:trPr>
          <w:cantSplit/>
          <w:jc w:val="center"/>
        </w:trPr>
        <w:tc>
          <w:tcPr>
            <w:tcW w:w="408" w:type="pct"/>
            <w:vMerge/>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549" w:type="pct"/>
            <w:vMerge/>
            <w:tcBorders>
              <w:left w:val="single" w:sz="4" w:space="0" w:color="auto"/>
              <w:bottom w:val="single" w:sz="4" w:space="0" w:color="auto"/>
              <w:right w:val="single" w:sz="4" w:space="0" w:color="auto"/>
            </w:tcBorders>
          </w:tcPr>
          <w:p w:rsidR="003427B0" w:rsidRPr="00E855B4" w:rsidRDefault="003427B0" w:rsidP="00FF690C">
            <w:pPr>
              <w:jc w:val="center"/>
              <w:rPr>
                <w:bCs/>
                <w:sz w:val="16"/>
                <w:szCs w:val="16"/>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Check</w:t>
            </w:r>
          </w:p>
        </w:tc>
        <w:tc>
          <w:tcPr>
            <w:tcW w:w="197" w:type="pct"/>
            <w:vMerge/>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380" w:type="pct"/>
            <w:vMerge/>
            <w:tcBorders>
              <w:left w:val="single" w:sz="4" w:space="0" w:color="auto"/>
              <w:bottom w:val="single" w:sz="4" w:space="0" w:color="auto"/>
              <w:right w:val="single" w:sz="4" w:space="0" w:color="auto"/>
            </w:tcBorders>
          </w:tcPr>
          <w:p w:rsidR="003427B0" w:rsidRPr="00E855B4" w:rsidRDefault="003427B0" w:rsidP="00FF690C">
            <w:pPr>
              <w:jc w:val="center"/>
              <w:rPr>
                <w:bCs/>
                <w:sz w:val="16"/>
                <w:szCs w:val="16"/>
              </w:rPr>
            </w:pPr>
          </w:p>
        </w:tc>
        <w:tc>
          <w:tcPr>
            <w:tcW w:w="929" w:type="pct"/>
            <w:gridSpan w:val="4"/>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Cost incurred for grading and cleaning</w:t>
            </w:r>
          </w:p>
        </w:tc>
        <w:tc>
          <w:tcPr>
            <w:tcW w:w="896" w:type="pct"/>
            <w:gridSpan w:val="4"/>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r w:rsidRPr="00E855B4">
              <w:rPr>
                <w:bCs/>
                <w:sz w:val="16"/>
                <w:szCs w:val="16"/>
              </w:rPr>
              <w:t>Cost incurred for grading and cleaning</w:t>
            </w:r>
          </w:p>
        </w:tc>
      </w:tr>
      <w:tr w:rsidR="003427B0" w:rsidRPr="00E855B4" w:rsidTr="00FF690C">
        <w:trPr>
          <w:cantSplit/>
          <w:trHeight w:val="397"/>
          <w:jc w:val="center"/>
        </w:trPr>
        <w:tc>
          <w:tcPr>
            <w:tcW w:w="408"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rPr>
                <w:bCs/>
                <w:sz w:val="16"/>
                <w:szCs w:val="16"/>
              </w:rPr>
            </w:pPr>
          </w:p>
        </w:tc>
        <w:tc>
          <w:tcPr>
            <w:tcW w:w="549" w:type="pct"/>
            <w:tcBorders>
              <w:top w:val="single" w:sz="4" w:space="0" w:color="auto"/>
              <w:left w:val="single" w:sz="4" w:space="0" w:color="auto"/>
              <w:bottom w:val="single" w:sz="4" w:space="0" w:color="auto"/>
              <w:right w:val="single" w:sz="4" w:space="0" w:color="auto"/>
            </w:tcBorders>
          </w:tcPr>
          <w:p w:rsidR="003427B0" w:rsidRPr="00E855B4" w:rsidRDefault="003427B0" w:rsidP="00FF690C">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3427B0" w:rsidRPr="00E855B4" w:rsidRDefault="003427B0" w:rsidP="00FF690C">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380"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929" w:type="pct"/>
            <w:gridSpan w:val="4"/>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896" w:type="pct"/>
            <w:gridSpan w:val="4"/>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r>
      <w:tr w:rsidR="003427B0" w:rsidRPr="00E855B4" w:rsidTr="00FF690C">
        <w:trPr>
          <w:cantSplit/>
          <w:trHeight w:val="397"/>
          <w:jc w:val="center"/>
        </w:trPr>
        <w:tc>
          <w:tcPr>
            <w:tcW w:w="408" w:type="pct"/>
            <w:tcBorders>
              <w:top w:val="single" w:sz="4" w:space="0" w:color="auto"/>
              <w:left w:val="single" w:sz="4" w:space="0" w:color="auto"/>
              <w:bottom w:val="single" w:sz="4" w:space="0" w:color="auto"/>
              <w:right w:val="single" w:sz="4" w:space="0" w:color="auto"/>
            </w:tcBorders>
            <w:vAlign w:val="bottom"/>
          </w:tcPr>
          <w:p w:rsidR="003427B0" w:rsidRPr="00E855B4" w:rsidRDefault="003427B0" w:rsidP="00FF690C">
            <w:pPr>
              <w:spacing w:line="360" w:lineRule="auto"/>
              <w:rPr>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tcPr>
          <w:p w:rsidR="003427B0" w:rsidRPr="00E855B4" w:rsidRDefault="003427B0" w:rsidP="00FF690C">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3427B0" w:rsidRPr="00E855B4" w:rsidRDefault="003427B0" w:rsidP="00FF690C">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380" w:type="pct"/>
            <w:tcBorders>
              <w:top w:val="single" w:sz="4" w:space="0" w:color="auto"/>
              <w:left w:val="single" w:sz="4" w:space="0" w:color="auto"/>
              <w:bottom w:val="single" w:sz="4" w:space="0" w:color="auto"/>
              <w:right w:val="single" w:sz="4" w:space="0" w:color="auto"/>
            </w:tcBorders>
          </w:tcPr>
          <w:p w:rsidR="003427B0" w:rsidRPr="00E855B4" w:rsidRDefault="003427B0" w:rsidP="00FF690C">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193"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c>
          <w:tcPr>
            <w:tcW w:w="191" w:type="pct"/>
            <w:tcBorders>
              <w:top w:val="single" w:sz="4" w:space="0" w:color="auto"/>
              <w:left w:val="single" w:sz="4" w:space="0" w:color="auto"/>
              <w:bottom w:val="single" w:sz="4" w:space="0" w:color="auto"/>
              <w:right w:val="single" w:sz="4" w:space="0" w:color="auto"/>
            </w:tcBorders>
            <w:vAlign w:val="center"/>
          </w:tcPr>
          <w:p w:rsidR="003427B0" w:rsidRPr="00E855B4" w:rsidRDefault="003427B0" w:rsidP="00FF690C">
            <w:pPr>
              <w:jc w:val="center"/>
              <w:rPr>
                <w:bCs/>
                <w:sz w:val="16"/>
                <w:szCs w:val="16"/>
              </w:rPr>
            </w:pPr>
          </w:p>
        </w:tc>
      </w:tr>
    </w:tbl>
    <w:p w:rsidR="004A2B14" w:rsidRPr="00E855B4" w:rsidRDefault="004A2B14" w:rsidP="00D63239">
      <w:pPr>
        <w:rPr>
          <w:rFonts w:ascii="Arial" w:hAnsi="Arial" w:cs="Arial"/>
          <w:b/>
          <w:sz w:val="20"/>
          <w:szCs w:val="20"/>
        </w:rPr>
      </w:pPr>
    </w:p>
    <w:p w:rsidR="00FB19B7" w:rsidRPr="00E855B4" w:rsidRDefault="00FB19B7" w:rsidP="00FB19B7">
      <w:pPr>
        <w:jc w:val="both"/>
        <w:rPr>
          <w:rFonts w:ascii="Arial" w:hAnsi="Arial" w:cs="Arial"/>
          <w:sz w:val="20"/>
          <w:szCs w:val="20"/>
        </w:rPr>
      </w:pPr>
      <w:r w:rsidRPr="00E855B4">
        <w:rPr>
          <w:rFonts w:ascii="Arial" w:hAnsi="Arial" w:cs="Arial"/>
          <w:sz w:val="20"/>
          <w:szCs w:val="20"/>
        </w:rPr>
        <w:t xml:space="preserve">* Economics to be worked out based total cost of production per unit </w:t>
      </w:r>
      <w:r w:rsidR="006816D0" w:rsidRPr="00E855B4">
        <w:rPr>
          <w:rFonts w:ascii="Arial" w:hAnsi="Arial" w:cs="Arial"/>
          <w:sz w:val="20"/>
          <w:szCs w:val="20"/>
        </w:rPr>
        <w:t>area and</w:t>
      </w:r>
      <w:r w:rsidRPr="00E855B4">
        <w:rPr>
          <w:rFonts w:ascii="Arial" w:hAnsi="Arial" w:cs="Arial"/>
          <w:sz w:val="20"/>
          <w:szCs w:val="20"/>
        </w:rPr>
        <w:t xml:space="preserve"> not on critical inputs alone.</w:t>
      </w:r>
    </w:p>
    <w:p w:rsidR="00FB19B7" w:rsidRPr="00E855B4" w:rsidRDefault="00FB19B7" w:rsidP="00FB19B7">
      <w:pPr>
        <w:jc w:val="both"/>
        <w:rPr>
          <w:rFonts w:ascii="Arial" w:hAnsi="Arial" w:cs="Arial"/>
          <w:sz w:val="20"/>
          <w:szCs w:val="20"/>
        </w:rPr>
      </w:pPr>
      <w:r w:rsidRPr="00E855B4">
        <w:rPr>
          <w:rFonts w:ascii="Arial" w:hAnsi="Arial" w:cs="Arial"/>
          <w:sz w:val="20"/>
          <w:szCs w:val="20"/>
        </w:rPr>
        <w:t>** BCR= GROSS RETURN/GROSS COST</w:t>
      </w:r>
    </w:p>
    <w:p w:rsidR="00F515E9" w:rsidRPr="00E855B4" w:rsidRDefault="00F515E9" w:rsidP="00A0511F">
      <w:pPr>
        <w:jc w:val="both"/>
        <w:rPr>
          <w:rFonts w:ascii="Arial" w:hAnsi="Arial" w:cs="Arial"/>
          <w:b/>
          <w:bCs/>
          <w:sz w:val="20"/>
          <w:szCs w:val="20"/>
        </w:rPr>
      </w:pPr>
    </w:p>
    <w:p w:rsidR="00A0511F" w:rsidRPr="00E855B4" w:rsidRDefault="00A0511F" w:rsidP="00A0511F">
      <w:pPr>
        <w:jc w:val="both"/>
        <w:rPr>
          <w:rFonts w:ascii="Arial" w:hAnsi="Arial" w:cs="Arial"/>
          <w:b/>
          <w:bCs/>
          <w:sz w:val="20"/>
          <w:szCs w:val="20"/>
        </w:rPr>
      </w:pPr>
      <w:r w:rsidRPr="00E855B4">
        <w:rPr>
          <w:rFonts w:ascii="Arial" w:hAnsi="Arial" w:cs="Arial"/>
          <w:b/>
          <w:bCs/>
          <w:sz w:val="20"/>
          <w:szCs w:val="20"/>
        </w:rPr>
        <w:t xml:space="preserve">Data on additional parameters other than </w:t>
      </w:r>
      <w:r w:rsidR="006816D0" w:rsidRPr="00E855B4">
        <w:rPr>
          <w:rFonts w:ascii="Arial" w:hAnsi="Arial" w:cs="Arial"/>
          <w:b/>
          <w:bCs/>
          <w:sz w:val="20"/>
          <w:szCs w:val="20"/>
        </w:rPr>
        <w:t>labour</w:t>
      </w:r>
      <w:r w:rsidRPr="00E855B4">
        <w:rPr>
          <w:rFonts w:ascii="Arial" w:hAnsi="Arial" w:cs="Arial"/>
          <w:b/>
          <w:bCs/>
          <w:sz w:val="20"/>
          <w:szCs w:val="20"/>
        </w:rPr>
        <w:t xml:space="preserve"> </w:t>
      </w:r>
      <w:r w:rsidR="008904F0" w:rsidRPr="00E855B4">
        <w:rPr>
          <w:rFonts w:ascii="Arial" w:hAnsi="Arial" w:cs="Arial"/>
          <w:b/>
          <w:bCs/>
          <w:sz w:val="20"/>
          <w:szCs w:val="20"/>
        </w:rPr>
        <w:t xml:space="preserve">saved </w:t>
      </w:r>
      <w:r w:rsidRPr="00E855B4">
        <w:rPr>
          <w:rFonts w:ascii="Arial" w:hAnsi="Arial" w:cs="Arial"/>
          <w:b/>
          <w:bCs/>
          <w:sz w:val="20"/>
          <w:szCs w:val="20"/>
        </w:rPr>
        <w:t xml:space="preserve">(viz.,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A0511F" w:rsidRPr="00E855B4">
        <w:trPr>
          <w:cantSplit/>
          <w:jc w:val="center"/>
        </w:trPr>
        <w:tc>
          <w:tcPr>
            <w:tcW w:w="5000" w:type="pct"/>
            <w:gridSpan w:val="3"/>
            <w:vAlign w:val="center"/>
          </w:tcPr>
          <w:p w:rsidR="00A0511F" w:rsidRPr="00E855B4" w:rsidRDefault="00A0511F" w:rsidP="009D3CAB">
            <w:pPr>
              <w:jc w:val="center"/>
              <w:rPr>
                <w:rFonts w:ascii="Arial" w:hAnsi="Arial" w:cs="Arial"/>
                <w:b/>
                <w:sz w:val="20"/>
                <w:szCs w:val="20"/>
              </w:rPr>
            </w:pPr>
            <w:r w:rsidRPr="00E855B4">
              <w:rPr>
                <w:rFonts w:ascii="Arial" w:hAnsi="Arial" w:cs="Arial"/>
                <w:b/>
                <w:sz w:val="20"/>
                <w:szCs w:val="20"/>
              </w:rPr>
              <w:t xml:space="preserve">Data on </w:t>
            </w:r>
            <w:r w:rsidR="004A6C3D" w:rsidRPr="00E855B4">
              <w:rPr>
                <w:rFonts w:ascii="Arial" w:hAnsi="Arial" w:cs="Arial"/>
                <w:b/>
                <w:sz w:val="20"/>
                <w:szCs w:val="20"/>
              </w:rPr>
              <w:t xml:space="preserve">other </w:t>
            </w:r>
            <w:r w:rsidRPr="00E855B4">
              <w:rPr>
                <w:rFonts w:ascii="Arial" w:hAnsi="Arial" w:cs="Arial"/>
                <w:b/>
                <w:sz w:val="20"/>
                <w:szCs w:val="20"/>
              </w:rPr>
              <w:t>parameter</w:t>
            </w:r>
            <w:r w:rsidR="004A6C3D" w:rsidRPr="00E855B4">
              <w:rPr>
                <w:rFonts w:ascii="Arial" w:hAnsi="Arial" w:cs="Arial"/>
                <w:b/>
                <w:sz w:val="20"/>
                <w:szCs w:val="20"/>
              </w:rPr>
              <w:t>s</w:t>
            </w:r>
            <w:r w:rsidRPr="00E855B4">
              <w:rPr>
                <w:rFonts w:ascii="Arial" w:hAnsi="Arial" w:cs="Arial"/>
                <w:b/>
                <w:sz w:val="20"/>
                <w:szCs w:val="20"/>
              </w:rPr>
              <w:t xml:space="preserve"> in relation to technology demonstrated</w:t>
            </w:r>
          </w:p>
        </w:tc>
      </w:tr>
      <w:tr w:rsidR="004A6C3D" w:rsidRPr="00E855B4">
        <w:trPr>
          <w:cantSplit/>
          <w:jc w:val="center"/>
        </w:trPr>
        <w:tc>
          <w:tcPr>
            <w:tcW w:w="1294" w:type="pct"/>
            <w:vAlign w:val="center"/>
          </w:tcPr>
          <w:p w:rsidR="004A6C3D" w:rsidRPr="00E855B4" w:rsidRDefault="004A6C3D" w:rsidP="009D3CAB">
            <w:pPr>
              <w:jc w:val="center"/>
              <w:rPr>
                <w:rFonts w:ascii="Arial" w:hAnsi="Arial" w:cs="Arial"/>
                <w:b/>
                <w:sz w:val="20"/>
                <w:szCs w:val="20"/>
              </w:rPr>
            </w:pPr>
            <w:r w:rsidRPr="00E855B4">
              <w:rPr>
                <w:rFonts w:ascii="Arial" w:hAnsi="Arial" w:cs="Arial"/>
                <w:b/>
                <w:sz w:val="20"/>
                <w:szCs w:val="20"/>
              </w:rPr>
              <w:t>Parameter with unit</w:t>
            </w:r>
          </w:p>
        </w:tc>
        <w:tc>
          <w:tcPr>
            <w:tcW w:w="1295" w:type="pct"/>
            <w:vAlign w:val="center"/>
          </w:tcPr>
          <w:p w:rsidR="004A6C3D" w:rsidRPr="00E855B4" w:rsidRDefault="004A6C3D" w:rsidP="009D3CAB">
            <w:pPr>
              <w:jc w:val="center"/>
              <w:rPr>
                <w:rFonts w:ascii="Arial" w:hAnsi="Arial" w:cs="Arial"/>
                <w:b/>
                <w:sz w:val="20"/>
                <w:szCs w:val="20"/>
              </w:rPr>
            </w:pPr>
            <w:r w:rsidRPr="00E855B4">
              <w:rPr>
                <w:rFonts w:ascii="Arial" w:hAnsi="Arial" w:cs="Arial"/>
                <w:b/>
                <w:sz w:val="20"/>
                <w:szCs w:val="20"/>
              </w:rPr>
              <w:t>Demo</w:t>
            </w:r>
          </w:p>
          <w:p w:rsidR="00161A32" w:rsidRPr="00E855B4" w:rsidRDefault="00161A32" w:rsidP="00161A32">
            <w:pPr>
              <w:jc w:val="center"/>
              <w:rPr>
                <w:rFonts w:ascii="Arial" w:hAnsi="Arial" w:cs="Arial"/>
                <w:b/>
                <w:sz w:val="20"/>
                <w:szCs w:val="20"/>
              </w:rPr>
            </w:pPr>
          </w:p>
        </w:tc>
        <w:tc>
          <w:tcPr>
            <w:tcW w:w="2411" w:type="pct"/>
            <w:vAlign w:val="center"/>
          </w:tcPr>
          <w:p w:rsidR="004A6C3D" w:rsidRPr="00E855B4" w:rsidRDefault="004A6C3D" w:rsidP="009D3CAB">
            <w:pPr>
              <w:jc w:val="center"/>
              <w:rPr>
                <w:rFonts w:ascii="Arial" w:hAnsi="Arial" w:cs="Arial"/>
                <w:b/>
                <w:sz w:val="20"/>
                <w:szCs w:val="20"/>
              </w:rPr>
            </w:pPr>
            <w:r w:rsidRPr="00E855B4">
              <w:rPr>
                <w:rFonts w:ascii="Arial" w:hAnsi="Arial" w:cs="Arial"/>
                <w:b/>
                <w:sz w:val="20"/>
                <w:szCs w:val="20"/>
              </w:rPr>
              <w:t>Local</w:t>
            </w:r>
          </w:p>
          <w:p w:rsidR="00161A32" w:rsidRPr="00E855B4" w:rsidRDefault="00161A32" w:rsidP="009D3CAB">
            <w:pPr>
              <w:jc w:val="center"/>
              <w:rPr>
                <w:rFonts w:ascii="Arial" w:hAnsi="Arial" w:cs="Arial"/>
                <w:b/>
                <w:sz w:val="20"/>
                <w:szCs w:val="20"/>
              </w:rPr>
            </w:pPr>
          </w:p>
        </w:tc>
      </w:tr>
      <w:tr w:rsidR="004A6C3D" w:rsidRPr="00E855B4">
        <w:trPr>
          <w:jc w:val="center"/>
        </w:trPr>
        <w:tc>
          <w:tcPr>
            <w:tcW w:w="1294" w:type="pct"/>
            <w:vAlign w:val="center"/>
          </w:tcPr>
          <w:p w:rsidR="004A6C3D" w:rsidRPr="00E855B4" w:rsidRDefault="004A6C3D" w:rsidP="008B7A46">
            <w:pPr>
              <w:jc w:val="center"/>
              <w:rPr>
                <w:rFonts w:ascii="Arial" w:hAnsi="Arial" w:cs="Arial"/>
                <w:sz w:val="20"/>
                <w:szCs w:val="20"/>
              </w:rPr>
            </w:pPr>
          </w:p>
        </w:tc>
        <w:tc>
          <w:tcPr>
            <w:tcW w:w="1295" w:type="pct"/>
            <w:vAlign w:val="center"/>
          </w:tcPr>
          <w:p w:rsidR="004772EC" w:rsidRPr="00E855B4" w:rsidRDefault="004772EC" w:rsidP="008B7A46">
            <w:pPr>
              <w:jc w:val="center"/>
              <w:rPr>
                <w:rFonts w:ascii="Arial" w:hAnsi="Arial" w:cs="Arial"/>
                <w:sz w:val="20"/>
                <w:szCs w:val="20"/>
              </w:rPr>
            </w:pPr>
          </w:p>
        </w:tc>
        <w:tc>
          <w:tcPr>
            <w:tcW w:w="2411" w:type="pct"/>
            <w:vAlign w:val="center"/>
          </w:tcPr>
          <w:p w:rsidR="004772EC" w:rsidRPr="00E855B4" w:rsidRDefault="004772EC" w:rsidP="004772EC">
            <w:pPr>
              <w:jc w:val="center"/>
              <w:rPr>
                <w:rFonts w:ascii="Arial" w:hAnsi="Arial" w:cs="Arial"/>
                <w:sz w:val="20"/>
                <w:szCs w:val="20"/>
              </w:rPr>
            </w:pPr>
          </w:p>
        </w:tc>
      </w:tr>
      <w:tr w:rsidR="00861A5F" w:rsidRPr="00E855B4">
        <w:trPr>
          <w:jc w:val="center"/>
        </w:trPr>
        <w:tc>
          <w:tcPr>
            <w:tcW w:w="1294" w:type="pct"/>
            <w:vAlign w:val="center"/>
          </w:tcPr>
          <w:p w:rsidR="009B5345" w:rsidRPr="00E855B4" w:rsidRDefault="009B5345" w:rsidP="008B7A46">
            <w:pPr>
              <w:jc w:val="center"/>
              <w:rPr>
                <w:rFonts w:ascii="Arial" w:hAnsi="Arial" w:cs="Arial"/>
                <w:sz w:val="20"/>
                <w:szCs w:val="20"/>
              </w:rPr>
            </w:pPr>
          </w:p>
        </w:tc>
        <w:tc>
          <w:tcPr>
            <w:tcW w:w="1295" w:type="pct"/>
            <w:vAlign w:val="center"/>
          </w:tcPr>
          <w:p w:rsidR="009B5345" w:rsidRPr="00E855B4" w:rsidRDefault="009B5345" w:rsidP="009B5345">
            <w:pPr>
              <w:jc w:val="center"/>
              <w:rPr>
                <w:rFonts w:ascii="Arial" w:hAnsi="Arial" w:cs="Arial"/>
                <w:sz w:val="20"/>
                <w:szCs w:val="20"/>
              </w:rPr>
            </w:pPr>
          </w:p>
        </w:tc>
        <w:tc>
          <w:tcPr>
            <w:tcW w:w="2411" w:type="pct"/>
            <w:vAlign w:val="center"/>
          </w:tcPr>
          <w:p w:rsidR="009B5345" w:rsidRPr="00E855B4" w:rsidRDefault="009B5345" w:rsidP="009B5345">
            <w:pPr>
              <w:jc w:val="center"/>
              <w:rPr>
                <w:rFonts w:ascii="Arial" w:hAnsi="Arial" w:cs="Arial"/>
                <w:sz w:val="20"/>
                <w:szCs w:val="20"/>
              </w:rPr>
            </w:pPr>
          </w:p>
        </w:tc>
      </w:tr>
      <w:tr w:rsidR="009B5345" w:rsidRPr="00E855B4">
        <w:trPr>
          <w:jc w:val="center"/>
        </w:trPr>
        <w:tc>
          <w:tcPr>
            <w:tcW w:w="1294" w:type="pct"/>
            <w:vAlign w:val="center"/>
          </w:tcPr>
          <w:p w:rsidR="009B5345" w:rsidRPr="00E855B4" w:rsidRDefault="009B5345" w:rsidP="009B5345">
            <w:pPr>
              <w:jc w:val="center"/>
              <w:rPr>
                <w:rFonts w:ascii="Arial" w:hAnsi="Arial" w:cs="Arial"/>
                <w:sz w:val="20"/>
                <w:szCs w:val="20"/>
              </w:rPr>
            </w:pPr>
          </w:p>
        </w:tc>
        <w:tc>
          <w:tcPr>
            <w:tcW w:w="1295" w:type="pct"/>
            <w:vAlign w:val="center"/>
          </w:tcPr>
          <w:p w:rsidR="009B5345" w:rsidRPr="00E855B4" w:rsidRDefault="009B5345" w:rsidP="009B5345">
            <w:pPr>
              <w:jc w:val="center"/>
              <w:rPr>
                <w:rFonts w:ascii="Arial" w:hAnsi="Arial" w:cs="Arial"/>
                <w:sz w:val="20"/>
                <w:szCs w:val="20"/>
              </w:rPr>
            </w:pPr>
          </w:p>
        </w:tc>
        <w:tc>
          <w:tcPr>
            <w:tcW w:w="2411" w:type="pct"/>
            <w:vAlign w:val="center"/>
          </w:tcPr>
          <w:p w:rsidR="009B5345" w:rsidRPr="00E855B4" w:rsidRDefault="009B5345" w:rsidP="009B5345">
            <w:pPr>
              <w:jc w:val="center"/>
              <w:rPr>
                <w:rFonts w:ascii="Arial" w:hAnsi="Arial" w:cs="Arial"/>
                <w:sz w:val="20"/>
                <w:szCs w:val="20"/>
              </w:rPr>
            </w:pPr>
          </w:p>
        </w:tc>
      </w:tr>
    </w:tbl>
    <w:p w:rsidR="00453E7C" w:rsidRPr="00E855B4" w:rsidRDefault="00453E7C" w:rsidP="002921C6">
      <w:pPr>
        <w:rPr>
          <w:rFonts w:ascii="Arial" w:hAnsi="Arial" w:cs="Arial"/>
          <w:b/>
          <w:sz w:val="20"/>
          <w:szCs w:val="20"/>
        </w:rPr>
      </w:pPr>
    </w:p>
    <w:p w:rsidR="00453E7C" w:rsidRPr="00E855B4" w:rsidRDefault="00453E7C" w:rsidP="002C28A2">
      <w:pPr>
        <w:rPr>
          <w:rFonts w:ascii="Arial" w:hAnsi="Arial" w:cs="Arial"/>
          <w:b/>
          <w:sz w:val="20"/>
          <w:szCs w:val="20"/>
        </w:rPr>
      </w:pPr>
      <w:r w:rsidRPr="00E855B4">
        <w:rPr>
          <w:rFonts w:ascii="Arial" w:hAnsi="Arial" w:cs="Arial"/>
          <w:b/>
          <w:sz w:val="20"/>
          <w:szCs w:val="20"/>
        </w:rPr>
        <w:t>5. B10. Feedback on farm implements demonstrated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5417"/>
        <w:gridCol w:w="3487"/>
      </w:tblGrid>
      <w:tr w:rsidR="00453E7C" w:rsidRPr="00E855B4" w:rsidTr="002C28A2">
        <w:tc>
          <w:tcPr>
            <w:tcW w:w="1555" w:type="dxa"/>
          </w:tcPr>
          <w:p w:rsidR="00453E7C" w:rsidRPr="00E855B4" w:rsidRDefault="00453E7C" w:rsidP="00B86B33">
            <w:pPr>
              <w:pStyle w:val="BodyText2"/>
              <w:rPr>
                <w:color w:val="auto"/>
              </w:rPr>
            </w:pPr>
            <w:r w:rsidRPr="00E855B4">
              <w:rPr>
                <w:color w:val="auto"/>
              </w:rPr>
              <w:t>Name of farm implement demonstrated</w:t>
            </w:r>
          </w:p>
        </w:tc>
        <w:tc>
          <w:tcPr>
            <w:tcW w:w="5417" w:type="dxa"/>
          </w:tcPr>
          <w:p w:rsidR="00453E7C" w:rsidRPr="00E855B4" w:rsidRDefault="00453E7C" w:rsidP="00B86B33">
            <w:pPr>
              <w:pStyle w:val="BodyText2"/>
              <w:rPr>
                <w:color w:val="auto"/>
              </w:rPr>
            </w:pPr>
            <w:r w:rsidRPr="00E855B4">
              <w:rPr>
                <w:color w:val="auto"/>
              </w:rPr>
              <w:t>Useful characters as well as constraints of technology</w:t>
            </w:r>
          </w:p>
        </w:tc>
        <w:tc>
          <w:tcPr>
            <w:tcW w:w="3487" w:type="dxa"/>
          </w:tcPr>
          <w:p w:rsidR="00453E7C" w:rsidRPr="00E855B4" w:rsidRDefault="00453E7C" w:rsidP="00B86B33">
            <w:pPr>
              <w:pStyle w:val="BodyText2"/>
              <w:rPr>
                <w:color w:val="auto"/>
              </w:rPr>
            </w:pPr>
            <w:r w:rsidRPr="00E855B4">
              <w:rPr>
                <w:color w:val="auto"/>
              </w:rPr>
              <w:t>Socio-economic as well as administrative constraints for its adoption</w:t>
            </w:r>
          </w:p>
        </w:tc>
      </w:tr>
      <w:tr w:rsidR="00453E7C" w:rsidRPr="00E855B4" w:rsidTr="002C28A2">
        <w:tc>
          <w:tcPr>
            <w:tcW w:w="1555" w:type="dxa"/>
          </w:tcPr>
          <w:p w:rsidR="00453E7C" w:rsidRPr="00E855B4" w:rsidRDefault="00453E7C" w:rsidP="00B86B33">
            <w:pPr>
              <w:pStyle w:val="BodyText2"/>
              <w:rPr>
                <w:color w:val="auto"/>
              </w:rPr>
            </w:pPr>
          </w:p>
        </w:tc>
        <w:tc>
          <w:tcPr>
            <w:tcW w:w="5417" w:type="dxa"/>
          </w:tcPr>
          <w:p w:rsidR="00453E7C" w:rsidRPr="00E855B4" w:rsidRDefault="00453E7C" w:rsidP="00B86B33">
            <w:pPr>
              <w:pStyle w:val="BodyText2"/>
              <w:rPr>
                <w:color w:val="auto"/>
              </w:rPr>
            </w:pPr>
          </w:p>
        </w:tc>
        <w:tc>
          <w:tcPr>
            <w:tcW w:w="3487" w:type="dxa"/>
          </w:tcPr>
          <w:p w:rsidR="00453E7C" w:rsidRPr="00E855B4" w:rsidRDefault="00453E7C" w:rsidP="00B86B33">
            <w:pPr>
              <w:pStyle w:val="BodyText2"/>
              <w:rPr>
                <w:color w:val="auto"/>
              </w:rPr>
            </w:pPr>
          </w:p>
        </w:tc>
      </w:tr>
      <w:tr w:rsidR="00453E7C" w:rsidRPr="00E855B4" w:rsidTr="002C28A2">
        <w:tc>
          <w:tcPr>
            <w:tcW w:w="1555" w:type="dxa"/>
          </w:tcPr>
          <w:p w:rsidR="00453E7C" w:rsidRPr="00E855B4" w:rsidRDefault="00453E7C" w:rsidP="00B86B33">
            <w:pPr>
              <w:pStyle w:val="BodyText2"/>
              <w:rPr>
                <w:color w:val="auto"/>
              </w:rPr>
            </w:pPr>
          </w:p>
        </w:tc>
        <w:tc>
          <w:tcPr>
            <w:tcW w:w="5417" w:type="dxa"/>
          </w:tcPr>
          <w:p w:rsidR="00453E7C" w:rsidRPr="00E855B4" w:rsidRDefault="00453E7C" w:rsidP="00B86B33">
            <w:pPr>
              <w:pStyle w:val="BodyText2"/>
              <w:rPr>
                <w:color w:val="auto"/>
              </w:rPr>
            </w:pPr>
          </w:p>
        </w:tc>
        <w:tc>
          <w:tcPr>
            <w:tcW w:w="3487" w:type="dxa"/>
          </w:tcPr>
          <w:p w:rsidR="00453E7C" w:rsidRPr="00E855B4" w:rsidRDefault="00453E7C" w:rsidP="00B86B33">
            <w:pPr>
              <w:pStyle w:val="BodyText2"/>
              <w:rPr>
                <w:color w:val="auto"/>
              </w:rPr>
            </w:pPr>
          </w:p>
        </w:tc>
      </w:tr>
    </w:tbl>
    <w:p w:rsidR="00CD424C" w:rsidRPr="00E855B4" w:rsidRDefault="00CD424C" w:rsidP="002921C6">
      <w:pPr>
        <w:rPr>
          <w:rFonts w:ascii="Arial" w:hAnsi="Arial" w:cs="Arial"/>
          <w:b/>
          <w:sz w:val="20"/>
          <w:szCs w:val="20"/>
        </w:rPr>
      </w:pPr>
    </w:p>
    <w:p w:rsidR="002921C6" w:rsidRPr="00E855B4" w:rsidRDefault="007154C1" w:rsidP="002921C6">
      <w:pPr>
        <w:rPr>
          <w:rFonts w:ascii="Arial" w:hAnsi="Arial" w:cs="Arial"/>
          <w:b/>
          <w:sz w:val="20"/>
          <w:szCs w:val="20"/>
        </w:rPr>
      </w:pPr>
      <w:proofErr w:type="gramStart"/>
      <w:r w:rsidRPr="00E855B4">
        <w:rPr>
          <w:rFonts w:ascii="Arial" w:hAnsi="Arial" w:cs="Arial"/>
          <w:b/>
          <w:sz w:val="20"/>
          <w:szCs w:val="20"/>
        </w:rPr>
        <w:t>5.B.</w:t>
      </w:r>
      <w:r w:rsidR="00453E7C" w:rsidRPr="00E855B4">
        <w:rPr>
          <w:rFonts w:ascii="Arial" w:hAnsi="Arial" w:cs="Arial"/>
          <w:b/>
          <w:sz w:val="20"/>
          <w:szCs w:val="20"/>
        </w:rPr>
        <w:t>11</w:t>
      </w:r>
      <w:proofErr w:type="gramEnd"/>
      <w:r w:rsidRPr="00E855B4">
        <w:rPr>
          <w:rFonts w:ascii="Arial" w:hAnsi="Arial" w:cs="Arial"/>
          <w:b/>
          <w:sz w:val="20"/>
          <w:szCs w:val="20"/>
        </w:rPr>
        <w:t>.</w:t>
      </w:r>
      <w:r w:rsidR="00203B06" w:rsidRPr="00E855B4">
        <w:rPr>
          <w:rFonts w:ascii="Arial" w:hAnsi="Arial" w:cs="Arial"/>
          <w:b/>
          <w:sz w:val="20"/>
          <w:szCs w:val="20"/>
        </w:rPr>
        <w:t xml:space="preserve"> </w:t>
      </w:r>
      <w:r w:rsidR="002921C6" w:rsidRPr="00E855B4">
        <w:rPr>
          <w:rFonts w:ascii="Arial" w:hAnsi="Arial" w:cs="Arial"/>
          <w:b/>
          <w:sz w:val="20"/>
          <w:szCs w:val="20"/>
        </w:rPr>
        <w:t>Extension and Training activities under FLD</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5"/>
        <w:gridCol w:w="4622"/>
        <w:gridCol w:w="3603"/>
        <w:gridCol w:w="3322"/>
        <w:gridCol w:w="1482"/>
      </w:tblGrid>
      <w:tr w:rsidR="00560739" w:rsidRPr="00E855B4">
        <w:trPr>
          <w:jc w:val="center"/>
        </w:trPr>
        <w:tc>
          <w:tcPr>
            <w:tcW w:w="384" w:type="pct"/>
            <w:vAlign w:val="center"/>
          </w:tcPr>
          <w:p w:rsidR="00560739" w:rsidRPr="00E855B4" w:rsidRDefault="00560739" w:rsidP="004047D7">
            <w:pPr>
              <w:jc w:val="center"/>
              <w:rPr>
                <w:rFonts w:ascii="Arial" w:hAnsi="Arial" w:cs="Arial"/>
                <w:b/>
                <w:bCs/>
                <w:sz w:val="20"/>
                <w:szCs w:val="20"/>
              </w:rPr>
            </w:pPr>
            <w:r w:rsidRPr="00E855B4">
              <w:rPr>
                <w:rFonts w:ascii="Arial" w:hAnsi="Arial" w:cs="Arial"/>
                <w:b/>
                <w:bCs/>
                <w:sz w:val="20"/>
                <w:szCs w:val="20"/>
              </w:rPr>
              <w:t>Sl.No.</w:t>
            </w:r>
          </w:p>
        </w:tc>
        <w:tc>
          <w:tcPr>
            <w:tcW w:w="1637" w:type="pct"/>
            <w:vAlign w:val="center"/>
          </w:tcPr>
          <w:p w:rsidR="00560739" w:rsidRPr="00E855B4" w:rsidRDefault="00560739" w:rsidP="004047D7">
            <w:pPr>
              <w:jc w:val="center"/>
              <w:rPr>
                <w:rFonts w:ascii="Arial" w:hAnsi="Arial" w:cs="Arial"/>
                <w:b/>
                <w:bCs/>
                <w:sz w:val="20"/>
                <w:szCs w:val="20"/>
              </w:rPr>
            </w:pPr>
            <w:r w:rsidRPr="00E855B4">
              <w:rPr>
                <w:rFonts w:ascii="Arial" w:hAnsi="Arial" w:cs="Arial"/>
                <w:b/>
                <w:bCs/>
                <w:sz w:val="20"/>
                <w:szCs w:val="20"/>
              </w:rPr>
              <w:t>Activity</w:t>
            </w:r>
          </w:p>
        </w:tc>
        <w:tc>
          <w:tcPr>
            <w:tcW w:w="1276" w:type="pct"/>
            <w:vAlign w:val="center"/>
          </w:tcPr>
          <w:p w:rsidR="00560739" w:rsidRPr="00E855B4" w:rsidRDefault="00560739" w:rsidP="004047D7">
            <w:pPr>
              <w:jc w:val="center"/>
              <w:rPr>
                <w:rFonts w:ascii="Arial" w:hAnsi="Arial" w:cs="Arial"/>
                <w:b/>
                <w:bCs/>
                <w:sz w:val="20"/>
                <w:szCs w:val="20"/>
              </w:rPr>
            </w:pPr>
            <w:r w:rsidRPr="00E855B4">
              <w:rPr>
                <w:rFonts w:ascii="Arial" w:hAnsi="Arial" w:cs="Arial"/>
                <w:b/>
                <w:bCs/>
                <w:sz w:val="20"/>
                <w:szCs w:val="20"/>
              </w:rPr>
              <w:t>No. of activities organised</w:t>
            </w:r>
          </w:p>
        </w:tc>
        <w:tc>
          <w:tcPr>
            <w:tcW w:w="1177" w:type="pct"/>
            <w:vAlign w:val="center"/>
          </w:tcPr>
          <w:p w:rsidR="00560739" w:rsidRPr="00E855B4" w:rsidRDefault="00560739" w:rsidP="004047D7">
            <w:pPr>
              <w:jc w:val="center"/>
              <w:rPr>
                <w:rFonts w:ascii="Arial" w:hAnsi="Arial" w:cs="Arial"/>
                <w:b/>
                <w:bCs/>
                <w:sz w:val="20"/>
                <w:szCs w:val="20"/>
              </w:rPr>
            </w:pPr>
            <w:r w:rsidRPr="00E855B4">
              <w:rPr>
                <w:rFonts w:ascii="Arial" w:hAnsi="Arial" w:cs="Arial"/>
                <w:b/>
                <w:bCs/>
                <w:sz w:val="20"/>
                <w:szCs w:val="20"/>
              </w:rPr>
              <w:t>Number of participants</w:t>
            </w:r>
          </w:p>
        </w:tc>
        <w:tc>
          <w:tcPr>
            <w:tcW w:w="525" w:type="pct"/>
          </w:tcPr>
          <w:p w:rsidR="00560739" w:rsidRPr="00E855B4" w:rsidRDefault="00560739" w:rsidP="004047D7">
            <w:pPr>
              <w:jc w:val="center"/>
              <w:rPr>
                <w:rFonts w:ascii="Arial" w:hAnsi="Arial" w:cs="Arial"/>
                <w:b/>
                <w:bCs/>
                <w:sz w:val="20"/>
                <w:szCs w:val="20"/>
              </w:rPr>
            </w:pPr>
            <w:r w:rsidRPr="00E855B4">
              <w:rPr>
                <w:rFonts w:ascii="Arial" w:hAnsi="Arial" w:cs="Arial"/>
                <w:b/>
                <w:bCs/>
                <w:sz w:val="20"/>
                <w:szCs w:val="20"/>
              </w:rPr>
              <w:t xml:space="preserve">Remarks </w:t>
            </w:r>
          </w:p>
        </w:tc>
      </w:tr>
      <w:tr w:rsidR="00560739" w:rsidRPr="00E855B4" w:rsidTr="00426F73">
        <w:trPr>
          <w:jc w:val="center"/>
        </w:trPr>
        <w:tc>
          <w:tcPr>
            <w:tcW w:w="384" w:type="pct"/>
          </w:tcPr>
          <w:p w:rsidR="00560739" w:rsidRPr="00E855B4" w:rsidRDefault="00560739" w:rsidP="004047D7">
            <w:pPr>
              <w:rPr>
                <w:rFonts w:ascii="Arial" w:hAnsi="Arial" w:cs="Arial"/>
                <w:sz w:val="20"/>
                <w:szCs w:val="20"/>
              </w:rPr>
            </w:pPr>
            <w:r w:rsidRPr="00E855B4">
              <w:rPr>
                <w:rFonts w:ascii="Arial" w:hAnsi="Arial" w:cs="Arial"/>
                <w:sz w:val="20"/>
                <w:szCs w:val="20"/>
              </w:rPr>
              <w:t>1</w:t>
            </w:r>
          </w:p>
        </w:tc>
        <w:tc>
          <w:tcPr>
            <w:tcW w:w="1637" w:type="pct"/>
          </w:tcPr>
          <w:p w:rsidR="00560739" w:rsidRPr="00E855B4" w:rsidRDefault="00560739" w:rsidP="004047D7">
            <w:pPr>
              <w:rPr>
                <w:rFonts w:ascii="Arial" w:hAnsi="Arial" w:cs="Arial"/>
                <w:sz w:val="20"/>
                <w:szCs w:val="20"/>
              </w:rPr>
            </w:pPr>
            <w:r w:rsidRPr="00E855B4">
              <w:rPr>
                <w:rFonts w:ascii="Arial" w:hAnsi="Arial" w:cs="Arial"/>
                <w:sz w:val="20"/>
                <w:szCs w:val="20"/>
              </w:rPr>
              <w:t>Field days</w:t>
            </w:r>
          </w:p>
        </w:tc>
        <w:tc>
          <w:tcPr>
            <w:tcW w:w="1276" w:type="pct"/>
            <w:vAlign w:val="center"/>
          </w:tcPr>
          <w:p w:rsidR="00560739" w:rsidRPr="00E855B4" w:rsidRDefault="00E82636" w:rsidP="00426F73">
            <w:pPr>
              <w:jc w:val="center"/>
              <w:rPr>
                <w:rFonts w:ascii="Arial" w:hAnsi="Arial" w:cs="Arial"/>
                <w:sz w:val="20"/>
                <w:szCs w:val="20"/>
              </w:rPr>
            </w:pPr>
            <w:r w:rsidRPr="00E855B4">
              <w:rPr>
                <w:rFonts w:ascii="Arial" w:hAnsi="Arial" w:cs="Arial"/>
                <w:sz w:val="20"/>
                <w:szCs w:val="20"/>
              </w:rPr>
              <w:t>10</w:t>
            </w:r>
          </w:p>
        </w:tc>
        <w:tc>
          <w:tcPr>
            <w:tcW w:w="1177" w:type="pct"/>
            <w:vAlign w:val="center"/>
          </w:tcPr>
          <w:p w:rsidR="00560739" w:rsidRPr="00E855B4" w:rsidRDefault="00E82636" w:rsidP="00426F73">
            <w:pPr>
              <w:jc w:val="center"/>
              <w:rPr>
                <w:rFonts w:ascii="Arial" w:hAnsi="Arial" w:cs="Arial"/>
                <w:sz w:val="20"/>
                <w:szCs w:val="20"/>
              </w:rPr>
            </w:pPr>
            <w:r w:rsidRPr="00E855B4">
              <w:rPr>
                <w:rFonts w:ascii="Arial" w:hAnsi="Arial" w:cs="Arial"/>
                <w:sz w:val="20"/>
                <w:szCs w:val="20"/>
              </w:rPr>
              <w:t>469</w:t>
            </w:r>
          </w:p>
        </w:tc>
        <w:tc>
          <w:tcPr>
            <w:tcW w:w="525" w:type="pct"/>
            <w:vAlign w:val="center"/>
          </w:tcPr>
          <w:p w:rsidR="00560739" w:rsidRPr="00E855B4" w:rsidRDefault="001E4990" w:rsidP="00426F73">
            <w:pPr>
              <w:jc w:val="center"/>
              <w:rPr>
                <w:rFonts w:ascii="Arial" w:hAnsi="Arial" w:cs="Arial"/>
                <w:sz w:val="20"/>
                <w:szCs w:val="20"/>
              </w:rPr>
            </w:pPr>
            <w:r w:rsidRPr="00E855B4">
              <w:rPr>
                <w:rFonts w:ascii="Arial" w:hAnsi="Arial" w:cs="Arial"/>
                <w:sz w:val="20"/>
                <w:szCs w:val="20"/>
              </w:rPr>
              <w:t>-</w:t>
            </w:r>
          </w:p>
        </w:tc>
      </w:tr>
      <w:tr w:rsidR="00560739" w:rsidRPr="00E855B4" w:rsidTr="00426F73">
        <w:trPr>
          <w:jc w:val="center"/>
        </w:trPr>
        <w:tc>
          <w:tcPr>
            <w:tcW w:w="384" w:type="pct"/>
          </w:tcPr>
          <w:p w:rsidR="00560739" w:rsidRPr="00E855B4" w:rsidRDefault="00560739" w:rsidP="004047D7">
            <w:pPr>
              <w:rPr>
                <w:rFonts w:ascii="Arial" w:hAnsi="Arial" w:cs="Arial"/>
                <w:sz w:val="20"/>
                <w:szCs w:val="20"/>
              </w:rPr>
            </w:pPr>
            <w:r w:rsidRPr="00E855B4">
              <w:rPr>
                <w:rFonts w:ascii="Arial" w:hAnsi="Arial" w:cs="Arial"/>
                <w:sz w:val="20"/>
                <w:szCs w:val="20"/>
              </w:rPr>
              <w:t>2</w:t>
            </w:r>
          </w:p>
        </w:tc>
        <w:tc>
          <w:tcPr>
            <w:tcW w:w="1637" w:type="pct"/>
          </w:tcPr>
          <w:p w:rsidR="00560739" w:rsidRPr="00E855B4" w:rsidRDefault="00560739" w:rsidP="004047D7">
            <w:pPr>
              <w:rPr>
                <w:rFonts w:ascii="Arial" w:hAnsi="Arial" w:cs="Arial"/>
                <w:sz w:val="20"/>
                <w:szCs w:val="20"/>
              </w:rPr>
            </w:pPr>
            <w:r w:rsidRPr="00E855B4">
              <w:rPr>
                <w:rFonts w:ascii="Arial" w:hAnsi="Arial" w:cs="Arial"/>
                <w:sz w:val="20"/>
                <w:szCs w:val="20"/>
              </w:rPr>
              <w:t>Farmers Training</w:t>
            </w:r>
          </w:p>
        </w:tc>
        <w:tc>
          <w:tcPr>
            <w:tcW w:w="1276" w:type="pct"/>
            <w:vAlign w:val="center"/>
          </w:tcPr>
          <w:p w:rsidR="00560739" w:rsidRPr="00E855B4" w:rsidRDefault="001E4990" w:rsidP="00426F73">
            <w:pPr>
              <w:jc w:val="center"/>
              <w:rPr>
                <w:rFonts w:ascii="Arial" w:hAnsi="Arial" w:cs="Arial"/>
                <w:sz w:val="20"/>
                <w:szCs w:val="20"/>
              </w:rPr>
            </w:pPr>
            <w:r w:rsidRPr="00E855B4">
              <w:rPr>
                <w:rFonts w:ascii="Arial" w:hAnsi="Arial" w:cs="Arial"/>
                <w:sz w:val="20"/>
                <w:szCs w:val="20"/>
              </w:rPr>
              <w:t>62</w:t>
            </w:r>
          </w:p>
        </w:tc>
        <w:tc>
          <w:tcPr>
            <w:tcW w:w="1177" w:type="pct"/>
            <w:vAlign w:val="center"/>
          </w:tcPr>
          <w:p w:rsidR="00560739" w:rsidRPr="00E855B4" w:rsidRDefault="001E4990" w:rsidP="00426F73">
            <w:pPr>
              <w:jc w:val="center"/>
              <w:rPr>
                <w:rFonts w:ascii="Arial" w:hAnsi="Arial" w:cs="Arial"/>
                <w:sz w:val="20"/>
                <w:szCs w:val="20"/>
              </w:rPr>
            </w:pPr>
            <w:r w:rsidRPr="00E855B4">
              <w:rPr>
                <w:rFonts w:ascii="Arial" w:hAnsi="Arial" w:cs="Arial"/>
                <w:sz w:val="20"/>
                <w:szCs w:val="20"/>
              </w:rPr>
              <w:t>1793</w:t>
            </w:r>
          </w:p>
        </w:tc>
        <w:tc>
          <w:tcPr>
            <w:tcW w:w="525" w:type="pct"/>
            <w:vAlign w:val="center"/>
          </w:tcPr>
          <w:p w:rsidR="00560739" w:rsidRPr="00E855B4" w:rsidRDefault="001E4990" w:rsidP="00426F73">
            <w:pPr>
              <w:jc w:val="center"/>
              <w:rPr>
                <w:rFonts w:ascii="Arial" w:hAnsi="Arial" w:cs="Arial"/>
                <w:sz w:val="20"/>
                <w:szCs w:val="20"/>
              </w:rPr>
            </w:pPr>
            <w:r w:rsidRPr="00E855B4">
              <w:rPr>
                <w:rFonts w:ascii="Arial" w:hAnsi="Arial" w:cs="Arial"/>
                <w:sz w:val="20"/>
                <w:szCs w:val="20"/>
              </w:rPr>
              <w:t>-</w:t>
            </w:r>
          </w:p>
        </w:tc>
      </w:tr>
      <w:tr w:rsidR="00560739" w:rsidRPr="00E855B4" w:rsidTr="00426F73">
        <w:trPr>
          <w:jc w:val="center"/>
        </w:trPr>
        <w:tc>
          <w:tcPr>
            <w:tcW w:w="384" w:type="pct"/>
          </w:tcPr>
          <w:p w:rsidR="00560739" w:rsidRPr="00E855B4" w:rsidRDefault="00560739" w:rsidP="004047D7">
            <w:pPr>
              <w:rPr>
                <w:rFonts w:ascii="Arial" w:hAnsi="Arial" w:cs="Arial"/>
                <w:sz w:val="20"/>
                <w:szCs w:val="20"/>
              </w:rPr>
            </w:pPr>
            <w:r w:rsidRPr="00E855B4">
              <w:rPr>
                <w:rFonts w:ascii="Arial" w:hAnsi="Arial" w:cs="Arial"/>
                <w:sz w:val="20"/>
                <w:szCs w:val="20"/>
              </w:rPr>
              <w:t>3</w:t>
            </w:r>
          </w:p>
        </w:tc>
        <w:tc>
          <w:tcPr>
            <w:tcW w:w="1637" w:type="pct"/>
          </w:tcPr>
          <w:p w:rsidR="00560739" w:rsidRPr="00E855B4" w:rsidRDefault="00560739" w:rsidP="004047D7">
            <w:pPr>
              <w:rPr>
                <w:rFonts w:ascii="Arial" w:hAnsi="Arial" w:cs="Arial"/>
                <w:sz w:val="20"/>
                <w:szCs w:val="20"/>
              </w:rPr>
            </w:pPr>
            <w:r w:rsidRPr="00E855B4">
              <w:rPr>
                <w:rFonts w:ascii="Arial" w:hAnsi="Arial" w:cs="Arial"/>
                <w:sz w:val="20"/>
                <w:szCs w:val="20"/>
              </w:rPr>
              <w:t>Media coverage</w:t>
            </w:r>
          </w:p>
        </w:tc>
        <w:tc>
          <w:tcPr>
            <w:tcW w:w="1276" w:type="pct"/>
            <w:vAlign w:val="center"/>
          </w:tcPr>
          <w:p w:rsidR="00560739" w:rsidRPr="00E855B4" w:rsidRDefault="005A528E" w:rsidP="00426F73">
            <w:pPr>
              <w:jc w:val="center"/>
              <w:rPr>
                <w:rFonts w:ascii="Arial" w:hAnsi="Arial" w:cs="Arial"/>
                <w:sz w:val="20"/>
                <w:szCs w:val="20"/>
              </w:rPr>
            </w:pPr>
            <w:r w:rsidRPr="00E855B4">
              <w:rPr>
                <w:rFonts w:ascii="Arial" w:hAnsi="Arial" w:cs="Arial"/>
                <w:sz w:val="20"/>
                <w:szCs w:val="20"/>
              </w:rPr>
              <w:t>12</w:t>
            </w:r>
          </w:p>
        </w:tc>
        <w:tc>
          <w:tcPr>
            <w:tcW w:w="1177" w:type="pct"/>
            <w:vAlign w:val="center"/>
          </w:tcPr>
          <w:p w:rsidR="00560739" w:rsidRPr="00E855B4" w:rsidRDefault="001E4990" w:rsidP="00426F73">
            <w:pPr>
              <w:jc w:val="center"/>
              <w:rPr>
                <w:rFonts w:ascii="Arial" w:hAnsi="Arial" w:cs="Arial"/>
                <w:sz w:val="20"/>
                <w:szCs w:val="20"/>
              </w:rPr>
            </w:pPr>
            <w:r w:rsidRPr="00E855B4">
              <w:rPr>
                <w:rFonts w:ascii="Arial" w:hAnsi="Arial" w:cs="Arial"/>
                <w:sz w:val="20"/>
                <w:szCs w:val="20"/>
              </w:rPr>
              <w:t>-</w:t>
            </w:r>
          </w:p>
        </w:tc>
        <w:tc>
          <w:tcPr>
            <w:tcW w:w="525" w:type="pct"/>
            <w:vAlign w:val="center"/>
          </w:tcPr>
          <w:p w:rsidR="00560739" w:rsidRPr="00E855B4" w:rsidRDefault="001E4990" w:rsidP="00426F73">
            <w:pPr>
              <w:jc w:val="center"/>
              <w:rPr>
                <w:rFonts w:ascii="Arial" w:hAnsi="Arial" w:cs="Arial"/>
                <w:sz w:val="20"/>
                <w:szCs w:val="20"/>
              </w:rPr>
            </w:pPr>
            <w:r w:rsidRPr="00E855B4">
              <w:rPr>
                <w:rFonts w:ascii="Arial" w:hAnsi="Arial" w:cs="Arial"/>
                <w:sz w:val="20"/>
                <w:szCs w:val="20"/>
              </w:rPr>
              <w:t>-</w:t>
            </w:r>
          </w:p>
        </w:tc>
      </w:tr>
      <w:tr w:rsidR="00560739" w:rsidRPr="00E855B4" w:rsidTr="00426F73">
        <w:trPr>
          <w:jc w:val="center"/>
        </w:trPr>
        <w:tc>
          <w:tcPr>
            <w:tcW w:w="384" w:type="pct"/>
          </w:tcPr>
          <w:p w:rsidR="00560739" w:rsidRPr="00E855B4" w:rsidRDefault="00560739" w:rsidP="004047D7">
            <w:pPr>
              <w:rPr>
                <w:rFonts w:ascii="Arial" w:hAnsi="Arial" w:cs="Arial"/>
                <w:sz w:val="20"/>
                <w:szCs w:val="20"/>
              </w:rPr>
            </w:pPr>
            <w:r w:rsidRPr="00E855B4">
              <w:rPr>
                <w:rFonts w:ascii="Arial" w:hAnsi="Arial" w:cs="Arial"/>
                <w:sz w:val="20"/>
                <w:szCs w:val="20"/>
              </w:rPr>
              <w:t>4</w:t>
            </w:r>
          </w:p>
        </w:tc>
        <w:tc>
          <w:tcPr>
            <w:tcW w:w="1637" w:type="pct"/>
          </w:tcPr>
          <w:p w:rsidR="00560739" w:rsidRPr="00E855B4" w:rsidRDefault="00560739" w:rsidP="004047D7">
            <w:pPr>
              <w:rPr>
                <w:rFonts w:ascii="Arial" w:hAnsi="Arial" w:cs="Arial"/>
                <w:sz w:val="20"/>
                <w:szCs w:val="20"/>
              </w:rPr>
            </w:pPr>
            <w:r w:rsidRPr="00E855B4">
              <w:rPr>
                <w:rFonts w:ascii="Arial" w:hAnsi="Arial" w:cs="Arial"/>
                <w:sz w:val="20"/>
                <w:szCs w:val="20"/>
              </w:rPr>
              <w:t>Training for extension functionaries</w:t>
            </w:r>
          </w:p>
        </w:tc>
        <w:tc>
          <w:tcPr>
            <w:tcW w:w="1276" w:type="pct"/>
            <w:vAlign w:val="center"/>
          </w:tcPr>
          <w:p w:rsidR="00560739" w:rsidRPr="00E855B4" w:rsidRDefault="005A528E" w:rsidP="00426F73">
            <w:pPr>
              <w:jc w:val="center"/>
              <w:rPr>
                <w:rFonts w:ascii="Arial" w:hAnsi="Arial" w:cs="Arial"/>
                <w:sz w:val="20"/>
                <w:szCs w:val="20"/>
              </w:rPr>
            </w:pPr>
            <w:r w:rsidRPr="00E855B4">
              <w:rPr>
                <w:rFonts w:ascii="Arial" w:hAnsi="Arial" w:cs="Arial"/>
                <w:sz w:val="20"/>
                <w:szCs w:val="20"/>
              </w:rPr>
              <w:t>9</w:t>
            </w:r>
          </w:p>
        </w:tc>
        <w:tc>
          <w:tcPr>
            <w:tcW w:w="1177" w:type="pct"/>
            <w:vAlign w:val="center"/>
          </w:tcPr>
          <w:p w:rsidR="00560739" w:rsidRPr="00E855B4" w:rsidRDefault="005A528E" w:rsidP="00426F73">
            <w:pPr>
              <w:jc w:val="center"/>
              <w:rPr>
                <w:rFonts w:ascii="Arial" w:hAnsi="Arial" w:cs="Arial"/>
                <w:sz w:val="20"/>
                <w:szCs w:val="20"/>
              </w:rPr>
            </w:pPr>
            <w:r w:rsidRPr="00E855B4">
              <w:rPr>
                <w:rFonts w:ascii="Arial" w:hAnsi="Arial" w:cs="Arial"/>
                <w:sz w:val="20"/>
                <w:szCs w:val="20"/>
              </w:rPr>
              <w:t>364</w:t>
            </w:r>
          </w:p>
        </w:tc>
        <w:tc>
          <w:tcPr>
            <w:tcW w:w="525" w:type="pct"/>
            <w:vAlign w:val="center"/>
          </w:tcPr>
          <w:p w:rsidR="00560739" w:rsidRPr="00E855B4" w:rsidRDefault="001E4990" w:rsidP="00426F73">
            <w:pPr>
              <w:jc w:val="center"/>
              <w:rPr>
                <w:rFonts w:ascii="Arial" w:hAnsi="Arial" w:cs="Arial"/>
                <w:sz w:val="20"/>
                <w:szCs w:val="20"/>
              </w:rPr>
            </w:pPr>
            <w:r w:rsidRPr="00E855B4">
              <w:rPr>
                <w:rFonts w:ascii="Arial" w:hAnsi="Arial" w:cs="Arial"/>
                <w:sz w:val="20"/>
                <w:szCs w:val="20"/>
              </w:rPr>
              <w:t>-</w:t>
            </w:r>
          </w:p>
        </w:tc>
      </w:tr>
      <w:tr w:rsidR="006D7BA2" w:rsidRPr="00E855B4" w:rsidTr="00426F73">
        <w:trPr>
          <w:jc w:val="center"/>
        </w:trPr>
        <w:tc>
          <w:tcPr>
            <w:tcW w:w="384" w:type="pct"/>
          </w:tcPr>
          <w:p w:rsidR="006D7BA2" w:rsidRPr="00E855B4" w:rsidRDefault="006D7BA2" w:rsidP="004047D7">
            <w:pPr>
              <w:rPr>
                <w:rFonts w:ascii="Arial" w:hAnsi="Arial" w:cs="Arial"/>
                <w:sz w:val="20"/>
                <w:szCs w:val="20"/>
              </w:rPr>
            </w:pPr>
            <w:r w:rsidRPr="00E855B4">
              <w:rPr>
                <w:rFonts w:ascii="Arial" w:hAnsi="Arial" w:cs="Arial"/>
                <w:sz w:val="20"/>
                <w:szCs w:val="20"/>
              </w:rPr>
              <w:t>5</w:t>
            </w:r>
          </w:p>
        </w:tc>
        <w:tc>
          <w:tcPr>
            <w:tcW w:w="1637" w:type="pct"/>
          </w:tcPr>
          <w:p w:rsidR="006D7BA2" w:rsidRPr="00E855B4" w:rsidRDefault="006D7BA2" w:rsidP="006B23B6">
            <w:pPr>
              <w:rPr>
                <w:rFonts w:ascii="Arial" w:hAnsi="Arial" w:cs="Arial"/>
                <w:sz w:val="20"/>
                <w:szCs w:val="20"/>
              </w:rPr>
            </w:pPr>
            <w:r w:rsidRPr="00E855B4">
              <w:rPr>
                <w:rFonts w:ascii="Arial" w:hAnsi="Arial" w:cs="Arial"/>
                <w:sz w:val="20"/>
                <w:szCs w:val="20"/>
              </w:rPr>
              <w:t>Others (Please specify</w:t>
            </w:r>
            <w:r w:rsidR="006B23B6" w:rsidRPr="00E855B4">
              <w:rPr>
                <w:rFonts w:ascii="Arial" w:hAnsi="Arial" w:cs="Arial"/>
                <w:sz w:val="20"/>
                <w:szCs w:val="20"/>
              </w:rPr>
              <w:t>)</w:t>
            </w:r>
          </w:p>
        </w:tc>
        <w:tc>
          <w:tcPr>
            <w:tcW w:w="1276" w:type="pct"/>
            <w:vAlign w:val="center"/>
          </w:tcPr>
          <w:p w:rsidR="006D7BA2" w:rsidRPr="00E855B4" w:rsidRDefault="006D7BA2" w:rsidP="00426F73">
            <w:pPr>
              <w:jc w:val="center"/>
              <w:rPr>
                <w:rFonts w:ascii="Arial" w:hAnsi="Arial" w:cs="Arial"/>
                <w:sz w:val="20"/>
                <w:szCs w:val="20"/>
              </w:rPr>
            </w:pPr>
          </w:p>
        </w:tc>
        <w:tc>
          <w:tcPr>
            <w:tcW w:w="1177" w:type="pct"/>
            <w:vAlign w:val="center"/>
          </w:tcPr>
          <w:p w:rsidR="006D7BA2" w:rsidRPr="00E855B4" w:rsidRDefault="006D7BA2" w:rsidP="00426F73">
            <w:pPr>
              <w:jc w:val="center"/>
              <w:rPr>
                <w:rFonts w:ascii="Arial" w:hAnsi="Arial" w:cs="Arial"/>
                <w:sz w:val="20"/>
                <w:szCs w:val="20"/>
              </w:rPr>
            </w:pPr>
          </w:p>
        </w:tc>
        <w:tc>
          <w:tcPr>
            <w:tcW w:w="525" w:type="pct"/>
            <w:vAlign w:val="center"/>
          </w:tcPr>
          <w:p w:rsidR="006D7BA2" w:rsidRPr="00E855B4" w:rsidRDefault="006D7BA2" w:rsidP="00426F73">
            <w:pPr>
              <w:jc w:val="center"/>
              <w:rPr>
                <w:rFonts w:ascii="Arial" w:hAnsi="Arial" w:cs="Arial"/>
                <w:sz w:val="20"/>
                <w:szCs w:val="20"/>
              </w:rPr>
            </w:pPr>
          </w:p>
        </w:tc>
      </w:tr>
    </w:tbl>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E87DE2" w:rsidRPr="00E855B4" w:rsidRDefault="00E87DE2" w:rsidP="00FD1CD1">
      <w:pPr>
        <w:jc w:val="center"/>
        <w:rPr>
          <w:rFonts w:ascii="Arial" w:hAnsi="Arial" w:cs="Arial"/>
          <w:b/>
          <w:bCs/>
          <w:sz w:val="20"/>
          <w:szCs w:val="20"/>
          <w:u w:val="single"/>
        </w:rPr>
      </w:pPr>
    </w:p>
    <w:p w:rsidR="002921C6" w:rsidRPr="00E855B4" w:rsidRDefault="002921C6" w:rsidP="00FD1CD1">
      <w:pPr>
        <w:jc w:val="center"/>
        <w:rPr>
          <w:rFonts w:ascii="Arial" w:hAnsi="Arial" w:cs="Arial"/>
          <w:b/>
          <w:bCs/>
          <w:sz w:val="20"/>
          <w:szCs w:val="20"/>
          <w:u w:val="single"/>
        </w:rPr>
      </w:pPr>
      <w:r w:rsidRPr="00E855B4">
        <w:rPr>
          <w:rFonts w:ascii="Arial" w:hAnsi="Arial" w:cs="Arial"/>
          <w:b/>
          <w:bCs/>
          <w:sz w:val="20"/>
          <w:szCs w:val="20"/>
          <w:u w:val="single"/>
        </w:rPr>
        <w:t>PART VI – DEMONSTRATIONS ON CROP HYBRIDS</w:t>
      </w:r>
      <w:r w:rsidR="00663985" w:rsidRPr="00E855B4">
        <w:rPr>
          <w:rFonts w:ascii="Arial" w:hAnsi="Arial" w:cs="Arial"/>
          <w:b/>
          <w:bCs/>
          <w:sz w:val="20"/>
          <w:szCs w:val="20"/>
          <w:u w:val="single"/>
        </w:rPr>
        <w:t xml:space="preserve"> </w:t>
      </w:r>
    </w:p>
    <w:p w:rsidR="00936A5A" w:rsidRPr="00E855B4" w:rsidRDefault="00FB19B7" w:rsidP="00FB19B7">
      <w:pPr>
        <w:rPr>
          <w:rFonts w:ascii="Arial" w:hAnsi="Arial" w:cs="Arial"/>
          <w:b/>
          <w:bCs/>
          <w:caps/>
          <w:sz w:val="20"/>
          <w:szCs w:val="20"/>
        </w:rPr>
      </w:pPr>
      <w:r w:rsidRPr="00E855B4">
        <w:rPr>
          <w:rFonts w:ascii="Arial" w:hAnsi="Arial" w:cs="Arial"/>
          <w:b/>
          <w:bCs/>
          <w:sz w:val="20"/>
          <w:szCs w:val="20"/>
        </w:rPr>
        <w:t xml:space="preserve">Demonstration details on crop </w:t>
      </w:r>
      <w:proofErr w:type="gramStart"/>
      <w:r w:rsidRPr="00E855B4">
        <w:rPr>
          <w:rFonts w:ascii="Arial" w:hAnsi="Arial" w:cs="Arial"/>
          <w:b/>
          <w:bCs/>
          <w:sz w:val="20"/>
          <w:szCs w:val="20"/>
        </w:rPr>
        <w:t xml:space="preserve">hybrids </w:t>
      </w:r>
      <w:r w:rsidR="00BE527B">
        <w:rPr>
          <w:rFonts w:ascii="Arial" w:hAnsi="Arial" w:cs="Arial"/>
          <w:b/>
          <w:bCs/>
          <w:sz w:val="20"/>
          <w:szCs w:val="20"/>
        </w:rPr>
        <w:t>:</w:t>
      </w:r>
      <w:proofErr w:type="gramEnd"/>
      <w:r w:rsidR="00BE527B">
        <w:rPr>
          <w:rFonts w:ascii="Arial" w:hAnsi="Arial" w:cs="Arial"/>
          <w:b/>
          <w:bCs/>
          <w:sz w:val="20"/>
          <w:szCs w:val="20"/>
        </w:rPr>
        <w:t xml:space="preserve"> NIL</w:t>
      </w:r>
    </w:p>
    <w:tbl>
      <w:tblPr>
        <w:tblW w:w="15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4"/>
        <w:gridCol w:w="1824"/>
        <w:gridCol w:w="1053"/>
        <w:gridCol w:w="848"/>
        <w:gridCol w:w="713"/>
        <w:gridCol w:w="361"/>
        <w:gridCol w:w="339"/>
        <w:gridCol w:w="361"/>
        <w:gridCol w:w="817"/>
        <w:gridCol w:w="1057"/>
        <w:gridCol w:w="803"/>
        <w:gridCol w:w="870"/>
        <w:gridCol w:w="920"/>
        <w:gridCol w:w="657"/>
        <w:gridCol w:w="795"/>
        <w:gridCol w:w="861"/>
        <w:gridCol w:w="907"/>
        <w:gridCol w:w="650"/>
      </w:tblGrid>
      <w:tr w:rsidR="002C6941" w:rsidRPr="00E855B4" w:rsidTr="00BC4890">
        <w:trPr>
          <w:cantSplit/>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Name of the technology demonstrated</w:t>
            </w:r>
          </w:p>
        </w:tc>
        <w:tc>
          <w:tcPr>
            <w:tcW w:w="1053" w:type="dxa"/>
            <w:vMerge w:val="restart"/>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E855B4" w:rsidRDefault="00146FFF" w:rsidP="009F7485">
            <w:pPr>
              <w:jc w:val="center"/>
              <w:rPr>
                <w:rFonts w:ascii="Arial" w:hAnsi="Arial" w:cs="Arial"/>
                <w:b/>
                <w:bCs/>
                <w:sz w:val="20"/>
                <w:szCs w:val="20"/>
              </w:rPr>
            </w:pPr>
            <w:r w:rsidRPr="00E855B4">
              <w:rPr>
                <w:rFonts w:ascii="Arial" w:hAnsi="Arial" w:cs="Arial"/>
                <w:b/>
                <w:bCs/>
                <w:sz w:val="20"/>
                <w:szCs w:val="20"/>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*Economics of  check</w:t>
            </w:r>
          </w:p>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(Rs./ha)</w:t>
            </w:r>
          </w:p>
        </w:tc>
      </w:tr>
      <w:tr w:rsidR="002C6941" w:rsidRPr="00E855B4" w:rsidTr="00BC4890">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1053" w:type="dxa"/>
            <w:vMerge/>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Gross</w:t>
            </w:r>
          </w:p>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Gross</w:t>
            </w:r>
          </w:p>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w:t>
            </w:r>
          </w:p>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Gross</w:t>
            </w:r>
          </w:p>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Gross</w:t>
            </w:r>
          </w:p>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w:t>
            </w:r>
          </w:p>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BCR</w:t>
            </w: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L</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
                <w:bCs/>
                <w:sz w:val="20"/>
                <w:szCs w:val="20"/>
              </w:rPr>
            </w:pPr>
            <w:r w:rsidRPr="00E855B4">
              <w:rPr>
                <w:rFonts w:ascii="Arial" w:hAnsi="Arial" w:cs="Arial"/>
                <w:b/>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b/>
                <w:sz w:val="20"/>
                <w:szCs w:val="20"/>
              </w:rPr>
            </w:pPr>
            <w:r w:rsidRPr="00E855B4">
              <w:rPr>
                <w:rFonts w:ascii="Arial" w:hAnsi="Arial" w:cs="Arial"/>
                <w:b/>
                <w:sz w:val="20"/>
                <w:szCs w:val="20"/>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Bajra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Maize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2C6941">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516D9A" w:rsidP="009F7485">
            <w:pPr>
              <w:jc w:val="both"/>
              <w:rPr>
                <w:rFonts w:ascii="Arial" w:hAnsi="Arial" w:cs="Arial"/>
                <w:sz w:val="20"/>
                <w:szCs w:val="20"/>
              </w:rPr>
            </w:pPr>
            <w:r w:rsidRPr="00E855B4">
              <w:rPr>
                <w:rFonts w:ascii="Arial" w:hAnsi="Arial" w:cs="Arial"/>
                <w:sz w:val="20"/>
                <w:szCs w:val="20"/>
              </w:rPr>
              <w:t>Paddy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Wheat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pStyle w:val="Heading1"/>
              <w:jc w:val="both"/>
              <w:rPr>
                <w:rFonts w:ascii="Arial" w:hAnsi="Arial" w:cs="Arial"/>
                <w:sz w:val="20"/>
                <w:szCs w:val="20"/>
              </w:rPr>
            </w:pPr>
            <w:r w:rsidRPr="00E855B4">
              <w:rPr>
                <w:rFonts w:ascii="Arial" w:hAnsi="Arial" w:cs="Arial"/>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b/>
                <w:sz w:val="20"/>
                <w:szCs w:val="20"/>
              </w:rPr>
            </w:pPr>
            <w:r w:rsidRPr="00E855B4">
              <w:rPr>
                <w:rFonts w:ascii="Arial" w:hAnsi="Arial" w:cs="Arial"/>
                <w:b/>
                <w:sz w:val="20"/>
                <w:szCs w:val="20"/>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b/>
                <w:sz w:val="20"/>
                <w:szCs w:val="20"/>
              </w:rPr>
            </w:pPr>
            <w:r w:rsidRPr="00E855B4">
              <w:rPr>
                <w:rFonts w:ascii="Arial" w:hAnsi="Arial" w:cs="Arial"/>
                <w:b/>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b/>
                <w:sz w:val="20"/>
                <w:szCs w:val="20"/>
              </w:rPr>
            </w:pPr>
            <w:r w:rsidRPr="00E855B4">
              <w:rPr>
                <w:rFonts w:ascii="Arial" w:hAnsi="Arial" w:cs="Arial"/>
                <w:b/>
                <w:sz w:val="20"/>
                <w:szCs w:val="20"/>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pStyle w:val="Heading1"/>
              <w:jc w:val="both"/>
              <w:rPr>
                <w:rFonts w:ascii="Arial" w:hAnsi="Arial" w:cs="Arial"/>
                <w:sz w:val="20"/>
                <w:szCs w:val="20"/>
              </w:rPr>
            </w:pPr>
            <w:r w:rsidRPr="00E855B4">
              <w:rPr>
                <w:rFonts w:ascii="Arial" w:hAnsi="Arial" w:cs="Arial"/>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b/>
                <w:sz w:val="20"/>
                <w:szCs w:val="20"/>
              </w:rPr>
            </w:pPr>
            <w:r w:rsidRPr="00E855B4">
              <w:rPr>
                <w:rFonts w:ascii="Arial" w:hAnsi="Arial" w:cs="Arial"/>
                <w:b/>
                <w:sz w:val="20"/>
                <w:szCs w:val="20"/>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lastRenderedPageBreak/>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b/>
                <w:sz w:val="20"/>
                <w:szCs w:val="20"/>
              </w:rPr>
            </w:pPr>
            <w:r w:rsidRPr="00E855B4">
              <w:rPr>
                <w:rFonts w:ascii="Arial" w:hAnsi="Arial" w:cs="Arial"/>
                <w:b/>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Brinjal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Okra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Onion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pStyle w:val="Heading1"/>
              <w:jc w:val="both"/>
              <w:rPr>
                <w:rFonts w:ascii="Arial" w:hAnsi="Arial" w:cs="Arial"/>
                <w:sz w:val="20"/>
                <w:szCs w:val="20"/>
              </w:rPr>
            </w:pPr>
            <w:r w:rsidRPr="00E855B4">
              <w:rPr>
                <w:rFonts w:ascii="Arial" w:hAnsi="Arial" w:cs="Arial"/>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b/>
                <w:sz w:val="20"/>
                <w:szCs w:val="20"/>
              </w:rPr>
            </w:pPr>
            <w:r w:rsidRPr="00E855B4">
              <w:rPr>
                <w:rFonts w:ascii="Arial" w:hAnsi="Arial" w:cs="Arial"/>
                <w:b/>
                <w:sz w:val="20"/>
                <w:szCs w:val="20"/>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pStyle w:val="Heading1"/>
              <w:jc w:val="both"/>
              <w:rPr>
                <w:rFonts w:ascii="Arial" w:hAnsi="Arial" w:cs="Arial"/>
                <w:sz w:val="20"/>
                <w:szCs w:val="20"/>
              </w:rPr>
            </w:pPr>
            <w:r w:rsidRPr="00E855B4">
              <w:rPr>
                <w:rFonts w:ascii="Arial" w:hAnsi="Arial" w:cs="Arial"/>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BC4890" w:rsidRPr="00E855B4" w:rsidTr="00BC489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EB5486" w:rsidP="00BC4890">
            <w:pPr>
              <w:rPr>
                <w:rFonts w:ascii="Arial" w:hAnsi="Arial" w:cs="Arial"/>
                <w:sz w:val="20"/>
                <w:szCs w:val="20"/>
              </w:rPr>
            </w:pPr>
            <w:r w:rsidRPr="00E855B4">
              <w:rPr>
                <w:rFonts w:ascii="Arial" w:hAnsi="Arial" w:cs="Arial"/>
                <w:b/>
                <w:sz w:val="20"/>
                <w:szCs w:val="20"/>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E855B4" w:rsidRDefault="00BC4890" w:rsidP="00BC4890">
            <w:pPr>
              <w:jc w:val="both"/>
              <w:rPr>
                <w:rFonts w:ascii="Arial" w:hAnsi="Arial" w:cs="Arial"/>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jc w:val="both"/>
              <w:rPr>
                <w:rFonts w:ascii="Arial" w:hAnsi="Arial" w:cs="Arial"/>
                <w:sz w:val="20"/>
                <w:szCs w:val="20"/>
              </w:rPr>
            </w:pPr>
            <w:r w:rsidRPr="00E855B4">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r w:rsidR="002C6941" w:rsidRPr="00E855B4"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E855B4" w:rsidRDefault="00936A5A" w:rsidP="009F7485">
            <w:pPr>
              <w:pStyle w:val="Heading1"/>
              <w:jc w:val="both"/>
              <w:rPr>
                <w:rFonts w:ascii="Arial" w:hAnsi="Arial" w:cs="Arial"/>
                <w:sz w:val="20"/>
                <w:szCs w:val="20"/>
              </w:rPr>
            </w:pPr>
            <w:r w:rsidRPr="00E855B4">
              <w:rPr>
                <w:rFonts w:ascii="Arial" w:hAnsi="Arial" w:cs="Arial"/>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E855B4" w:rsidRDefault="00936A5A" w:rsidP="009F7485">
            <w:pPr>
              <w:jc w:val="center"/>
              <w:rPr>
                <w:rFonts w:ascii="Arial" w:hAnsi="Arial" w:cs="Arial"/>
                <w:bCs/>
                <w:sz w:val="20"/>
                <w:szCs w:val="20"/>
              </w:rPr>
            </w:pPr>
          </w:p>
        </w:tc>
      </w:tr>
    </w:tbl>
    <w:p w:rsidR="005F5D97" w:rsidRPr="00E855B4" w:rsidRDefault="005F5D97" w:rsidP="002921C6">
      <w:pPr>
        <w:jc w:val="center"/>
        <w:rPr>
          <w:rFonts w:ascii="Arial" w:hAnsi="Arial" w:cs="Arial"/>
          <w:b/>
          <w:sz w:val="20"/>
          <w:szCs w:val="20"/>
          <w:u w:val="single"/>
        </w:rPr>
      </w:pPr>
    </w:p>
    <w:p w:rsidR="001C4242" w:rsidRPr="00E855B4" w:rsidRDefault="001C4242" w:rsidP="006B23B6">
      <w:pPr>
        <w:rPr>
          <w:rFonts w:ascii="Arial" w:hAnsi="Arial" w:cs="Arial"/>
          <w:b/>
          <w:bCs/>
          <w:sz w:val="20"/>
          <w:szCs w:val="20"/>
        </w:rPr>
      </w:pPr>
      <w:r w:rsidRPr="00E855B4">
        <w:rPr>
          <w:rFonts w:ascii="Arial" w:hAnsi="Arial" w:cs="Arial"/>
          <w:b/>
          <w:bCs/>
          <w:sz w:val="20"/>
          <w:szCs w:val="20"/>
        </w:rPr>
        <w:t>Feedback on crop hybrids demonstrated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4394"/>
        <w:gridCol w:w="4510"/>
      </w:tblGrid>
      <w:tr w:rsidR="001C4242" w:rsidRPr="00E855B4" w:rsidTr="006B23B6">
        <w:tc>
          <w:tcPr>
            <w:tcW w:w="1555" w:type="dxa"/>
          </w:tcPr>
          <w:p w:rsidR="001C4242" w:rsidRPr="00E855B4" w:rsidRDefault="001C4242" w:rsidP="00B86B33">
            <w:pPr>
              <w:pStyle w:val="BodyText2"/>
              <w:rPr>
                <w:color w:val="auto"/>
              </w:rPr>
            </w:pPr>
            <w:r w:rsidRPr="00E855B4">
              <w:rPr>
                <w:color w:val="auto"/>
              </w:rPr>
              <w:t>Name of crop hybrid demonstrated</w:t>
            </w:r>
          </w:p>
        </w:tc>
        <w:tc>
          <w:tcPr>
            <w:tcW w:w="4394" w:type="dxa"/>
          </w:tcPr>
          <w:p w:rsidR="001C4242" w:rsidRPr="00E855B4" w:rsidRDefault="001C4242" w:rsidP="00B86B33">
            <w:pPr>
              <w:pStyle w:val="BodyText2"/>
              <w:rPr>
                <w:color w:val="auto"/>
              </w:rPr>
            </w:pPr>
            <w:r w:rsidRPr="00E855B4">
              <w:rPr>
                <w:color w:val="auto"/>
              </w:rPr>
              <w:t>Useful characters as well as constraints of technology</w:t>
            </w:r>
          </w:p>
        </w:tc>
        <w:tc>
          <w:tcPr>
            <w:tcW w:w="4510" w:type="dxa"/>
          </w:tcPr>
          <w:p w:rsidR="001C4242" w:rsidRPr="00E855B4" w:rsidRDefault="001C4242" w:rsidP="00B86B33">
            <w:pPr>
              <w:pStyle w:val="BodyText2"/>
              <w:rPr>
                <w:color w:val="auto"/>
              </w:rPr>
            </w:pPr>
            <w:r w:rsidRPr="00E855B4">
              <w:rPr>
                <w:color w:val="auto"/>
              </w:rPr>
              <w:t>Socio-economic as well as administrative constraints for its adoption</w:t>
            </w:r>
          </w:p>
        </w:tc>
      </w:tr>
      <w:tr w:rsidR="001C4242" w:rsidRPr="00E855B4" w:rsidTr="006B23B6">
        <w:tc>
          <w:tcPr>
            <w:tcW w:w="1555" w:type="dxa"/>
          </w:tcPr>
          <w:p w:rsidR="001C4242" w:rsidRPr="00E855B4" w:rsidRDefault="001C4242" w:rsidP="00B86B33">
            <w:pPr>
              <w:pStyle w:val="BodyText2"/>
              <w:rPr>
                <w:color w:val="auto"/>
              </w:rPr>
            </w:pPr>
          </w:p>
        </w:tc>
        <w:tc>
          <w:tcPr>
            <w:tcW w:w="4394" w:type="dxa"/>
          </w:tcPr>
          <w:p w:rsidR="001C4242" w:rsidRPr="00E855B4" w:rsidRDefault="001C4242" w:rsidP="00B86B33">
            <w:pPr>
              <w:pStyle w:val="BodyText2"/>
              <w:rPr>
                <w:color w:val="auto"/>
              </w:rPr>
            </w:pPr>
          </w:p>
        </w:tc>
        <w:tc>
          <w:tcPr>
            <w:tcW w:w="4510" w:type="dxa"/>
          </w:tcPr>
          <w:p w:rsidR="001C4242" w:rsidRPr="00E855B4" w:rsidRDefault="001C4242" w:rsidP="00B86B33">
            <w:pPr>
              <w:pStyle w:val="BodyText2"/>
              <w:rPr>
                <w:color w:val="auto"/>
              </w:rPr>
            </w:pPr>
          </w:p>
        </w:tc>
      </w:tr>
      <w:tr w:rsidR="001C4242" w:rsidRPr="00E855B4" w:rsidTr="006B23B6">
        <w:tc>
          <w:tcPr>
            <w:tcW w:w="1555" w:type="dxa"/>
          </w:tcPr>
          <w:p w:rsidR="001C4242" w:rsidRPr="00E855B4" w:rsidRDefault="001C4242" w:rsidP="00B86B33">
            <w:pPr>
              <w:pStyle w:val="BodyText2"/>
              <w:rPr>
                <w:color w:val="auto"/>
              </w:rPr>
            </w:pPr>
          </w:p>
        </w:tc>
        <w:tc>
          <w:tcPr>
            <w:tcW w:w="4394" w:type="dxa"/>
          </w:tcPr>
          <w:p w:rsidR="001C4242" w:rsidRPr="00E855B4" w:rsidRDefault="001C4242" w:rsidP="00B86B33">
            <w:pPr>
              <w:pStyle w:val="BodyText2"/>
              <w:rPr>
                <w:color w:val="auto"/>
              </w:rPr>
            </w:pPr>
          </w:p>
        </w:tc>
        <w:tc>
          <w:tcPr>
            <w:tcW w:w="4510" w:type="dxa"/>
          </w:tcPr>
          <w:p w:rsidR="001C4242" w:rsidRPr="00E855B4" w:rsidRDefault="001C4242" w:rsidP="00B86B33">
            <w:pPr>
              <w:pStyle w:val="BodyText2"/>
              <w:rPr>
                <w:color w:val="auto"/>
              </w:rPr>
            </w:pPr>
          </w:p>
        </w:tc>
      </w:tr>
    </w:tbl>
    <w:p w:rsidR="001C4242" w:rsidRPr="00E855B4" w:rsidRDefault="001C4242" w:rsidP="004B4261">
      <w:pPr>
        <w:rPr>
          <w:rFonts w:ascii="Arial" w:hAnsi="Arial" w:cs="Arial"/>
          <w:b/>
          <w:sz w:val="20"/>
          <w:szCs w:val="20"/>
          <w:u w:val="single"/>
        </w:rPr>
        <w:sectPr w:rsidR="001C4242" w:rsidRPr="00E855B4" w:rsidSect="008C48CF">
          <w:pgSz w:w="16834" w:h="11909" w:orient="landscape" w:code="9"/>
          <w:pgMar w:top="720" w:right="1008" w:bottom="720" w:left="1008" w:header="720" w:footer="720" w:gutter="0"/>
          <w:cols w:space="720"/>
          <w:docGrid w:linePitch="360"/>
        </w:sectPr>
      </w:pPr>
    </w:p>
    <w:p w:rsidR="004570B8" w:rsidRPr="00E855B4" w:rsidRDefault="004570B8" w:rsidP="004570B8">
      <w:pPr>
        <w:jc w:val="center"/>
        <w:rPr>
          <w:rFonts w:ascii="Arial" w:hAnsi="Arial" w:cs="Arial"/>
          <w:b/>
          <w:sz w:val="20"/>
          <w:szCs w:val="20"/>
          <w:u w:val="single"/>
        </w:rPr>
      </w:pPr>
      <w:proofErr w:type="gramStart"/>
      <w:r w:rsidRPr="00E855B4">
        <w:rPr>
          <w:rFonts w:ascii="Arial" w:hAnsi="Arial" w:cs="Arial"/>
          <w:b/>
          <w:sz w:val="20"/>
          <w:szCs w:val="20"/>
          <w:u w:val="single"/>
        </w:rPr>
        <w:lastRenderedPageBreak/>
        <w:t xml:space="preserve">PART </w:t>
      </w:r>
      <w:smartTag w:uri="urn:schemas-microsoft-com:office:smarttags" w:element="stockticker">
        <w:r w:rsidRPr="00E855B4">
          <w:rPr>
            <w:rFonts w:ascii="Arial" w:hAnsi="Arial" w:cs="Arial"/>
            <w:b/>
            <w:sz w:val="20"/>
            <w:szCs w:val="20"/>
            <w:u w:val="single"/>
          </w:rPr>
          <w:t>VII</w:t>
        </w:r>
      </w:smartTag>
      <w:r w:rsidRPr="00E855B4">
        <w:rPr>
          <w:rFonts w:ascii="Arial" w:hAnsi="Arial" w:cs="Arial"/>
          <w:b/>
          <w:sz w:val="20"/>
          <w:szCs w:val="20"/>
          <w:u w:val="single"/>
        </w:rPr>
        <w:t>.</w:t>
      </w:r>
      <w:proofErr w:type="gramEnd"/>
      <w:r w:rsidRPr="00E855B4">
        <w:rPr>
          <w:rFonts w:ascii="Arial" w:hAnsi="Arial" w:cs="Arial"/>
          <w:b/>
          <w:sz w:val="20"/>
          <w:szCs w:val="20"/>
          <w:u w:val="single"/>
        </w:rPr>
        <w:t xml:space="preserve"> TRAINING</w:t>
      </w:r>
    </w:p>
    <w:p w:rsidR="004570B8" w:rsidRPr="00E855B4" w:rsidRDefault="004570B8" w:rsidP="004570B8">
      <w:pPr>
        <w:jc w:val="both"/>
        <w:rPr>
          <w:rFonts w:ascii="Arial" w:hAnsi="Arial" w:cs="Arial"/>
          <w:b/>
          <w:sz w:val="20"/>
          <w:szCs w:val="20"/>
        </w:rPr>
      </w:pPr>
    </w:p>
    <w:p w:rsidR="004570B8" w:rsidRPr="00E855B4" w:rsidRDefault="004570B8" w:rsidP="004570B8">
      <w:pPr>
        <w:shd w:val="clear" w:color="auto" w:fill="FFFFFF"/>
        <w:spacing w:after="120"/>
        <w:jc w:val="both"/>
        <w:rPr>
          <w:rFonts w:ascii="Arial" w:hAnsi="Arial" w:cs="Arial"/>
          <w:b/>
          <w:sz w:val="20"/>
          <w:szCs w:val="20"/>
        </w:rPr>
      </w:pPr>
      <w:proofErr w:type="gramStart"/>
      <w:r w:rsidRPr="00E855B4">
        <w:rPr>
          <w:rFonts w:ascii="Arial" w:hAnsi="Arial" w:cs="Arial"/>
          <w:b/>
          <w:sz w:val="20"/>
          <w:szCs w:val="20"/>
        </w:rPr>
        <w:t>7.A</w:t>
      </w:r>
      <w:proofErr w:type="gramEnd"/>
      <w:r w:rsidRPr="00E855B4">
        <w:rPr>
          <w:rFonts w:ascii="Arial" w:hAnsi="Arial" w:cs="Arial"/>
          <w:b/>
          <w:sz w:val="20"/>
          <w:szCs w:val="20"/>
        </w:rPr>
        <w:t>. Training of Farmers and Farm Women including sponsored training programmes (On campus)</w:t>
      </w:r>
    </w:p>
    <w:tbl>
      <w:tblPr>
        <w:tblW w:w="5110"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6"/>
        <w:gridCol w:w="879"/>
        <w:gridCol w:w="989"/>
        <w:gridCol w:w="1011"/>
        <w:gridCol w:w="705"/>
        <w:gridCol w:w="769"/>
        <w:gridCol w:w="812"/>
        <w:gridCol w:w="668"/>
        <w:gridCol w:w="764"/>
        <w:gridCol w:w="812"/>
        <w:gridCol w:w="745"/>
      </w:tblGrid>
      <w:tr w:rsidR="004570B8" w:rsidRPr="00E855B4" w:rsidTr="007D7A16">
        <w:trPr>
          <w:trHeight w:val="341"/>
          <w:tblHeader/>
          <w:jc w:val="center"/>
        </w:trPr>
        <w:tc>
          <w:tcPr>
            <w:tcW w:w="1266" w:type="pct"/>
            <w:vMerge w:val="restar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4570B8">
            <w:pPr>
              <w:rPr>
                <w:rFonts w:ascii="Arial" w:hAnsi="Arial" w:cs="Arial"/>
                <w:b/>
                <w:bCs/>
                <w:sz w:val="20"/>
                <w:szCs w:val="20"/>
              </w:rPr>
            </w:pPr>
            <w:r w:rsidRPr="00E855B4">
              <w:rPr>
                <w:rFonts w:ascii="Arial" w:hAnsi="Arial" w:cs="Arial"/>
                <w:b/>
                <w:bCs/>
                <w:sz w:val="20"/>
                <w:szCs w:val="20"/>
              </w:rPr>
              <w:t>Area of training</w:t>
            </w:r>
          </w:p>
        </w:tc>
        <w:tc>
          <w:tcPr>
            <w:tcW w:w="402" w:type="pct"/>
            <w:vMerge w:val="restar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b/>
                <w:bCs/>
                <w:sz w:val="20"/>
                <w:szCs w:val="20"/>
              </w:rPr>
            </w:pPr>
            <w:r w:rsidRPr="00E855B4">
              <w:rPr>
                <w:rFonts w:ascii="Arial" w:hAnsi="Arial" w:cs="Arial"/>
                <w:b/>
                <w:bCs/>
                <w:sz w:val="20"/>
                <w:szCs w:val="20"/>
              </w:rPr>
              <w:t>No. of</w:t>
            </w:r>
          </w:p>
          <w:p w:rsidR="004570B8" w:rsidRPr="00E855B4" w:rsidRDefault="004570B8" w:rsidP="00B0024B">
            <w:pPr>
              <w:jc w:val="center"/>
              <w:rPr>
                <w:rFonts w:ascii="Arial" w:hAnsi="Arial" w:cs="Arial"/>
                <w:b/>
                <w:bCs/>
                <w:sz w:val="20"/>
                <w:szCs w:val="20"/>
              </w:rPr>
            </w:pPr>
            <w:r w:rsidRPr="00E855B4">
              <w:rPr>
                <w:rFonts w:ascii="Arial" w:hAnsi="Arial" w:cs="Arial"/>
                <w:b/>
                <w:bCs/>
                <w:sz w:val="20"/>
                <w:szCs w:val="20"/>
              </w:rPr>
              <w:t>Courses</w:t>
            </w:r>
          </w:p>
        </w:tc>
        <w:tc>
          <w:tcPr>
            <w:tcW w:w="3332" w:type="pct"/>
            <w:gridSpan w:val="9"/>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tabs>
                <w:tab w:val="left" w:pos="1872"/>
              </w:tabs>
              <w:jc w:val="center"/>
              <w:rPr>
                <w:rFonts w:ascii="Arial" w:hAnsi="Arial" w:cs="Arial"/>
                <w:b/>
                <w:bCs/>
                <w:sz w:val="20"/>
                <w:szCs w:val="20"/>
              </w:rPr>
            </w:pPr>
            <w:r w:rsidRPr="00E855B4">
              <w:rPr>
                <w:rFonts w:ascii="Arial" w:hAnsi="Arial" w:cs="Arial"/>
                <w:b/>
                <w:bCs/>
                <w:sz w:val="20"/>
                <w:szCs w:val="20"/>
              </w:rPr>
              <w:t>No. of  Participants</w:t>
            </w:r>
          </w:p>
        </w:tc>
      </w:tr>
      <w:tr w:rsidR="004570B8" w:rsidRPr="00E855B4" w:rsidTr="007D7A16">
        <w:trPr>
          <w:trHeight w:val="63"/>
          <w:tblHeader/>
          <w:jc w:val="center"/>
        </w:trPr>
        <w:tc>
          <w:tcPr>
            <w:tcW w:w="1266" w:type="pct"/>
            <w:vMerge/>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4570B8">
            <w:pPr>
              <w:jc w:val="center"/>
              <w:rPr>
                <w:rFonts w:ascii="Arial" w:hAnsi="Arial" w:cs="Arial"/>
                <w:b/>
                <w:bCs/>
                <w:sz w:val="20"/>
                <w:szCs w:val="20"/>
              </w:rPr>
            </w:pPr>
          </w:p>
        </w:tc>
        <w:tc>
          <w:tcPr>
            <w:tcW w:w="402" w:type="pct"/>
            <w:vMerge/>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b/>
                <w:bCs/>
                <w:sz w:val="20"/>
                <w:szCs w:val="20"/>
              </w:rPr>
            </w:pPr>
          </w:p>
        </w:tc>
        <w:tc>
          <w:tcPr>
            <w:tcW w:w="1239" w:type="pct"/>
            <w:gridSpan w:val="3"/>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1030" w:type="pct"/>
            <w:gridSpan w:val="3"/>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tabs>
                <w:tab w:val="left" w:pos="1872"/>
              </w:tabs>
              <w:jc w:val="center"/>
              <w:rPr>
                <w:rFonts w:ascii="Arial" w:hAnsi="Arial" w:cs="Arial"/>
                <w:b/>
                <w:bCs/>
                <w:sz w:val="20"/>
                <w:szCs w:val="20"/>
              </w:rPr>
            </w:pPr>
            <w:r w:rsidRPr="00E855B4">
              <w:rPr>
                <w:rFonts w:ascii="Arial" w:hAnsi="Arial" w:cs="Arial"/>
                <w:b/>
                <w:bCs/>
                <w:sz w:val="20"/>
                <w:szCs w:val="20"/>
              </w:rPr>
              <w:t>SC/ST</w:t>
            </w:r>
          </w:p>
        </w:tc>
        <w:tc>
          <w:tcPr>
            <w:tcW w:w="1064" w:type="pct"/>
            <w:gridSpan w:val="3"/>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tabs>
                <w:tab w:val="left" w:pos="1872"/>
              </w:tabs>
              <w:jc w:val="center"/>
              <w:rPr>
                <w:rFonts w:ascii="Arial" w:hAnsi="Arial" w:cs="Arial"/>
                <w:b/>
                <w:bCs/>
                <w:sz w:val="20"/>
                <w:szCs w:val="20"/>
              </w:rPr>
            </w:pPr>
            <w:r w:rsidRPr="00E855B4">
              <w:rPr>
                <w:rFonts w:ascii="Arial" w:hAnsi="Arial" w:cs="Arial"/>
                <w:b/>
                <w:bCs/>
                <w:sz w:val="20"/>
                <w:szCs w:val="20"/>
              </w:rPr>
              <w:t>Grand Total</w:t>
            </w:r>
          </w:p>
        </w:tc>
      </w:tr>
      <w:tr w:rsidR="004570B8" w:rsidRPr="00E855B4" w:rsidTr="007D7A16">
        <w:trPr>
          <w:trHeight w:val="63"/>
          <w:tblHeader/>
          <w:jc w:val="center"/>
        </w:trPr>
        <w:tc>
          <w:tcPr>
            <w:tcW w:w="1266" w:type="pct"/>
            <w:vMerge/>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4570B8">
            <w:pPr>
              <w:jc w:val="center"/>
              <w:rPr>
                <w:rFonts w:ascii="Arial" w:hAnsi="Arial" w:cs="Arial"/>
                <w:b/>
                <w:bCs/>
                <w:sz w:val="20"/>
                <w:szCs w:val="20"/>
              </w:rPr>
            </w:pPr>
          </w:p>
        </w:tc>
        <w:tc>
          <w:tcPr>
            <w:tcW w:w="402" w:type="pct"/>
            <w:vMerge/>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ind w:right="-39"/>
              <w:jc w:val="center"/>
              <w:rPr>
                <w:rFonts w:ascii="Arial" w:hAnsi="Arial" w:cs="Arial"/>
                <w:b/>
                <w:bCs/>
                <w:sz w:val="20"/>
                <w:szCs w:val="20"/>
              </w:rPr>
            </w:pPr>
            <w:r w:rsidRPr="00E855B4">
              <w:rPr>
                <w:rFonts w:ascii="Arial" w:hAnsi="Arial" w:cs="Arial"/>
                <w:b/>
                <w:bCs/>
                <w:sz w:val="20"/>
                <w:szCs w:val="20"/>
              </w:rPr>
              <w:t>Male</w:t>
            </w:r>
          </w:p>
        </w:tc>
        <w:tc>
          <w:tcPr>
            <w:tcW w:w="46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ind w:left="-35" w:right="-67"/>
              <w:jc w:val="center"/>
              <w:rPr>
                <w:rFonts w:ascii="Arial" w:hAnsi="Arial" w:cs="Arial"/>
                <w:b/>
                <w:bCs/>
                <w:sz w:val="20"/>
                <w:szCs w:val="20"/>
              </w:rPr>
            </w:pPr>
            <w:r w:rsidRPr="00E855B4">
              <w:rPr>
                <w:rFonts w:ascii="Arial" w:hAnsi="Arial" w:cs="Arial"/>
                <w:b/>
                <w:bCs/>
                <w:sz w:val="20"/>
                <w:szCs w:val="20"/>
              </w:rPr>
              <w:t>Female</w:t>
            </w:r>
          </w:p>
        </w:tc>
        <w:tc>
          <w:tcPr>
            <w:tcW w:w="32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tabs>
                <w:tab w:val="left" w:pos="1872"/>
              </w:tabs>
              <w:ind w:right="-102"/>
              <w:jc w:val="center"/>
              <w:rPr>
                <w:rFonts w:ascii="Arial" w:hAnsi="Arial" w:cs="Arial"/>
                <w:b/>
                <w:bCs/>
                <w:sz w:val="20"/>
                <w:szCs w:val="20"/>
              </w:rPr>
            </w:pPr>
            <w:r w:rsidRPr="00E855B4">
              <w:rPr>
                <w:rFonts w:ascii="Arial" w:hAnsi="Arial" w:cs="Arial"/>
                <w:b/>
                <w:bCs/>
                <w:sz w:val="20"/>
                <w:szCs w:val="20"/>
              </w:rPr>
              <w:t>Total</w:t>
            </w:r>
          </w:p>
        </w:tc>
        <w:tc>
          <w:tcPr>
            <w:tcW w:w="35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ind w:right="-160"/>
              <w:jc w:val="center"/>
              <w:rPr>
                <w:rFonts w:ascii="Arial" w:hAnsi="Arial" w:cs="Arial"/>
                <w:b/>
                <w:bCs/>
                <w:sz w:val="20"/>
                <w:szCs w:val="20"/>
              </w:rPr>
            </w:pPr>
            <w:r w:rsidRPr="00E855B4">
              <w:rPr>
                <w:rFonts w:ascii="Arial" w:hAnsi="Arial" w:cs="Arial"/>
                <w:b/>
                <w:bCs/>
                <w:sz w:val="20"/>
                <w:szCs w:val="20"/>
              </w:rPr>
              <w:t>Male</w:t>
            </w: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ind w:left="-56" w:right="-47"/>
              <w:jc w:val="center"/>
              <w:rPr>
                <w:rFonts w:ascii="Arial" w:hAnsi="Arial" w:cs="Arial"/>
                <w:b/>
                <w:bCs/>
                <w:sz w:val="20"/>
                <w:szCs w:val="20"/>
              </w:rPr>
            </w:pPr>
            <w:r w:rsidRPr="00E855B4">
              <w:rPr>
                <w:rFonts w:ascii="Arial" w:hAnsi="Arial" w:cs="Arial"/>
                <w:b/>
                <w:bCs/>
                <w:sz w:val="20"/>
                <w:szCs w:val="20"/>
              </w:rPr>
              <w:t>Female</w:t>
            </w:r>
          </w:p>
        </w:tc>
        <w:tc>
          <w:tcPr>
            <w:tcW w:w="306"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tabs>
                <w:tab w:val="left" w:pos="1872"/>
              </w:tabs>
              <w:ind w:right="-81"/>
              <w:jc w:val="center"/>
              <w:rPr>
                <w:rFonts w:ascii="Arial" w:hAnsi="Arial" w:cs="Arial"/>
                <w:b/>
                <w:bCs/>
                <w:sz w:val="20"/>
                <w:szCs w:val="20"/>
              </w:rPr>
            </w:pPr>
            <w:r w:rsidRPr="00E855B4">
              <w:rPr>
                <w:rFonts w:ascii="Arial" w:hAnsi="Arial" w:cs="Arial"/>
                <w:b/>
                <w:bCs/>
                <w:sz w:val="20"/>
                <w:szCs w:val="20"/>
              </w:rPr>
              <w:t>Total</w:t>
            </w:r>
          </w:p>
        </w:tc>
        <w:tc>
          <w:tcPr>
            <w:tcW w:w="350"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ind w:right="-139"/>
              <w:jc w:val="center"/>
              <w:rPr>
                <w:rFonts w:ascii="Arial" w:hAnsi="Arial" w:cs="Arial"/>
                <w:b/>
                <w:bCs/>
                <w:sz w:val="20"/>
                <w:szCs w:val="20"/>
              </w:rPr>
            </w:pPr>
            <w:r w:rsidRPr="00E855B4">
              <w:rPr>
                <w:rFonts w:ascii="Arial" w:hAnsi="Arial" w:cs="Arial"/>
                <w:b/>
                <w:bCs/>
                <w:sz w:val="20"/>
                <w:szCs w:val="20"/>
              </w:rPr>
              <w:t>Male</w:t>
            </w: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ind w:left="-77" w:right="-168"/>
              <w:jc w:val="center"/>
              <w:rPr>
                <w:rFonts w:ascii="Arial" w:hAnsi="Arial" w:cs="Arial"/>
                <w:b/>
                <w:bCs/>
                <w:sz w:val="20"/>
                <w:szCs w:val="20"/>
              </w:rPr>
            </w:pPr>
            <w:r w:rsidRPr="00E855B4">
              <w:rPr>
                <w:rFonts w:ascii="Arial" w:hAnsi="Arial" w:cs="Arial"/>
                <w:b/>
                <w:bCs/>
                <w:sz w:val="20"/>
                <w:szCs w:val="20"/>
              </w:rPr>
              <w:t>Female</w:t>
            </w:r>
          </w:p>
        </w:tc>
        <w:tc>
          <w:tcPr>
            <w:tcW w:w="34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tabs>
                <w:tab w:val="left" w:pos="1872"/>
              </w:tabs>
              <w:jc w:val="center"/>
              <w:rPr>
                <w:rFonts w:ascii="Arial" w:hAnsi="Arial" w:cs="Arial"/>
                <w:b/>
                <w:bCs/>
                <w:sz w:val="20"/>
                <w:szCs w:val="20"/>
              </w:rPr>
            </w:pPr>
            <w:r w:rsidRPr="00E855B4">
              <w:rPr>
                <w:rFonts w:ascii="Arial" w:hAnsi="Arial" w:cs="Arial"/>
                <w:b/>
                <w:bCs/>
                <w:sz w:val="20"/>
                <w:szCs w:val="20"/>
              </w:rPr>
              <w:t>Total</w:t>
            </w:r>
          </w:p>
        </w:tc>
      </w:tr>
      <w:tr w:rsidR="004570B8"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4570B8" w:rsidRPr="00E855B4" w:rsidRDefault="004570B8" w:rsidP="004570B8">
            <w:pPr>
              <w:rPr>
                <w:rFonts w:ascii="Arial" w:hAnsi="Arial" w:cs="Arial"/>
                <w:b/>
                <w:bCs/>
                <w:sz w:val="20"/>
                <w:szCs w:val="20"/>
              </w:rPr>
            </w:pPr>
            <w:r w:rsidRPr="00E855B4">
              <w:rPr>
                <w:rFonts w:ascii="Arial" w:hAnsi="Arial" w:cs="Arial"/>
                <w:b/>
                <w:sz w:val="20"/>
                <w:szCs w:val="20"/>
              </w:rPr>
              <w:t>Crop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r>
      <w:tr w:rsidR="004570B8"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4570B8" w:rsidRPr="00E855B4" w:rsidRDefault="004570B8" w:rsidP="004570B8">
            <w:pPr>
              <w:rPr>
                <w:rFonts w:ascii="Arial" w:hAnsi="Arial" w:cs="Arial"/>
                <w:sz w:val="20"/>
                <w:szCs w:val="20"/>
              </w:rPr>
            </w:pPr>
            <w:r w:rsidRPr="00E855B4">
              <w:rPr>
                <w:rFonts w:ascii="Arial" w:hAnsi="Arial" w:cs="Arial"/>
                <w:sz w:val="20"/>
                <w:szCs w:val="20"/>
              </w:rPr>
              <w:t>Weed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r>
      <w:tr w:rsidR="004570B8"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4570B8" w:rsidRPr="00E855B4" w:rsidRDefault="004570B8" w:rsidP="004570B8">
            <w:pPr>
              <w:rPr>
                <w:rFonts w:ascii="Arial" w:hAnsi="Arial" w:cs="Arial"/>
                <w:sz w:val="20"/>
                <w:szCs w:val="20"/>
              </w:rPr>
            </w:pPr>
            <w:r w:rsidRPr="00E855B4">
              <w:rPr>
                <w:rFonts w:ascii="Arial" w:hAnsi="Arial" w:cs="Arial"/>
                <w:sz w:val="20"/>
                <w:szCs w:val="20"/>
              </w:rPr>
              <w:t>Resource Conservation Technologies</w:t>
            </w:r>
          </w:p>
        </w:tc>
        <w:tc>
          <w:tcPr>
            <w:tcW w:w="402"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4570B8" w:rsidRPr="00E855B4" w:rsidRDefault="004570B8"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4570B8" w:rsidRPr="00E855B4" w:rsidRDefault="004570B8"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Cropping Systems</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2</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48</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48</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58</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58</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Crop Diversification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Integrated Farming</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iCs/>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iCs/>
                <w:color w:val="000000"/>
                <w:sz w:val="20"/>
                <w:szCs w:val="20"/>
              </w:rPr>
              <w:t>41</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41</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iCs/>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iCs/>
                <w:color w:val="000000"/>
                <w:sz w:val="20"/>
                <w:szCs w:val="20"/>
              </w:rPr>
              <w:t>11</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11</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52</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52</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Micro Irrigation/Irrigation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Seed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 xml:space="preserve">Nursery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 xml:space="preserve">Integrated Crop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22</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324</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84</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408</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266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21</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287</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590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695</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 xml:space="preserve">Soil and Water Conservation </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66</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66</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31</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31</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97</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 xml:space="preserve">Integrated Nutrient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Production of organic inputs</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45</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28</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73</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27</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100</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bCs/>
                <w:sz w:val="20"/>
                <w:szCs w:val="20"/>
              </w:rPr>
            </w:pPr>
            <w:r w:rsidRPr="00E855B4">
              <w:rPr>
                <w:rFonts w:ascii="Arial" w:hAnsi="Arial" w:cs="Arial"/>
                <w:b/>
                <w:sz w:val="20"/>
                <w:szCs w:val="20"/>
              </w:rPr>
              <w:t>Horticulture</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sz w:val="20"/>
                <w:szCs w:val="20"/>
              </w:rPr>
            </w:pPr>
            <w:r w:rsidRPr="00E855B4">
              <w:rPr>
                <w:rFonts w:ascii="Arial" w:hAnsi="Arial" w:cs="Arial"/>
                <w:b/>
                <w:sz w:val="20"/>
                <w:szCs w:val="20"/>
              </w:rPr>
              <w:t>a) Vegetable Crops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low value and high volume crop</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Off-season vegetables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Nursery raising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Exotic vegetables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Export potential vegetables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Grading and standardization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Protective cultivation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Production technology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4</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38</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48</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86</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17</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43</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64</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129</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sz w:val="20"/>
                <w:szCs w:val="20"/>
              </w:rPr>
            </w:pPr>
            <w:r w:rsidRPr="00E855B4">
              <w:rPr>
                <w:rFonts w:ascii="Arial" w:hAnsi="Arial" w:cs="Arial"/>
                <w:b/>
                <w:sz w:val="20"/>
                <w:szCs w:val="20"/>
              </w:rPr>
              <w:t>b) Fruits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Training and Pruning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Layout and Management of Orchards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Cultivation of Fruit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35</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35</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Management of young plants/orchards</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77</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18</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95</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18</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115</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Rejuvenation of old orchards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Export potential fruits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Micro irrigation systems of orchards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Plant propagation techniques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lastRenderedPageBreak/>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Integrated Horticulture System</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13</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13</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14</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14</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27</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27</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sz w:val="20"/>
                <w:szCs w:val="20"/>
              </w:rPr>
            </w:pPr>
            <w:r w:rsidRPr="00E855B4">
              <w:rPr>
                <w:rFonts w:ascii="Arial" w:hAnsi="Arial" w:cs="Arial"/>
                <w:b/>
                <w:sz w:val="20"/>
                <w:szCs w:val="20"/>
              </w:rPr>
              <w:t>c) Ornamental Plants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Nursery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Management of potted plants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Export potential of ornamental plants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Propagation techniques of Ornamental Plants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b/>
                <w:sz w:val="20"/>
                <w:szCs w:val="20"/>
              </w:rPr>
              <w:t>d) Plantation crops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Production and Management technology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39</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39</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45</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45</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Processing and value addition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sz w:val="20"/>
                <w:szCs w:val="20"/>
              </w:rPr>
            </w:pPr>
            <w:r w:rsidRPr="00E855B4">
              <w:rPr>
                <w:rFonts w:ascii="Arial" w:hAnsi="Arial" w:cs="Arial"/>
                <w:b/>
                <w:sz w:val="20"/>
                <w:szCs w:val="20"/>
              </w:rPr>
              <w:t>e) Tuber crops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and Management technology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Processing and value addition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b/>
                <w:sz w:val="20"/>
                <w:szCs w:val="20"/>
              </w:rPr>
              <w:t>f) Spices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Production and Management technology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2</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105</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22</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127</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39</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13</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52</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144</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179</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Processing and value addition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b/>
                <w:sz w:val="20"/>
                <w:szCs w:val="20"/>
              </w:rPr>
            </w:pPr>
            <w:r w:rsidRPr="00E855B4">
              <w:rPr>
                <w:rFonts w:ascii="Arial" w:hAnsi="Arial" w:cs="Arial"/>
                <w:b/>
                <w:sz w:val="20"/>
                <w:szCs w:val="20"/>
              </w:rPr>
              <w:t>g) Medicinal and Aromatic Plants</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Nursery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Production and management technology in Ashwagandha crop</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Post harvest technology and value addition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b/>
                <w:sz w:val="20"/>
                <w:szCs w:val="20"/>
              </w:rPr>
            </w:pPr>
            <w:r w:rsidRPr="00E855B4">
              <w:rPr>
                <w:rFonts w:ascii="Arial" w:hAnsi="Arial" w:cs="Arial"/>
                <w:b/>
                <w:sz w:val="20"/>
                <w:szCs w:val="20"/>
              </w:rPr>
              <w:t>Soil Health and Fertility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Soil fertility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219</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31</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250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28</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36</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247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39</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286</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Integrated water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67</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73</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74</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80</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Integrated nutrient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and use of organic inputs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Management of Problematic soils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Micro nutrient deficiency in crops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lastRenderedPageBreak/>
              <w:t>Nutrient use efficiency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Balanced use of fertilizers</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42</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51</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Soil and water testing</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34</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37</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41</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47</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Rain water harvesting and conservation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18</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19</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45</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Climate resilient technologies in agriculture crops</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35</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Soil and water conservation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66</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66</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31</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31</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97</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b/>
                <w:bCs/>
                <w:sz w:val="20"/>
                <w:szCs w:val="20"/>
              </w:rPr>
            </w:pPr>
            <w:r w:rsidRPr="00E855B4">
              <w:rPr>
                <w:rFonts w:ascii="Arial" w:hAnsi="Arial" w:cs="Arial"/>
                <w:b/>
                <w:sz w:val="20"/>
                <w:szCs w:val="20"/>
              </w:rPr>
              <w:t>Livestock Production and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Dairy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19</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19</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11</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11</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30</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Poultry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Piggery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Rabbit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Animal Nutrition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Animal Disease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Feed and Fodder technology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17</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14</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31</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11</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24</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18</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42</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quality animal products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Scientific Sheep and Goat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bCs/>
                <w:sz w:val="20"/>
                <w:szCs w:val="20"/>
              </w:rPr>
            </w:pPr>
            <w:r w:rsidRPr="00E855B4">
              <w:rPr>
                <w:rFonts w:ascii="Arial" w:hAnsi="Arial" w:cs="Arial"/>
                <w:b/>
                <w:sz w:val="20"/>
                <w:szCs w:val="20"/>
              </w:rPr>
              <w:t>Home Science/Women empowerment</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Household food security by kitchen gardening and nutrition gardening</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7</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38</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152</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190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31</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41</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48</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183</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231</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Design and development of low/minimum cost diet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Designing and development for high nutrient efficiency diet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125</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125</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125</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Minimization of nutrient loss in processing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Processing and cooking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Gender mainstreaming through SHGs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Storage loss minimization techniques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Value addition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73</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88</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13</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22</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86</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108</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Women empowerment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29</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29</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33</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33</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Location specific drudgery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11</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11</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51</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51</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Rural Crafts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Women and child care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lastRenderedPageBreak/>
              <w:t>EDP for women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bCs/>
                <w:sz w:val="20"/>
                <w:szCs w:val="20"/>
              </w:rPr>
            </w:pPr>
            <w:r w:rsidRPr="00E855B4">
              <w:rPr>
                <w:rFonts w:ascii="Arial" w:hAnsi="Arial" w:cs="Arial"/>
                <w:b/>
                <w:sz w:val="20"/>
                <w:szCs w:val="20"/>
              </w:rPr>
              <w:t>Agril. Engineering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Farm machinery and its maintenance</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25</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25</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Installation and maintenance of micro irrigation systems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Use of Plastics in farming practices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small tools and implements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Repair and maintenance of farm machinery and implements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Small scale processing and value addition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Post Harvest Technology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52</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17</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69</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58</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17</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75</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b/>
                <w:bCs/>
                <w:sz w:val="20"/>
                <w:szCs w:val="20"/>
              </w:rPr>
            </w:pPr>
            <w:r w:rsidRPr="00E855B4">
              <w:rPr>
                <w:rFonts w:ascii="Arial" w:hAnsi="Arial" w:cs="Arial"/>
                <w:b/>
                <w:sz w:val="20"/>
                <w:szCs w:val="20"/>
              </w:rPr>
              <w:t>Plant Protection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 xml:space="preserve">Integrated Pest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15</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Integrated Disease Management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Bio-control of pests and diseases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bio control agents and bio pesticides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Organic farming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bCs/>
                <w:sz w:val="20"/>
                <w:szCs w:val="20"/>
              </w:rPr>
            </w:pPr>
            <w:r w:rsidRPr="00E855B4">
              <w:rPr>
                <w:rFonts w:ascii="Arial" w:hAnsi="Arial" w:cs="Arial"/>
                <w:b/>
                <w:sz w:val="20"/>
                <w:szCs w:val="20"/>
              </w:rPr>
              <w:t>Fisheries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Integrated fish farming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Carp breeding and hatchery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Carp fry and fingerling rearing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Composite fish culture</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Hatchery management and culture of freshwater prawn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Breeding and culture of ornamental fishes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Portable plastic carp hatchery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Pen culture of fish and prawn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Shrimp farming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Edible oyster farming</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Pearl culture</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Fish processing and value addition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p w:rsidR="003D3429" w:rsidRPr="00E855B4" w:rsidRDefault="003D3429" w:rsidP="004570B8">
            <w:pPr>
              <w:rPr>
                <w:rFonts w:ascii="Arial" w:hAnsi="Arial" w:cs="Arial"/>
                <w:sz w:val="20"/>
                <w:szCs w:val="20"/>
              </w:rPr>
            </w:pPr>
          </w:p>
          <w:p w:rsidR="003D3429" w:rsidRPr="00E855B4" w:rsidRDefault="003D3429" w:rsidP="004570B8">
            <w:pPr>
              <w:rPr>
                <w:rFonts w:ascii="Arial" w:hAnsi="Arial" w:cs="Arial"/>
                <w:sz w:val="20"/>
                <w:szCs w:val="20"/>
              </w:rPr>
            </w:pPr>
          </w:p>
          <w:p w:rsidR="003D3429" w:rsidRPr="00E855B4" w:rsidRDefault="003D3429" w:rsidP="004570B8">
            <w:pPr>
              <w:rPr>
                <w:rFonts w:ascii="Arial" w:hAnsi="Arial" w:cs="Arial"/>
                <w:sz w:val="20"/>
                <w:szCs w:val="20"/>
              </w:rPr>
            </w:pP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sz w:val="20"/>
                <w:szCs w:val="20"/>
              </w:rPr>
            </w:pPr>
            <w:r w:rsidRPr="00E855B4">
              <w:rPr>
                <w:rFonts w:ascii="Arial" w:hAnsi="Arial" w:cs="Arial"/>
                <w:b/>
                <w:sz w:val="20"/>
                <w:szCs w:val="20"/>
              </w:rPr>
              <w:lastRenderedPageBreak/>
              <w:t>Production of Inputs at site</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Seed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Planting material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Bio-agents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Bio-pesticides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Bio-fertilizer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Vermi-compost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Organic manures production</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4</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123</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123</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123</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123</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fry and fingerlings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Bee-colonies and wax sheets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Small tools and implements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livestock feed and fodder</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Production of Fish feed</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Mushroom production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Apiculture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bCs/>
                <w:sz w:val="20"/>
                <w:szCs w:val="20"/>
              </w:rPr>
            </w:pPr>
            <w:r w:rsidRPr="00E855B4">
              <w:rPr>
                <w:rFonts w:ascii="Arial" w:hAnsi="Arial" w:cs="Arial"/>
                <w:b/>
                <w:sz w:val="20"/>
                <w:szCs w:val="20"/>
              </w:rPr>
              <w:t>Capacity Building and Group Dynamics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Leadership development</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 xml:space="preserve">Group dynamics </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Formation and Management of SHGs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Mobilization of social capital</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Entrepreneurial development of farmers/youths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 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Sensitisation on farm bills</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color w:val="000000"/>
                <w:sz w:val="20"/>
                <w:szCs w:val="20"/>
              </w:rPr>
            </w:pP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b/>
                <w:bCs/>
                <w:sz w:val="20"/>
                <w:szCs w:val="20"/>
              </w:rPr>
            </w:pPr>
            <w:r w:rsidRPr="00E855B4">
              <w:rPr>
                <w:rFonts w:ascii="Arial" w:hAnsi="Arial" w:cs="Arial"/>
                <w:b/>
                <w:sz w:val="20"/>
                <w:szCs w:val="20"/>
              </w:rPr>
              <w:t>Agro-forestry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Cs/>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b/>
                <w:bCs/>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 xml:space="preserve">Production technologies </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3</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70</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68</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138</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15</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29</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44</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85</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97</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182</w:t>
            </w: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Nursery management</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rPr>
                <w:rFonts w:ascii="Arial" w:hAnsi="Arial" w:cs="Arial"/>
                <w:sz w:val="20"/>
                <w:szCs w:val="20"/>
              </w:rPr>
            </w:pPr>
            <w:r w:rsidRPr="00E855B4">
              <w:rPr>
                <w:rFonts w:ascii="Arial" w:hAnsi="Arial" w:cs="Arial"/>
                <w:sz w:val="20"/>
                <w:szCs w:val="20"/>
              </w:rPr>
              <w:t xml:space="preserve">Integrated Farming Systems </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2</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15</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33</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48</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bCs/>
                <w:color w:val="000000"/>
                <w:sz w:val="20"/>
                <w:szCs w:val="20"/>
              </w:rPr>
              <w:t>11</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17</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21</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44</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color w:val="000000"/>
                <w:sz w:val="20"/>
                <w:szCs w:val="20"/>
              </w:rPr>
            </w:pPr>
            <w:r w:rsidRPr="00E855B4">
              <w:rPr>
                <w:rFonts w:ascii="Arial" w:hAnsi="Arial" w:cs="Arial"/>
                <w:color w:val="000000"/>
                <w:sz w:val="20"/>
                <w:szCs w:val="20"/>
              </w:rPr>
              <w:t>65</w:t>
            </w:r>
          </w:p>
        </w:tc>
      </w:tr>
      <w:tr w:rsidR="00180831"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180831" w:rsidRPr="00E855B4" w:rsidRDefault="00180831" w:rsidP="004570B8">
            <w:pPr>
              <w:rPr>
                <w:rFonts w:ascii="Arial" w:hAnsi="Arial" w:cs="Arial"/>
                <w:sz w:val="20"/>
                <w:szCs w:val="20"/>
              </w:rPr>
            </w:pPr>
            <w:r w:rsidRPr="00E855B4">
              <w:rPr>
                <w:rFonts w:ascii="Arial" w:hAnsi="Arial" w:cs="Arial"/>
                <w:sz w:val="20"/>
                <w:szCs w:val="20"/>
              </w:rPr>
              <w:t>Others (Pl. specify)</w:t>
            </w:r>
          </w:p>
        </w:tc>
        <w:tc>
          <w:tcPr>
            <w:tcW w:w="402"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b/>
                <w:bCs/>
                <w:sz w:val="20"/>
                <w:szCs w:val="20"/>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46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180831" w:rsidRPr="00E855B4" w:rsidRDefault="00180831" w:rsidP="00B0024B">
            <w:pPr>
              <w:jc w:val="cente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180831" w:rsidRPr="00E855B4" w:rsidRDefault="00180831" w:rsidP="00B0024B">
            <w:pPr>
              <w:jc w:val="center"/>
              <w:rPr>
                <w:rFonts w:ascii="Arial" w:hAnsi="Arial" w:cs="Arial"/>
                <w:sz w:val="20"/>
                <w:szCs w:val="20"/>
              </w:rPr>
            </w:pPr>
          </w:p>
        </w:tc>
      </w:tr>
      <w:tr w:rsidR="00B0024B" w:rsidRPr="00E855B4" w:rsidTr="007D7A16">
        <w:trPr>
          <w:trHeight w:val="330"/>
          <w:jc w:val="center"/>
        </w:trPr>
        <w:tc>
          <w:tcPr>
            <w:tcW w:w="1266" w:type="pct"/>
            <w:tcBorders>
              <w:top w:val="single" w:sz="4" w:space="0" w:color="auto"/>
              <w:left w:val="single" w:sz="4" w:space="0" w:color="auto"/>
              <w:bottom w:val="single" w:sz="4" w:space="0" w:color="auto"/>
              <w:right w:val="single" w:sz="4" w:space="0" w:color="auto"/>
            </w:tcBorders>
            <w:noWrap/>
          </w:tcPr>
          <w:p w:rsidR="00B0024B" w:rsidRPr="00E855B4" w:rsidRDefault="00B0024B" w:rsidP="004570B8">
            <w:pPr>
              <w:jc w:val="right"/>
              <w:rPr>
                <w:rFonts w:ascii="Arial" w:hAnsi="Arial" w:cs="Arial"/>
                <w:b/>
                <w:bCs/>
                <w:sz w:val="20"/>
                <w:szCs w:val="20"/>
              </w:rPr>
            </w:pPr>
            <w:r w:rsidRPr="00E855B4">
              <w:rPr>
                <w:rFonts w:ascii="Arial" w:hAnsi="Arial" w:cs="Arial"/>
                <w:b/>
                <w:bCs/>
                <w:sz w:val="20"/>
                <w:szCs w:val="20"/>
              </w:rPr>
              <w:t>TOTAL</w:t>
            </w:r>
          </w:p>
        </w:tc>
        <w:tc>
          <w:tcPr>
            <w:tcW w:w="402"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78</w:t>
            </w:r>
          </w:p>
        </w:tc>
        <w:tc>
          <w:tcPr>
            <w:tcW w:w="45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1444</w:t>
            </w:r>
          </w:p>
        </w:tc>
        <w:tc>
          <w:tcPr>
            <w:tcW w:w="46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922</w:t>
            </w:r>
          </w:p>
        </w:tc>
        <w:tc>
          <w:tcPr>
            <w:tcW w:w="323" w:type="pct"/>
            <w:tcBorders>
              <w:top w:val="single" w:sz="4" w:space="0" w:color="auto"/>
              <w:left w:val="single" w:sz="4" w:space="0" w:color="auto"/>
              <w:bottom w:val="single" w:sz="4" w:space="0" w:color="auto"/>
              <w:right w:val="single" w:sz="4" w:space="0" w:color="auto"/>
            </w:tcBorders>
            <w:noWrap/>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2366</w:t>
            </w:r>
          </w:p>
        </w:tc>
        <w:tc>
          <w:tcPr>
            <w:tcW w:w="35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556</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371</w:t>
            </w:r>
          </w:p>
        </w:tc>
        <w:tc>
          <w:tcPr>
            <w:tcW w:w="306"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927</w:t>
            </w:r>
          </w:p>
        </w:tc>
        <w:tc>
          <w:tcPr>
            <w:tcW w:w="350"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2000</w:t>
            </w:r>
          </w:p>
        </w:tc>
        <w:tc>
          <w:tcPr>
            <w:tcW w:w="37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1293</w:t>
            </w:r>
          </w:p>
        </w:tc>
        <w:tc>
          <w:tcPr>
            <w:tcW w:w="342" w:type="pct"/>
            <w:tcBorders>
              <w:top w:val="single" w:sz="4" w:space="0" w:color="auto"/>
              <w:left w:val="single" w:sz="4" w:space="0" w:color="auto"/>
              <w:bottom w:val="single" w:sz="4" w:space="0" w:color="auto"/>
              <w:right w:val="single" w:sz="4" w:space="0" w:color="auto"/>
            </w:tcBorders>
            <w:vAlign w:val="center"/>
          </w:tcPr>
          <w:p w:rsidR="00B0024B" w:rsidRPr="00E855B4" w:rsidRDefault="00B0024B" w:rsidP="00B0024B">
            <w:pPr>
              <w:jc w:val="center"/>
              <w:rPr>
                <w:rFonts w:ascii="Arial" w:hAnsi="Arial" w:cs="Arial"/>
                <w:b/>
                <w:bCs/>
                <w:color w:val="000000"/>
                <w:sz w:val="20"/>
                <w:szCs w:val="20"/>
              </w:rPr>
            </w:pPr>
            <w:r w:rsidRPr="00E855B4">
              <w:rPr>
                <w:rFonts w:ascii="Arial" w:hAnsi="Arial" w:cs="Arial"/>
                <w:b/>
                <w:bCs/>
                <w:color w:val="000000"/>
                <w:sz w:val="20"/>
                <w:szCs w:val="20"/>
              </w:rPr>
              <w:t>3293</w:t>
            </w:r>
          </w:p>
        </w:tc>
      </w:tr>
    </w:tbl>
    <w:p w:rsidR="004570B8" w:rsidRPr="00E855B4" w:rsidRDefault="004570B8" w:rsidP="004570B8">
      <w:pPr>
        <w:rPr>
          <w:rFonts w:ascii="Arial" w:hAnsi="Arial" w:cs="Arial"/>
          <w:b/>
          <w:sz w:val="20"/>
          <w:szCs w:val="20"/>
        </w:rPr>
      </w:pPr>
    </w:p>
    <w:p w:rsidR="004570B8" w:rsidRPr="00E855B4" w:rsidRDefault="004570B8" w:rsidP="004570B8">
      <w:pPr>
        <w:shd w:val="clear" w:color="auto" w:fill="FFFFFF"/>
        <w:spacing w:after="120"/>
        <w:jc w:val="both"/>
        <w:rPr>
          <w:rFonts w:ascii="Arial" w:hAnsi="Arial" w:cs="Arial"/>
          <w:b/>
          <w:sz w:val="20"/>
          <w:szCs w:val="20"/>
        </w:rPr>
      </w:pPr>
      <w:r w:rsidRPr="00E855B4">
        <w:rPr>
          <w:rFonts w:ascii="Arial" w:hAnsi="Arial" w:cs="Arial"/>
          <w:b/>
          <w:sz w:val="20"/>
          <w:szCs w:val="20"/>
        </w:rPr>
        <w:br w:type="page"/>
      </w:r>
      <w:proofErr w:type="gramStart"/>
      <w:r w:rsidRPr="00E855B4">
        <w:rPr>
          <w:rFonts w:ascii="Arial" w:hAnsi="Arial" w:cs="Arial"/>
          <w:b/>
          <w:sz w:val="20"/>
          <w:szCs w:val="20"/>
        </w:rPr>
        <w:lastRenderedPageBreak/>
        <w:t>7.B</w:t>
      </w:r>
      <w:proofErr w:type="gramEnd"/>
      <w:r w:rsidRPr="00E855B4">
        <w:rPr>
          <w:rFonts w:ascii="Arial" w:hAnsi="Arial" w:cs="Arial"/>
          <w:b/>
          <w:sz w:val="20"/>
          <w:szCs w:val="20"/>
        </w:rPr>
        <w:t xml:space="preserve"> Training of Farmers and Farm Women including sponsored training programmes (Off campus)</w:t>
      </w:r>
    </w:p>
    <w:tbl>
      <w:tblPr>
        <w:tblW w:w="4884" w:type="pct"/>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5"/>
        <w:gridCol w:w="896"/>
        <w:gridCol w:w="771"/>
        <w:gridCol w:w="820"/>
        <w:gridCol w:w="680"/>
        <w:gridCol w:w="618"/>
        <w:gridCol w:w="854"/>
        <w:gridCol w:w="678"/>
        <w:gridCol w:w="774"/>
        <w:gridCol w:w="820"/>
        <w:gridCol w:w="751"/>
      </w:tblGrid>
      <w:tr w:rsidR="00165FC2" w:rsidRPr="00E855B4" w:rsidTr="007D7A16">
        <w:trPr>
          <w:trHeight w:val="341"/>
          <w:tblHeader/>
          <w:jc w:val="center"/>
        </w:trPr>
        <w:tc>
          <w:tcPr>
            <w:tcW w:w="1329" w:type="pct"/>
            <w:vMerge w:val="restart"/>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rPr>
                <w:rFonts w:ascii="Arial" w:hAnsi="Arial" w:cs="Arial"/>
                <w:b/>
                <w:bCs/>
                <w:sz w:val="20"/>
                <w:szCs w:val="20"/>
              </w:rPr>
            </w:pPr>
            <w:r w:rsidRPr="00E855B4">
              <w:rPr>
                <w:rFonts w:ascii="Arial" w:hAnsi="Arial" w:cs="Arial"/>
                <w:b/>
                <w:bCs/>
                <w:sz w:val="20"/>
                <w:szCs w:val="20"/>
              </w:rPr>
              <w:t>Area of training</w:t>
            </w:r>
          </w:p>
        </w:tc>
        <w:tc>
          <w:tcPr>
            <w:tcW w:w="429" w:type="pct"/>
            <w:vMerge w:val="restart"/>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jc w:val="center"/>
              <w:rPr>
                <w:rFonts w:ascii="Arial" w:hAnsi="Arial" w:cs="Arial"/>
                <w:b/>
                <w:bCs/>
                <w:sz w:val="20"/>
                <w:szCs w:val="20"/>
              </w:rPr>
            </w:pPr>
            <w:r w:rsidRPr="00E855B4">
              <w:rPr>
                <w:rFonts w:ascii="Arial" w:hAnsi="Arial" w:cs="Arial"/>
                <w:b/>
                <w:bCs/>
                <w:sz w:val="20"/>
                <w:szCs w:val="20"/>
              </w:rPr>
              <w:t xml:space="preserve">No. of </w:t>
            </w:r>
          </w:p>
          <w:p w:rsidR="00165FC2" w:rsidRPr="00E855B4" w:rsidRDefault="00165FC2" w:rsidP="00C74815">
            <w:pPr>
              <w:jc w:val="center"/>
              <w:rPr>
                <w:rFonts w:ascii="Arial" w:hAnsi="Arial" w:cs="Arial"/>
                <w:b/>
                <w:bCs/>
                <w:sz w:val="20"/>
                <w:szCs w:val="20"/>
              </w:rPr>
            </w:pPr>
            <w:r w:rsidRPr="00E855B4">
              <w:rPr>
                <w:rFonts w:ascii="Arial" w:hAnsi="Arial" w:cs="Arial"/>
                <w:b/>
                <w:bCs/>
                <w:sz w:val="20"/>
                <w:szCs w:val="20"/>
              </w:rPr>
              <w:t>Courses</w:t>
            </w:r>
          </w:p>
        </w:tc>
        <w:tc>
          <w:tcPr>
            <w:tcW w:w="3241" w:type="pct"/>
            <w:gridSpan w:val="9"/>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tabs>
                <w:tab w:val="left" w:pos="1872"/>
              </w:tabs>
              <w:jc w:val="center"/>
              <w:rPr>
                <w:rFonts w:ascii="Arial" w:hAnsi="Arial" w:cs="Arial"/>
                <w:b/>
                <w:bCs/>
                <w:sz w:val="20"/>
                <w:szCs w:val="20"/>
              </w:rPr>
            </w:pPr>
            <w:r w:rsidRPr="00E855B4">
              <w:rPr>
                <w:rFonts w:ascii="Arial" w:hAnsi="Arial" w:cs="Arial"/>
                <w:b/>
                <w:bCs/>
                <w:sz w:val="20"/>
                <w:szCs w:val="20"/>
              </w:rPr>
              <w:t xml:space="preserve">No. of  Participants </w:t>
            </w:r>
          </w:p>
        </w:tc>
      </w:tr>
      <w:tr w:rsidR="00165FC2" w:rsidRPr="00E855B4" w:rsidTr="007D7A16">
        <w:trPr>
          <w:trHeight w:val="63"/>
          <w:tblHeader/>
          <w:jc w:val="center"/>
        </w:trPr>
        <w:tc>
          <w:tcPr>
            <w:tcW w:w="1329" w:type="pct"/>
            <w:vMerge/>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jc w:val="center"/>
              <w:rPr>
                <w:rFonts w:ascii="Arial" w:hAnsi="Arial" w:cs="Arial"/>
                <w:b/>
                <w:bCs/>
                <w:sz w:val="20"/>
                <w:szCs w:val="20"/>
              </w:rPr>
            </w:pPr>
          </w:p>
        </w:tc>
        <w:tc>
          <w:tcPr>
            <w:tcW w:w="429" w:type="pct"/>
            <w:vMerge/>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jc w:val="center"/>
              <w:rPr>
                <w:rFonts w:ascii="Arial" w:hAnsi="Arial" w:cs="Arial"/>
                <w:b/>
                <w:bCs/>
                <w:sz w:val="20"/>
                <w:szCs w:val="20"/>
              </w:rPr>
            </w:pPr>
          </w:p>
        </w:tc>
        <w:tc>
          <w:tcPr>
            <w:tcW w:w="1088" w:type="pct"/>
            <w:gridSpan w:val="3"/>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1030" w:type="pct"/>
            <w:gridSpan w:val="3"/>
            <w:tcBorders>
              <w:top w:val="single" w:sz="4" w:space="0" w:color="auto"/>
              <w:left w:val="single" w:sz="4" w:space="0" w:color="auto"/>
              <w:bottom w:val="single" w:sz="4" w:space="0" w:color="auto"/>
              <w:right w:val="single" w:sz="4" w:space="0" w:color="auto"/>
            </w:tcBorders>
          </w:tcPr>
          <w:p w:rsidR="00165FC2" w:rsidRPr="00E855B4" w:rsidRDefault="00165FC2" w:rsidP="00C74815">
            <w:pPr>
              <w:tabs>
                <w:tab w:val="left" w:pos="1872"/>
              </w:tabs>
              <w:jc w:val="center"/>
              <w:rPr>
                <w:rFonts w:ascii="Arial" w:hAnsi="Arial" w:cs="Arial"/>
                <w:b/>
                <w:bCs/>
                <w:sz w:val="20"/>
                <w:szCs w:val="20"/>
              </w:rPr>
            </w:pPr>
            <w:r w:rsidRPr="00E855B4">
              <w:rPr>
                <w:rFonts w:ascii="Arial" w:hAnsi="Arial" w:cs="Arial"/>
                <w:b/>
                <w:bCs/>
                <w:sz w:val="20"/>
                <w:szCs w:val="20"/>
              </w:rPr>
              <w:t xml:space="preserve">SC/ST </w:t>
            </w:r>
          </w:p>
        </w:tc>
        <w:tc>
          <w:tcPr>
            <w:tcW w:w="1123" w:type="pct"/>
            <w:gridSpan w:val="3"/>
            <w:tcBorders>
              <w:top w:val="single" w:sz="4" w:space="0" w:color="auto"/>
              <w:left w:val="single" w:sz="4" w:space="0" w:color="auto"/>
              <w:bottom w:val="single" w:sz="4" w:space="0" w:color="auto"/>
              <w:right w:val="single" w:sz="4" w:space="0" w:color="auto"/>
            </w:tcBorders>
          </w:tcPr>
          <w:p w:rsidR="00165FC2" w:rsidRPr="00E855B4" w:rsidRDefault="00165FC2" w:rsidP="00C74815">
            <w:pPr>
              <w:tabs>
                <w:tab w:val="left" w:pos="1872"/>
              </w:tabs>
              <w:jc w:val="center"/>
              <w:rPr>
                <w:rFonts w:ascii="Arial" w:hAnsi="Arial" w:cs="Arial"/>
                <w:b/>
                <w:bCs/>
                <w:sz w:val="20"/>
                <w:szCs w:val="20"/>
              </w:rPr>
            </w:pPr>
            <w:r w:rsidRPr="00E855B4">
              <w:rPr>
                <w:rFonts w:ascii="Arial" w:hAnsi="Arial" w:cs="Arial"/>
                <w:b/>
                <w:bCs/>
                <w:sz w:val="20"/>
                <w:szCs w:val="20"/>
              </w:rPr>
              <w:t xml:space="preserve">Grand Total </w:t>
            </w:r>
          </w:p>
        </w:tc>
      </w:tr>
      <w:tr w:rsidR="00165FC2" w:rsidRPr="00E855B4" w:rsidTr="00C74815">
        <w:trPr>
          <w:trHeight w:val="63"/>
          <w:tblHeader/>
          <w:jc w:val="center"/>
        </w:trPr>
        <w:tc>
          <w:tcPr>
            <w:tcW w:w="1329" w:type="pct"/>
            <w:vMerge/>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jc w:val="center"/>
              <w:rPr>
                <w:rFonts w:ascii="Arial" w:hAnsi="Arial" w:cs="Arial"/>
                <w:b/>
                <w:bCs/>
                <w:sz w:val="20"/>
                <w:szCs w:val="20"/>
              </w:rPr>
            </w:pPr>
          </w:p>
        </w:tc>
        <w:tc>
          <w:tcPr>
            <w:tcW w:w="429" w:type="pct"/>
            <w:vMerge/>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jc w:val="center"/>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ind w:left="-93" w:right="-39"/>
              <w:jc w:val="center"/>
              <w:rPr>
                <w:rFonts w:ascii="Arial" w:hAnsi="Arial" w:cs="Arial"/>
                <w:b/>
                <w:bCs/>
                <w:sz w:val="20"/>
                <w:szCs w:val="20"/>
              </w:rPr>
            </w:pPr>
            <w:r w:rsidRPr="00E855B4">
              <w:rPr>
                <w:rFonts w:ascii="Arial" w:hAnsi="Arial" w:cs="Arial"/>
                <w:b/>
                <w:bCs/>
                <w:sz w:val="20"/>
                <w:szCs w:val="20"/>
              </w:rPr>
              <w:t xml:space="preserve">Male </w:t>
            </w:r>
          </w:p>
        </w:tc>
        <w:tc>
          <w:tcPr>
            <w:tcW w:w="393" w:type="pct"/>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ind w:left="-75" w:right="-209"/>
              <w:rPr>
                <w:rFonts w:ascii="Arial" w:hAnsi="Arial" w:cs="Arial"/>
                <w:b/>
                <w:bCs/>
                <w:sz w:val="20"/>
                <w:szCs w:val="20"/>
              </w:rPr>
            </w:pPr>
            <w:r w:rsidRPr="00E855B4">
              <w:rPr>
                <w:rFonts w:ascii="Arial" w:hAnsi="Arial" w:cs="Arial"/>
                <w:b/>
                <w:bCs/>
                <w:sz w:val="20"/>
                <w:szCs w:val="20"/>
              </w:rPr>
              <w:t>Female</w:t>
            </w:r>
          </w:p>
        </w:tc>
        <w:tc>
          <w:tcPr>
            <w:tcW w:w="326" w:type="pct"/>
            <w:tcBorders>
              <w:top w:val="single" w:sz="4" w:space="0" w:color="auto"/>
              <w:left w:val="single" w:sz="4" w:space="0" w:color="auto"/>
              <w:bottom w:val="single" w:sz="4" w:space="0" w:color="auto"/>
              <w:right w:val="single" w:sz="4" w:space="0" w:color="auto"/>
            </w:tcBorders>
            <w:noWrap/>
            <w:vAlign w:val="center"/>
          </w:tcPr>
          <w:p w:rsidR="00165FC2" w:rsidRPr="00E855B4" w:rsidRDefault="00165FC2" w:rsidP="00C74815">
            <w:pPr>
              <w:tabs>
                <w:tab w:val="left" w:pos="1872"/>
              </w:tabs>
              <w:ind w:left="-149" w:right="-102"/>
              <w:jc w:val="center"/>
              <w:rPr>
                <w:rFonts w:ascii="Arial" w:hAnsi="Arial" w:cs="Arial"/>
                <w:b/>
                <w:bCs/>
                <w:sz w:val="20"/>
                <w:szCs w:val="20"/>
              </w:rPr>
            </w:pPr>
            <w:r w:rsidRPr="00E855B4">
              <w:rPr>
                <w:rFonts w:ascii="Arial" w:hAnsi="Arial" w:cs="Arial"/>
                <w:b/>
                <w:bCs/>
                <w:sz w:val="20"/>
                <w:szCs w:val="20"/>
              </w:rPr>
              <w:t>Total</w:t>
            </w:r>
          </w:p>
        </w:tc>
        <w:tc>
          <w:tcPr>
            <w:tcW w:w="296" w:type="pct"/>
            <w:tcBorders>
              <w:top w:val="single" w:sz="4" w:space="0" w:color="auto"/>
              <w:left w:val="single" w:sz="4" w:space="0" w:color="auto"/>
              <w:bottom w:val="single" w:sz="4" w:space="0" w:color="auto"/>
              <w:right w:val="single" w:sz="4" w:space="0" w:color="auto"/>
            </w:tcBorders>
            <w:vAlign w:val="center"/>
          </w:tcPr>
          <w:p w:rsidR="00165FC2" w:rsidRPr="00E855B4" w:rsidRDefault="00165FC2" w:rsidP="00C74815">
            <w:pPr>
              <w:ind w:right="-160"/>
              <w:jc w:val="center"/>
              <w:rPr>
                <w:rFonts w:ascii="Arial" w:hAnsi="Arial" w:cs="Arial"/>
                <w:b/>
                <w:bCs/>
                <w:sz w:val="20"/>
                <w:szCs w:val="20"/>
              </w:rPr>
            </w:pPr>
            <w:r w:rsidRPr="00E855B4">
              <w:rPr>
                <w:rFonts w:ascii="Arial" w:hAnsi="Arial" w:cs="Arial"/>
                <w:b/>
                <w:bCs/>
                <w:sz w:val="20"/>
                <w:szCs w:val="20"/>
              </w:rPr>
              <w:t xml:space="preserve">Male </w:t>
            </w:r>
          </w:p>
        </w:tc>
        <w:tc>
          <w:tcPr>
            <w:tcW w:w="409" w:type="pct"/>
            <w:tcBorders>
              <w:top w:val="single" w:sz="4" w:space="0" w:color="auto"/>
              <w:left w:val="single" w:sz="4" w:space="0" w:color="auto"/>
              <w:bottom w:val="single" w:sz="4" w:space="0" w:color="auto"/>
              <w:right w:val="single" w:sz="4" w:space="0" w:color="auto"/>
            </w:tcBorders>
            <w:vAlign w:val="center"/>
          </w:tcPr>
          <w:p w:rsidR="00165FC2" w:rsidRPr="00E855B4" w:rsidRDefault="00165FC2" w:rsidP="00C74815">
            <w:pPr>
              <w:ind w:left="-56" w:right="-188"/>
              <w:rPr>
                <w:rFonts w:ascii="Arial" w:hAnsi="Arial" w:cs="Arial"/>
                <w:b/>
                <w:bCs/>
                <w:sz w:val="20"/>
                <w:szCs w:val="20"/>
              </w:rPr>
            </w:pPr>
            <w:r w:rsidRPr="00E855B4">
              <w:rPr>
                <w:rFonts w:ascii="Arial" w:hAnsi="Arial" w:cs="Arial"/>
                <w:b/>
                <w:bCs/>
                <w:sz w:val="20"/>
                <w:szCs w:val="20"/>
              </w:rPr>
              <w:t>Female</w:t>
            </w:r>
          </w:p>
        </w:tc>
        <w:tc>
          <w:tcPr>
            <w:tcW w:w="325" w:type="pct"/>
            <w:tcBorders>
              <w:top w:val="single" w:sz="4" w:space="0" w:color="auto"/>
              <w:left w:val="single" w:sz="4" w:space="0" w:color="auto"/>
              <w:bottom w:val="single" w:sz="4" w:space="0" w:color="auto"/>
              <w:right w:val="single" w:sz="4" w:space="0" w:color="auto"/>
            </w:tcBorders>
            <w:vAlign w:val="center"/>
          </w:tcPr>
          <w:p w:rsidR="00165FC2" w:rsidRPr="00E855B4" w:rsidRDefault="00165FC2" w:rsidP="00C74815">
            <w:pPr>
              <w:tabs>
                <w:tab w:val="left" w:pos="1872"/>
              </w:tabs>
              <w:ind w:left="-169"/>
              <w:jc w:val="right"/>
              <w:rPr>
                <w:rFonts w:ascii="Arial" w:hAnsi="Arial" w:cs="Arial"/>
                <w:b/>
                <w:bCs/>
                <w:sz w:val="20"/>
                <w:szCs w:val="20"/>
              </w:rPr>
            </w:pPr>
            <w:r w:rsidRPr="00E855B4">
              <w:rPr>
                <w:rFonts w:ascii="Arial" w:hAnsi="Arial" w:cs="Arial"/>
                <w:b/>
                <w:bCs/>
                <w:sz w:val="20"/>
                <w:szCs w:val="20"/>
              </w:rPr>
              <w:t>Total</w:t>
            </w:r>
          </w:p>
        </w:tc>
        <w:tc>
          <w:tcPr>
            <w:tcW w:w="371" w:type="pct"/>
            <w:tcBorders>
              <w:top w:val="single" w:sz="4" w:space="0" w:color="auto"/>
              <w:left w:val="single" w:sz="4" w:space="0" w:color="auto"/>
              <w:bottom w:val="single" w:sz="4" w:space="0" w:color="auto"/>
              <w:right w:val="single" w:sz="4" w:space="0" w:color="auto"/>
            </w:tcBorders>
            <w:vAlign w:val="center"/>
          </w:tcPr>
          <w:p w:rsidR="00165FC2" w:rsidRPr="00E855B4" w:rsidRDefault="00165FC2" w:rsidP="00C74815">
            <w:pPr>
              <w:ind w:left="-135"/>
              <w:jc w:val="right"/>
              <w:rPr>
                <w:rFonts w:ascii="Arial" w:hAnsi="Arial" w:cs="Arial"/>
                <w:b/>
                <w:bCs/>
                <w:sz w:val="20"/>
                <w:szCs w:val="20"/>
              </w:rPr>
            </w:pPr>
            <w:r w:rsidRPr="00E855B4">
              <w:rPr>
                <w:rFonts w:ascii="Arial" w:hAnsi="Arial" w:cs="Arial"/>
                <w:b/>
                <w:bCs/>
                <w:sz w:val="20"/>
                <w:szCs w:val="20"/>
              </w:rPr>
              <w:t xml:space="preserve">Male </w:t>
            </w:r>
          </w:p>
        </w:tc>
        <w:tc>
          <w:tcPr>
            <w:tcW w:w="393" w:type="pct"/>
            <w:tcBorders>
              <w:top w:val="single" w:sz="4" w:space="0" w:color="auto"/>
              <w:left w:val="single" w:sz="4" w:space="0" w:color="auto"/>
              <w:bottom w:val="single" w:sz="4" w:space="0" w:color="auto"/>
              <w:right w:val="single" w:sz="4" w:space="0" w:color="auto"/>
            </w:tcBorders>
            <w:vAlign w:val="center"/>
          </w:tcPr>
          <w:p w:rsidR="00165FC2" w:rsidRPr="00E855B4" w:rsidRDefault="00165FC2" w:rsidP="00C74815">
            <w:pPr>
              <w:ind w:left="-77" w:right="-168"/>
              <w:jc w:val="center"/>
              <w:rPr>
                <w:rFonts w:ascii="Arial" w:hAnsi="Arial" w:cs="Arial"/>
                <w:b/>
                <w:bCs/>
                <w:sz w:val="20"/>
                <w:szCs w:val="20"/>
              </w:rPr>
            </w:pPr>
            <w:r w:rsidRPr="00E855B4">
              <w:rPr>
                <w:rFonts w:ascii="Arial" w:hAnsi="Arial" w:cs="Arial"/>
                <w:b/>
                <w:bCs/>
                <w:sz w:val="20"/>
                <w:szCs w:val="20"/>
              </w:rPr>
              <w:t>Female</w:t>
            </w:r>
          </w:p>
        </w:tc>
        <w:tc>
          <w:tcPr>
            <w:tcW w:w="360" w:type="pct"/>
            <w:tcBorders>
              <w:top w:val="single" w:sz="4" w:space="0" w:color="auto"/>
              <w:left w:val="single" w:sz="4" w:space="0" w:color="auto"/>
              <w:bottom w:val="single" w:sz="4" w:space="0" w:color="auto"/>
              <w:right w:val="single" w:sz="4" w:space="0" w:color="auto"/>
            </w:tcBorders>
            <w:vAlign w:val="center"/>
          </w:tcPr>
          <w:p w:rsidR="00165FC2" w:rsidRPr="00E855B4" w:rsidRDefault="00165FC2" w:rsidP="00C74815">
            <w:pPr>
              <w:tabs>
                <w:tab w:val="left" w:pos="1872"/>
              </w:tabs>
              <w:jc w:val="center"/>
              <w:rPr>
                <w:rFonts w:ascii="Arial" w:hAnsi="Arial" w:cs="Arial"/>
                <w:b/>
                <w:bCs/>
                <w:sz w:val="20"/>
                <w:szCs w:val="20"/>
              </w:rPr>
            </w:pPr>
            <w:r w:rsidRPr="00E855B4">
              <w:rPr>
                <w:rFonts w:ascii="Arial" w:hAnsi="Arial" w:cs="Arial"/>
                <w:b/>
                <w:bCs/>
                <w:sz w:val="20"/>
                <w:szCs w:val="20"/>
              </w:rPr>
              <w:t>Total</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Crop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Weed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Resource Conservation Technologies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Cropping Systems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Crop Diversification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Integrated Farming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i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Micro Irrigation/Irrigation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i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Seed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i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Nursery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i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i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i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Integrated Crop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108</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14</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122</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23</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23</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131</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14</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145</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Soil and Water Conservation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Integrated Nutrient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organic inputs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Horticulture</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sz w:val="20"/>
                <w:szCs w:val="20"/>
              </w:rPr>
            </w:pPr>
            <w:r w:rsidRPr="00E855B4">
              <w:rPr>
                <w:rFonts w:ascii="Arial" w:hAnsi="Arial" w:cs="Arial"/>
                <w:b/>
                <w:sz w:val="20"/>
                <w:szCs w:val="20"/>
              </w:rPr>
              <w:t>a) Vegetable Crops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low value and high volume crop</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Off-season vegetables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Nursery raising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Exotic vegetables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Export potential vegetables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Grading and standardization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Protective cultivation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ICM in vegetables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16</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9</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11</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22</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27</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Post harvest management in Onion seed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Organic farming in vegetables and flowers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25</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sz w:val="20"/>
                <w:szCs w:val="20"/>
              </w:rPr>
            </w:pPr>
            <w:r w:rsidRPr="00E855B4">
              <w:rPr>
                <w:rFonts w:ascii="Arial" w:hAnsi="Arial" w:cs="Arial"/>
                <w:b/>
                <w:sz w:val="20"/>
                <w:szCs w:val="20"/>
              </w:rPr>
              <w:t>b) Fruits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Training and Pruning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Layout and Management of Orchards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Cultivation of Fruit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Management of young plants/orchards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Rejuvenation of old orchards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Export potential fruits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Micro irrigation systems of orchards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lastRenderedPageBreak/>
              <w:t>Plant propagation techniques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sz w:val="20"/>
                <w:szCs w:val="20"/>
              </w:rPr>
            </w:pPr>
            <w:r w:rsidRPr="00E855B4">
              <w:rPr>
                <w:rFonts w:ascii="Arial" w:hAnsi="Arial" w:cs="Arial"/>
                <w:b/>
                <w:sz w:val="20"/>
                <w:szCs w:val="20"/>
              </w:rPr>
              <w:t>c) Ornamental Plants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Nursery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Management of potted plants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Export potential of ornamental plants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Propagation techniques of Ornamental Plants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b/>
                <w:sz w:val="20"/>
                <w:szCs w:val="20"/>
              </w:rPr>
              <w:t>d) Plantation crops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and Management technology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Processing and value addition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sz w:val="20"/>
                <w:szCs w:val="20"/>
              </w:rPr>
            </w:pPr>
            <w:r w:rsidRPr="00E855B4">
              <w:rPr>
                <w:rFonts w:ascii="Arial" w:hAnsi="Arial" w:cs="Arial"/>
                <w:b/>
                <w:sz w:val="20"/>
                <w:szCs w:val="20"/>
              </w:rPr>
              <w:t>e) Tuber crops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and Management technology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Processing and value addition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b/>
                <w:sz w:val="20"/>
                <w:szCs w:val="20"/>
              </w:rPr>
              <w:t>f) Spices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and Management technology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Processing and value addition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sz w:val="20"/>
                <w:szCs w:val="20"/>
              </w:rPr>
            </w:pPr>
            <w:r w:rsidRPr="00E855B4">
              <w:rPr>
                <w:rFonts w:ascii="Arial" w:hAnsi="Arial" w:cs="Arial"/>
                <w:b/>
                <w:sz w:val="20"/>
                <w:szCs w:val="20"/>
              </w:rPr>
              <w:t>g) Medicinal and Aromatic Plants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Nursery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and management technology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Post harvest technology and value addition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E87DE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sz w:val="20"/>
                <w:szCs w:val="20"/>
              </w:rPr>
            </w:pPr>
            <w:r w:rsidRPr="00E855B4">
              <w:rPr>
                <w:rFonts w:ascii="Arial" w:hAnsi="Arial" w:cs="Arial"/>
                <w:b/>
                <w:sz w:val="20"/>
                <w:szCs w:val="20"/>
              </w:rPr>
              <w:t>Soil Health and Fertility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Soil fertility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ind w:left="-81"/>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ind w:left="-4" w:right="-152"/>
              <w:jc w:val="center"/>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Integrated water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80</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86</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95</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101</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Integrated nutrient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9</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206</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33</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239</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42</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17</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59</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248</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50</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298</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and use of organic inputs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12</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27</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33</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36</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48</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63</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Management of Problematic soils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Micro nutrient deficiency in crops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lastRenderedPageBreak/>
              <w:t>Nutrient use efficiency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Balanced use of fertilizers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20</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20</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26</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26</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Soil and water testing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2</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39</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39</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12</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12</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51</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51</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Livestock Production and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Dairy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Poultry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Piggery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Rabbit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Animal Nutrition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Animal Disease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Feed and Fodder technology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quality animal products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Home Science/Women empowerment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center"/>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Household food security by kitchen gardening and nutrition gardening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42</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45</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46</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49</w:t>
            </w:r>
          </w:p>
        </w:tc>
      </w:tr>
      <w:tr w:rsidR="00165FC2" w:rsidRPr="00E855B4" w:rsidTr="00C74815">
        <w:trPr>
          <w:trHeight w:val="509"/>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Design and development of low/minimum cost diet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Designing and development for high nutrient efficiency diet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20</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20</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25</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25</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Minimization of nutrient loss in processing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Processing and cooking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Gender mainstreaming through SHGs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Storage loss minimization techniques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12</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16</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Value addition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13</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Women empowerment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36</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36</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39</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39</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Location specific drudgery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Rural Crafts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Women and child care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Kitchen waste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35</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39</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A11E34" w:rsidP="00C74815">
            <w:pPr>
              <w:jc w:val="right"/>
              <w:rPr>
                <w:rFonts w:ascii="Arial" w:hAnsi="Arial" w:cs="Arial"/>
                <w:color w:val="000000"/>
                <w:sz w:val="20"/>
                <w:szCs w:val="20"/>
              </w:rPr>
            </w:pPr>
            <w:r w:rsidRPr="00E855B4">
              <w:rPr>
                <w:rFonts w:ascii="Arial" w:hAnsi="Arial" w:cs="Arial"/>
                <w:color w:val="000000"/>
                <w:sz w:val="20"/>
                <w:szCs w:val="20"/>
              </w:rPr>
              <w:t>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A11E34" w:rsidP="00C74815">
            <w:pPr>
              <w:jc w:val="right"/>
              <w:rPr>
                <w:rFonts w:ascii="Arial" w:hAnsi="Arial" w:cs="Arial"/>
                <w:color w:val="000000"/>
                <w:sz w:val="20"/>
                <w:szCs w:val="20"/>
              </w:rPr>
            </w:pPr>
            <w:r w:rsidRPr="00E855B4">
              <w:rPr>
                <w:rFonts w:ascii="Arial" w:hAnsi="Arial" w:cs="Arial"/>
                <w:color w:val="000000"/>
                <w:sz w:val="20"/>
                <w:szCs w:val="20"/>
              </w:rPr>
              <w:t>0</w:t>
            </w:r>
            <w:r w:rsidR="00165FC2"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35</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39</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Protective clothing during agricultural operation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19</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24</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6</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24</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30</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Agril. Engineering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Farm machinery and its maintenance</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Installation and maintenance of micro irrigation systems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lastRenderedPageBreak/>
              <w:t>Use of Plastics in farming practices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small tools and implements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Repair and maintenance of farm machinery and implements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Small scale processing and value addition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Post Harvest Technology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10</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5</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20</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25</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Plant Protection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Integrated Pest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7</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116</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118</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43</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43</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159</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161</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Integrated Disease Management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Bio-control of pests and diseases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bio control agents and bio pesticides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Integrated pest and disease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Organic farming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Fisheries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Integrated fish farming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Carp breeding and hatchery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Carp fry and fingerling rearing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Composite fish culture</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Hatchery management and culture of freshwater prawn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Breeding and culture of ornamental fishes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Portable plastic carp hatchery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Pen culture of fish and prawn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Shrimp farming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Edible oyster farming</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Pearl culture</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Fish processing and value addition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sz w:val="20"/>
                <w:szCs w:val="20"/>
              </w:rPr>
            </w:pPr>
            <w:r w:rsidRPr="00E855B4">
              <w:rPr>
                <w:rFonts w:ascii="Arial" w:hAnsi="Arial" w:cs="Arial"/>
                <w:b/>
                <w:sz w:val="20"/>
                <w:szCs w:val="20"/>
              </w:rPr>
              <w:t>Production of Inputs at site</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Seed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Planting material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Bio-agents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Bio-pesticides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lastRenderedPageBreak/>
              <w:t>Bio-fertilizer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Vermi-compost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Organic manures production</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fry and fingerlings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Bee-colonies and wax sheets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Small tools and implements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livestock feed and fodder</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Production of Fish feed</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Mushroom production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Apiculture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Capacity Building and Group Dynamics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Leadership development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Group dynamics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Formation and Management of SHGs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Mobilization of social capital</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Entrepreneurial development of farmers/youths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FPO formation process and activities</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74</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0</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74</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19</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19</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93</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0</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93</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b/>
                <w:bCs/>
                <w:sz w:val="20"/>
                <w:szCs w:val="20"/>
              </w:rPr>
            </w:pPr>
            <w:r w:rsidRPr="00E855B4">
              <w:rPr>
                <w:rFonts w:ascii="Arial" w:hAnsi="Arial" w:cs="Arial"/>
                <w:b/>
                <w:sz w:val="20"/>
                <w:szCs w:val="20"/>
              </w:rPr>
              <w:t>Agro-forestry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Production technologies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Nursery management</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color w:val="000000"/>
                <w:sz w:val="20"/>
                <w:szCs w:val="20"/>
              </w:rPr>
            </w:pPr>
            <w:r w:rsidRPr="00E855B4">
              <w:rPr>
                <w:rFonts w:ascii="Arial" w:hAnsi="Arial" w:cs="Arial"/>
                <w:b/>
                <w:bCs/>
                <w:color w:val="000000"/>
                <w:sz w:val="20"/>
                <w:szCs w:val="20"/>
              </w:rPr>
              <w:t> </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 xml:space="preserve">Integrated Farming Systems </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20</w:t>
            </w: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2</w:t>
            </w: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22</w:t>
            </w: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3</w:t>
            </w: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bCs/>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3</w:t>
            </w: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23</w:t>
            </w: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w:t>
            </w: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color w:val="000000"/>
                <w:sz w:val="20"/>
                <w:szCs w:val="20"/>
              </w:rPr>
            </w:pPr>
            <w:r w:rsidRPr="00E855B4">
              <w:rPr>
                <w:rFonts w:ascii="Arial" w:hAnsi="Arial" w:cs="Arial"/>
                <w:color w:val="000000"/>
                <w:sz w:val="20"/>
                <w:szCs w:val="20"/>
              </w:rPr>
              <w:t>25</w:t>
            </w: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rPr>
                <w:rFonts w:ascii="Arial" w:hAnsi="Arial" w:cs="Arial"/>
                <w:sz w:val="20"/>
                <w:szCs w:val="20"/>
              </w:rPr>
            </w:pPr>
            <w:r w:rsidRPr="00E855B4">
              <w:rPr>
                <w:rFonts w:ascii="Arial" w:hAnsi="Arial" w:cs="Arial"/>
                <w:sz w:val="20"/>
                <w:szCs w:val="20"/>
              </w:rPr>
              <w:t>Others (Pl. specify)</w:t>
            </w:r>
          </w:p>
        </w:tc>
        <w:tc>
          <w:tcPr>
            <w:tcW w:w="4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6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326"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p>
        </w:tc>
        <w:tc>
          <w:tcPr>
            <w:tcW w:w="296"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409"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25"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71"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93"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c>
          <w:tcPr>
            <w:tcW w:w="360" w:type="pct"/>
            <w:tcBorders>
              <w:top w:val="single" w:sz="4" w:space="0" w:color="auto"/>
              <w:left w:val="single" w:sz="4" w:space="0" w:color="auto"/>
              <w:bottom w:val="single" w:sz="4" w:space="0" w:color="auto"/>
              <w:right w:val="single" w:sz="4" w:space="0" w:color="auto"/>
            </w:tcBorders>
          </w:tcPr>
          <w:p w:rsidR="00165FC2" w:rsidRPr="00E855B4" w:rsidRDefault="00165FC2" w:rsidP="00C74815">
            <w:pPr>
              <w:jc w:val="right"/>
              <w:rPr>
                <w:rFonts w:ascii="Arial" w:hAnsi="Arial" w:cs="Arial"/>
                <w:b/>
                <w:bCs/>
                <w:sz w:val="20"/>
                <w:szCs w:val="20"/>
              </w:rPr>
            </w:pPr>
          </w:p>
        </w:tc>
      </w:tr>
      <w:tr w:rsidR="00165FC2" w:rsidRPr="00E855B4" w:rsidTr="00C74815">
        <w:trPr>
          <w:trHeight w:val="330"/>
          <w:jc w:val="center"/>
        </w:trPr>
        <w:tc>
          <w:tcPr>
            <w:tcW w:w="1329" w:type="pct"/>
            <w:tcBorders>
              <w:top w:val="single" w:sz="4" w:space="0" w:color="auto"/>
              <w:left w:val="single" w:sz="4" w:space="0" w:color="auto"/>
              <w:bottom w:val="single" w:sz="4" w:space="0" w:color="auto"/>
              <w:right w:val="single" w:sz="4" w:space="0" w:color="auto"/>
            </w:tcBorders>
            <w:noWrap/>
          </w:tcPr>
          <w:p w:rsidR="00165FC2" w:rsidRPr="00E855B4" w:rsidRDefault="00165FC2" w:rsidP="00C74815">
            <w:pPr>
              <w:jc w:val="right"/>
              <w:rPr>
                <w:rFonts w:ascii="Arial" w:hAnsi="Arial" w:cs="Arial"/>
                <w:b/>
                <w:bCs/>
                <w:sz w:val="20"/>
                <w:szCs w:val="20"/>
              </w:rPr>
            </w:pPr>
            <w:r w:rsidRPr="00E855B4">
              <w:rPr>
                <w:rFonts w:ascii="Arial" w:hAnsi="Arial" w:cs="Arial"/>
                <w:b/>
                <w:bCs/>
                <w:sz w:val="20"/>
                <w:szCs w:val="20"/>
              </w:rPr>
              <w:t>TOTAL</w:t>
            </w:r>
          </w:p>
        </w:tc>
        <w:tc>
          <w:tcPr>
            <w:tcW w:w="429" w:type="pct"/>
            <w:tcBorders>
              <w:top w:val="single" w:sz="4" w:space="0" w:color="auto"/>
              <w:left w:val="single" w:sz="4" w:space="0" w:color="auto"/>
              <w:bottom w:val="single" w:sz="4" w:space="0" w:color="auto"/>
              <w:right w:val="single" w:sz="4" w:space="0" w:color="auto"/>
            </w:tcBorders>
            <w:noWrap/>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46</w:t>
            </w:r>
          </w:p>
        </w:tc>
        <w:tc>
          <w:tcPr>
            <w:tcW w:w="369" w:type="pct"/>
            <w:tcBorders>
              <w:top w:val="single" w:sz="4" w:space="0" w:color="auto"/>
              <w:left w:val="single" w:sz="4" w:space="0" w:color="auto"/>
              <w:bottom w:val="single" w:sz="4" w:space="0" w:color="auto"/>
              <w:right w:val="single" w:sz="4" w:space="0" w:color="auto"/>
            </w:tcBorders>
            <w:noWrap/>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746</w:t>
            </w:r>
          </w:p>
        </w:tc>
        <w:tc>
          <w:tcPr>
            <w:tcW w:w="393" w:type="pct"/>
            <w:tcBorders>
              <w:top w:val="single" w:sz="4" w:space="0" w:color="auto"/>
              <w:left w:val="single" w:sz="4" w:space="0" w:color="auto"/>
              <w:bottom w:val="single" w:sz="4" w:space="0" w:color="auto"/>
              <w:right w:val="single" w:sz="4" w:space="0" w:color="auto"/>
            </w:tcBorders>
            <w:noWrap/>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249</w:t>
            </w:r>
          </w:p>
        </w:tc>
        <w:tc>
          <w:tcPr>
            <w:tcW w:w="326" w:type="pct"/>
            <w:tcBorders>
              <w:top w:val="single" w:sz="4" w:space="0" w:color="auto"/>
              <w:left w:val="single" w:sz="4" w:space="0" w:color="auto"/>
              <w:bottom w:val="single" w:sz="4" w:space="0" w:color="auto"/>
              <w:right w:val="single" w:sz="4" w:space="0" w:color="auto"/>
            </w:tcBorders>
            <w:noWrap/>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995</w:t>
            </w:r>
          </w:p>
        </w:tc>
        <w:tc>
          <w:tcPr>
            <w:tcW w:w="296" w:type="pct"/>
            <w:tcBorders>
              <w:top w:val="single" w:sz="4" w:space="0" w:color="auto"/>
              <w:left w:val="single" w:sz="4" w:space="0" w:color="auto"/>
              <w:bottom w:val="single" w:sz="4" w:space="0" w:color="auto"/>
              <w:right w:val="single" w:sz="4" w:space="0" w:color="auto"/>
            </w:tcBorders>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218</w:t>
            </w:r>
          </w:p>
        </w:tc>
        <w:tc>
          <w:tcPr>
            <w:tcW w:w="409" w:type="pct"/>
            <w:tcBorders>
              <w:top w:val="single" w:sz="4" w:space="0" w:color="auto"/>
              <w:left w:val="single" w:sz="4" w:space="0" w:color="auto"/>
              <w:bottom w:val="single" w:sz="4" w:space="0" w:color="auto"/>
              <w:right w:val="single" w:sz="4" w:space="0" w:color="auto"/>
            </w:tcBorders>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53</w:t>
            </w:r>
          </w:p>
        </w:tc>
        <w:tc>
          <w:tcPr>
            <w:tcW w:w="325" w:type="pct"/>
            <w:tcBorders>
              <w:top w:val="single" w:sz="4" w:space="0" w:color="auto"/>
              <w:left w:val="single" w:sz="4" w:space="0" w:color="auto"/>
              <w:bottom w:val="single" w:sz="4" w:space="0" w:color="auto"/>
              <w:right w:val="single" w:sz="4" w:space="0" w:color="auto"/>
            </w:tcBorders>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271</w:t>
            </w:r>
          </w:p>
        </w:tc>
        <w:tc>
          <w:tcPr>
            <w:tcW w:w="371" w:type="pct"/>
            <w:tcBorders>
              <w:top w:val="single" w:sz="4" w:space="0" w:color="auto"/>
              <w:left w:val="single" w:sz="4" w:space="0" w:color="auto"/>
              <w:bottom w:val="single" w:sz="4" w:space="0" w:color="auto"/>
              <w:right w:val="single" w:sz="4" w:space="0" w:color="auto"/>
            </w:tcBorders>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964</w:t>
            </w:r>
          </w:p>
        </w:tc>
        <w:tc>
          <w:tcPr>
            <w:tcW w:w="393" w:type="pct"/>
            <w:tcBorders>
              <w:top w:val="single" w:sz="4" w:space="0" w:color="auto"/>
              <w:left w:val="single" w:sz="4" w:space="0" w:color="auto"/>
              <w:bottom w:val="single" w:sz="4" w:space="0" w:color="auto"/>
              <w:right w:val="single" w:sz="4" w:space="0" w:color="auto"/>
            </w:tcBorders>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302</w:t>
            </w:r>
          </w:p>
        </w:tc>
        <w:tc>
          <w:tcPr>
            <w:tcW w:w="360" w:type="pct"/>
            <w:tcBorders>
              <w:top w:val="single" w:sz="4" w:space="0" w:color="auto"/>
              <w:left w:val="single" w:sz="4" w:space="0" w:color="auto"/>
              <w:bottom w:val="single" w:sz="4" w:space="0" w:color="auto"/>
              <w:right w:val="single" w:sz="4" w:space="0" w:color="auto"/>
            </w:tcBorders>
            <w:vAlign w:val="bottom"/>
          </w:tcPr>
          <w:p w:rsidR="00165FC2" w:rsidRPr="00E855B4" w:rsidRDefault="00165FC2" w:rsidP="00C74815">
            <w:pPr>
              <w:jc w:val="right"/>
              <w:rPr>
                <w:rFonts w:ascii="Calibri" w:hAnsi="Calibri" w:cs="Calibri"/>
                <w:b/>
                <w:bCs/>
                <w:color w:val="000000"/>
              </w:rPr>
            </w:pPr>
            <w:r w:rsidRPr="00E855B4">
              <w:rPr>
                <w:rFonts w:ascii="Calibri" w:hAnsi="Calibri" w:cs="Calibri"/>
                <w:b/>
                <w:bCs/>
                <w:color w:val="000000"/>
              </w:rPr>
              <w:t>1266</w:t>
            </w:r>
          </w:p>
        </w:tc>
      </w:tr>
    </w:tbl>
    <w:p w:rsidR="004570B8" w:rsidRPr="00E855B4" w:rsidRDefault="004570B8" w:rsidP="004570B8">
      <w:pPr>
        <w:rPr>
          <w:rFonts w:ascii="Arial" w:hAnsi="Arial" w:cs="Arial"/>
          <w:sz w:val="20"/>
          <w:szCs w:val="20"/>
        </w:rPr>
      </w:pPr>
      <w:r w:rsidRPr="00E855B4">
        <w:rPr>
          <w:rFonts w:ascii="Arial" w:hAnsi="Arial" w:cs="Arial"/>
          <w:sz w:val="20"/>
          <w:szCs w:val="20"/>
        </w:rPr>
        <w:br w:type="page"/>
      </w:r>
    </w:p>
    <w:p w:rsidR="004570B8" w:rsidRPr="00E855B4" w:rsidRDefault="004570B8" w:rsidP="004570B8">
      <w:pPr>
        <w:shd w:val="clear" w:color="auto" w:fill="FFFFFF"/>
        <w:spacing w:after="120"/>
        <w:jc w:val="both"/>
        <w:rPr>
          <w:rFonts w:ascii="Arial" w:hAnsi="Arial" w:cs="Arial"/>
          <w:b/>
          <w:sz w:val="20"/>
          <w:szCs w:val="20"/>
        </w:rPr>
      </w:pPr>
      <w:proofErr w:type="gramStart"/>
      <w:r w:rsidRPr="00E855B4">
        <w:rPr>
          <w:rFonts w:ascii="Arial" w:hAnsi="Arial" w:cs="Arial"/>
          <w:b/>
          <w:sz w:val="20"/>
          <w:szCs w:val="20"/>
        </w:rPr>
        <w:lastRenderedPageBreak/>
        <w:t>7.C</w:t>
      </w:r>
      <w:proofErr w:type="gramEnd"/>
      <w:r w:rsidRPr="00E855B4">
        <w:rPr>
          <w:rFonts w:ascii="Arial" w:hAnsi="Arial" w:cs="Arial"/>
          <w:b/>
          <w:sz w:val="20"/>
          <w:szCs w:val="20"/>
        </w:rPr>
        <w:t>. Training for Rural Youths including sponsored training programmes (on campus)</w:t>
      </w:r>
    </w:p>
    <w:tbl>
      <w:tblPr>
        <w:tblW w:w="4975"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568"/>
        <w:gridCol w:w="853"/>
        <w:gridCol w:w="848"/>
        <w:gridCol w:w="855"/>
        <w:gridCol w:w="708"/>
        <w:gridCol w:w="710"/>
        <w:gridCol w:w="708"/>
        <w:gridCol w:w="708"/>
        <w:gridCol w:w="710"/>
        <w:gridCol w:w="704"/>
      </w:tblGrid>
      <w:tr w:rsidR="004570B8" w:rsidRPr="00E855B4" w:rsidTr="004570B8">
        <w:trPr>
          <w:trHeight w:val="341"/>
          <w:tblHeader/>
          <w:jc w:val="center"/>
        </w:trPr>
        <w:tc>
          <w:tcPr>
            <w:tcW w:w="1533"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Area of training</w:t>
            </w:r>
          </w:p>
        </w:tc>
        <w:tc>
          <w:tcPr>
            <w:tcW w:w="267" w:type="pct"/>
            <w:vMerge w:val="restart"/>
            <w:noWrap/>
            <w:vAlign w:val="center"/>
          </w:tcPr>
          <w:p w:rsidR="004570B8" w:rsidRPr="00E855B4" w:rsidRDefault="004570B8" w:rsidP="004570B8">
            <w:pPr>
              <w:ind w:left="-108"/>
              <w:jc w:val="center"/>
              <w:rPr>
                <w:rFonts w:ascii="Arial" w:hAnsi="Arial" w:cs="Arial"/>
                <w:b/>
                <w:bCs/>
                <w:sz w:val="20"/>
                <w:szCs w:val="20"/>
              </w:rPr>
            </w:pPr>
            <w:r w:rsidRPr="00E855B4">
              <w:rPr>
                <w:rFonts w:ascii="Arial" w:hAnsi="Arial" w:cs="Arial"/>
                <w:b/>
                <w:bCs/>
                <w:sz w:val="20"/>
                <w:szCs w:val="20"/>
              </w:rPr>
              <w:t xml:space="preserve">No. of </w:t>
            </w:r>
          </w:p>
          <w:p w:rsidR="004570B8" w:rsidRPr="00E855B4" w:rsidRDefault="004570B8" w:rsidP="004570B8">
            <w:pPr>
              <w:ind w:left="-108"/>
              <w:jc w:val="center"/>
              <w:rPr>
                <w:rFonts w:ascii="Arial" w:hAnsi="Arial" w:cs="Arial"/>
                <w:b/>
                <w:bCs/>
                <w:sz w:val="20"/>
                <w:szCs w:val="20"/>
              </w:rPr>
            </w:pPr>
            <w:r w:rsidRPr="00E855B4">
              <w:rPr>
                <w:rFonts w:ascii="Arial" w:hAnsi="Arial" w:cs="Arial"/>
                <w:b/>
                <w:bCs/>
                <w:sz w:val="20"/>
                <w:szCs w:val="20"/>
              </w:rPr>
              <w:t>Courses</w:t>
            </w:r>
          </w:p>
        </w:tc>
        <w:tc>
          <w:tcPr>
            <w:tcW w:w="3200" w:type="pct"/>
            <w:gridSpan w:val="9"/>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No. of  Participants </w:t>
            </w:r>
          </w:p>
        </w:tc>
      </w:tr>
      <w:tr w:rsidR="004570B8" w:rsidRPr="00E855B4" w:rsidTr="004570B8">
        <w:trPr>
          <w:trHeight w:val="63"/>
          <w:tblHeader/>
          <w:jc w:val="center"/>
        </w:trPr>
        <w:tc>
          <w:tcPr>
            <w:tcW w:w="1533" w:type="pct"/>
            <w:vMerge/>
            <w:noWrap/>
            <w:vAlign w:val="center"/>
          </w:tcPr>
          <w:p w:rsidR="004570B8" w:rsidRPr="00E855B4" w:rsidRDefault="004570B8" w:rsidP="004570B8">
            <w:pPr>
              <w:jc w:val="center"/>
              <w:rPr>
                <w:rFonts w:ascii="Arial" w:hAnsi="Arial" w:cs="Arial"/>
                <w:b/>
                <w:bCs/>
                <w:sz w:val="20"/>
                <w:szCs w:val="20"/>
              </w:rPr>
            </w:pPr>
          </w:p>
        </w:tc>
        <w:tc>
          <w:tcPr>
            <w:tcW w:w="267" w:type="pct"/>
            <w:vMerge/>
            <w:noWrap/>
            <w:vAlign w:val="center"/>
          </w:tcPr>
          <w:p w:rsidR="004570B8" w:rsidRPr="00E855B4" w:rsidRDefault="004570B8" w:rsidP="004570B8">
            <w:pPr>
              <w:jc w:val="center"/>
              <w:rPr>
                <w:rFonts w:ascii="Arial" w:hAnsi="Arial" w:cs="Arial"/>
                <w:b/>
                <w:bCs/>
                <w:sz w:val="20"/>
                <w:szCs w:val="20"/>
              </w:rPr>
            </w:pPr>
          </w:p>
        </w:tc>
        <w:tc>
          <w:tcPr>
            <w:tcW w:w="1202" w:type="pct"/>
            <w:gridSpan w:val="3"/>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1000"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SC/ST </w:t>
            </w:r>
          </w:p>
        </w:tc>
        <w:tc>
          <w:tcPr>
            <w:tcW w:w="998"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Grand Total </w:t>
            </w:r>
          </w:p>
        </w:tc>
      </w:tr>
      <w:tr w:rsidR="004570B8" w:rsidRPr="00E855B4" w:rsidTr="004570B8">
        <w:trPr>
          <w:trHeight w:val="63"/>
          <w:tblHeader/>
          <w:jc w:val="center"/>
        </w:trPr>
        <w:tc>
          <w:tcPr>
            <w:tcW w:w="1533" w:type="pct"/>
            <w:vMerge/>
            <w:noWrap/>
            <w:vAlign w:val="center"/>
          </w:tcPr>
          <w:p w:rsidR="004570B8" w:rsidRPr="00E855B4" w:rsidRDefault="004570B8" w:rsidP="004570B8">
            <w:pPr>
              <w:jc w:val="center"/>
              <w:rPr>
                <w:rFonts w:ascii="Arial" w:hAnsi="Arial" w:cs="Arial"/>
                <w:b/>
                <w:bCs/>
                <w:sz w:val="20"/>
                <w:szCs w:val="20"/>
              </w:rPr>
            </w:pPr>
          </w:p>
        </w:tc>
        <w:tc>
          <w:tcPr>
            <w:tcW w:w="267" w:type="pct"/>
            <w:vMerge/>
            <w:noWrap/>
            <w:vAlign w:val="center"/>
          </w:tcPr>
          <w:p w:rsidR="004570B8" w:rsidRPr="00E855B4" w:rsidRDefault="004570B8" w:rsidP="004570B8">
            <w:pPr>
              <w:jc w:val="center"/>
              <w:rPr>
                <w:rFonts w:ascii="Arial" w:hAnsi="Arial" w:cs="Arial"/>
                <w:b/>
                <w:bCs/>
                <w:sz w:val="20"/>
                <w:szCs w:val="20"/>
              </w:rPr>
            </w:pPr>
          </w:p>
        </w:tc>
        <w:tc>
          <w:tcPr>
            <w:tcW w:w="401"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99" w:type="pct"/>
            <w:noWrap/>
            <w:vAlign w:val="center"/>
          </w:tcPr>
          <w:p w:rsidR="004570B8" w:rsidRPr="00E855B4" w:rsidRDefault="004570B8" w:rsidP="004570B8">
            <w:pPr>
              <w:ind w:right="-109"/>
              <w:jc w:val="center"/>
              <w:rPr>
                <w:rFonts w:ascii="Arial" w:hAnsi="Arial" w:cs="Arial"/>
                <w:b/>
                <w:bCs/>
                <w:sz w:val="20"/>
                <w:szCs w:val="20"/>
              </w:rPr>
            </w:pPr>
            <w:r w:rsidRPr="00E855B4">
              <w:rPr>
                <w:rFonts w:ascii="Arial" w:hAnsi="Arial" w:cs="Arial"/>
                <w:b/>
                <w:bCs/>
                <w:sz w:val="20"/>
                <w:szCs w:val="20"/>
              </w:rPr>
              <w:t>Female</w:t>
            </w:r>
          </w:p>
        </w:tc>
        <w:tc>
          <w:tcPr>
            <w:tcW w:w="402" w:type="pct"/>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333"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34"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33"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333"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34"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31"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Nursery Management of Horticulture crops</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Training and pruning of orchards</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Protected cultivation of vegetable crops</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Commercial fruit production</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Integrated farming</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Seed production </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Production of organic inputs</w:t>
            </w:r>
          </w:p>
        </w:tc>
        <w:tc>
          <w:tcPr>
            <w:tcW w:w="267" w:type="pct"/>
            <w:noWrap/>
          </w:tcPr>
          <w:p w:rsidR="004570B8" w:rsidRPr="00E855B4" w:rsidRDefault="004570B8" w:rsidP="004570B8">
            <w:pPr>
              <w:jc w:val="right"/>
              <w:rPr>
                <w:rFonts w:ascii="Arial" w:hAnsi="Arial" w:cs="Arial"/>
                <w:bCs/>
                <w:iCs/>
                <w:sz w:val="20"/>
                <w:szCs w:val="20"/>
              </w:rPr>
            </w:pPr>
          </w:p>
        </w:tc>
        <w:tc>
          <w:tcPr>
            <w:tcW w:w="401" w:type="pct"/>
            <w:noWrap/>
          </w:tcPr>
          <w:p w:rsidR="004570B8" w:rsidRPr="00E855B4" w:rsidRDefault="004570B8" w:rsidP="004570B8">
            <w:pPr>
              <w:jc w:val="right"/>
              <w:rPr>
                <w:rFonts w:ascii="Arial" w:hAnsi="Arial" w:cs="Arial"/>
                <w:iCs/>
                <w:sz w:val="20"/>
                <w:szCs w:val="20"/>
              </w:rPr>
            </w:pPr>
          </w:p>
        </w:tc>
        <w:tc>
          <w:tcPr>
            <w:tcW w:w="399" w:type="pct"/>
            <w:noWrap/>
          </w:tcPr>
          <w:p w:rsidR="004570B8" w:rsidRPr="00E855B4" w:rsidRDefault="004570B8" w:rsidP="004570B8">
            <w:pPr>
              <w:jc w:val="right"/>
              <w:rPr>
                <w:rFonts w:ascii="Arial" w:hAnsi="Arial" w:cs="Arial"/>
                <w:iCs/>
                <w:sz w:val="20"/>
                <w:szCs w:val="20"/>
              </w:rPr>
            </w:pPr>
          </w:p>
        </w:tc>
        <w:tc>
          <w:tcPr>
            <w:tcW w:w="402" w:type="pct"/>
            <w:noWrap/>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1"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Planting material production </w:t>
            </w:r>
          </w:p>
        </w:tc>
        <w:tc>
          <w:tcPr>
            <w:tcW w:w="267" w:type="pct"/>
            <w:noWrap/>
          </w:tcPr>
          <w:p w:rsidR="004570B8" w:rsidRPr="00E855B4" w:rsidRDefault="004570B8" w:rsidP="004570B8">
            <w:pPr>
              <w:jc w:val="right"/>
              <w:rPr>
                <w:rFonts w:ascii="Arial" w:hAnsi="Arial" w:cs="Arial"/>
                <w:bCs/>
                <w:iCs/>
                <w:sz w:val="20"/>
                <w:szCs w:val="20"/>
              </w:rPr>
            </w:pPr>
          </w:p>
        </w:tc>
        <w:tc>
          <w:tcPr>
            <w:tcW w:w="401" w:type="pct"/>
            <w:noWrap/>
          </w:tcPr>
          <w:p w:rsidR="004570B8" w:rsidRPr="00E855B4" w:rsidRDefault="004570B8" w:rsidP="004570B8">
            <w:pPr>
              <w:jc w:val="right"/>
              <w:rPr>
                <w:rFonts w:ascii="Arial" w:hAnsi="Arial" w:cs="Arial"/>
                <w:iCs/>
                <w:sz w:val="20"/>
                <w:szCs w:val="20"/>
              </w:rPr>
            </w:pPr>
          </w:p>
        </w:tc>
        <w:tc>
          <w:tcPr>
            <w:tcW w:w="399" w:type="pct"/>
            <w:noWrap/>
          </w:tcPr>
          <w:p w:rsidR="004570B8" w:rsidRPr="00E855B4" w:rsidRDefault="004570B8" w:rsidP="004570B8">
            <w:pPr>
              <w:jc w:val="right"/>
              <w:rPr>
                <w:rFonts w:ascii="Arial" w:hAnsi="Arial" w:cs="Arial"/>
                <w:iCs/>
                <w:sz w:val="20"/>
                <w:szCs w:val="20"/>
              </w:rPr>
            </w:pPr>
          </w:p>
        </w:tc>
        <w:tc>
          <w:tcPr>
            <w:tcW w:w="402" w:type="pct"/>
            <w:noWrap/>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1"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Vermi-culture</w:t>
            </w:r>
          </w:p>
        </w:tc>
        <w:tc>
          <w:tcPr>
            <w:tcW w:w="267" w:type="pct"/>
            <w:noWrap/>
          </w:tcPr>
          <w:p w:rsidR="004570B8" w:rsidRPr="00E855B4" w:rsidRDefault="004570B8" w:rsidP="004570B8">
            <w:pPr>
              <w:jc w:val="right"/>
              <w:rPr>
                <w:rFonts w:ascii="Arial" w:hAnsi="Arial" w:cs="Arial"/>
                <w:bCs/>
                <w:iCs/>
                <w:sz w:val="20"/>
                <w:szCs w:val="20"/>
              </w:rPr>
            </w:pPr>
          </w:p>
        </w:tc>
        <w:tc>
          <w:tcPr>
            <w:tcW w:w="401" w:type="pct"/>
            <w:noWrap/>
          </w:tcPr>
          <w:p w:rsidR="004570B8" w:rsidRPr="00E855B4" w:rsidRDefault="004570B8" w:rsidP="004570B8">
            <w:pPr>
              <w:jc w:val="right"/>
              <w:rPr>
                <w:rFonts w:ascii="Arial" w:hAnsi="Arial" w:cs="Arial"/>
                <w:iCs/>
                <w:sz w:val="20"/>
                <w:szCs w:val="20"/>
              </w:rPr>
            </w:pPr>
          </w:p>
        </w:tc>
        <w:tc>
          <w:tcPr>
            <w:tcW w:w="399" w:type="pct"/>
            <w:noWrap/>
          </w:tcPr>
          <w:p w:rsidR="004570B8" w:rsidRPr="00E855B4" w:rsidRDefault="004570B8" w:rsidP="004570B8">
            <w:pPr>
              <w:jc w:val="right"/>
              <w:rPr>
                <w:rFonts w:ascii="Arial" w:hAnsi="Arial" w:cs="Arial"/>
                <w:iCs/>
                <w:sz w:val="20"/>
                <w:szCs w:val="20"/>
              </w:rPr>
            </w:pPr>
          </w:p>
        </w:tc>
        <w:tc>
          <w:tcPr>
            <w:tcW w:w="402" w:type="pct"/>
            <w:noWrap/>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1"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Mushroom Production</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Bee-keeping</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Sericulture</w:t>
            </w:r>
          </w:p>
        </w:tc>
        <w:tc>
          <w:tcPr>
            <w:tcW w:w="267" w:type="pct"/>
            <w:noWrap/>
          </w:tcPr>
          <w:p w:rsidR="004570B8" w:rsidRPr="00E855B4" w:rsidRDefault="004570B8" w:rsidP="004570B8">
            <w:pPr>
              <w:jc w:val="right"/>
              <w:rPr>
                <w:rFonts w:ascii="Arial" w:hAnsi="Arial" w:cs="Arial"/>
                <w:bCs/>
                <w:iCs/>
                <w:sz w:val="20"/>
                <w:szCs w:val="20"/>
              </w:rPr>
            </w:pPr>
          </w:p>
        </w:tc>
        <w:tc>
          <w:tcPr>
            <w:tcW w:w="401" w:type="pct"/>
            <w:noWrap/>
          </w:tcPr>
          <w:p w:rsidR="004570B8" w:rsidRPr="00E855B4" w:rsidRDefault="004570B8" w:rsidP="004570B8">
            <w:pPr>
              <w:jc w:val="right"/>
              <w:rPr>
                <w:rFonts w:ascii="Arial" w:hAnsi="Arial" w:cs="Arial"/>
                <w:iCs/>
                <w:sz w:val="20"/>
                <w:szCs w:val="20"/>
              </w:rPr>
            </w:pPr>
          </w:p>
        </w:tc>
        <w:tc>
          <w:tcPr>
            <w:tcW w:w="399" w:type="pct"/>
            <w:noWrap/>
          </w:tcPr>
          <w:p w:rsidR="004570B8" w:rsidRPr="00E855B4" w:rsidRDefault="004570B8" w:rsidP="004570B8">
            <w:pPr>
              <w:jc w:val="right"/>
              <w:rPr>
                <w:rFonts w:ascii="Arial" w:hAnsi="Arial" w:cs="Arial"/>
                <w:iCs/>
                <w:sz w:val="20"/>
                <w:szCs w:val="20"/>
              </w:rPr>
            </w:pPr>
          </w:p>
        </w:tc>
        <w:tc>
          <w:tcPr>
            <w:tcW w:w="402" w:type="pct"/>
            <w:noWrap/>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3" w:type="pct"/>
          </w:tcPr>
          <w:p w:rsidR="004570B8" w:rsidRPr="00E855B4" w:rsidRDefault="004570B8" w:rsidP="004570B8">
            <w:pPr>
              <w:jc w:val="right"/>
              <w:rPr>
                <w:rFonts w:ascii="Arial" w:hAnsi="Arial" w:cs="Arial"/>
                <w:iCs/>
                <w:sz w:val="20"/>
                <w:szCs w:val="20"/>
              </w:rPr>
            </w:pPr>
          </w:p>
        </w:tc>
        <w:tc>
          <w:tcPr>
            <w:tcW w:w="334" w:type="pct"/>
          </w:tcPr>
          <w:p w:rsidR="004570B8" w:rsidRPr="00E855B4" w:rsidRDefault="004570B8" w:rsidP="004570B8">
            <w:pPr>
              <w:jc w:val="right"/>
              <w:rPr>
                <w:rFonts w:ascii="Arial" w:hAnsi="Arial" w:cs="Arial"/>
                <w:iCs/>
                <w:sz w:val="20"/>
                <w:szCs w:val="20"/>
              </w:rPr>
            </w:pPr>
          </w:p>
        </w:tc>
        <w:tc>
          <w:tcPr>
            <w:tcW w:w="331"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Repair and maintenance of farm machinery and implements</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Value addition</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533"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Small scale processing </w:t>
            </w:r>
          </w:p>
        </w:tc>
        <w:tc>
          <w:tcPr>
            <w:tcW w:w="267" w:type="pct"/>
            <w:noWrap/>
          </w:tcPr>
          <w:p w:rsidR="004570B8" w:rsidRPr="00E855B4" w:rsidRDefault="004570B8" w:rsidP="004570B8">
            <w:pPr>
              <w:jc w:val="right"/>
              <w:rPr>
                <w:rFonts w:ascii="Arial" w:hAnsi="Arial" w:cs="Arial"/>
                <w:bCs/>
                <w:sz w:val="20"/>
                <w:szCs w:val="20"/>
              </w:rPr>
            </w:pPr>
          </w:p>
        </w:tc>
        <w:tc>
          <w:tcPr>
            <w:tcW w:w="401" w:type="pct"/>
            <w:noWrap/>
          </w:tcPr>
          <w:p w:rsidR="004570B8" w:rsidRPr="00E855B4" w:rsidRDefault="004570B8" w:rsidP="004570B8">
            <w:pPr>
              <w:jc w:val="right"/>
              <w:rPr>
                <w:rFonts w:ascii="Arial" w:hAnsi="Arial" w:cs="Arial"/>
                <w:sz w:val="20"/>
                <w:szCs w:val="20"/>
              </w:rPr>
            </w:pPr>
          </w:p>
        </w:tc>
        <w:tc>
          <w:tcPr>
            <w:tcW w:w="399" w:type="pct"/>
            <w:noWrap/>
          </w:tcPr>
          <w:p w:rsidR="004570B8" w:rsidRPr="00E855B4" w:rsidRDefault="004570B8" w:rsidP="004570B8">
            <w:pPr>
              <w:jc w:val="right"/>
              <w:rPr>
                <w:rFonts w:ascii="Arial" w:hAnsi="Arial" w:cs="Arial"/>
                <w:sz w:val="20"/>
                <w:szCs w:val="20"/>
              </w:rPr>
            </w:pPr>
          </w:p>
        </w:tc>
        <w:tc>
          <w:tcPr>
            <w:tcW w:w="402" w:type="pct"/>
            <w:noWrap/>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3" w:type="pct"/>
          </w:tcPr>
          <w:p w:rsidR="004570B8" w:rsidRPr="00E855B4" w:rsidRDefault="004570B8" w:rsidP="004570B8">
            <w:pPr>
              <w:jc w:val="right"/>
              <w:rPr>
                <w:rFonts w:ascii="Arial" w:hAnsi="Arial" w:cs="Arial"/>
                <w:sz w:val="20"/>
                <w:szCs w:val="20"/>
              </w:rPr>
            </w:pPr>
          </w:p>
        </w:tc>
        <w:tc>
          <w:tcPr>
            <w:tcW w:w="334" w:type="pct"/>
          </w:tcPr>
          <w:p w:rsidR="004570B8" w:rsidRPr="00E855B4" w:rsidRDefault="004570B8" w:rsidP="004570B8">
            <w:pPr>
              <w:jc w:val="right"/>
              <w:rPr>
                <w:rFonts w:ascii="Arial" w:hAnsi="Arial" w:cs="Arial"/>
                <w:sz w:val="20"/>
                <w:szCs w:val="20"/>
              </w:rPr>
            </w:pPr>
          </w:p>
        </w:tc>
        <w:tc>
          <w:tcPr>
            <w:tcW w:w="331" w:type="pct"/>
          </w:tcPr>
          <w:p w:rsidR="004570B8" w:rsidRPr="00E855B4" w:rsidRDefault="004570B8" w:rsidP="004570B8">
            <w:pPr>
              <w:jc w:val="right"/>
              <w:rPr>
                <w:rFonts w:ascii="Arial" w:hAnsi="Arial" w:cs="Arial"/>
                <w:sz w:val="20"/>
                <w:szCs w:val="20"/>
              </w:rPr>
            </w:pP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Post Harvest Technology</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1</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10</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12</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22</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4</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3</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7</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14</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15</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29</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Tailoring and Stitching</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Rural Crafts</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Production of quality animal products</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Dairying</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9</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114</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59</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173</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52</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8</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60</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166</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67</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233</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Sheep and goat rearing</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2</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50</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51</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6</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0</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6</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56</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57</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Quail farming</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Piggery</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Rabbit farming</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Poultry production</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1</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17</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18</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2</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0</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2</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19</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20</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Ornamental fisheries</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Composite fish culture</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Freshwater prawn culture</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Shrimp farming</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Pearl culture</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 xml:space="preserve">Cold water fisheries </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Fish harvest and processing technology</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 xml:space="preserve">Fry and fingerling rearing </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Any other (pl.specify)</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 </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 </w:t>
            </w:r>
          </w:p>
        </w:tc>
      </w:tr>
      <w:tr w:rsidR="00141929" w:rsidRPr="00E855B4" w:rsidTr="004570B8">
        <w:trPr>
          <w:trHeight w:val="330"/>
          <w:jc w:val="center"/>
        </w:trPr>
        <w:tc>
          <w:tcPr>
            <w:tcW w:w="1533" w:type="pct"/>
            <w:noWrap/>
          </w:tcPr>
          <w:p w:rsidR="00141929" w:rsidRPr="00E855B4" w:rsidRDefault="00141929" w:rsidP="004570B8">
            <w:pPr>
              <w:rPr>
                <w:rFonts w:ascii="Arial" w:hAnsi="Arial" w:cs="Arial"/>
                <w:sz w:val="20"/>
                <w:szCs w:val="20"/>
              </w:rPr>
            </w:pPr>
            <w:r w:rsidRPr="00E855B4">
              <w:rPr>
                <w:rFonts w:ascii="Arial" w:hAnsi="Arial" w:cs="Arial"/>
                <w:sz w:val="20"/>
                <w:szCs w:val="20"/>
              </w:rPr>
              <w:t>Communication skills</w:t>
            </w:r>
          </w:p>
        </w:tc>
        <w:tc>
          <w:tcPr>
            <w:tcW w:w="267" w:type="pct"/>
            <w:noWrap/>
          </w:tcPr>
          <w:p w:rsidR="00141929" w:rsidRPr="00E855B4" w:rsidRDefault="00141929">
            <w:pPr>
              <w:jc w:val="right"/>
              <w:rPr>
                <w:rFonts w:ascii="Arial" w:hAnsi="Arial" w:cs="Arial"/>
                <w:color w:val="000000"/>
                <w:sz w:val="20"/>
                <w:szCs w:val="20"/>
              </w:rPr>
            </w:pPr>
            <w:r w:rsidRPr="00E855B4">
              <w:rPr>
                <w:rFonts w:ascii="Arial" w:hAnsi="Arial" w:cs="Arial"/>
                <w:bCs/>
                <w:color w:val="000000"/>
                <w:sz w:val="20"/>
                <w:szCs w:val="20"/>
              </w:rPr>
              <w:t>1</w:t>
            </w:r>
          </w:p>
        </w:tc>
        <w:tc>
          <w:tcPr>
            <w:tcW w:w="401"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17</w:t>
            </w:r>
          </w:p>
        </w:tc>
        <w:tc>
          <w:tcPr>
            <w:tcW w:w="399"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13</w:t>
            </w:r>
          </w:p>
        </w:tc>
        <w:tc>
          <w:tcPr>
            <w:tcW w:w="402" w:type="pct"/>
            <w:noWrap/>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30</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2</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4</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6</w:t>
            </w:r>
          </w:p>
        </w:tc>
        <w:tc>
          <w:tcPr>
            <w:tcW w:w="333"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19</w:t>
            </w:r>
          </w:p>
        </w:tc>
        <w:tc>
          <w:tcPr>
            <w:tcW w:w="334"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17</w:t>
            </w:r>
          </w:p>
        </w:tc>
        <w:tc>
          <w:tcPr>
            <w:tcW w:w="331" w:type="pct"/>
          </w:tcPr>
          <w:p w:rsidR="00141929" w:rsidRPr="00E855B4" w:rsidRDefault="00141929">
            <w:pPr>
              <w:jc w:val="right"/>
              <w:rPr>
                <w:rFonts w:ascii="Arial" w:hAnsi="Arial" w:cs="Arial"/>
                <w:color w:val="000000"/>
                <w:sz w:val="20"/>
                <w:szCs w:val="20"/>
              </w:rPr>
            </w:pPr>
            <w:r w:rsidRPr="00E855B4">
              <w:rPr>
                <w:rFonts w:ascii="Arial" w:hAnsi="Arial" w:cs="Arial"/>
                <w:color w:val="000000"/>
                <w:sz w:val="20"/>
                <w:szCs w:val="20"/>
              </w:rPr>
              <w:t>36</w:t>
            </w:r>
          </w:p>
        </w:tc>
      </w:tr>
      <w:tr w:rsidR="00141929" w:rsidRPr="00E855B4" w:rsidTr="003D3429">
        <w:trPr>
          <w:trHeight w:val="330"/>
          <w:jc w:val="center"/>
        </w:trPr>
        <w:tc>
          <w:tcPr>
            <w:tcW w:w="1533" w:type="pct"/>
            <w:noWrap/>
            <w:vAlign w:val="center"/>
          </w:tcPr>
          <w:p w:rsidR="00141929" w:rsidRPr="00E855B4" w:rsidRDefault="00141929" w:rsidP="003D3429">
            <w:pPr>
              <w:jc w:val="right"/>
              <w:rPr>
                <w:rFonts w:ascii="Arial" w:hAnsi="Arial" w:cs="Arial"/>
                <w:b/>
                <w:bCs/>
                <w:sz w:val="20"/>
                <w:szCs w:val="20"/>
              </w:rPr>
            </w:pPr>
            <w:r w:rsidRPr="00E855B4">
              <w:rPr>
                <w:rFonts w:ascii="Arial" w:hAnsi="Arial" w:cs="Arial"/>
                <w:b/>
                <w:bCs/>
                <w:sz w:val="20"/>
                <w:szCs w:val="20"/>
              </w:rPr>
              <w:t>TOTAL</w:t>
            </w:r>
          </w:p>
        </w:tc>
        <w:tc>
          <w:tcPr>
            <w:tcW w:w="267" w:type="pct"/>
            <w:noWrap/>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14</w:t>
            </w:r>
          </w:p>
        </w:tc>
        <w:tc>
          <w:tcPr>
            <w:tcW w:w="401" w:type="pct"/>
            <w:noWrap/>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208</w:t>
            </w:r>
          </w:p>
        </w:tc>
        <w:tc>
          <w:tcPr>
            <w:tcW w:w="399" w:type="pct"/>
            <w:noWrap/>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86</w:t>
            </w:r>
          </w:p>
        </w:tc>
        <w:tc>
          <w:tcPr>
            <w:tcW w:w="402" w:type="pct"/>
            <w:noWrap/>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294</w:t>
            </w:r>
          </w:p>
        </w:tc>
        <w:tc>
          <w:tcPr>
            <w:tcW w:w="333" w:type="pct"/>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66</w:t>
            </w:r>
          </w:p>
        </w:tc>
        <w:tc>
          <w:tcPr>
            <w:tcW w:w="334" w:type="pct"/>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15</w:t>
            </w:r>
          </w:p>
        </w:tc>
        <w:tc>
          <w:tcPr>
            <w:tcW w:w="333" w:type="pct"/>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81</w:t>
            </w:r>
          </w:p>
        </w:tc>
        <w:tc>
          <w:tcPr>
            <w:tcW w:w="333" w:type="pct"/>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274</w:t>
            </w:r>
          </w:p>
        </w:tc>
        <w:tc>
          <w:tcPr>
            <w:tcW w:w="334" w:type="pct"/>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101</w:t>
            </w:r>
          </w:p>
        </w:tc>
        <w:tc>
          <w:tcPr>
            <w:tcW w:w="331" w:type="pct"/>
            <w:vAlign w:val="center"/>
          </w:tcPr>
          <w:p w:rsidR="00141929" w:rsidRPr="00E855B4" w:rsidRDefault="00141929" w:rsidP="003D3429">
            <w:pPr>
              <w:jc w:val="center"/>
              <w:rPr>
                <w:rFonts w:ascii="Calibri" w:hAnsi="Calibri" w:cs="Calibri"/>
                <w:b/>
                <w:color w:val="000000"/>
                <w:sz w:val="22"/>
                <w:szCs w:val="22"/>
              </w:rPr>
            </w:pPr>
            <w:r w:rsidRPr="00E855B4">
              <w:rPr>
                <w:rFonts w:ascii="Calibri" w:hAnsi="Calibri" w:cs="Calibri"/>
                <w:b/>
                <w:color w:val="000000"/>
                <w:sz w:val="22"/>
                <w:szCs w:val="22"/>
              </w:rPr>
              <w:t>375</w:t>
            </w:r>
          </w:p>
        </w:tc>
      </w:tr>
    </w:tbl>
    <w:p w:rsidR="004570B8" w:rsidRPr="00E855B4" w:rsidRDefault="004570B8" w:rsidP="004570B8">
      <w:pPr>
        <w:shd w:val="clear" w:color="auto" w:fill="FFFFFF"/>
        <w:spacing w:after="120"/>
        <w:jc w:val="both"/>
        <w:rPr>
          <w:rFonts w:ascii="Arial" w:hAnsi="Arial" w:cs="Arial"/>
          <w:b/>
          <w:sz w:val="20"/>
          <w:szCs w:val="20"/>
        </w:rPr>
      </w:pPr>
      <w:proofErr w:type="gramStart"/>
      <w:r w:rsidRPr="00E855B4">
        <w:rPr>
          <w:rFonts w:ascii="Arial" w:hAnsi="Arial" w:cs="Arial"/>
          <w:b/>
          <w:sz w:val="20"/>
          <w:szCs w:val="20"/>
        </w:rPr>
        <w:lastRenderedPageBreak/>
        <w:t>7.D</w:t>
      </w:r>
      <w:proofErr w:type="gramEnd"/>
      <w:r w:rsidRPr="00E855B4">
        <w:rPr>
          <w:rFonts w:ascii="Arial" w:hAnsi="Arial" w:cs="Arial"/>
          <w:b/>
          <w:sz w:val="20"/>
          <w:szCs w:val="20"/>
        </w:rPr>
        <w:t xml:space="preserve">. Training for Rural Youths including sponsored training programmes (off campus) : </w:t>
      </w:r>
    </w:p>
    <w:tbl>
      <w:tblPr>
        <w:tblW w:w="4776"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707"/>
        <w:gridCol w:w="713"/>
        <w:gridCol w:w="706"/>
        <w:gridCol w:w="851"/>
        <w:gridCol w:w="567"/>
        <w:gridCol w:w="706"/>
        <w:gridCol w:w="708"/>
        <w:gridCol w:w="710"/>
        <w:gridCol w:w="710"/>
        <w:gridCol w:w="851"/>
      </w:tblGrid>
      <w:tr w:rsidR="004570B8" w:rsidRPr="00E855B4" w:rsidTr="004570B8">
        <w:trPr>
          <w:trHeight w:val="341"/>
          <w:tblHeader/>
          <w:jc w:val="center"/>
        </w:trPr>
        <w:tc>
          <w:tcPr>
            <w:tcW w:w="1458"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Area of training</w:t>
            </w:r>
          </w:p>
        </w:tc>
        <w:tc>
          <w:tcPr>
            <w:tcW w:w="346"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No. of </w:t>
            </w:r>
          </w:p>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Courses</w:t>
            </w:r>
          </w:p>
        </w:tc>
        <w:tc>
          <w:tcPr>
            <w:tcW w:w="3195" w:type="pct"/>
            <w:gridSpan w:val="9"/>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No. of  Participants </w:t>
            </w:r>
          </w:p>
        </w:tc>
      </w:tr>
      <w:tr w:rsidR="004570B8" w:rsidRPr="00E855B4" w:rsidTr="004570B8">
        <w:trPr>
          <w:trHeight w:val="63"/>
          <w:tblHeader/>
          <w:jc w:val="center"/>
        </w:trPr>
        <w:tc>
          <w:tcPr>
            <w:tcW w:w="1458" w:type="pct"/>
            <w:vMerge/>
            <w:noWrap/>
            <w:vAlign w:val="center"/>
          </w:tcPr>
          <w:p w:rsidR="004570B8" w:rsidRPr="00E855B4" w:rsidRDefault="004570B8" w:rsidP="004570B8">
            <w:pPr>
              <w:jc w:val="center"/>
              <w:rPr>
                <w:rFonts w:ascii="Arial" w:hAnsi="Arial" w:cs="Arial"/>
                <w:b/>
                <w:bCs/>
                <w:sz w:val="20"/>
                <w:szCs w:val="20"/>
              </w:rPr>
            </w:pPr>
          </w:p>
        </w:tc>
        <w:tc>
          <w:tcPr>
            <w:tcW w:w="346" w:type="pct"/>
            <w:vMerge/>
            <w:noWrap/>
            <w:vAlign w:val="center"/>
          </w:tcPr>
          <w:p w:rsidR="004570B8" w:rsidRPr="00E855B4" w:rsidRDefault="004570B8" w:rsidP="004570B8">
            <w:pPr>
              <w:jc w:val="center"/>
              <w:rPr>
                <w:rFonts w:ascii="Arial" w:hAnsi="Arial" w:cs="Arial"/>
                <w:b/>
                <w:bCs/>
                <w:sz w:val="20"/>
                <w:szCs w:val="20"/>
              </w:rPr>
            </w:pPr>
          </w:p>
        </w:tc>
        <w:tc>
          <w:tcPr>
            <w:tcW w:w="1112" w:type="pct"/>
            <w:gridSpan w:val="3"/>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971"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SC/ST </w:t>
            </w:r>
          </w:p>
        </w:tc>
        <w:tc>
          <w:tcPr>
            <w:tcW w:w="1113"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Grand Total </w:t>
            </w:r>
          </w:p>
        </w:tc>
      </w:tr>
      <w:tr w:rsidR="004570B8" w:rsidRPr="00E855B4" w:rsidTr="004570B8">
        <w:trPr>
          <w:trHeight w:val="63"/>
          <w:tblHeader/>
          <w:jc w:val="center"/>
        </w:trPr>
        <w:tc>
          <w:tcPr>
            <w:tcW w:w="1458" w:type="pct"/>
            <w:vMerge/>
            <w:noWrap/>
            <w:vAlign w:val="center"/>
          </w:tcPr>
          <w:p w:rsidR="004570B8" w:rsidRPr="00E855B4" w:rsidRDefault="004570B8" w:rsidP="004570B8">
            <w:pPr>
              <w:jc w:val="center"/>
              <w:rPr>
                <w:rFonts w:ascii="Arial" w:hAnsi="Arial" w:cs="Arial"/>
                <w:b/>
                <w:bCs/>
                <w:sz w:val="20"/>
                <w:szCs w:val="20"/>
              </w:rPr>
            </w:pPr>
          </w:p>
        </w:tc>
        <w:tc>
          <w:tcPr>
            <w:tcW w:w="346" w:type="pct"/>
            <w:vMerge/>
            <w:noWrap/>
            <w:vAlign w:val="center"/>
          </w:tcPr>
          <w:p w:rsidR="004570B8" w:rsidRPr="00E855B4" w:rsidRDefault="004570B8" w:rsidP="004570B8">
            <w:pPr>
              <w:jc w:val="center"/>
              <w:rPr>
                <w:rFonts w:ascii="Arial" w:hAnsi="Arial" w:cs="Arial"/>
                <w:b/>
                <w:bCs/>
                <w:sz w:val="20"/>
                <w:szCs w:val="20"/>
              </w:rPr>
            </w:pPr>
          </w:p>
        </w:tc>
        <w:tc>
          <w:tcPr>
            <w:tcW w:w="349"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46"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417" w:type="pct"/>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278" w:type="pct"/>
            <w:vAlign w:val="center"/>
          </w:tcPr>
          <w:p w:rsidR="004570B8" w:rsidRPr="00E855B4" w:rsidRDefault="004570B8" w:rsidP="004570B8">
            <w:pPr>
              <w:ind w:right="-107"/>
              <w:rPr>
                <w:rFonts w:ascii="Arial" w:hAnsi="Arial" w:cs="Arial"/>
                <w:b/>
                <w:bCs/>
                <w:sz w:val="20"/>
                <w:szCs w:val="20"/>
              </w:rPr>
            </w:pPr>
            <w:r w:rsidRPr="00E855B4">
              <w:rPr>
                <w:rFonts w:ascii="Arial" w:hAnsi="Arial" w:cs="Arial"/>
                <w:b/>
                <w:bCs/>
                <w:sz w:val="20"/>
                <w:szCs w:val="20"/>
              </w:rPr>
              <w:t xml:space="preserve">Male </w:t>
            </w:r>
          </w:p>
        </w:tc>
        <w:tc>
          <w:tcPr>
            <w:tcW w:w="346"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47" w:type="pct"/>
            <w:vAlign w:val="center"/>
          </w:tcPr>
          <w:p w:rsidR="004570B8" w:rsidRPr="00E855B4" w:rsidRDefault="004570B8" w:rsidP="004570B8">
            <w:pPr>
              <w:tabs>
                <w:tab w:val="left" w:pos="1872"/>
              </w:tabs>
              <w:ind w:right="-109"/>
              <w:jc w:val="center"/>
              <w:rPr>
                <w:rFonts w:ascii="Arial" w:hAnsi="Arial" w:cs="Arial"/>
                <w:b/>
                <w:bCs/>
                <w:sz w:val="20"/>
                <w:szCs w:val="20"/>
              </w:rPr>
            </w:pPr>
            <w:r w:rsidRPr="00E855B4">
              <w:rPr>
                <w:rFonts w:ascii="Arial" w:hAnsi="Arial" w:cs="Arial"/>
                <w:b/>
                <w:bCs/>
                <w:sz w:val="20"/>
                <w:szCs w:val="20"/>
              </w:rPr>
              <w:t>Total</w:t>
            </w:r>
          </w:p>
        </w:tc>
        <w:tc>
          <w:tcPr>
            <w:tcW w:w="348"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48"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417"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Nursery Management of Horticulture crops</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Training and pruning of orchards</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Protected cultivation of vegetable crops</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Commercial fruit production</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Integrated farming</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Seed production </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Production of organic inputs</w:t>
            </w:r>
          </w:p>
        </w:tc>
        <w:tc>
          <w:tcPr>
            <w:tcW w:w="346" w:type="pct"/>
            <w:noWrap/>
          </w:tcPr>
          <w:p w:rsidR="004570B8" w:rsidRPr="00E855B4" w:rsidRDefault="004570B8" w:rsidP="004570B8">
            <w:pPr>
              <w:jc w:val="right"/>
              <w:rPr>
                <w:rFonts w:ascii="Arial" w:hAnsi="Arial" w:cs="Arial"/>
                <w:bCs/>
                <w:iCs/>
                <w:sz w:val="20"/>
                <w:szCs w:val="20"/>
              </w:rPr>
            </w:pPr>
          </w:p>
        </w:tc>
        <w:tc>
          <w:tcPr>
            <w:tcW w:w="349" w:type="pct"/>
            <w:noWrap/>
          </w:tcPr>
          <w:p w:rsidR="004570B8" w:rsidRPr="00E855B4" w:rsidRDefault="004570B8" w:rsidP="004570B8">
            <w:pPr>
              <w:jc w:val="right"/>
              <w:rPr>
                <w:rFonts w:ascii="Arial" w:hAnsi="Arial" w:cs="Arial"/>
                <w:iCs/>
                <w:sz w:val="20"/>
                <w:szCs w:val="20"/>
              </w:rPr>
            </w:pPr>
          </w:p>
        </w:tc>
        <w:tc>
          <w:tcPr>
            <w:tcW w:w="346" w:type="pct"/>
            <w:noWrap/>
          </w:tcPr>
          <w:p w:rsidR="004570B8" w:rsidRPr="00E855B4" w:rsidRDefault="004570B8" w:rsidP="004570B8">
            <w:pPr>
              <w:jc w:val="right"/>
              <w:rPr>
                <w:rFonts w:ascii="Arial" w:hAnsi="Arial" w:cs="Arial"/>
                <w:iCs/>
                <w:sz w:val="20"/>
                <w:szCs w:val="20"/>
              </w:rPr>
            </w:pPr>
          </w:p>
        </w:tc>
        <w:tc>
          <w:tcPr>
            <w:tcW w:w="417" w:type="pct"/>
            <w:noWrap/>
          </w:tcPr>
          <w:p w:rsidR="004570B8" w:rsidRPr="00E855B4" w:rsidRDefault="004570B8" w:rsidP="004570B8">
            <w:pPr>
              <w:jc w:val="right"/>
              <w:rPr>
                <w:rFonts w:ascii="Arial" w:hAnsi="Arial" w:cs="Arial"/>
                <w:iCs/>
                <w:sz w:val="20"/>
                <w:szCs w:val="20"/>
              </w:rPr>
            </w:pPr>
          </w:p>
        </w:tc>
        <w:tc>
          <w:tcPr>
            <w:tcW w:w="278" w:type="pct"/>
          </w:tcPr>
          <w:p w:rsidR="004570B8" w:rsidRPr="00E855B4" w:rsidRDefault="004570B8" w:rsidP="004570B8">
            <w:pPr>
              <w:jc w:val="right"/>
              <w:rPr>
                <w:rFonts w:ascii="Arial" w:hAnsi="Arial" w:cs="Arial"/>
                <w:iCs/>
                <w:sz w:val="20"/>
                <w:szCs w:val="20"/>
              </w:rPr>
            </w:pPr>
          </w:p>
        </w:tc>
        <w:tc>
          <w:tcPr>
            <w:tcW w:w="346" w:type="pct"/>
          </w:tcPr>
          <w:p w:rsidR="004570B8" w:rsidRPr="00E855B4" w:rsidRDefault="004570B8" w:rsidP="004570B8">
            <w:pPr>
              <w:jc w:val="right"/>
              <w:rPr>
                <w:rFonts w:ascii="Arial" w:hAnsi="Arial" w:cs="Arial"/>
                <w:iCs/>
                <w:sz w:val="20"/>
                <w:szCs w:val="20"/>
              </w:rPr>
            </w:pPr>
          </w:p>
        </w:tc>
        <w:tc>
          <w:tcPr>
            <w:tcW w:w="347"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417"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Planting material production </w:t>
            </w:r>
          </w:p>
        </w:tc>
        <w:tc>
          <w:tcPr>
            <w:tcW w:w="346" w:type="pct"/>
            <w:noWrap/>
          </w:tcPr>
          <w:p w:rsidR="004570B8" w:rsidRPr="00E855B4" w:rsidRDefault="004570B8" w:rsidP="004570B8">
            <w:pPr>
              <w:jc w:val="right"/>
              <w:rPr>
                <w:rFonts w:ascii="Arial" w:hAnsi="Arial" w:cs="Arial"/>
                <w:bCs/>
                <w:iCs/>
                <w:sz w:val="20"/>
                <w:szCs w:val="20"/>
              </w:rPr>
            </w:pPr>
          </w:p>
        </w:tc>
        <w:tc>
          <w:tcPr>
            <w:tcW w:w="349" w:type="pct"/>
            <w:noWrap/>
          </w:tcPr>
          <w:p w:rsidR="004570B8" w:rsidRPr="00E855B4" w:rsidRDefault="004570B8" w:rsidP="004570B8">
            <w:pPr>
              <w:jc w:val="right"/>
              <w:rPr>
                <w:rFonts w:ascii="Arial" w:hAnsi="Arial" w:cs="Arial"/>
                <w:iCs/>
                <w:sz w:val="20"/>
                <w:szCs w:val="20"/>
              </w:rPr>
            </w:pPr>
          </w:p>
        </w:tc>
        <w:tc>
          <w:tcPr>
            <w:tcW w:w="346" w:type="pct"/>
            <w:noWrap/>
          </w:tcPr>
          <w:p w:rsidR="004570B8" w:rsidRPr="00E855B4" w:rsidRDefault="004570B8" w:rsidP="004570B8">
            <w:pPr>
              <w:jc w:val="right"/>
              <w:rPr>
                <w:rFonts w:ascii="Arial" w:hAnsi="Arial" w:cs="Arial"/>
                <w:iCs/>
                <w:sz w:val="20"/>
                <w:szCs w:val="20"/>
              </w:rPr>
            </w:pPr>
          </w:p>
        </w:tc>
        <w:tc>
          <w:tcPr>
            <w:tcW w:w="417" w:type="pct"/>
            <w:noWrap/>
          </w:tcPr>
          <w:p w:rsidR="004570B8" w:rsidRPr="00E855B4" w:rsidRDefault="004570B8" w:rsidP="004570B8">
            <w:pPr>
              <w:jc w:val="right"/>
              <w:rPr>
                <w:rFonts w:ascii="Arial" w:hAnsi="Arial" w:cs="Arial"/>
                <w:iCs/>
                <w:sz w:val="20"/>
                <w:szCs w:val="20"/>
              </w:rPr>
            </w:pPr>
          </w:p>
        </w:tc>
        <w:tc>
          <w:tcPr>
            <w:tcW w:w="278" w:type="pct"/>
          </w:tcPr>
          <w:p w:rsidR="004570B8" w:rsidRPr="00E855B4" w:rsidRDefault="004570B8" w:rsidP="004570B8">
            <w:pPr>
              <w:jc w:val="right"/>
              <w:rPr>
                <w:rFonts w:ascii="Arial" w:hAnsi="Arial" w:cs="Arial"/>
                <w:iCs/>
                <w:sz w:val="20"/>
                <w:szCs w:val="20"/>
              </w:rPr>
            </w:pPr>
          </w:p>
        </w:tc>
        <w:tc>
          <w:tcPr>
            <w:tcW w:w="346" w:type="pct"/>
          </w:tcPr>
          <w:p w:rsidR="004570B8" w:rsidRPr="00E855B4" w:rsidRDefault="004570B8" w:rsidP="004570B8">
            <w:pPr>
              <w:jc w:val="right"/>
              <w:rPr>
                <w:rFonts w:ascii="Arial" w:hAnsi="Arial" w:cs="Arial"/>
                <w:iCs/>
                <w:sz w:val="20"/>
                <w:szCs w:val="20"/>
              </w:rPr>
            </w:pPr>
          </w:p>
        </w:tc>
        <w:tc>
          <w:tcPr>
            <w:tcW w:w="347"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417" w:type="pct"/>
          </w:tcPr>
          <w:p w:rsidR="004570B8" w:rsidRPr="00E855B4" w:rsidRDefault="004570B8" w:rsidP="004570B8">
            <w:pPr>
              <w:jc w:val="right"/>
              <w:rPr>
                <w:rFonts w:ascii="Arial" w:hAnsi="Arial" w:cs="Arial"/>
                <w:iCs/>
                <w:sz w:val="20"/>
                <w:szCs w:val="20"/>
              </w:rPr>
            </w:pPr>
          </w:p>
        </w:tc>
      </w:tr>
      <w:tr w:rsidR="004570B8" w:rsidRPr="00E855B4" w:rsidTr="004570B8">
        <w:trPr>
          <w:trHeight w:val="142"/>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Vermi-culture</w:t>
            </w:r>
          </w:p>
        </w:tc>
        <w:tc>
          <w:tcPr>
            <w:tcW w:w="346" w:type="pct"/>
            <w:noWrap/>
          </w:tcPr>
          <w:p w:rsidR="004570B8" w:rsidRPr="00E855B4" w:rsidRDefault="004570B8" w:rsidP="004570B8">
            <w:pPr>
              <w:jc w:val="right"/>
              <w:rPr>
                <w:rFonts w:ascii="Arial" w:hAnsi="Arial" w:cs="Arial"/>
                <w:bCs/>
                <w:iCs/>
                <w:sz w:val="20"/>
                <w:szCs w:val="20"/>
              </w:rPr>
            </w:pPr>
          </w:p>
        </w:tc>
        <w:tc>
          <w:tcPr>
            <w:tcW w:w="349" w:type="pct"/>
            <w:noWrap/>
          </w:tcPr>
          <w:p w:rsidR="004570B8" w:rsidRPr="00E855B4" w:rsidRDefault="004570B8" w:rsidP="004570B8">
            <w:pPr>
              <w:jc w:val="right"/>
              <w:rPr>
                <w:rFonts w:ascii="Arial" w:hAnsi="Arial" w:cs="Arial"/>
                <w:iCs/>
                <w:sz w:val="20"/>
                <w:szCs w:val="20"/>
              </w:rPr>
            </w:pPr>
          </w:p>
        </w:tc>
        <w:tc>
          <w:tcPr>
            <w:tcW w:w="346" w:type="pct"/>
            <w:noWrap/>
          </w:tcPr>
          <w:p w:rsidR="004570B8" w:rsidRPr="00E855B4" w:rsidRDefault="004570B8" w:rsidP="004570B8">
            <w:pPr>
              <w:jc w:val="right"/>
              <w:rPr>
                <w:rFonts w:ascii="Arial" w:hAnsi="Arial" w:cs="Arial"/>
                <w:iCs/>
                <w:sz w:val="20"/>
                <w:szCs w:val="20"/>
              </w:rPr>
            </w:pPr>
          </w:p>
        </w:tc>
        <w:tc>
          <w:tcPr>
            <w:tcW w:w="417" w:type="pct"/>
            <w:noWrap/>
          </w:tcPr>
          <w:p w:rsidR="004570B8" w:rsidRPr="00E855B4" w:rsidRDefault="004570B8" w:rsidP="004570B8">
            <w:pPr>
              <w:jc w:val="right"/>
              <w:rPr>
                <w:rFonts w:ascii="Arial" w:hAnsi="Arial" w:cs="Arial"/>
                <w:iCs/>
                <w:sz w:val="20"/>
                <w:szCs w:val="20"/>
              </w:rPr>
            </w:pPr>
          </w:p>
        </w:tc>
        <w:tc>
          <w:tcPr>
            <w:tcW w:w="278" w:type="pct"/>
          </w:tcPr>
          <w:p w:rsidR="004570B8" w:rsidRPr="00E855B4" w:rsidRDefault="004570B8" w:rsidP="004570B8">
            <w:pPr>
              <w:jc w:val="right"/>
              <w:rPr>
                <w:rFonts w:ascii="Arial" w:hAnsi="Arial" w:cs="Arial"/>
                <w:iCs/>
                <w:sz w:val="20"/>
                <w:szCs w:val="20"/>
              </w:rPr>
            </w:pPr>
          </w:p>
        </w:tc>
        <w:tc>
          <w:tcPr>
            <w:tcW w:w="346" w:type="pct"/>
          </w:tcPr>
          <w:p w:rsidR="004570B8" w:rsidRPr="00E855B4" w:rsidRDefault="004570B8" w:rsidP="004570B8">
            <w:pPr>
              <w:jc w:val="right"/>
              <w:rPr>
                <w:rFonts w:ascii="Arial" w:hAnsi="Arial" w:cs="Arial"/>
                <w:iCs/>
                <w:sz w:val="20"/>
                <w:szCs w:val="20"/>
              </w:rPr>
            </w:pPr>
          </w:p>
        </w:tc>
        <w:tc>
          <w:tcPr>
            <w:tcW w:w="347"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417" w:type="pct"/>
          </w:tcPr>
          <w:p w:rsidR="004570B8" w:rsidRPr="00E855B4" w:rsidRDefault="004570B8" w:rsidP="004570B8">
            <w:pPr>
              <w:jc w:val="right"/>
              <w:rPr>
                <w:rFonts w:ascii="Arial" w:hAnsi="Arial" w:cs="Arial"/>
                <w:iCs/>
                <w:sz w:val="20"/>
                <w:szCs w:val="20"/>
              </w:rPr>
            </w:pPr>
          </w:p>
        </w:tc>
      </w:tr>
      <w:tr w:rsidR="004570B8" w:rsidRPr="00E855B4" w:rsidTr="004570B8">
        <w:trPr>
          <w:trHeight w:val="188"/>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Mushroom Production</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Bee-keeping</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Sericulture</w:t>
            </w:r>
          </w:p>
        </w:tc>
        <w:tc>
          <w:tcPr>
            <w:tcW w:w="346" w:type="pct"/>
            <w:noWrap/>
          </w:tcPr>
          <w:p w:rsidR="004570B8" w:rsidRPr="00E855B4" w:rsidRDefault="004570B8" w:rsidP="004570B8">
            <w:pPr>
              <w:jc w:val="right"/>
              <w:rPr>
                <w:rFonts w:ascii="Arial" w:hAnsi="Arial" w:cs="Arial"/>
                <w:bCs/>
                <w:iCs/>
                <w:sz w:val="20"/>
                <w:szCs w:val="20"/>
              </w:rPr>
            </w:pPr>
          </w:p>
        </w:tc>
        <w:tc>
          <w:tcPr>
            <w:tcW w:w="349" w:type="pct"/>
            <w:noWrap/>
          </w:tcPr>
          <w:p w:rsidR="004570B8" w:rsidRPr="00E855B4" w:rsidRDefault="004570B8" w:rsidP="004570B8">
            <w:pPr>
              <w:jc w:val="right"/>
              <w:rPr>
                <w:rFonts w:ascii="Arial" w:hAnsi="Arial" w:cs="Arial"/>
                <w:iCs/>
                <w:sz w:val="20"/>
                <w:szCs w:val="20"/>
              </w:rPr>
            </w:pPr>
          </w:p>
        </w:tc>
        <w:tc>
          <w:tcPr>
            <w:tcW w:w="346" w:type="pct"/>
            <w:noWrap/>
          </w:tcPr>
          <w:p w:rsidR="004570B8" w:rsidRPr="00E855B4" w:rsidRDefault="004570B8" w:rsidP="004570B8">
            <w:pPr>
              <w:jc w:val="right"/>
              <w:rPr>
                <w:rFonts w:ascii="Arial" w:hAnsi="Arial" w:cs="Arial"/>
                <w:iCs/>
                <w:sz w:val="20"/>
                <w:szCs w:val="20"/>
              </w:rPr>
            </w:pPr>
          </w:p>
        </w:tc>
        <w:tc>
          <w:tcPr>
            <w:tcW w:w="417" w:type="pct"/>
            <w:noWrap/>
          </w:tcPr>
          <w:p w:rsidR="004570B8" w:rsidRPr="00E855B4" w:rsidRDefault="004570B8" w:rsidP="004570B8">
            <w:pPr>
              <w:jc w:val="right"/>
              <w:rPr>
                <w:rFonts w:ascii="Arial" w:hAnsi="Arial" w:cs="Arial"/>
                <w:iCs/>
                <w:sz w:val="20"/>
                <w:szCs w:val="20"/>
              </w:rPr>
            </w:pPr>
          </w:p>
        </w:tc>
        <w:tc>
          <w:tcPr>
            <w:tcW w:w="278" w:type="pct"/>
          </w:tcPr>
          <w:p w:rsidR="004570B8" w:rsidRPr="00E855B4" w:rsidRDefault="004570B8" w:rsidP="004570B8">
            <w:pPr>
              <w:jc w:val="right"/>
              <w:rPr>
                <w:rFonts w:ascii="Arial" w:hAnsi="Arial" w:cs="Arial"/>
                <w:iCs/>
                <w:sz w:val="20"/>
                <w:szCs w:val="20"/>
              </w:rPr>
            </w:pPr>
          </w:p>
        </w:tc>
        <w:tc>
          <w:tcPr>
            <w:tcW w:w="346" w:type="pct"/>
          </w:tcPr>
          <w:p w:rsidR="004570B8" w:rsidRPr="00E855B4" w:rsidRDefault="004570B8" w:rsidP="004570B8">
            <w:pPr>
              <w:jc w:val="right"/>
              <w:rPr>
                <w:rFonts w:ascii="Arial" w:hAnsi="Arial" w:cs="Arial"/>
                <w:iCs/>
                <w:sz w:val="20"/>
                <w:szCs w:val="20"/>
              </w:rPr>
            </w:pPr>
          </w:p>
        </w:tc>
        <w:tc>
          <w:tcPr>
            <w:tcW w:w="347"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c>
          <w:tcPr>
            <w:tcW w:w="417"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Repair and maintenance of farm machinery and implements</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Value addition</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Small scale processing </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Post Harvest Technology</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Tailoring and Stitching</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232"/>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Rural Crafts</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Production of quality animal products</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Dairying</w:t>
            </w:r>
          </w:p>
        </w:tc>
        <w:tc>
          <w:tcPr>
            <w:tcW w:w="346" w:type="pct"/>
            <w:noWrap/>
          </w:tcPr>
          <w:p w:rsidR="004570B8" w:rsidRPr="00E855B4" w:rsidRDefault="00272C11" w:rsidP="004570B8">
            <w:pPr>
              <w:jc w:val="right"/>
              <w:rPr>
                <w:rFonts w:ascii="Arial" w:hAnsi="Arial" w:cs="Arial"/>
                <w:bCs/>
                <w:sz w:val="20"/>
                <w:szCs w:val="20"/>
              </w:rPr>
            </w:pPr>
            <w:r w:rsidRPr="00E855B4">
              <w:rPr>
                <w:rFonts w:ascii="Arial" w:hAnsi="Arial" w:cs="Arial"/>
                <w:bCs/>
                <w:sz w:val="20"/>
                <w:szCs w:val="20"/>
              </w:rPr>
              <w:t>1</w:t>
            </w:r>
          </w:p>
        </w:tc>
        <w:tc>
          <w:tcPr>
            <w:tcW w:w="349" w:type="pct"/>
            <w:noWrap/>
          </w:tcPr>
          <w:p w:rsidR="004570B8" w:rsidRPr="00E855B4" w:rsidRDefault="00272C11" w:rsidP="004570B8">
            <w:pPr>
              <w:jc w:val="right"/>
              <w:rPr>
                <w:rFonts w:ascii="Arial" w:hAnsi="Arial" w:cs="Arial"/>
                <w:sz w:val="20"/>
                <w:szCs w:val="20"/>
              </w:rPr>
            </w:pPr>
            <w:r w:rsidRPr="00E855B4">
              <w:rPr>
                <w:rFonts w:ascii="Arial" w:hAnsi="Arial" w:cs="Arial"/>
                <w:sz w:val="20"/>
                <w:szCs w:val="20"/>
              </w:rPr>
              <w:t>10</w:t>
            </w:r>
          </w:p>
        </w:tc>
        <w:tc>
          <w:tcPr>
            <w:tcW w:w="346" w:type="pct"/>
            <w:noWrap/>
          </w:tcPr>
          <w:p w:rsidR="004570B8" w:rsidRPr="00E855B4" w:rsidRDefault="00272C11" w:rsidP="004570B8">
            <w:pPr>
              <w:jc w:val="right"/>
              <w:rPr>
                <w:rFonts w:ascii="Arial" w:hAnsi="Arial" w:cs="Arial"/>
                <w:sz w:val="20"/>
                <w:szCs w:val="20"/>
              </w:rPr>
            </w:pPr>
            <w:r w:rsidRPr="00E855B4">
              <w:rPr>
                <w:rFonts w:ascii="Arial" w:hAnsi="Arial" w:cs="Arial"/>
                <w:sz w:val="20"/>
                <w:szCs w:val="20"/>
              </w:rPr>
              <w:t>19</w:t>
            </w:r>
          </w:p>
        </w:tc>
        <w:tc>
          <w:tcPr>
            <w:tcW w:w="417" w:type="pct"/>
            <w:noWrap/>
          </w:tcPr>
          <w:p w:rsidR="004570B8" w:rsidRPr="00E855B4" w:rsidRDefault="00FA4A47" w:rsidP="004570B8">
            <w:pPr>
              <w:jc w:val="right"/>
              <w:rPr>
                <w:rFonts w:ascii="Arial" w:hAnsi="Arial" w:cs="Arial"/>
                <w:sz w:val="20"/>
                <w:szCs w:val="20"/>
              </w:rPr>
            </w:pPr>
            <w:r w:rsidRPr="00E855B4">
              <w:rPr>
                <w:rFonts w:ascii="Arial" w:hAnsi="Arial" w:cs="Arial"/>
                <w:sz w:val="20"/>
                <w:szCs w:val="20"/>
              </w:rPr>
              <w:t>29</w:t>
            </w:r>
          </w:p>
        </w:tc>
        <w:tc>
          <w:tcPr>
            <w:tcW w:w="278" w:type="pct"/>
          </w:tcPr>
          <w:p w:rsidR="004570B8" w:rsidRPr="00E855B4" w:rsidRDefault="00272C11" w:rsidP="004570B8">
            <w:pPr>
              <w:jc w:val="right"/>
              <w:rPr>
                <w:rFonts w:ascii="Arial" w:hAnsi="Arial" w:cs="Arial"/>
                <w:sz w:val="20"/>
                <w:szCs w:val="20"/>
              </w:rPr>
            </w:pPr>
            <w:r w:rsidRPr="00E855B4">
              <w:rPr>
                <w:rFonts w:ascii="Arial" w:hAnsi="Arial" w:cs="Arial"/>
                <w:sz w:val="20"/>
                <w:szCs w:val="20"/>
              </w:rPr>
              <w:t>1</w:t>
            </w:r>
          </w:p>
        </w:tc>
        <w:tc>
          <w:tcPr>
            <w:tcW w:w="346" w:type="pct"/>
          </w:tcPr>
          <w:p w:rsidR="004570B8" w:rsidRPr="00E855B4" w:rsidRDefault="00272C11" w:rsidP="004570B8">
            <w:pPr>
              <w:jc w:val="right"/>
              <w:rPr>
                <w:rFonts w:ascii="Arial" w:hAnsi="Arial" w:cs="Arial"/>
                <w:sz w:val="20"/>
                <w:szCs w:val="20"/>
              </w:rPr>
            </w:pPr>
            <w:r w:rsidRPr="00E855B4">
              <w:rPr>
                <w:rFonts w:ascii="Arial" w:hAnsi="Arial" w:cs="Arial"/>
                <w:sz w:val="20"/>
                <w:szCs w:val="20"/>
              </w:rPr>
              <w:t>4</w:t>
            </w:r>
          </w:p>
        </w:tc>
        <w:tc>
          <w:tcPr>
            <w:tcW w:w="347" w:type="pct"/>
          </w:tcPr>
          <w:p w:rsidR="004570B8" w:rsidRPr="00E855B4" w:rsidRDefault="00FA4A47" w:rsidP="004570B8">
            <w:pPr>
              <w:jc w:val="right"/>
              <w:rPr>
                <w:rFonts w:ascii="Arial" w:hAnsi="Arial" w:cs="Arial"/>
                <w:sz w:val="20"/>
                <w:szCs w:val="20"/>
              </w:rPr>
            </w:pPr>
            <w:r w:rsidRPr="00E855B4">
              <w:rPr>
                <w:rFonts w:ascii="Arial" w:hAnsi="Arial" w:cs="Arial"/>
                <w:sz w:val="20"/>
                <w:szCs w:val="20"/>
              </w:rPr>
              <w:t>5</w:t>
            </w:r>
          </w:p>
        </w:tc>
        <w:tc>
          <w:tcPr>
            <w:tcW w:w="348" w:type="pct"/>
          </w:tcPr>
          <w:p w:rsidR="004570B8" w:rsidRPr="00E855B4" w:rsidRDefault="00FA4A47" w:rsidP="004570B8">
            <w:pPr>
              <w:jc w:val="right"/>
              <w:rPr>
                <w:rFonts w:ascii="Arial" w:hAnsi="Arial" w:cs="Arial"/>
                <w:sz w:val="20"/>
                <w:szCs w:val="20"/>
              </w:rPr>
            </w:pPr>
            <w:r w:rsidRPr="00E855B4">
              <w:rPr>
                <w:rFonts w:ascii="Arial" w:hAnsi="Arial" w:cs="Arial"/>
                <w:sz w:val="20"/>
                <w:szCs w:val="20"/>
              </w:rPr>
              <w:t>11</w:t>
            </w:r>
          </w:p>
        </w:tc>
        <w:tc>
          <w:tcPr>
            <w:tcW w:w="348" w:type="pct"/>
          </w:tcPr>
          <w:p w:rsidR="004570B8" w:rsidRPr="00E855B4" w:rsidRDefault="00FA4A47" w:rsidP="004570B8">
            <w:pPr>
              <w:jc w:val="right"/>
              <w:rPr>
                <w:rFonts w:ascii="Arial" w:hAnsi="Arial" w:cs="Arial"/>
                <w:sz w:val="20"/>
                <w:szCs w:val="20"/>
              </w:rPr>
            </w:pPr>
            <w:r w:rsidRPr="00E855B4">
              <w:rPr>
                <w:rFonts w:ascii="Arial" w:hAnsi="Arial" w:cs="Arial"/>
                <w:sz w:val="20"/>
                <w:szCs w:val="20"/>
              </w:rPr>
              <w:t>23</w:t>
            </w:r>
          </w:p>
        </w:tc>
        <w:tc>
          <w:tcPr>
            <w:tcW w:w="417" w:type="pct"/>
          </w:tcPr>
          <w:p w:rsidR="004570B8" w:rsidRPr="00E855B4" w:rsidRDefault="00FA4A47" w:rsidP="004570B8">
            <w:pPr>
              <w:jc w:val="right"/>
              <w:rPr>
                <w:rFonts w:ascii="Arial" w:hAnsi="Arial" w:cs="Arial"/>
                <w:sz w:val="20"/>
                <w:szCs w:val="20"/>
              </w:rPr>
            </w:pPr>
            <w:r w:rsidRPr="00E855B4">
              <w:rPr>
                <w:rFonts w:ascii="Arial" w:hAnsi="Arial" w:cs="Arial"/>
                <w:sz w:val="20"/>
                <w:szCs w:val="20"/>
              </w:rPr>
              <w:t>34</w:t>
            </w: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Sheep and goat rearing</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Quail farming</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Piggery</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Rabbit farming</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Poultry production</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Ornamental fisheries</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Composite fish culture</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Freshwater prawn culture</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Shrimp farming</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Pearl culture</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Cold water fisheries </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Fish harvest and processing technology</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Fry and fingerling rearing </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Any other (pl.specify)</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4570B8" w:rsidRPr="00E855B4" w:rsidTr="004570B8">
        <w:trPr>
          <w:trHeight w:val="330"/>
          <w:jc w:val="center"/>
        </w:trPr>
        <w:tc>
          <w:tcPr>
            <w:tcW w:w="1458" w:type="pct"/>
            <w:noWrap/>
          </w:tcPr>
          <w:p w:rsidR="004570B8" w:rsidRPr="00E855B4" w:rsidRDefault="004570B8" w:rsidP="004570B8">
            <w:pPr>
              <w:rPr>
                <w:rFonts w:ascii="Arial" w:hAnsi="Arial" w:cs="Arial"/>
                <w:sz w:val="20"/>
                <w:szCs w:val="20"/>
              </w:rPr>
            </w:pPr>
            <w:r w:rsidRPr="00E855B4">
              <w:rPr>
                <w:rFonts w:ascii="Arial" w:hAnsi="Arial" w:cs="Arial"/>
                <w:sz w:val="20"/>
                <w:szCs w:val="20"/>
              </w:rPr>
              <w:t>Entrepreneurship Development Programme</w:t>
            </w:r>
          </w:p>
        </w:tc>
        <w:tc>
          <w:tcPr>
            <w:tcW w:w="346" w:type="pct"/>
            <w:noWrap/>
          </w:tcPr>
          <w:p w:rsidR="004570B8" w:rsidRPr="00E855B4" w:rsidRDefault="004570B8" w:rsidP="004570B8">
            <w:pPr>
              <w:jc w:val="right"/>
              <w:rPr>
                <w:rFonts w:ascii="Arial" w:hAnsi="Arial" w:cs="Arial"/>
                <w:bCs/>
                <w:sz w:val="20"/>
                <w:szCs w:val="20"/>
              </w:rPr>
            </w:pPr>
          </w:p>
        </w:tc>
        <w:tc>
          <w:tcPr>
            <w:tcW w:w="349" w:type="pct"/>
            <w:noWrap/>
          </w:tcPr>
          <w:p w:rsidR="004570B8" w:rsidRPr="00E855B4" w:rsidRDefault="004570B8" w:rsidP="004570B8">
            <w:pPr>
              <w:jc w:val="right"/>
              <w:rPr>
                <w:rFonts w:ascii="Arial" w:hAnsi="Arial" w:cs="Arial"/>
                <w:sz w:val="20"/>
                <w:szCs w:val="20"/>
              </w:rPr>
            </w:pPr>
          </w:p>
        </w:tc>
        <w:tc>
          <w:tcPr>
            <w:tcW w:w="346" w:type="pct"/>
            <w:noWrap/>
          </w:tcPr>
          <w:p w:rsidR="004570B8" w:rsidRPr="00E855B4" w:rsidRDefault="004570B8" w:rsidP="004570B8">
            <w:pPr>
              <w:jc w:val="right"/>
              <w:rPr>
                <w:rFonts w:ascii="Arial" w:hAnsi="Arial" w:cs="Arial"/>
                <w:sz w:val="20"/>
                <w:szCs w:val="20"/>
              </w:rPr>
            </w:pPr>
          </w:p>
        </w:tc>
        <w:tc>
          <w:tcPr>
            <w:tcW w:w="417" w:type="pct"/>
            <w:noWrap/>
          </w:tcPr>
          <w:p w:rsidR="004570B8" w:rsidRPr="00E855B4" w:rsidRDefault="004570B8" w:rsidP="004570B8">
            <w:pPr>
              <w:jc w:val="right"/>
              <w:rPr>
                <w:rFonts w:ascii="Arial" w:hAnsi="Arial" w:cs="Arial"/>
                <w:sz w:val="20"/>
                <w:szCs w:val="20"/>
              </w:rPr>
            </w:pPr>
          </w:p>
        </w:tc>
        <w:tc>
          <w:tcPr>
            <w:tcW w:w="278" w:type="pct"/>
          </w:tcPr>
          <w:p w:rsidR="004570B8" w:rsidRPr="00E855B4" w:rsidRDefault="004570B8" w:rsidP="004570B8">
            <w:pPr>
              <w:jc w:val="right"/>
              <w:rPr>
                <w:rFonts w:ascii="Arial" w:hAnsi="Arial" w:cs="Arial"/>
                <w:sz w:val="20"/>
                <w:szCs w:val="20"/>
              </w:rPr>
            </w:pPr>
          </w:p>
        </w:tc>
        <w:tc>
          <w:tcPr>
            <w:tcW w:w="346" w:type="pct"/>
          </w:tcPr>
          <w:p w:rsidR="004570B8" w:rsidRPr="00E855B4" w:rsidRDefault="004570B8" w:rsidP="004570B8">
            <w:pPr>
              <w:jc w:val="right"/>
              <w:rPr>
                <w:rFonts w:ascii="Arial" w:hAnsi="Arial" w:cs="Arial"/>
                <w:sz w:val="20"/>
                <w:szCs w:val="20"/>
              </w:rPr>
            </w:pPr>
          </w:p>
        </w:tc>
        <w:tc>
          <w:tcPr>
            <w:tcW w:w="347"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348" w:type="pct"/>
          </w:tcPr>
          <w:p w:rsidR="004570B8" w:rsidRPr="00E855B4" w:rsidRDefault="004570B8" w:rsidP="004570B8">
            <w:pPr>
              <w:jc w:val="right"/>
              <w:rPr>
                <w:rFonts w:ascii="Arial" w:hAnsi="Arial" w:cs="Arial"/>
                <w:sz w:val="20"/>
                <w:szCs w:val="20"/>
              </w:rPr>
            </w:pPr>
          </w:p>
        </w:tc>
        <w:tc>
          <w:tcPr>
            <w:tcW w:w="417" w:type="pct"/>
          </w:tcPr>
          <w:p w:rsidR="004570B8" w:rsidRPr="00E855B4" w:rsidRDefault="004570B8" w:rsidP="004570B8">
            <w:pPr>
              <w:jc w:val="right"/>
              <w:rPr>
                <w:rFonts w:ascii="Arial" w:hAnsi="Arial" w:cs="Arial"/>
                <w:sz w:val="20"/>
                <w:szCs w:val="20"/>
              </w:rPr>
            </w:pPr>
          </w:p>
        </w:tc>
      </w:tr>
      <w:tr w:rsidR="00FA4A47" w:rsidRPr="00E855B4" w:rsidTr="004570B8">
        <w:trPr>
          <w:trHeight w:val="330"/>
          <w:jc w:val="center"/>
        </w:trPr>
        <w:tc>
          <w:tcPr>
            <w:tcW w:w="1458" w:type="pct"/>
            <w:noWrap/>
          </w:tcPr>
          <w:p w:rsidR="00FA4A47" w:rsidRPr="00E855B4" w:rsidRDefault="00FA4A47" w:rsidP="004570B8">
            <w:pPr>
              <w:jc w:val="right"/>
              <w:rPr>
                <w:rFonts w:ascii="Arial" w:hAnsi="Arial" w:cs="Arial"/>
                <w:b/>
                <w:bCs/>
                <w:sz w:val="20"/>
                <w:szCs w:val="20"/>
              </w:rPr>
            </w:pPr>
            <w:r w:rsidRPr="00E855B4">
              <w:rPr>
                <w:rFonts w:ascii="Arial" w:hAnsi="Arial" w:cs="Arial"/>
                <w:b/>
                <w:bCs/>
                <w:sz w:val="20"/>
                <w:szCs w:val="20"/>
              </w:rPr>
              <w:t>TOTAL</w:t>
            </w:r>
          </w:p>
        </w:tc>
        <w:tc>
          <w:tcPr>
            <w:tcW w:w="346" w:type="pct"/>
            <w:noWrap/>
          </w:tcPr>
          <w:p w:rsidR="00FA4A47" w:rsidRPr="00E855B4" w:rsidRDefault="00FA4A47" w:rsidP="002E0715">
            <w:pPr>
              <w:jc w:val="right"/>
              <w:rPr>
                <w:rFonts w:ascii="Arial" w:hAnsi="Arial" w:cs="Arial"/>
                <w:b/>
                <w:bCs/>
                <w:sz w:val="20"/>
                <w:szCs w:val="20"/>
              </w:rPr>
            </w:pPr>
            <w:r w:rsidRPr="00E855B4">
              <w:rPr>
                <w:rFonts w:ascii="Arial" w:hAnsi="Arial" w:cs="Arial"/>
                <w:b/>
                <w:bCs/>
                <w:sz w:val="20"/>
                <w:szCs w:val="20"/>
              </w:rPr>
              <w:t>1</w:t>
            </w:r>
          </w:p>
        </w:tc>
        <w:tc>
          <w:tcPr>
            <w:tcW w:w="349" w:type="pct"/>
            <w:noWrap/>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10</w:t>
            </w:r>
          </w:p>
        </w:tc>
        <w:tc>
          <w:tcPr>
            <w:tcW w:w="346" w:type="pct"/>
            <w:noWrap/>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19</w:t>
            </w:r>
          </w:p>
        </w:tc>
        <w:tc>
          <w:tcPr>
            <w:tcW w:w="417" w:type="pct"/>
            <w:noWrap/>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29</w:t>
            </w:r>
          </w:p>
        </w:tc>
        <w:tc>
          <w:tcPr>
            <w:tcW w:w="278" w:type="pct"/>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1</w:t>
            </w:r>
          </w:p>
        </w:tc>
        <w:tc>
          <w:tcPr>
            <w:tcW w:w="346" w:type="pct"/>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4</w:t>
            </w:r>
          </w:p>
        </w:tc>
        <w:tc>
          <w:tcPr>
            <w:tcW w:w="347" w:type="pct"/>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5</w:t>
            </w:r>
          </w:p>
        </w:tc>
        <w:tc>
          <w:tcPr>
            <w:tcW w:w="348" w:type="pct"/>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11</w:t>
            </w:r>
          </w:p>
        </w:tc>
        <w:tc>
          <w:tcPr>
            <w:tcW w:w="348" w:type="pct"/>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23</w:t>
            </w:r>
          </w:p>
        </w:tc>
        <w:tc>
          <w:tcPr>
            <w:tcW w:w="417" w:type="pct"/>
          </w:tcPr>
          <w:p w:rsidR="00FA4A47" w:rsidRPr="00E855B4" w:rsidRDefault="00FA4A47" w:rsidP="002E0715">
            <w:pPr>
              <w:jc w:val="right"/>
              <w:rPr>
                <w:rFonts w:ascii="Arial" w:hAnsi="Arial" w:cs="Arial"/>
                <w:b/>
                <w:sz w:val="20"/>
                <w:szCs w:val="20"/>
              </w:rPr>
            </w:pPr>
            <w:r w:rsidRPr="00E855B4">
              <w:rPr>
                <w:rFonts w:ascii="Arial" w:hAnsi="Arial" w:cs="Arial"/>
                <w:b/>
                <w:sz w:val="20"/>
                <w:szCs w:val="20"/>
              </w:rPr>
              <w:t>34</w:t>
            </w:r>
          </w:p>
        </w:tc>
      </w:tr>
    </w:tbl>
    <w:p w:rsidR="004570B8" w:rsidRPr="00E855B4" w:rsidRDefault="004570B8" w:rsidP="004570B8">
      <w:pPr>
        <w:shd w:val="clear" w:color="auto" w:fill="FFFFFF"/>
        <w:spacing w:after="120"/>
        <w:jc w:val="both"/>
        <w:rPr>
          <w:rFonts w:ascii="Arial" w:hAnsi="Arial" w:cs="Arial"/>
          <w:b/>
          <w:sz w:val="20"/>
          <w:szCs w:val="20"/>
        </w:rPr>
      </w:pPr>
      <w:proofErr w:type="gramStart"/>
      <w:r w:rsidRPr="00E855B4">
        <w:rPr>
          <w:rFonts w:ascii="Arial" w:hAnsi="Arial" w:cs="Arial"/>
          <w:b/>
          <w:sz w:val="20"/>
          <w:szCs w:val="20"/>
        </w:rPr>
        <w:lastRenderedPageBreak/>
        <w:t>7.E</w:t>
      </w:r>
      <w:proofErr w:type="gramEnd"/>
      <w:r w:rsidRPr="00E855B4">
        <w:rPr>
          <w:rFonts w:ascii="Arial" w:hAnsi="Arial" w:cs="Arial"/>
          <w:b/>
          <w:sz w:val="20"/>
          <w:szCs w:val="20"/>
        </w:rPr>
        <w:t>. T</w:t>
      </w:r>
      <w:r w:rsidRPr="00E855B4">
        <w:rPr>
          <w:rFonts w:ascii="Arial" w:hAnsi="Arial" w:cs="Arial"/>
          <w:b/>
          <w:bCs/>
          <w:sz w:val="20"/>
          <w:szCs w:val="20"/>
        </w:rPr>
        <w:t xml:space="preserve">raining programmes for Extension Personnel </w:t>
      </w:r>
      <w:r w:rsidRPr="00E855B4">
        <w:rPr>
          <w:rFonts w:ascii="Arial" w:hAnsi="Arial" w:cs="Arial"/>
          <w:b/>
          <w:sz w:val="20"/>
          <w:szCs w:val="20"/>
        </w:rPr>
        <w:t>including sponsored training programmes (on campus)</w:t>
      </w:r>
    </w:p>
    <w:tbl>
      <w:tblPr>
        <w:tblW w:w="4773"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6"/>
        <w:gridCol w:w="708"/>
        <w:gridCol w:w="710"/>
        <w:gridCol w:w="710"/>
        <w:gridCol w:w="716"/>
        <w:gridCol w:w="708"/>
        <w:gridCol w:w="708"/>
        <w:gridCol w:w="706"/>
        <w:gridCol w:w="708"/>
        <w:gridCol w:w="708"/>
        <w:gridCol w:w="702"/>
      </w:tblGrid>
      <w:tr w:rsidR="004570B8" w:rsidRPr="00E855B4" w:rsidTr="004570B8">
        <w:trPr>
          <w:trHeight w:val="341"/>
          <w:jc w:val="center"/>
        </w:trPr>
        <w:tc>
          <w:tcPr>
            <w:tcW w:w="1527"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Area of training</w:t>
            </w:r>
          </w:p>
        </w:tc>
        <w:tc>
          <w:tcPr>
            <w:tcW w:w="347"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No. of </w:t>
            </w:r>
          </w:p>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Courses</w:t>
            </w:r>
          </w:p>
        </w:tc>
        <w:tc>
          <w:tcPr>
            <w:tcW w:w="3125" w:type="pct"/>
            <w:gridSpan w:val="9"/>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No. of  Participants </w:t>
            </w:r>
          </w:p>
        </w:tc>
      </w:tr>
      <w:tr w:rsidR="004570B8" w:rsidRPr="00E855B4" w:rsidTr="004570B8">
        <w:trPr>
          <w:trHeight w:val="63"/>
          <w:jc w:val="center"/>
        </w:trPr>
        <w:tc>
          <w:tcPr>
            <w:tcW w:w="1527" w:type="pct"/>
            <w:vMerge/>
            <w:noWrap/>
            <w:vAlign w:val="center"/>
          </w:tcPr>
          <w:p w:rsidR="004570B8" w:rsidRPr="00E855B4" w:rsidRDefault="004570B8" w:rsidP="004570B8">
            <w:pPr>
              <w:jc w:val="center"/>
              <w:rPr>
                <w:rFonts w:ascii="Arial" w:hAnsi="Arial" w:cs="Arial"/>
                <w:b/>
                <w:bCs/>
                <w:sz w:val="20"/>
                <w:szCs w:val="20"/>
              </w:rPr>
            </w:pPr>
          </w:p>
        </w:tc>
        <w:tc>
          <w:tcPr>
            <w:tcW w:w="347" w:type="pct"/>
            <w:vMerge/>
            <w:noWrap/>
            <w:vAlign w:val="center"/>
          </w:tcPr>
          <w:p w:rsidR="004570B8" w:rsidRPr="00E855B4" w:rsidRDefault="004570B8" w:rsidP="004570B8">
            <w:pPr>
              <w:jc w:val="center"/>
              <w:rPr>
                <w:rFonts w:ascii="Arial" w:hAnsi="Arial" w:cs="Arial"/>
                <w:b/>
                <w:bCs/>
                <w:sz w:val="20"/>
                <w:szCs w:val="20"/>
              </w:rPr>
            </w:pPr>
          </w:p>
        </w:tc>
        <w:tc>
          <w:tcPr>
            <w:tcW w:w="1047" w:type="pct"/>
            <w:gridSpan w:val="3"/>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1040"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SC/ST </w:t>
            </w:r>
          </w:p>
        </w:tc>
        <w:tc>
          <w:tcPr>
            <w:tcW w:w="1038"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Grand Total </w:t>
            </w:r>
          </w:p>
        </w:tc>
      </w:tr>
      <w:tr w:rsidR="004570B8" w:rsidRPr="00E855B4" w:rsidTr="004570B8">
        <w:trPr>
          <w:trHeight w:val="63"/>
          <w:jc w:val="center"/>
        </w:trPr>
        <w:tc>
          <w:tcPr>
            <w:tcW w:w="1527" w:type="pct"/>
            <w:vMerge/>
            <w:noWrap/>
            <w:vAlign w:val="center"/>
          </w:tcPr>
          <w:p w:rsidR="004570B8" w:rsidRPr="00E855B4" w:rsidRDefault="004570B8" w:rsidP="004570B8">
            <w:pPr>
              <w:jc w:val="center"/>
              <w:rPr>
                <w:rFonts w:ascii="Arial" w:hAnsi="Arial" w:cs="Arial"/>
                <w:b/>
                <w:bCs/>
                <w:sz w:val="20"/>
                <w:szCs w:val="20"/>
              </w:rPr>
            </w:pPr>
          </w:p>
        </w:tc>
        <w:tc>
          <w:tcPr>
            <w:tcW w:w="347" w:type="pct"/>
            <w:vMerge/>
            <w:noWrap/>
            <w:vAlign w:val="center"/>
          </w:tcPr>
          <w:p w:rsidR="004570B8" w:rsidRPr="00E855B4" w:rsidRDefault="004570B8" w:rsidP="004570B8">
            <w:pPr>
              <w:jc w:val="center"/>
              <w:rPr>
                <w:rFonts w:ascii="Arial" w:hAnsi="Arial" w:cs="Arial"/>
                <w:b/>
                <w:bCs/>
                <w:sz w:val="20"/>
                <w:szCs w:val="20"/>
              </w:rPr>
            </w:pPr>
          </w:p>
        </w:tc>
        <w:tc>
          <w:tcPr>
            <w:tcW w:w="348"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48"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51" w:type="pct"/>
            <w:noWrap/>
            <w:vAlign w:val="center"/>
          </w:tcPr>
          <w:p w:rsidR="004570B8" w:rsidRPr="00E855B4" w:rsidRDefault="004570B8" w:rsidP="004570B8">
            <w:pPr>
              <w:tabs>
                <w:tab w:val="left" w:pos="1872"/>
              </w:tabs>
              <w:ind w:right="-109"/>
              <w:jc w:val="center"/>
              <w:rPr>
                <w:rFonts w:ascii="Arial" w:hAnsi="Arial" w:cs="Arial"/>
                <w:b/>
                <w:bCs/>
                <w:sz w:val="20"/>
                <w:szCs w:val="20"/>
              </w:rPr>
            </w:pPr>
            <w:r w:rsidRPr="00E855B4">
              <w:rPr>
                <w:rFonts w:ascii="Arial" w:hAnsi="Arial" w:cs="Arial"/>
                <w:b/>
                <w:bCs/>
                <w:sz w:val="20"/>
                <w:szCs w:val="20"/>
              </w:rPr>
              <w:t>Total</w:t>
            </w:r>
          </w:p>
        </w:tc>
        <w:tc>
          <w:tcPr>
            <w:tcW w:w="347" w:type="pct"/>
            <w:vAlign w:val="center"/>
          </w:tcPr>
          <w:p w:rsidR="004570B8" w:rsidRPr="00E855B4" w:rsidRDefault="004570B8" w:rsidP="004570B8">
            <w:pPr>
              <w:ind w:right="-120"/>
              <w:jc w:val="center"/>
              <w:rPr>
                <w:rFonts w:ascii="Arial" w:hAnsi="Arial" w:cs="Arial"/>
                <w:b/>
                <w:bCs/>
                <w:sz w:val="20"/>
                <w:szCs w:val="20"/>
              </w:rPr>
            </w:pPr>
            <w:r w:rsidRPr="00E855B4">
              <w:rPr>
                <w:rFonts w:ascii="Arial" w:hAnsi="Arial" w:cs="Arial"/>
                <w:b/>
                <w:bCs/>
                <w:sz w:val="20"/>
                <w:szCs w:val="20"/>
              </w:rPr>
              <w:t xml:space="preserve">Male </w:t>
            </w:r>
          </w:p>
        </w:tc>
        <w:tc>
          <w:tcPr>
            <w:tcW w:w="347"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46" w:type="pct"/>
            <w:vAlign w:val="center"/>
          </w:tcPr>
          <w:p w:rsidR="004570B8" w:rsidRPr="00E855B4" w:rsidRDefault="004570B8" w:rsidP="004570B8">
            <w:pPr>
              <w:tabs>
                <w:tab w:val="left" w:pos="1872"/>
              </w:tabs>
              <w:ind w:left="-113"/>
              <w:jc w:val="center"/>
              <w:rPr>
                <w:rFonts w:ascii="Arial" w:hAnsi="Arial" w:cs="Arial"/>
                <w:b/>
                <w:bCs/>
                <w:sz w:val="20"/>
                <w:szCs w:val="20"/>
              </w:rPr>
            </w:pPr>
            <w:r w:rsidRPr="00E855B4">
              <w:rPr>
                <w:rFonts w:ascii="Arial" w:hAnsi="Arial" w:cs="Arial"/>
                <w:b/>
                <w:bCs/>
                <w:sz w:val="20"/>
                <w:szCs w:val="20"/>
              </w:rPr>
              <w:t>Total</w:t>
            </w:r>
          </w:p>
        </w:tc>
        <w:tc>
          <w:tcPr>
            <w:tcW w:w="347" w:type="pct"/>
            <w:vAlign w:val="center"/>
          </w:tcPr>
          <w:p w:rsidR="004570B8" w:rsidRPr="00E855B4" w:rsidRDefault="004570B8" w:rsidP="004570B8">
            <w:pPr>
              <w:ind w:right="-107"/>
              <w:jc w:val="center"/>
              <w:rPr>
                <w:rFonts w:ascii="Arial" w:hAnsi="Arial" w:cs="Arial"/>
                <w:b/>
                <w:bCs/>
                <w:sz w:val="20"/>
                <w:szCs w:val="20"/>
              </w:rPr>
            </w:pPr>
            <w:r w:rsidRPr="00E855B4">
              <w:rPr>
                <w:rFonts w:ascii="Arial" w:hAnsi="Arial" w:cs="Arial"/>
                <w:b/>
                <w:bCs/>
                <w:sz w:val="20"/>
                <w:szCs w:val="20"/>
              </w:rPr>
              <w:t xml:space="preserve">Male </w:t>
            </w:r>
          </w:p>
        </w:tc>
        <w:tc>
          <w:tcPr>
            <w:tcW w:w="347"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44"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r>
      <w:tr w:rsidR="00BF1B1B" w:rsidRPr="00E855B4" w:rsidTr="004570B8">
        <w:trPr>
          <w:trHeight w:val="330"/>
          <w:jc w:val="center"/>
        </w:trPr>
        <w:tc>
          <w:tcPr>
            <w:tcW w:w="1527" w:type="pct"/>
            <w:noWrap/>
          </w:tcPr>
          <w:p w:rsidR="00BF1B1B" w:rsidRPr="00E855B4" w:rsidRDefault="00BF1B1B" w:rsidP="004570B8">
            <w:pPr>
              <w:rPr>
                <w:rFonts w:ascii="Arial" w:hAnsi="Arial" w:cs="Arial"/>
                <w:bCs/>
                <w:sz w:val="20"/>
                <w:szCs w:val="20"/>
              </w:rPr>
            </w:pPr>
            <w:r w:rsidRPr="00E855B4">
              <w:rPr>
                <w:rFonts w:ascii="Arial" w:hAnsi="Arial" w:cs="Arial"/>
                <w:bCs/>
                <w:sz w:val="20"/>
                <w:szCs w:val="20"/>
              </w:rPr>
              <w:t>Productivity enhancement in field crops</w:t>
            </w:r>
          </w:p>
        </w:tc>
        <w:tc>
          <w:tcPr>
            <w:tcW w:w="347" w:type="pct"/>
            <w:noWrap/>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2</w:t>
            </w:r>
          </w:p>
        </w:tc>
        <w:tc>
          <w:tcPr>
            <w:tcW w:w="348" w:type="pct"/>
            <w:noWrap/>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50</w:t>
            </w:r>
          </w:p>
        </w:tc>
        <w:tc>
          <w:tcPr>
            <w:tcW w:w="348" w:type="pct"/>
            <w:noWrap/>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6</w:t>
            </w:r>
          </w:p>
        </w:tc>
        <w:tc>
          <w:tcPr>
            <w:tcW w:w="351" w:type="pct"/>
            <w:noWrap/>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56</w:t>
            </w:r>
          </w:p>
        </w:tc>
        <w:tc>
          <w:tcPr>
            <w:tcW w:w="347" w:type="pct"/>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5</w:t>
            </w:r>
          </w:p>
        </w:tc>
        <w:tc>
          <w:tcPr>
            <w:tcW w:w="347" w:type="pct"/>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0</w:t>
            </w:r>
          </w:p>
        </w:tc>
        <w:tc>
          <w:tcPr>
            <w:tcW w:w="346" w:type="pct"/>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5</w:t>
            </w:r>
          </w:p>
        </w:tc>
        <w:tc>
          <w:tcPr>
            <w:tcW w:w="347" w:type="pct"/>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55</w:t>
            </w:r>
          </w:p>
        </w:tc>
        <w:tc>
          <w:tcPr>
            <w:tcW w:w="347" w:type="pct"/>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6</w:t>
            </w:r>
          </w:p>
        </w:tc>
        <w:tc>
          <w:tcPr>
            <w:tcW w:w="344" w:type="pct"/>
            <w:vAlign w:val="bottom"/>
          </w:tcPr>
          <w:p w:rsidR="00BF1B1B" w:rsidRPr="00E855B4" w:rsidRDefault="00BF1B1B">
            <w:pPr>
              <w:jc w:val="center"/>
              <w:rPr>
                <w:rFonts w:ascii="Arial" w:hAnsi="Arial" w:cs="Arial"/>
                <w:color w:val="000000"/>
                <w:sz w:val="20"/>
                <w:szCs w:val="20"/>
              </w:rPr>
            </w:pPr>
            <w:r w:rsidRPr="00E855B4">
              <w:rPr>
                <w:rFonts w:ascii="Arial" w:hAnsi="Arial" w:cs="Arial"/>
                <w:color w:val="000000"/>
                <w:sz w:val="20"/>
                <w:szCs w:val="20"/>
              </w:rPr>
              <w:t>61</w:t>
            </w:r>
          </w:p>
        </w:tc>
      </w:tr>
      <w:tr w:rsidR="004570B8" w:rsidRPr="00E855B4" w:rsidTr="004570B8">
        <w:trPr>
          <w:trHeight w:val="330"/>
          <w:jc w:val="center"/>
        </w:trPr>
        <w:tc>
          <w:tcPr>
            <w:tcW w:w="1527"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Integrated Pest Management</w:t>
            </w:r>
          </w:p>
        </w:tc>
        <w:tc>
          <w:tcPr>
            <w:tcW w:w="347" w:type="pct"/>
            <w:noWrap/>
            <w:vAlign w:val="bottom"/>
          </w:tcPr>
          <w:p w:rsidR="004570B8" w:rsidRPr="00E855B4" w:rsidRDefault="004570B8" w:rsidP="004570B8">
            <w:pPr>
              <w:jc w:val="center"/>
              <w:rPr>
                <w:rFonts w:ascii="Arial" w:hAnsi="Arial" w:cs="Arial"/>
                <w:color w:val="000000"/>
                <w:sz w:val="20"/>
                <w:szCs w:val="20"/>
              </w:rPr>
            </w:pPr>
          </w:p>
        </w:tc>
        <w:tc>
          <w:tcPr>
            <w:tcW w:w="348" w:type="pct"/>
            <w:noWrap/>
            <w:vAlign w:val="bottom"/>
          </w:tcPr>
          <w:p w:rsidR="004570B8" w:rsidRPr="00E855B4" w:rsidRDefault="004570B8" w:rsidP="004570B8">
            <w:pPr>
              <w:jc w:val="center"/>
              <w:rPr>
                <w:rFonts w:ascii="Arial" w:hAnsi="Arial" w:cs="Arial"/>
                <w:color w:val="000000"/>
                <w:sz w:val="20"/>
                <w:szCs w:val="20"/>
              </w:rPr>
            </w:pPr>
          </w:p>
        </w:tc>
        <w:tc>
          <w:tcPr>
            <w:tcW w:w="348" w:type="pct"/>
            <w:noWrap/>
            <w:vAlign w:val="bottom"/>
          </w:tcPr>
          <w:p w:rsidR="004570B8" w:rsidRPr="00E855B4" w:rsidRDefault="004570B8" w:rsidP="004570B8">
            <w:pPr>
              <w:jc w:val="center"/>
              <w:rPr>
                <w:rFonts w:ascii="Arial" w:hAnsi="Arial" w:cs="Arial"/>
                <w:color w:val="000000"/>
                <w:sz w:val="20"/>
                <w:szCs w:val="20"/>
              </w:rPr>
            </w:pPr>
          </w:p>
        </w:tc>
        <w:tc>
          <w:tcPr>
            <w:tcW w:w="351" w:type="pct"/>
            <w:noWrap/>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6"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Integrated Nutrient management</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 xml:space="preserve">Rejuvenation of old orchards  </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Protected cultivation technology</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sz w:val="20"/>
                <w:szCs w:val="20"/>
              </w:rPr>
            </w:pPr>
            <w:r w:rsidRPr="00E855B4">
              <w:rPr>
                <w:rFonts w:ascii="Arial" w:hAnsi="Arial" w:cs="Arial"/>
                <w:sz w:val="20"/>
                <w:szCs w:val="20"/>
              </w:rPr>
              <w:t>Production and use of organic inputs</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sz w:val="20"/>
                <w:szCs w:val="20"/>
              </w:rPr>
            </w:pPr>
            <w:r w:rsidRPr="00E855B4">
              <w:rPr>
                <w:rFonts w:ascii="Arial" w:hAnsi="Arial" w:cs="Arial"/>
                <w:sz w:val="20"/>
                <w:szCs w:val="20"/>
              </w:rPr>
              <w:t>Care and maintenance of farm machinery and implements</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sz w:val="20"/>
                <w:szCs w:val="20"/>
              </w:rPr>
            </w:pPr>
            <w:r w:rsidRPr="00E855B4">
              <w:rPr>
                <w:rFonts w:ascii="Arial" w:hAnsi="Arial" w:cs="Arial"/>
                <w:sz w:val="20"/>
                <w:szCs w:val="20"/>
              </w:rPr>
              <w:t>Gender mainstreaming through SHGs</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Formation and Management of SHGs</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570B8">
        <w:trPr>
          <w:trHeight w:val="330"/>
          <w:jc w:val="center"/>
        </w:trPr>
        <w:tc>
          <w:tcPr>
            <w:tcW w:w="1527" w:type="pct"/>
            <w:noWrap/>
          </w:tcPr>
          <w:p w:rsidR="004570B8" w:rsidRPr="00E855B4" w:rsidRDefault="004570B8" w:rsidP="004570B8">
            <w:pPr>
              <w:rPr>
                <w:rFonts w:ascii="Arial" w:hAnsi="Arial" w:cs="Arial"/>
                <w:sz w:val="20"/>
                <w:szCs w:val="20"/>
              </w:rPr>
            </w:pPr>
            <w:r w:rsidRPr="00E855B4">
              <w:rPr>
                <w:rFonts w:ascii="Arial" w:hAnsi="Arial" w:cs="Arial"/>
                <w:sz w:val="20"/>
                <w:szCs w:val="20"/>
              </w:rPr>
              <w:t>Women and Child care</w:t>
            </w:r>
          </w:p>
        </w:tc>
        <w:tc>
          <w:tcPr>
            <w:tcW w:w="347"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8"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51" w:type="pct"/>
            <w:noWrap/>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6" w:type="pct"/>
            <w:vAlign w:val="bottom"/>
          </w:tcPr>
          <w:p w:rsidR="004570B8" w:rsidRPr="00E855B4" w:rsidRDefault="004570B8" w:rsidP="004570B8">
            <w:pPr>
              <w:jc w:val="center"/>
              <w:rPr>
                <w:rFonts w:ascii="Arial" w:hAnsi="Arial" w:cs="Arial"/>
                <w:color w:val="000000"/>
                <w:sz w:val="20"/>
                <w:szCs w:val="20"/>
              </w:rPr>
            </w:pPr>
            <w:r w:rsidRPr="00E855B4">
              <w:rPr>
                <w:rFonts w:ascii="Arial" w:hAnsi="Arial" w:cs="Arial"/>
                <w:color w:val="000000"/>
                <w:sz w:val="20"/>
                <w:szCs w:val="20"/>
              </w:rPr>
              <w:t> </w:t>
            </w: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7" w:type="pct"/>
            <w:vAlign w:val="bottom"/>
          </w:tcPr>
          <w:p w:rsidR="004570B8" w:rsidRPr="00E855B4" w:rsidRDefault="004570B8" w:rsidP="004570B8">
            <w:pPr>
              <w:jc w:val="center"/>
              <w:rPr>
                <w:rFonts w:ascii="Arial" w:hAnsi="Arial" w:cs="Arial"/>
                <w:color w:val="000000"/>
                <w:sz w:val="20"/>
                <w:szCs w:val="20"/>
              </w:rPr>
            </w:pPr>
          </w:p>
        </w:tc>
        <w:tc>
          <w:tcPr>
            <w:tcW w:w="344" w:type="pct"/>
            <w:vAlign w:val="bottom"/>
          </w:tcPr>
          <w:p w:rsidR="004570B8" w:rsidRPr="00E855B4" w:rsidRDefault="004570B8" w:rsidP="004570B8">
            <w:pPr>
              <w:jc w:val="center"/>
              <w:rPr>
                <w:rFonts w:ascii="Arial" w:hAnsi="Arial" w:cs="Arial"/>
                <w:color w:val="000000"/>
                <w:sz w:val="20"/>
                <w:szCs w:val="20"/>
              </w:rPr>
            </w:pPr>
          </w:p>
        </w:tc>
      </w:tr>
      <w:tr w:rsidR="00BF1B1B" w:rsidRPr="00E855B4" w:rsidTr="00BF1B1B">
        <w:trPr>
          <w:trHeight w:val="330"/>
          <w:jc w:val="center"/>
        </w:trPr>
        <w:tc>
          <w:tcPr>
            <w:tcW w:w="1527" w:type="pct"/>
            <w:noWrap/>
          </w:tcPr>
          <w:p w:rsidR="00BF1B1B" w:rsidRPr="00E855B4" w:rsidRDefault="00BF1B1B" w:rsidP="004570B8">
            <w:pPr>
              <w:rPr>
                <w:rFonts w:ascii="Arial" w:hAnsi="Arial" w:cs="Arial"/>
                <w:sz w:val="20"/>
                <w:szCs w:val="20"/>
              </w:rPr>
            </w:pPr>
            <w:r w:rsidRPr="00E855B4">
              <w:rPr>
                <w:rFonts w:ascii="Arial" w:hAnsi="Arial" w:cs="Arial"/>
                <w:sz w:val="20"/>
                <w:szCs w:val="20"/>
              </w:rPr>
              <w:t xml:space="preserve">Low cost and nutrient efficient diet designing </w:t>
            </w:r>
          </w:p>
        </w:tc>
        <w:tc>
          <w:tcPr>
            <w:tcW w:w="347"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44</w:t>
            </w:r>
          </w:p>
        </w:tc>
        <w:tc>
          <w:tcPr>
            <w:tcW w:w="351"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45</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12</w:t>
            </w:r>
          </w:p>
        </w:tc>
        <w:tc>
          <w:tcPr>
            <w:tcW w:w="346"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12</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56</w:t>
            </w:r>
          </w:p>
        </w:tc>
        <w:tc>
          <w:tcPr>
            <w:tcW w:w="344"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57</w:t>
            </w:r>
          </w:p>
        </w:tc>
      </w:tr>
      <w:tr w:rsidR="00BF1B1B" w:rsidRPr="00E855B4" w:rsidTr="00BF1B1B">
        <w:trPr>
          <w:trHeight w:val="330"/>
          <w:jc w:val="center"/>
        </w:trPr>
        <w:tc>
          <w:tcPr>
            <w:tcW w:w="1527" w:type="pct"/>
            <w:noWrap/>
          </w:tcPr>
          <w:p w:rsidR="00BF1B1B" w:rsidRPr="00E855B4" w:rsidRDefault="00BF1B1B" w:rsidP="004570B8">
            <w:pPr>
              <w:rPr>
                <w:rFonts w:ascii="Arial" w:hAnsi="Arial" w:cs="Arial"/>
                <w:bCs/>
                <w:sz w:val="20"/>
                <w:szCs w:val="20"/>
              </w:rPr>
            </w:pPr>
            <w:r w:rsidRPr="00E855B4">
              <w:rPr>
                <w:rFonts w:ascii="Arial" w:hAnsi="Arial" w:cs="Arial"/>
                <w:bCs/>
                <w:sz w:val="20"/>
                <w:szCs w:val="20"/>
              </w:rPr>
              <w:t>Group Dynamics and farmers organization</w:t>
            </w:r>
          </w:p>
        </w:tc>
        <w:tc>
          <w:tcPr>
            <w:tcW w:w="347"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51" w:type="pct"/>
            <w:noWrap/>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6"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4" w:type="pct"/>
            <w:vAlign w:val="center"/>
          </w:tcPr>
          <w:p w:rsidR="00BF1B1B" w:rsidRPr="00E855B4" w:rsidRDefault="00BF1B1B" w:rsidP="00BF1B1B">
            <w:pPr>
              <w:jc w:val="center"/>
              <w:rPr>
                <w:rFonts w:ascii="Arial" w:hAnsi="Arial" w:cs="Arial"/>
                <w:color w:val="000000"/>
                <w:sz w:val="20"/>
                <w:szCs w:val="20"/>
              </w:rPr>
            </w:pPr>
          </w:p>
        </w:tc>
      </w:tr>
      <w:tr w:rsidR="00BF1B1B" w:rsidRPr="00E855B4" w:rsidTr="00BF1B1B">
        <w:trPr>
          <w:trHeight w:val="330"/>
          <w:jc w:val="center"/>
        </w:trPr>
        <w:tc>
          <w:tcPr>
            <w:tcW w:w="1527" w:type="pct"/>
            <w:noWrap/>
          </w:tcPr>
          <w:p w:rsidR="00BF1B1B" w:rsidRPr="00E855B4" w:rsidRDefault="00BF1B1B" w:rsidP="004570B8">
            <w:pPr>
              <w:rPr>
                <w:rFonts w:ascii="Arial" w:hAnsi="Arial" w:cs="Arial"/>
                <w:sz w:val="20"/>
                <w:szCs w:val="20"/>
              </w:rPr>
            </w:pPr>
            <w:r w:rsidRPr="00E855B4">
              <w:rPr>
                <w:rFonts w:ascii="Arial" w:hAnsi="Arial" w:cs="Arial"/>
                <w:sz w:val="20"/>
                <w:szCs w:val="20"/>
              </w:rPr>
              <w:t>Information networking among farmers</w:t>
            </w:r>
          </w:p>
        </w:tc>
        <w:tc>
          <w:tcPr>
            <w:tcW w:w="347"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51" w:type="pct"/>
            <w:noWrap/>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6"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4" w:type="pct"/>
            <w:vAlign w:val="center"/>
          </w:tcPr>
          <w:p w:rsidR="00BF1B1B" w:rsidRPr="00E855B4" w:rsidRDefault="00BF1B1B" w:rsidP="00BF1B1B">
            <w:pPr>
              <w:jc w:val="center"/>
              <w:rPr>
                <w:rFonts w:ascii="Arial" w:hAnsi="Arial" w:cs="Arial"/>
                <w:color w:val="000000"/>
                <w:sz w:val="20"/>
                <w:szCs w:val="20"/>
              </w:rPr>
            </w:pPr>
          </w:p>
        </w:tc>
      </w:tr>
      <w:tr w:rsidR="00BF1B1B" w:rsidRPr="00E855B4" w:rsidTr="00BF1B1B">
        <w:trPr>
          <w:trHeight w:val="330"/>
          <w:jc w:val="center"/>
        </w:trPr>
        <w:tc>
          <w:tcPr>
            <w:tcW w:w="1527" w:type="pct"/>
            <w:noWrap/>
          </w:tcPr>
          <w:p w:rsidR="00BF1B1B" w:rsidRPr="00E855B4" w:rsidRDefault="00BF1B1B" w:rsidP="004570B8">
            <w:pPr>
              <w:rPr>
                <w:rFonts w:ascii="Arial" w:hAnsi="Arial" w:cs="Arial"/>
                <w:sz w:val="20"/>
                <w:szCs w:val="20"/>
              </w:rPr>
            </w:pPr>
            <w:r w:rsidRPr="00E855B4">
              <w:rPr>
                <w:rFonts w:ascii="Arial" w:hAnsi="Arial" w:cs="Arial"/>
                <w:sz w:val="20"/>
                <w:szCs w:val="20"/>
              </w:rPr>
              <w:t>Capacity building for ICT application</w:t>
            </w:r>
          </w:p>
        </w:tc>
        <w:tc>
          <w:tcPr>
            <w:tcW w:w="347"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51" w:type="pct"/>
            <w:noWrap/>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6"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4" w:type="pct"/>
            <w:vAlign w:val="center"/>
          </w:tcPr>
          <w:p w:rsidR="00BF1B1B" w:rsidRPr="00E855B4" w:rsidRDefault="00BF1B1B" w:rsidP="00BF1B1B">
            <w:pPr>
              <w:jc w:val="center"/>
              <w:rPr>
                <w:rFonts w:ascii="Arial" w:hAnsi="Arial" w:cs="Arial"/>
                <w:color w:val="000000"/>
                <w:sz w:val="20"/>
                <w:szCs w:val="20"/>
              </w:rPr>
            </w:pPr>
          </w:p>
        </w:tc>
      </w:tr>
      <w:tr w:rsidR="00BF1B1B" w:rsidRPr="00E855B4" w:rsidTr="00BF1B1B">
        <w:trPr>
          <w:trHeight w:val="330"/>
          <w:jc w:val="center"/>
        </w:trPr>
        <w:tc>
          <w:tcPr>
            <w:tcW w:w="1527" w:type="pct"/>
            <w:noWrap/>
          </w:tcPr>
          <w:p w:rsidR="00BF1B1B" w:rsidRPr="00E855B4" w:rsidRDefault="00BF1B1B" w:rsidP="004570B8">
            <w:pPr>
              <w:rPr>
                <w:rFonts w:ascii="Arial" w:hAnsi="Arial" w:cs="Arial"/>
                <w:sz w:val="20"/>
                <w:szCs w:val="20"/>
              </w:rPr>
            </w:pPr>
            <w:r w:rsidRPr="00E855B4">
              <w:rPr>
                <w:rFonts w:ascii="Arial" w:hAnsi="Arial" w:cs="Arial"/>
                <w:sz w:val="20"/>
                <w:szCs w:val="20"/>
              </w:rPr>
              <w:t>Management in farm animals</w:t>
            </w:r>
          </w:p>
        </w:tc>
        <w:tc>
          <w:tcPr>
            <w:tcW w:w="347"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30</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9</w:t>
            </w:r>
          </w:p>
        </w:tc>
        <w:tc>
          <w:tcPr>
            <w:tcW w:w="351"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39</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6"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30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9</w:t>
            </w:r>
          </w:p>
        </w:tc>
        <w:tc>
          <w:tcPr>
            <w:tcW w:w="344"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39</w:t>
            </w:r>
          </w:p>
        </w:tc>
      </w:tr>
      <w:tr w:rsidR="00BF1B1B" w:rsidRPr="00E855B4" w:rsidTr="00BF1B1B">
        <w:trPr>
          <w:trHeight w:val="330"/>
          <w:jc w:val="center"/>
        </w:trPr>
        <w:tc>
          <w:tcPr>
            <w:tcW w:w="1527" w:type="pct"/>
            <w:noWrap/>
          </w:tcPr>
          <w:p w:rsidR="00BF1B1B" w:rsidRPr="00E855B4" w:rsidRDefault="00BF1B1B" w:rsidP="004570B8">
            <w:pPr>
              <w:rPr>
                <w:rFonts w:ascii="Arial" w:hAnsi="Arial" w:cs="Arial"/>
                <w:sz w:val="20"/>
                <w:szCs w:val="20"/>
              </w:rPr>
            </w:pPr>
            <w:r w:rsidRPr="00E855B4">
              <w:rPr>
                <w:rFonts w:ascii="Arial" w:hAnsi="Arial" w:cs="Arial"/>
                <w:sz w:val="20"/>
                <w:szCs w:val="20"/>
              </w:rPr>
              <w:t>Livestock feed and fodder production</w:t>
            </w:r>
          </w:p>
        </w:tc>
        <w:tc>
          <w:tcPr>
            <w:tcW w:w="347"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51" w:type="pct"/>
            <w:noWrap/>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6"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4" w:type="pct"/>
            <w:vAlign w:val="center"/>
          </w:tcPr>
          <w:p w:rsidR="00BF1B1B" w:rsidRPr="00E855B4" w:rsidRDefault="00BF1B1B" w:rsidP="00BF1B1B">
            <w:pPr>
              <w:jc w:val="center"/>
              <w:rPr>
                <w:rFonts w:ascii="Arial" w:hAnsi="Arial" w:cs="Arial"/>
                <w:color w:val="000000"/>
                <w:sz w:val="20"/>
                <w:szCs w:val="20"/>
              </w:rPr>
            </w:pPr>
          </w:p>
        </w:tc>
      </w:tr>
      <w:tr w:rsidR="00BF1B1B" w:rsidRPr="00E855B4" w:rsidTr="00BF1B1B">
        <w:trPr>
          <w:trHeight w:val="330"/>
          <w:jc w:val="center"/>
        </w:trPr>
        <w:tc>
          <w:tcPr>
            <w:tcW w:w="1527" w:type="pct"/>
            <w:noWrap/>
          </w:tcPr>
          <w:p w:rsidR="00BF1B1B" w:rsidRPr="00E855B4" w:rsidRDefault="00BF1B1B" w:rsidP="004570B8">
            <w:pPr>
              <w:rPr>
                <w:rFonts w:ascii="Arial" w:hAnsi="Arial" w:cs="Arial"/>
                <w:sz w:val="20"/>
                <w:szCs w:val="20"/>
              </w:rPr>
            </w:pPr>
            <w:r w:rsidRPr="00E855B4">
              <w:rPr>
                <w:rFonts w:ascii="Arial" w:hAnsi="Arial" w:cs="Arial"/>
                <w:sz w:val="20"/>
                <w:szCs w:val="20"/>
              </w:rPr>
              <w:t>Household food security</w:t>
            </w:r>
          </w:p>
        </w:tc>
        <w:tc>
          <w:tcPr>
            <w:tcW w:w="347"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20</w:t>
            </w:r>
          </w:p>
        </w:tc>
        <w:tc>
          <w:tcPr>
            <w:tcW w:w="351"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w:t>
            </w:r>
          </w:p>
        </w:tc>
        <w:tc>
          <w:tcPr>
            <w:tcW w:w="346"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22</w:t>
            </w:r>
          </w:p>
        </w:tc>
        <w:tc>
          <w:tcPr>
            <w:tcW w:w="344"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22</w:t>
            </w:r>
          </w:p>
        </w:tc>
      </w:tr>
      <w:tr w:rsidR="00BF1B1B" w:rsidRPr="00E855B4" w:rsidTr="00BF1B1B">
        <w:trPr>
          <w:trHeight w:val="330"/>
          <w:jc w:val="center"/>
        </w:trPr>
        <w:tc>
          <w:tcPr>
            <w:tcW w:w="1527" w:type="pct"/>
            <w:noWrap/>
          </w:tcPr>
          <w:p w:rsidR="00BF1B1B" w:rsidRPr="00E855B4" w:rsidRDefault="00BF1B1B" w:rsidP="004570B8">
            <w:pPr>
              <w:rPr>
                <w:rFonts w:ascii="Arial" w:hAnsi="Arial" w:cs="Arial"/>
                <w:b/>
                <w:sz w:val="20"/>
                <w:szCs w:val="20"/>
              </w:rPr>
            </w:pPr>
            <w:r w:rsidRPr="00E855B4">
              <w:rPr>
                <w:rFonts w:ascii="Arial" w:hAnsi="Arial" w:cs="Arial"/>
                <w:b/>
                <w:sz w:val="20"/>
                <w:szCs w:val="20"/>
              </w:rPr>
              <w:t>Any other (pl.specify)</w:t>
            </w:r>
          </w:p>
        </w:tc>
        <w:tc>
          <w:tcPr>
            <w:tcW w:w="347"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51" w:type="pct"/>
            <w:noWrap/>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6"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4" w:type="pct"/>
            <w:vAlign w:val="center"/>
          </w:tcPr>
          <w:p w:rsidR="00BF1B1B" w:rsidRPr="00E855B4" w:rsidRDefault="00BF1B1B" w:rsidP="00BF1B1B">
            <w:pPr>
              <w:jc w:val="center"/>
              <w:rPr>
                <w:rFonts w:ascii="Arial" w:hAnsi="Arial" w:cs="Arial"/>
                <w:color w:val="000000"/>
                <w:sz w:val="20"/>
                <w:szCs w:val="20"/>
              </w:rPr>
            </w:pPr>
          </w:p>
        </w:tc>
      </w:tr>
      <w:tr w:rsidR="00BF1B1B" w:rsidRPr="00E855B4" w:rsidTr="00BF1B1B">
        <w:trPr>
          <w:trHeight w:val="330"/>
          <w:jc w:val="center"/>
        </w:trPr>
        <w:tc>
          <w:tcPr>
            <w:tcW w:w="1527" w:type="pct"/>
            <w:noWrap/>
          </w:tcPr>
          <w:p w:rsidR="00BF1B1B" w:rsidRPr="00E855B4" w:rsidRDefault="00BF1B1B" w:rsidP="004570B8">
            <w:pPr>
              <w:rPr>
                <w:rFonts w:ascii="Arial" w:hAnsi="Arial" w:cs="Arial"/>
                <w:sz w:val="20"/>
                <w:szCs w:val="20"/>
              </w:rPr>
            </w:pPr>
            <w:r w:rsidRPr="00E855B4">
              <w:rPr>
                <w:rFonts w:ascii="Arial" w:hAnsi="Arial" w:cs="Arial"/>
                <w:sz w:val="20"/>
                <w:szCs w:val="20"/>
              </w:rPr>
              <w:t>Intercropping sytems in Kharif crops</w:t>
            </w:r>
          </w:p>
        </w:tc>
        <w:tc>
          <w:tcPr>
            <w:tcW w:w="347"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57</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51"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57</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21</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6"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21</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78</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4"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78</w:t>
            </w:r>
          </w:p>
        </w:tc>
      </w:tr>
      <w:tr w:rsidR="00BF1B1B" w:rsidRPr="00E855B4" w:rsidTr="00BF1B1B">
        <w:trPr>
          <w:trHeight w:val="330"/>
          <w:jc w:val="center"/>
        </w:trPr>
        <w:tc>
          <w:tcPr>
            <w:tcW w:w="1527" w:type="pct"/>
            <w:noWrap/>
          </w:tcPr>
          <w:p w:rsidR="00BF1B1B" w:rsidRPr="00E855B4" w:rsidRDefault="00BF1B1B" w:rsidP="006851E9">
            <w:pPr>
              <w:rPr>
                <w:rFonts w:ascii="Arial" w:hAnsi="Arial" w:cs="Arial"/>
                <w:sz w:val="20"/>
                <w:szCs w:val="20"/>
              </w:rPr>
            </w:pPr>
            <w:r w:rsidRPr="00E855B4">
              <w:rPr>
                <w:rFonts w:ascii="Arial" w:hAnsi="Arial" w:cs="Arial"/>
                <w:sz w:val="20"/>
                <w:szCs w:val="20"/>
              </w:rPr>
              <w:t>Health and Nutri Garden</w:t>
            </w:r>
          </w:p>
        </w:tc>
        <w:tc>
          <w:tcPr>
            <w:tcW w:w="347"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48" w:type="pct"/>
            <w:noWrap/>
            <w:vAlign w:val="center"/>
          </w:tcPr>
          <w:p w:rsidR="00BF1B1B" w:rsidRPr="00E855B4" w:rsidRDefault="00BF1B1B" w:rsidP="00BF1B1B">
            <w:pPr>
              <w:jc w:val="center"/>
              <w:rPr>
                <w:rFonts w:ascii="Arial" w:hAnsi="Arial" w:cs="Arial"/>
                <w:color w:val="000000"/>
                <w:sz w:val="20"/>
                <w:szCs w:val="20"/>
              </w:rPr>
            </w:pPr>
          </w:p>
        </w:tc>
        <w:tc>
          <w:tcPr>
            <w:tcW w:w="351" w:type="pct"/>
            <w:noWrap/>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6"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7" w:type="pct"/>
            <w:vAlign w:val="center"/>
          </w:tcPr>
          <w:p w:rsidR="00BF1B1B" w:rsidRPr="00E855B4" w:rsidRDefault="00BF1B1B" w:rsidP="00BF1B1B">
            <w:pPr>
              <w:jc w:val="center"/>
              <w:rPr>
                <w:rFonts w:ascii="Arial" w:hAnsi="Arial" w:cs="Arial"/>
                <w:color w:val="000000"/>
                <w:sz w:val="20"/>
                <w:szCs w:val="20"/>
              </w:rPr>
            </w:pPr>
          </w:p>
        </w:tc>
        <w:tc>
          <w:tcPr>
            <w:tcW w:w="344" w:type="pct"/>
            <w:vAlign w:val="center"/>
          </w:tcPr>
          <w:p w:rsidR="00BF1B1B" w:rsidRPr="00E855B4" w:rsidRDefault="00BF1B1B" w:rsidP="00BF1B1B">
            <w:pPr>
              <w:jc w:val="center"/>
              <w:rPr>
                <w:rFonts w:ascii="Arial" w:hAnsi="Arial" w:cs="Arial"/>
                <w:color w:val="000000"/>
                <w:sz w:val="20"/>
                <w:szCs w:val="20"/>
              </w:rPr>
            </w:pPr>
          </w:p>
        </w:tc>
      </w:tr>
      <w:tr w:rsidR="00BF1B1B" w:rsidRPr="00E855B4" w:rsidTr="00BF1B1B">
        <w:trPr>
          <w:trHeight w:val="330"/>
          <w:jc w:val="center"/>
        </w:trPr>
        <w:tc>
          <w:tcPr>
            <w:tcW w:w="1527" w:type="pct"/>
            <w:noWrap/>
          </w:tcPr>
          <w:p w:rsidR="00BF1B1B" w:rsidRPr="00E855B4" w:rsidRDefault="00BF1B1B" w:rsidP="006851E9">
            <w:pPr>
              <w:rPr>
                <w:rFonts w:ascii="Arial" w:hAnsi="Arial" w:cs="Arial"/>
                <w:sz w:val="20"/>
                <w:szCs w:val="20"/>
              </w:rPr>
            </w:pPr>
            <w:r w:rsidRPr="00E855B4">
              <w:rPr>
                <w:rFonts w:ascii="Arial" w:hAnsi="Arial" w:cs="Arial"/>
                <w:sz w:val="20"/>
                <w:szCs w:val="20"/>
              </w:rPr>
              <w:t>Animal Husbandry technologies for doubling of farmers’ income</w:t>
            </w:r>
          </w:p>
        </w:tc>
        <w:tc>
          <w:tcPr>
            <w:tcW w:w="347"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36</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w:t>
            </w:r>
          </w:p>
        </w:tc>
        <w:tc>
          <w:tcPr>
            <w:tcW w:w="351"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38</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6"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46</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w:t>
            </w:r>
          </w:p>
        </w:tc>
        <w:tc>
          <w:tcPr>
            <w:tcW w:w="344"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48</w:t>
            </w:r>
          </w:p>
        </w:tc>
      </w:tr>
      <w:tr w:rsidR="00BF1B1B" w:rsidRPr="00E855B4" w:rsidTr="00BF1B1B">
        <w:trPr>
          <w:trHeight w:val="330"/>
          <w:jc w:val="center"/>
        </w:trPr>
        <w:tc>
          <w:tcPr>
            <w:tcW w:w="1527" w:type="pct"/>
            <w:noWrap/>
          </w:tcPr>
          <w:p w:rsidR="00BF1B1B" w:rsidRPr="00E855B4" w:rsidRDefault="00BF1B1B" w:rsidP="006851E9">
            <w:pPr>
              <w:rPr>
                <w:rFonts w:ascii="Arial" w:hAnsi="Arial" w:cs="Arial"/>
                <w:sz w:val="20"/>
                <w:szCs w:val="20"/>
              </w:rPr>
            </w:pPr>
            <w:r w:rsidRPr="00E855B4">
              <w:rPr>
                <w:rFonts w:ascii="Arial" w:hAnsi="Arial" w:cs="Arial"/>
                <w:sz w:val="20"/>
                <w:szCs w:val="20"/>
              </w:rPr>
              <w:t>Disease management in milch animals</w:t>
            </w:r>
          </w:p>
        </w:tc>
        <w:tc>
          <w:tcPr>
            <w:tcW w:w="347"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38</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w:t>
            </w:r>
          </w:p>
        </w:tc>
        <w:tc>
          <w:tcPr>
            <w:tcW w:w="351"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17</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5</w:t>
            </w:r>
          </w:p>
        </w:tc>
        <w:tc>
          <w:tcPr>
            <w:tcW w:w="346"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22</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55</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7</w:t>
            </w:r>
          </w:p>
        </w:tc>
        <w:tc>
          <w:tcPr>
            <w:tcW w:w="344"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62</w:t>
            </w:r>
          </w:p>
        </w:tc>
      </w:tr>
      <w:tr w:rsidR="00BF1B1B" w:rsidRPr="00E855B4" w:rsidTr="00BF1B1B">
        <w:trPr>
          <w:trHeight w:val="330"/>
          <w:jc w:val="center"/>
        </w:trPr>
        <w:tc>
          <w:tcPr>
            <w:tcW w:w="1527" w:type="pct"/>
            <w:noWrap/>
          </w:tcPr>
          <w:p w:rsidR="00BF1B1B" w:rsidRPr="00E855B4" w:rsidRDefault="00BF1B1B" w:rsidP="006851E9">
            <w:pPr>
              <w:rPr>
                <w:rFonts w:ascii="Arial" w:hAnsi="Arial" w:cs="Arial"/>
                <w:sz w:val="20"/>
                <w:szCs w:val="20"/>
              </w:rPr>
            </w:pPr>
            <w:r w:rsidRPr="00E855B4">
              <w:rPr>
                <w:rFonts w:ascii="Arial" w:hAnsi="Arial" w:cs="Arial"/>
                <w:sz w:val="20"/>
                <w:szCs w:val="20"/>
              </w:rPr>
              <w:t>Post harvest management in Rabi crops</w:t>
            </w:r>
          </w:p>
        </w:tc>
        <w:tc>
          <w:tcPr>
            <w:tcW w:w="347"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41</w:t>
            </w:r>
          </w:p>
        </w:tc>
        <w:tc>
          <w:tcPr>
            <w:tcW w:w="348"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w:t>
            </w:r>
          </w:p>
        </w:tc>
        <w:tc>
          <w:tcPr>
            <w:tcW w:w="351" w:type="pct"/>
            <w:noWrap/>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45</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6"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0</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41</w:t>
            </w:r>
          </w:p>
        </w:tc>
        <w:tc>
          <w:tcPr>
            <w:tcW w:w="347"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w:t>
            </w:r>
          </w:p>
        </w:tc>
        <w:tc>
          <w:tcPr>
            <w:tcW w:w="344" w:type="pct"/>
            <w:vAlign w:val="center"/>
          </w:tcPr>
          <w:p w:rsidR="00BF1B1B" w:rsidRPr="00E855B4" w:rsidRDefault="00BF1B1B" w:rsidP="00BF1B1B">
            <w:pPr>
              <w:jc w:val="center"/>
              <w:rPr>
                <w:rFonts w:ascii="Arial" w:hAnsi="Arial" w:cs="Arial"/>
                <w:color w:val="000000"/>
                <w:sz w:val="20"/>
                <w:szCs w:val="20"/>
              </w:rPr>
            </w:pPr>
            <w:r w:rsidRPr="00E855B4">
              <w:rPr>
                <w:rFonts w:ascii="Arial" w:hAnsi="Arial" w:cs="Arial"/>
                <w:color w:val="000000"/>
                <w:sz w:val="20"/>
                <w:szCs w:val="20"/>
              </w:rPr>
              <w:t>45</w:t>
            </w:r>
          </w:p>
        </w:tc>
      </w:tr>
      <w:tr w:rsidR="00BF1B1B" w:rsidRPr="00E855B4" w:rsidTr="003D3429">
        <w:trPr>
          <w:trHeight w:val="330"/>
          <w:jc w:val="center"/>
        </w:trPr>
        <w:tc>
          <w:tcPr>
            <w:tcW w:w="1527" w:type="pct"/>
            <w:noWrap/>
            <w:vAlign w:val="center"/>
          </w:tcPr>
          <w:p w:rsidR="00BF1B1B" w:rsidRPr="00E855B4" w:rsidRDefault="00BF1B1B" w:rsidP="003D3429">
            <w:pPr>
              <w:jc w:val="right"/>
              <w:rPr>
                <w:rFonts w:ascii="Arial" w:hAnsi="Arial" w:cs="Arial"/>
                <w:b/>
                <w:bCs/>
                <w:sz w:val="20"/>
                <w:szCs w:val="20"/>
              </w:rPr>
            </w:pPr>
            <w:r w:rsidRPr="00E855B4">
              <w:rPr>
                <w:rFonts w:ascii="Arial" w:hAnsi="Arial" w:cs="Arial"/>
                <w:b/>
                <w:bCs/>
                <w:sz w:val="20"/>
                <w:szCs w:val="20"/>
              </w:rPr>
              <w:t>Total</w:t>
            </w:r>
          </w:p>
        </w:tc>
        <w:tc>
          <w:tcPr>
            <w:tcW w:w="347" w:type="pct"/>
            <w:noWrap/>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10</w:t>
            </w:r>
          </w:p>
        </w:tc>
        <w:tc>
          <w:tcPr>
            <w:tcW w:w="348" w:type="pct"/>
            <w:noWrap/>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253</w:t>
            </w:r>
          </w:p>
        </w:tc>
        <w:tc>
          <w:tcPr>
            <w:tcW w:w="348" w:type="pct"/>
            <w:noWrap/>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87</w:t>
            </w:r>
          </w:p>
        </w:tc>
        <w:tc>
          <w:tcPr>
            <w:tcW w:w="351" w:type="pct"/>
            <w:noWrap/>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340</w:t>
            </w:r>
          </w:p>
        </w:tc>
        <w:tc>
          <w:tcPr>
            <w:tcW w:w="347" w:type="pct"/>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53</w:t>
            </w:r>
          </w:p>
        </w:tc>
        <w:tc>
          <w:tcPr>
            <w:tcW w:w="347" w:type="pct"/>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19</w:t>
            </w:r>
          </w:p>
        </w:tc>
        <w:tc>
          <w:tcPr>
            <w:tcW w:w="346" w:type="pct"/>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72</w:t>
            </w:r>
          </w:p>
        </w:tc>
        <w:tc>
          <w:tcPr>
            <w:tcW w:w="347" w:type="pct"/>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306</w:t>
            </w:r>
          </w:p>
        </w:tc>
        <w:tc>
          <w:tcPr>
            <w:tcW w:w="347" w:type="pct"/>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106</w:t>
            </w:r>
          </w:p>
        </w:tc>
        <w:tc>
          <w:tcPr>
            <w:tcW w:w="344" w:type="pct"/>
            <w:vAlign w:val="center"/>
          </w:tcPr>
          <w:p w:rsidR="00BF1B1B" w:rsidRPr="00E855B4" w:rsidRDefault="00BF1B1B" w:rsidP="003D3429">
            <w:pPr>
              <w:jc w:val="center"/>
              <w:rPr>
                <w:rFonts w:ascii="Calibri" w:hAnsi="Calibri" w:cs="Calibri"/>
                <w:b/>
                <w:bCs/>
                <w:color w:val="000000"/>
                <w:sz w:val="22"/>
                <w:szCs w:val="22"/>
              </w:rPr>
            </w:pPr>
            <w:r w:rsidRPr="00E855B4">
              <w:rPr>
                <w:rFonts w:ascii="Calibri" w:hAnsi="Calibri" w:cs="Calibri"/>
                <w:b/>
                <w:bCs/>
                <w:color w:val="000000"/>
                <w:sz w:val="22"/>
                <w:szCs w:val="22"/>
              </w:rPr>
              <w:t>412</w:t>
            </w:r>
          </w:p>
        </w:tc>
      </w:tr>
    </w:tbl>
    <w:p w:rsidR="004570B8" w:rsidRPr="00E855B4" w:rsidRDefault="004570B8" w:rsidP="004570B8">
      <w:pPr>
        <w:rPr>
          <w:rFonts w:ascii="Arial" w:hAnsi="Arial" w:cs="Arial"/>
          <w:sz w:val="20"/>
          <w:szCs w:val="20"/>
        </w:rPr>
      </w:pPr>
    </w:p>
    <w:p w:rsidR="004570B8" w:rsidRPr="00E855B4" w:rsidRDefault="004570B8" w:rsidP="004570B8">
      <w:pPr>
        <w:shd w:val="clear" w:color="auto" w:fill="FFFFFF"/>
        <w:spacing w:after="120"/>
        <w:jc w:val="both"/>
        <w:rPr>
          <w:rFonts w:ascii="Arial" w:hAnsi="Arial" w:cs="Arial"/>
          <w:b/>
          <w:sz w:val="20"/>
          <w:szCs w:val="20"/>
        </w:rPr>
      </w:pPr>
      <w:r w:rsidRPr="00E855B4">
        <w:rPr>
          <w:rFonts w:ascii="Arial" w:hAnsi="Arial" w:cs="Arial"/>
          <w:bCs/>
          <w:sz w:val="20"/>
          <w:szCs w:val="20"/>
        </w:rPr>
        <w:br w:type="page"/>
      </w:r>
      <w:proofErr w:type="gramStart"/>
      <w:r w:rsidRPr="00E855B4">
        <w:rPr>
          <w:rFonts w:ascii="Arial" w:hAnsi="Arial" w:cs="Arial"/>
          <w:b/>
          <w:sz w:val="20"/>
          <w:szCs w:val="20"/>
        </w:rPr>
        <w:lastRenderedPageBreak/>
        <w:t>7.F</w:t>
      </w:r>
      <w:proofErr w:type="gramEnd"/>
      <w:r w:rsidRPr="00E855B4">
        <w:rPr>
          <w:rFonts w:ascii="Arial" w:hAnsi="Arial" w:cs="Arial"/>
          <w:b/>
          <w:sz w:val="20"/>
          <w:szCs w:val="20"/>
        </w:rPr>
        <w:t>. T</w:t>
      </w:r>
      <w:r w:rsidRPr="00E855B4">
        <w:rPr>
          <w:rFonts w:ascii="Arial" w:hAnsi="Arial" w:cs="Arial"/>
          <w:b/>
          <w:bCs/>
          <w:sz w:val="20"/>
          <w:szCs w:val="20"/>
        </w:rPr>
        <w:t xml:space="preserve">raining programmes for Extension Personnel </w:t>
      </w:r>
      <w:r w:rsidRPr="00E855B4">
        <w:rPr>
          <w:rFonts w:ascii="Arial" w:hAnsi="Arial" w:cs="Arial"/>
          <w:b/>
          <w:sz w:val="20"/>
          <w:szCs w:val="20"/>
        </w:rPr>
        <w:t>including sponsored training programmes (off campus)</w:t>
      </w:r>
    </w:p>
    <w:tbl>
      <w:tblPr>
        <w:tblW w:w="4707"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7"/>
        <w:gridCol w:w="817"/>
        <w:gridCol w:w="789"/>
        <w:gridCol w:w="660"/>
        <w:gridCol w:w="712"/>
        <w:gridCol w:w="704"/>
        <w:gridCol w:w="710"/>
        <w:gridCol w:w="575"/>
        <w:gridCol w:w="549"/>
        <w:gridCol w:w="726"/>
        <w:gridCol w:w="700"/>
      </w:tblGrid>
      <w:tr w:rsidR="004570B8" w:rsidRPr="00E855B4" w:rsidTr="004570B8">
        <w:trPr>
          <w:trHeight w:val="341"/>
          <w:jc w:val="center"/>
        </w:trPr>
        <w:tc>
          <w:tcPr>
            <w:tcW w:w="1549"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Area of training</w:t>
            </w:r>
          </w:p>
        </w:tc>
        <w:tc>
          <w:tcPr>
            <w:tcW w:w="406"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No. of </w:t>
            </w:r>
          </w:p>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Courses</w:t>
            </w:r>
          </w:p>
        </w:tc>
        <w:tc>
          <w:tcPr>
            <w:tcW w:w="3045" w:type="pct"/>
            <w:gridSpan w:val="9"/>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No. of  Participants </w:t>
            </w:r>
          </w:p>
        </w:tc>
      </w:tr>
      <w:tr w:rsidR="004570B8" w:rsidRPr="00E855B4" w:rsidTr="004570B8">
        <w:trPr>
          <w:trHeight w:val="63"/>
          <w:jc w:val="center"/>
        </w:trPr>
        <w:tc>
          <w:tcPr>
            <w:tcW w:w="1549" w:type="pct"/>
            <w:vMerge/>
            <w:noWrap/>
            <w:vAlign w:val="center"/>
          </w:tcPr>
          <w:p w:rsidR="004570B8" w:rsidRPr="00E855B4" w:rsidRDefault="004570B8" w:rsidP="004570B8">
            <w:pPr>
              <w:jc w:val="center"/>
              <w:rPr>
                <w:rFonts w:ascii="Arial" w:hAnsi="Arial" w:cs="Arial"/>
                <w:b/>
                <w:bCs/>
                <w:sz w:val="20"/>
                <w:szCs w:val="20"/>
              </w:rPr>
            </w:pPr>
          </w:p>
        </w:tc>
        <w:tc>
          <w:tcPr>
            <w:tcW w:w="406" w:type="pct"/>
            <w:vMerge/>
            <w:noWrap/>
            <w:vAlign w:val="center"/>
          </w:tcPr>
          <w:p w:rsidR="004570B8" w:rsidRPr="00E855B4" w:rsidRDefault="004570B8" w:rsidP="004570B8">
            <w:pPr>
              <w:jc w:val="center"/>
              <w:rPr>
                <w:rFonts w:ascii="Arial" w:hAnsi="Arial" w:cs="Arial"/>
                <w:b/>
                <w:bCs/>
                <w:sz w:val="20"/>
                <w:szCs w:val="20"/>
              </w:rPr>
            </w:pPr>
          </w:p>
        </w:tc>
        <w:tc>
          <w:tcPr>
            <w:tcW w:w="1074" w:type="pct"/>
            <w:gridSpan w:val="3"/>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989"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SC/ST </w:t>
            </w:r>
          </w:p>
        </w:tc>
        <w:tc>
          <w:tcPr>
            <w:tcW w:w="982"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Grand Total </w:t>
            </w:r>
          </w:p>
        </w:tc>
      </w:tr>
      <w:tr w:rsidR="004570B8" w:rsidRPr="00E855B4" w:rsidTr="004570B8">
        <w:trPr>
          <w:trHeight w:val="63"/>
          <w:jc w:val="center"/>
        </w:trPr>
        <w:tc>
          <w:tcPr>
            <w:tcW w:w="1549" w:type="pct"/>
            <w:vMerge/>
            <w:noWrap/>
            <w:vAlign w:val="center"/>
          </w:tcPr>
          <w:p w:rsidR="004570B8" w:rsidRPr="00E855B4" w:rsidRDefault="004570B8" w:rsidP="004570B8">
            <w:pPr>
              <w:jc w:val="center"/>
              <w:rPr>
                <w:rFonts w:ascii="Arial" w:hAnsi="Arial" w:cs="Arial"/>
                <w:b/>
                <w:bCs/>
                <w:sz w:val="20"/>
                <w:szCs w:val="20"/>
              </w:rPr>
            </w:pPr>
          </w:p>
        </w:tc>
        <w:tc>
          <w:tcPr>
            <w:tcW w:w="406" w:type="pct"/>
            <w:vMerge/>
            <w:noWrap/>
            <w:vAlign w:val="center"/>
          </w:tcPr>
          <w:p w:rsidR="004570B8" w:rsidRPr="00E855B4" w:rsidRDefault="004570B8" w:rsidP="004570B8">
            <w:pPr>
              <w:jc w:val="center"/>
              <w:rPr>
                <w:rFonts w:ascii="Arial" w:hAnsi="Arial" w:cs="Arial"/>
                <w:b/>
                <w:bCs/>
                <w:sz w:val="20"/>
                <w:szCs w:val="20"/>
              </w:rPr>
            </w:pPr>
          </w:p>
        </w:tc>
        <w:tc>
          <w:tcPr>
            <w:tcW w:w="392"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28" w:type="pct"/>
            <w:noWrap/>
            <w:vAlign w:val="center"/>
          </w:tcPr>
          <w:p w:rsidR="004570B8" w:rsidRPr="00E855B4" w:rsidRDefault="004570B8" w:rsidP="004570B8">
            <w:pPr>
              <w:ind w:left="-17"/>
              <w:jc w:val="center"/>
              <w:rPr>
                <w:rFonts w:ascii="Arial" w:hAnsi="Arial" w:cs="Arial"/>
                <w:b/>
                <w:bCs/>
                <w:sz w:val="20"/>
                <w:szCs w:val="20"/>
              </w:rPr>
            </w:pPr>
            <w:r w:rsidRPr="00E855B4">
              <w:rPr>
                <w:rFonts w:ascii="Arial" w:hAnsi="Arial" w:cs="Arial"/>
                <w:b/>
                <w:bCs/>
                <w:sz w:val="20"/>
                <w:szCs w:val="20"/>
              </w:rPr>
              <w:t>Female</w:t>
            </w:r>
          </w:p>
        </w:tc>
        <w:tc>
          <w:tcPr>
            <w:tcW w:w="354" w:type="pct"/>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350" w:type="pct"/>
            <w:vAlign w:val="center"/>
          </w:tcPr>
          <w:p w:rsidR="004570B8" w:rsidRPr="00E855B4" w:rsidRDefault="004570B8" w:rsidP="004570B8">
            <w:pPr>
              <w:ind w:right="-108"/>
              <w:jc w:val="center"/>
              <w:rPr>
                <w:rFonts w:ascii="Arial" w:hAnsi="Arial" w:cs="Arial"/>
                <w:b/>
                <w:bCs/>
                <w:sz w:val="20"/>
                <w:szCs w:val="20"/>
              </w:rPr>
            </w:pPr>
            <w:r w:rsidRPr="00E855B4">
              <w:rPr>
                <w:rFonts w:ascii="Arial" w:hAnsi="Arial" w:cs="Arial"/>
                <w:b/>
                <w:bCs/>
                <w:sz w:val="20"/>
                <w:szCs w:val="20"/>
              </w:rPr>
              <w:t xml:space="preserve">Male </w:t>
            </w:r>
          </w:p>
        </w:tc>
        <w:tc>
          <w:tcPr>
            <w:tcW w:w="353"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286"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273"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61"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48"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r>
      <w:tr w:rsidR="004570B8" w:rsidRPr="00E855B4" w:rsidTr="004570B8">
        <w:trPr>
          <w:trHeight w:val="330"/>
          <w:jc w:val="center"/>
        </w:trPr>
        <w:tc>
          <w:tcPr>
            <w:tcW w:w="1549"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Productivity enhancement in field crops</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187"/>
          <w:jc w:val="center"/>
        </w:trPr>
        <w:tc>
          <w:tcPr>
            <w:tcW w:w="1549"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Integrated Pest Management</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187"/>
          <w:jc w:val="center"/>
        </w:trPr>
        <w:tc>
          <w:tcPr>
            <w:tcW w:w="1549"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Integrated Nutrient management</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169"/>
          <w:jc w:val="center"/>
        </w:trPr>
        <w:tc>
          <w:tcPr>
            <w:tcW w:w="1549"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 xml:space="preserve">Rejuvenation of old orchards  </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142"/>
          <w:jc w:val="center"/>
        </w:trPr>
        <w:tc>
          <w:tcPr>
            <w:tcW w:w="1549"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Protected cultivation technology</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Production and use of organic inputs</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Care and maintenance of farm machinery and implements</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Gender mainstreaming through SHGs</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Formation and Management of SHGs</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Women and Child care</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 xml:space="preserve">Low cost and nutrient efficient diet designing </w:t>
            </w:r>
          </w:p>
        </w:tc>
        <w:tc>
          <w:tcPr>
            <w:tcW w:w="406" w:type="pct"/>
            <w:noWrap/>
          </w:tcPr>
          <w:p w:rsidR="004570B8" w:rsidRPr="00E855B4" w:rsidRDefault="004570B8" w:rsidP="004570B8">
            <w:pPr>
              <w:jc w:val="right"/>
              <w:rPr>
                <w:rFonts w:ascii="Arial" w:hAnsi="Arial" w:cs="Arial"/>
                <w:bCs/>
                <w:iCs/>
                <w:sz w:val="20"/>
                <w:szCs w:val="20"/>
              </w:rPr>
            </w:pPr>
          </w:p>
        </w:tc>
        <w:tc>
          <w:tcPr>
            <w:tcW w:w="392" w:type="pct"/>
            <w:noWrap/>
          </w:tcPr>
          <w:p w:rsidR="004570B8" w:rsidRPr="00E855B4" w:rsidRDefault="004570B8" w:rsidP="004570B8">
            <w:pPr>
              <w:jc w:val="right"/>
              <w:rPr>
                <w:rFonts w:ascii="Arial" w:hAnsi="Arial" w:cs="Arial"/>
                <w:iCs/>
                <w:sz w:val="20"/>
                <w:szCs w:val="20"/>
              </w:rPr>
            </w:pPr>
          </w:p>
        </w:tc>
        <w:tc>
          <w:tcPr>
            <w:tcW w:w="328" w:type="pct"/>
            <w:noWrap/>
          </w:tcPr>
          <w:p w:rsidR="004570B8" w:rsidRPr="00E855B4" w:rsidRDefault="004570B8" w:rsidP="004570B8">
            <w:pPr>
              <w:jc w:val="right"/>
              <w:rPr>
                <w:rFonts w:ascii="Arial" w:hAnsi="Arial" w:cs="Arial"/>
                <w:iCs/>
                <w:sz w:val="20"/>
                <w:szCs w:val="20"/>
              </w:rPr>
            </w:pPr>
          </w:p>
        </w:tc>
        <w:tc>
          <w:tcPr>
            <w:tcW w:w="354" w:type="pct"/>
            <w:noWrap/>
          </w:tcPr>
          <w:p w:rsidR="004570B8" w:rsidRPr="00E855B4" w:rsidRDefault="004570B8" w:rsidP="004570B8">
            <w:pPr>
              <w:jc w:val="right"/>
              <w:rPr>
                <w:rFonts w:ascii="Arial" w:hAnsi="Arial" w:cs="Arial"/>
                <w:iCs/>
                <w:sz w:val="20"/>
                <w:szCs w:val="20"/>
              </w:rPr>
            </w:pPr>
          </w:p>
        </w:tc>
        <w:tc>
          <w:tcPr>
            <w:tcW w:w="350" w:type="pct"/>
          </w:tcPr>
          <w:p w:rsidR="004570B8" w:rsidRPr="00E855B4" w:rsidRDefault="004570B8" w:rsidP="004570B8">
            <w:pPr>
              <w:jc w:val="right"/>
              <w:rPr>
                <w:rFonts w:ascii="Arial" w:hAnsi="Arial" w:cs="Arial"/>
                <w:iCs/>
                <w:sz w:val="20"/>
                <w:szCs w:val="20"/>
              </w:rPr>
            </w:pPr>
          </w:p>
        </w:tc>
        <w:tc>
          <w:tcPr>
            <w:tcW w:w="353" w:type="pct"/>
          </w:tcPr>
          <w:p w:rsidR="004570B8" w:rsidRPr="00E855B4" w:rsidRDefault="004570B8" w:rsidP="004570B8">
            <w:pPr>
              <w:jc w:val="right"/>
              <w:rPr>
                <w:rFonts w:ascii="Arial" w:hAnsi="Arial" w:cs="Arial"/>
                <w:iCs/>
                <w:sz w:val="20"/>
                <w:szCs w:val="20"/>
              </w:rPr>
            </w:pPr>
          </w:p>
        </w:tc>
        <w:tc>
          <w:tcPr>
            <w:tcW w:w="286" w:type="pct"/>
          </w:tcPr>
          <w:p w:rsidR="004570B8" w:rsidRPr="00E855B4" w:rsidRDefault="004570B8" w:rsidP="004570B8">
            <w:pPr>
              <w:jc w:val="right"/>
              <w:rPr>
                <w:rFonts w:ascii="Arial" w:hAnsi="Arial" w:cs="Arial"/>
                <w:iCs/>
                <w:sz w:val="20"/>
                <w:szCs w:val="20"/>
              </w:rPr>
            </w:pPr>
          </w:p>
        </w:tc>
        <w:tc>
          <w:tcPr>
            <w:tcW w:w="273" w:type="pct"/>
          </w:tcPr>
          <w:p w:rsidR="004570B8" w:rsidRPr="00E855B4" w:rsidRDefault="004570B8" w:rsidP="004570B8">
            <w:pPr>
              <w:jc w:val="right"/>
              <w:rPr>
                <w:rFonts w:ascii="Arial" w:hAnsi="Arial" w:cs="Arial"/>
                <w:iCs/>
                <w:sz w:val="20"/>
                <w:szCs w:val="20"/>
              </w:rPr>
            </w:pPr>
          </w:p>
        </w:tc>
        <w:tc>
          <w:tcPr>
            <w:tcW w:w="361" w:type="pct"/>
          </w:tcPr>
          <w:p w:rsidR="004570B8" w:rsidRPr="00E855B4" w:rsidRDefault="004570B8" w:rsidP="004570B8">
            <w:pPr>
              <w:jc w:val="right"/>
              <w:rPr>
                <w:rFonts w:ascii="Arial" w:hAnsi="Arial" w:cs="Arial"/>
                <w:iCs/>
                <w:sz w:val="20"/>
                <w:szCs w:val="20"/>
              </w:rPr>
            </w:pPr>
          </w:p>
        </w:tc>
        <w:tc>
          <w:tcPr>
            <w:tcW w:w="348" w:type="pct"/>
          </w:tcPr>
          <w:p w:rsidR="004570B8" w:rsidRPr="00E855B4" w:rsidRDefault="004570B8" w:rsidP="004570B8">
            <w:pPr>
              <w:jc w:val="right"/>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bCs/>
                <w:sz w:val="20"/>
                <w:szCs w:val="20"/>
              </w:rPr>
            </w:pPr>
            <w:r w:rsidRPr="00E855B4">
              <w:rPr>
                <w:rFonts w:ascii="Arial" w:hAnsi="Arial" w:cs="Arial"/>
                <w:bCs/>
                <w:sz w:val="20"/>
                <w:szCs w:val="20"/>
              </w:rPr>
              <w:t>Group Dynamics and farmers organization</w:t>
            </w:r>
          </w:p>
        </w:tc>
        <w:tc>
          <w:tcPr>
            <w:tcW w:w="406" w:type="pct"/>
            <w:noWrap/>
          </w:tcPr>
          <w:p w:rsidR="004570B8" w:rsidRPr="00E855B4" w:rsidRDefault="004E27A6" w:rsidP="000B69E7">
            <w:pPr>
              <w:jc w:val="center"/>
              <w:rPr>
                <w:rFonts w:ascii="Arial" w:hAnsi="Arial" w:cs="Arial"/>
                <w:bCs/>
                <w:iCs/>
                <w:sz w:val="20"/>
                <w:szCs w:val="20"/>
              </w:rPr>
            </w:pPr>
            <w:r w:rsidRPr="00E855B4">
              <w:rPr>
                <w:rFonts w:ascii="Arial" w:hAnsi="Arial" w:cs="Arial"/>
                <w:bCs/>
                <w:iCs/>
                <w:sz w:val="20"/>
                <w:szCs w:val="20"/>
              </w:rPr>
              <w:t>2</w:t>
            </w:r>
          </w:p>
        </w:tc>
        <w:tc>
          <w:tcPr>
            <w:tcW w:w="392" w:type="pct"/>
            <w:noWrap/>
          </w:tcPr>
          <w:p w:rsidR="004570B8" w:rsidRPr="00E855B4" w:rsidRDefault="004E27A6" w:rsidP="000B69E7">
            <w:pPr>
              <w:jc w:val="center"/>
              <w:rPr>
                <w:rFonts w:ascii="Arial" w:hAnsi="Arial" w:cs="Arial"/>
                <w:iCs/>
                <w:sz w:val="20"/>
                <w:szCs w:val="20"/>
              </w:rPr>
            </w:pPr>
            <w:r w:rsidRPr="00E855B4">
              <w:rPr>
                <w:rFonts w:ascii="Arial" w:hAnsi="Arial" w:cs="Arial"/>
                <w:iCs/>
                <w:sz w:val="20"/>
                <w:szCs w:val="20"/>
              </w:rPr>
              <w:t>65</w:t>
            </w:r>
          </w:p>
        </w:tc>
        <w:tc>
          <w:tcPr>
            <w:tcW w:w="328" w:type="pct"/>
            <w:noWrap/>
          </w:tcPr>
          <w:p w:rsidR="004570B8" w:rsidRPr="00E855B4" w:rsidRDefault="004E27A6" w:rsidP="000B69E7">
            <w:pPr>
              <w:jc w:val="center"/>
              <w:rPr>
                <w:rFonts w:ascii="Arial" w:hAnsi="Arial" w:cs="Arial"/>
                <w:iCs/>
                <w:sz w:val="20"/>
                <w:szCs w:val="20"/>
              </w:rPr>
            </w:pPr>
            <w:r w:rsidRPr="00E855B4">
              <w:rPr>
                <w:rFonts w:ascii="Arial" w:hAnsi="Arial" w:cs="Arial"/>
                <w:iCs/>
                <w:sz w:val="20"/>
                <w:szCs w:val="20"/>
              </w:rPr>
              <w:t>4</w:t>
            </w:r>
          </w:p>
        </w:tc>
        <w:tc>
          <w:tcPr>
            <w:tcW w:w="354" w:type="pct"/>
            <w:noWrap/>
          </w:tcPr>
          <w:p w:rsidR="004570B8" w:rsidRPr="00E855B4" w:rsidRDefault="008F42D1" w:rsidP="000B69E7">
            <w:pPr>
              <w:jc w:val="center"/>
              <w:rPr>
                <w:rFonts w:ascii="Arial" w:hAnsi="Arial" w:cs="Arial"/>
                <w:iCs/>
                <w:sz w:val="20"/>
                <w:szCs w:val="20"/>
              </w:rPr>
            </w:pPr>
            <w:r w:rsidRPr="00E855B4">
              <w:rPr>
                <w:rFonts w:ascii="Arial" w:hAnsi="Arial" w:cs="Arial"/>
                <w:iCs/>
                <w:sz w:val="20"/>
                <w:szCs w:val="20"/>
              </w:rPr>
              <w:t>69</w:t>
            </w:r>
          </w:p>
        </w:tc>
        <w:tc>
          <w:tcPr>
            <w:tcW w:w="350" w:type="pct"/>
          </w:tcPr>
          <w:p w:rsidR="004570B8" w:rsidRPr="00E855B4" w:rsidRDefault="004E27A6" w:rsidP="000B69E7">
            <w:pPr>
              <w:jc w:val="center"/>
              <w:rPr>
                <w:rFonts w:ascii="Arial" w:hAnsi="Arial" w:cs="Arial"/>
                <w:iCs/>
                <w:sz w:val="20"/>
                <w:szCs w:val="20"/>
              </w:rPr>
            </w:pPr>
            <w:r w:rsidRPr="00E855B4">
              <w:rPr>
                <w:rFonts w:ascii="Arial" w:hAnsi="Arial" w:cs="Arial"/>
                <w:iCs/>
                <w:sz w:val="20"/>
                <w:szCs w:val="20"/>
              </w:rPr>
              <w:t>3</w:t>
            </w:r>
          </w:p>
        </w:tc>
        <w:tc>
          <w:tcPr>
            <w:tcW w:w="353" w:type="pct"/>
          </w:tcPr>
          <w:p w:rsidR="004570B8" w:rsidRPr="00E855B4" w:rsidRDefault="004E27A6" w:rsidP="000B69E7">
            <w:pPr>
              <w:jc w:val="center"/>
              <w:rPr>
                <w:rFonts w:ascii="Arial" w:hAnsi="Arial" w:cs="Arial"/>
                <w:iCs/>
                <w:sz w:val="20"/>
                <w:szCs w:val="20"/>
              </w:rPr>
            </w:pPr>
            <w:r w:rsidRPr="00E855B4">
              <w:rPr>
                <w:rFonts w:ascii="Arial" w:hAnsi="Arial" w:cs="Arial"/>
                <w:iCs/>
                <w:sz w:val="20"/>
                <w:szCs w:val="20"/>
              </w:rPr>
              <w:t>0</w:t>
            </w:r>
          </w:p>
        </w:tc>
        <w:tc>
          <w:tcPr>
            <w:tcW w:w="286" w:type="pct"/>
          </w:tcPr>
          <w:p w:rsidR="004570B8" w:rsidRPr="00E855B4" w:rsidRDefault="008F42D1" w:rsidP="000B69E7">
            <w:pPr>
              <w:jc w:val="center"/>
              <w:rPr>
                <w:rFonts w:ascii="Arial" w:hAnsi="Arial" w:cs="Arial"/>
                <w:iCs/>
                <w:sz w:val="20"/>
                <w:szCs w:val="20"/>
              </w:rPr>
            </w:pPr>
            <w:r w:rsidRPr="00E855B4">
              <w:rPr>
                <w:rFonts w:ascii="Arial" w:hAnsi="Arial" w:cs="Arial"/>
                <w:iCs/>
                <w:sz w:val="20"/>
                <w:szCs w:val="20"/>
              </w:rPr>
              <w:t>3</w:t>
            </w:r>
          </w:p>
        </w:tc>
        <w:tc>
          <w:tcPr>
            <w:tcW w:w="273" w:type="pct"/>
          </w:tcPr>
          <w:p w:rsidR="004570B8" w:rsidRPr="00E855B4" w:rsidRDefault="000B69E7" w:rsidP="000B69E7">
            <w:pPr>
              <w:jc w:val="center"/>
              <w:rPr>
                <w:rFonts w:ascii="Arial" w:hAnsi="Arial" w:cs="Arial"/>
                <w:iCs/>
                <w:sz w:val="20"/>
                <w:szCs w:val="20"/>
              </w:rPr>
            </w:pPr>
            <w:r w:rsidRPr="00E855B4">
              <w:rPr>
                <w:rFonts w:ascii="Arial" w:hAnsi="Arial" w:cs="Arial"/>
                <w:iCs/>
                <w:sz w:val="20"/>
                <w:szCs w:val="20"/>
              </w:rPr>
              <w:t>68</w:t>
            </w:r>
          </w:p>
        </w:tc>
        <w:tc>
          <w:tcPr>
            <w:tcW w:w="361" w:type="pct"/>
          </w:tcPr>
          <w:p w:rsidR="004570B8" w:rsidRPr="00E855B4" w:rsidRDefault="000B69E7" w:rsidP="000B69E7">
            <w:pPr>
              <w:jc w:val="center"/>
              <w:rPr>
                <w:rFonts w:ascii="Arial" w:hAnsi="Arial" w:cs="Arial"/>
                <w:iCs/>
                <w:sz w:val="20"/>
                <w:szCs w:val="20"/>
              </w:rPr>
            </w:pPr>
            <w:r w:rsidRPr="00E855B4">
              <w:rPr>
                <w:rFonts w:ascii="Arial" w:hAnsi="Arial" w:cs="Arial"/>
                <w:iCs/>
                <w:sz w:val="20"/>
                <w:szCs w:val="20"/>
              </w:rPr>
              <w:t>4</w:t>
            </w:r>
          </w:p>
        </w:tc>
        <w:tc>
          <w:tcPr>
            <w:tcW w:w="348" w:type="pct"/>
          </w:tcPr>
          <w:p w:rsidR="004570B8" w:rsidRPr="00E855B4" w:rsidRDefault="000B69E7" w:rsidP="000B69E7">
            <w:pPr>
              <w:jc w:val="center"/>
              <w:rPr>
                <w:rFonts w:ascii="Arial" w:hAnsi="Arial" w:cs="Arial"/>
                <w:iCs/>
                <w:sz w:val="20"/>
                <w:szCs w:val="20"/>
              </w:rPr>
            </w:pPr>
            <w:r w:rsidRPr="00E855B4">
              <w:rPr>
                <w:rFonts w:ascii="Arial" w:hAnsi="Arial" w:cs="Arial"/>
                <w:iCs/>
                <w:sz w:val="20"/>
                <w:szCs w:val="20"/>
              </w:rPr>
              <w:t>72</w:t>
            </w: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Information networking among farmers</w:t>
            </w:r>
          </w:p>
        </w:tc>
        <w:tc>
          <w:tcPr>
            <w:tcW w:w="406" w:type="pct"/>
            <w:noWrap/>
          </w:tcPr>
          <w:p w:rsidR="004570B8" w:rsidRPr="00E855B4" w:rsidRDefault="004570B8" w:rsidP="000B69E7">
            <w:pPr>
              <w:jc w:val="center"/>
              <w:rPr>
                <w:rFonts w:ascii="Arial" w:hAnsi="Arial" w:cs="Arial"/>
                <w:bCs/>
                <w:iCs/>
                <w:sz w:val="20"/>
                <w:szCs w:val="20"/>
              </w:rPr>
            </w:pPr>
          </w:p>
        </w:tc>
        <w:tc>
          <w:tcPr>
            <w:tcW w:w="392" w:type="pct"/>
            <w:noWrap/>
          </w:tcPr>
          <w:p w:rsidR="004570B8" w:rsidRPr="00E855B4" w:rsidRDefault="004570B8" w:rsidP="000B69E7">
            <w:pPr>
              <w:jc w:val="center"/>
              <w:rPr>
                <w:rFonts w:ascii="Arial" w:hAnsi="Arial" w:cs="Arial"/>
                <w:iCs/>
                <w:sz w:val="20"/>
                <w:szCs w:val="20"/>
              </w:rPr>
            </w:pPr>
          </w:p>
        </w:tc>
        <w:tc>
          <w:tcPr>
            <w:tcW w:w="328" w:type="pct"/>
            <w:noWrap/>
          </w:tcPr>
          <w:p w:rsidR="004570B8" w:rsidRPr="00E855B4" w:rsidRDefault="004570B8" w:rsidP="000B69E7">
            <w:pPr>
              <w:jc w:val="center"/>
              <w:rPr>
                <w:rFonts w:ascii="Arial" w:hAnsi="Arial" w:cs="Arial"/>
                <w:iCs/>
                <w:sz w:val="20"/>
                <w:szCs w:val="20"/>
              </w:rPr>
            </w:pPr>
          </w:p>
        </w:tc>
        <w:tc>
          <w:tcPr>
            <w:tcW w:w="354" w:type="pct"/>
            <w:noWrap/>
          </w:tcPr>
          <w:p w:rsidR="004570B8" w:rsidRPr="00E855B4" w:rsidRDefault="004570B8" w:rsidP="000B69E7">
            <w:pPr>
              <w:jc w:val="center"/>
              <w:rPr>
                <w:rFonts w:ascii="Arial" w:hAnsi="Arial" w:cs="Arial"/>
                <w:iCs/>
                <w:sz w:val="20"/>
                <w:szCs w:val="20"/>
              </w:rPr>
            </w:pPr>
          </w:p>
        </w:tc>
        <w:tc>
          <w:tcPr>
            <w:tcW w:w="350" w:type="pct"/>
          </w:tcPr>
          <w:p w:rsidR="004570B8" w:rsidRPr="00E855B4" w:rsidRDefault="004570B8" w:rsidP="000B69E7">
            <w:pPr>
              <w:jc w:val="center"/>
              <w:rPr>
                <w:rFonts w:ascii="Arial" w:hAnsi="Arial" w:cs="Arial"/>
                <w:iCs/>
                <w:sz w:val="20"/>
                <w:szCs w:val="20"/>
              </w:rPr>
            </w:pPr>
          </w:p>
        </w:tc>
        <w:tc>
          <w:tcPr>
            <w:tcW w:w="353" w:type="pct"/>
          </w:tcPr>
          <w:p w:rsidR="004570B8" w:rsidRPr="00E855B4" w:rsidRDefault="004570B8" w:rsidP="000B69E7">
            <w:pPr>
              <w:jc w:val="center"/>
              <w:rPr>
                <w:rFonts w:ascii="Arial" w:hAnsi="Arial" w:cs="Arial"/>
                <w:iCs/>
                <w:sz w:val="20"/>
                <w:szCs w:val="20"/>
              </w:rPr>
            </w:pPr>
          </w:p>
        </w:tc>
        <w:tc>
          <w:tcPr>
            <w:tcW w:w="286" w:type="pct"/>
          </w:tcPr>
          <w:p w:rsidR="004570B8" w:rsidRPr="00E855B4" w:rsidRDefault="004570B8" w:rsidP="000B69E7">
            <w:pPr>
              <w:jc w:val="center"/>
              <w:rPr>
                <w:rFonts w:ascii="Arial" w:hAnsi="Arial" w:cs="Arial"/>
                <w:iCs/>
                <w:sz w:val="20"/>
                <w:szCs w:val="20"/>
              </w:rPr>
            </w:pPr>
          </w:p>
        </w:tc>
        <w:tc>
          <w:tcPr>
            <w:tcW w:w="273" w:type="pct"/>
          </w:tcPr>
          <w:p w:rsidR="004570B8" w:rsidRPr="00E855B4" w:rsidRDefault="004570B8" w:rsidP="000B69E7">
            <w:pPr>
              <w:jc w:val="center"/>
              <w:rPr>
                <w:rFonts w:ascii="Arial" w:hAnsi="Arial" w:cs="Arial"/>
                <w:iCs/>
                <w:sz w:val="20"/>
                <w:szCs w:val="20"/>
              </w:rPr>
            </w:pPr>
          </w:p>
        </w:tc>
        <w:tc>
          <w:tcPr>
            <w:tcW w:w="361" w:type="pct"/>
          </w:tcPr>
          <w:p w:rsidR="004570B8" w:rsidRPr="00E855B4" w:rsidRDefault="004570B8" w:rsidP="000B69E7">
            <w:pPr>
              <w:jc w:val="center"/>
              <w:rPr>
                <w:rFonts w:ascii="Arial" w:hAnsi="Arial" w:cs="Arial"/>
                <w:iCs/>
                <w:sz w:val="20"/>
                <w:szCs w:val="20"/>
              </w:rPr>
            </w:pPr>
          </w:p>
        </w:tc>
        <w:tc>
          <w:tcPr>
            <w:tcW w:w="348" w:type="pct"/>
          </w:tcPr>
          <w:p w:rsidR="004570B8" w:rsidRPr="00E855B4" w:rsidRDefault="004570B8" w:rsidP="000B69E7">
            <w:pPr>
              <w:jc w:val="center"/>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Capacity building for ICT application</w:t>
            </w:r>
          </w:p>
        </w:tc>
        <w:tc>
          <w:tcPr>
            <w:tcW w:w="406" w:type="pct"/>
            <w:noWrap/>
          </w:tcPr>
          <w:p w:rsidR="004570B8" w:rsidRPr="00E855B4" w:rsidRDefault="004570B8" w:rsidP="000B69E7">
            <w:pPr>
              <w:jc w:val="center"/>
              <w:rPr>
                <w:rFonts w:ascii="Arial" w:hAnsi="Arial" w:cs="Arial"/>
                <w:bCs/>
                <w:iCs/>
                <w:sz w:val="20"/>
                <w:szCs w:val="20"/>
              </w:rPr>
            </w:pPr>
          </w:p>
        </w:tc>
        <w:tc>
          <w:tcPr>
            <w:tcW w:w="392" w:type="pct"/>
            <w:noWrap/>
          </w:tcPr>
          <w:p w:rsidR="004570B8" w:rsidRPr="00E855B4" w:rsidRDefault="004570B8" w:rsidP="000B69E7">
            <w:pPr>
              <w:jc w:val="center"/>
              <w:rPr>
                <w:rFonts w:ascii="Arial" w:hAnsi="Arial" w:cs="Arial"/>
                <w:iCs/>
                <w:sz w:val="20"/>
                <w:szCs w:val="20"/>
              </w:rPr>
            </w:pPr>
          </w:p>
        </w:tc>
        <w:tc>
          <w:tcPr>
            <w:tcW w:w="328" w:type="pct"/>
            <w:noWrap/>
          </w:tcPr>
          <w:p w:rsidR="004570B8" w:rsidRPr="00E855B4" w:rsidRDefault="004570B8" w:rsidP="000B69E7">
            <w:pPr>
              <w:jc w:val="center"/>
              <w:rPr>
                <w:rFonts w:ascii="Arial" w:hAnsi="Arial" w:cs="Arial"/>
                <w:iCs/>
                <w:sz w:val="20"/>
                <w:szCs w:val="20"/>
              </w:rPr>
            </w:pPr>
          </w:p>
        </w:tc>
        <w:tc>
          <w:tcPr>
            <w:tcW w:w="354" w:type="pct"/>
            <w:noWrap/>
          </w:tcPr>
          <w:p w:rsidR="004570B8" w:rsidRPr="00E855B4" w:rsidRDefault="004570B8" w:rsidP="000B69E7">
            <w:pPr>
              <w:jc w:val="center"/>
              <w:rPr>
                <w:rFonts w:ascii="Arial" w:hAnsi="Arial" w:cs="Arial"/>
                <w:iCs/>
                <w:sz w:val="20"/>
                <w:szCs w:val="20"/>
              </w:rPr>
            </w:pPr>
          </w:p>
        </w:tc>
        <w:tc>
          <w:tcPr>
            <w:tcW w:w="350" w:type="pct"/>
          </w:tcPr>
          <w:p w:rsidR="004570B8" w:rsidRPr="00E855B4" w:rsidRDefault="004570B8" w:rsidP="000B69E7">
            <w:pPr>
              <w:jc w:val="center"/>
              <w:rPr>
                <w:rFonts w:ascii="Arial" w:hAnsi="Arial" w:cs="Arial"/>
                <w:iCs/>
                <w:sz w:val="20"/>
                <w:szCs w:val="20"/>
              </w:rPr>
            </w:pPr>
          </w:p>
        </w:tc>
        <w:tc>
          <w:tcPr>
            <w:tcW w:w="353" w:type="pct"/>
          </w:tcPr>
          <w:p w:rsidR="004570B8" w:rsidRPr="00E855B4" w:rsidRDefault="004570B8" w:rsidP="000B69E7">
            <w:pPr>
              <w:jc w:val="center"/>
              <w:rPr>
                <w:rFonts w:ascii="Arial" w:hAnsi="Arial" w:cs="Arial"/>
                <w:iCs/>
                <w:sz w:val="20"/>
                <w:szCs w:val="20"/>
              </w:rPr>
            </w:pPr>
          </w:p>
        </w:tc>
        <w:tc>
          <w:tcPr>
            <w:tcW w:w="286" w:type="pct"/>
          </w:tcPr>
          <w:p w:rsidR="004570B8" w:rsidRPr="00E855B4" w:rsidRDefault="004570B8" w:rsidP="000B69E7">
            <w:pPr>
              <w:jc w:val="center"/>
              <w:rPr>
                <w:rFonts w:ascii="Arial" w:hAnsi="Arial" w:cs="Arial"/>
                <w:iCs/>
                <w:sz w:val="20"/>
                <w:szCs w:val="20"/>
              </w:rPr>
            </w:pPr>
          </w:p>
        </w:tc>
        <w:tc>
          <w:tcPr>
            <w:tcW w:w="273" w:type="pct"/>
          </w:tcPr>
          <w:p w:rsidR="004570B8" w:rsidRPr="00E855B4" w:rsidRDefault="004570B8" w:rsidP="000B69E7">
            <w:pPr>
              <w:jc w:val="center"/>
              <w:rPr>
                <w:rFonts w:ascii="Arial" w:hAnsi="Arial" w:cs="Arial"/>
                <w:iCs/>
                <w:sz w:val="20"/>
                <w:szCs w:val="20"/>
              </w:rPr>
            </w:pPr>
          </w:p>
        </w:tc>
        <w:tc>
          <w:tcPr>
            <w:tcW w:w="361" w:type="pct"/>
          </w:tcPr>
          <w:p w:rsidR="004570B8" w:rsidRPr="00E855B4" w:rsidRDefault="004570B8" w:rsidP="000B69E7">
            <w:pPr>
              <w:jc w:val="center"/>
              <w:rPr>
                <w:rFonts w:ascii="Arial" w:hAnsi="Arial" w:cs="Arial"/>
                <w:iCs/>
                <w:sz w:val="20"/>
                <w:szCs w:val="20"/>
              </w:rPr>
            </w:pPr>
          </w:p>
        </w:tc>
        <w:tc>
          <w:tcPr>
            <w:tcW w:w="348" w:type="pct"/>
          </w:tcPr>
          <w:p w:rsidR="004570B8" w:rsidRPr="00E855B4" w:rsidRDefault="004570B8" w:rsidP="000B69E7">
            <w:pPr>
              <w:jc w:val="center"/>
              <w:rPr>
                <w:rFonts w:ascii="Arial" w:hAnsi="Arial" w:cs="Arial"/>
                <w:iCs/>
                <w:sz w:val="20"/>
                <w:szCs w:val="20"/>
              </w:rPr>
            </w:pPr>
          </w:p>
        </w:tc>
      </w:tr>
      <w:tr w:rsidR="004570B8" w:rsidRPr="00E855B4" w:rsidTr="004570B8">
        <w:trPr>
          <w:trHeight w:val="7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Management in farm animals</w:t>
            </w:r>
          </w:p>
        </w:tc>
        <w:tc>
          <w:tcPr>
            <w:tcW w:w="406" w:type="pct"/>
            <w:noWrap/>
          </w:tcPr>
          <w:p w:rsidR="004570B8" w:rsidRPr="00E855B4" w:rsidRDefault="004570B8" w:rsidP="000B69E7">
            <w:pPr>
              <w:jc w:val="center"/>
              <w:rPr>
                <w:rFonts w:ascii="Arial" w:hAnsi="Arial" w:cs="Arial"/>
                <w:bCs/>
                <w:iCs/>
                <w:sz w:val="20"/>
                <w:szCs w:val="20"/>
              </w:rPr>
            </w:pPr>
          </w:p>
        </w:tc>
        <w:tc>
          <w:tcPr>
            <w:tcW w:w="392" w:type="pct"/>
            <w:noWrap/>
          </w:tcPr>
          <w:p w:rsidR="004570B8" w:rsidRPr="00E855B4" w:rsidRDefault="004570B8" w:rsidP="000B69E7">
            <w:pPr>
              <w:jc w:val="center"/>
              <w:rPr>
                <w:rFonts w:ascii="Arial" w:hAnsi="Arial" w:cs="Arial"/>
                <w:iCs/>
                <w:sz w:val="20"/>
                <w:szCs w:val="20"/>
              </w:rPr>
            </w:pPr>
          </w:p>
        </w:tc>
        <w:tc>
          <w:tcPr>
            <w:tcW w:w="328" w:type="pct"/>
            <w:noWrap/>
          </w:tcPr>
          <w:p w:rsidR="004570B8" w:rsidRPr="00E855B4" w:rsidRDefault="004570B8" w:rsidP="000B69E7">
            <w:pPr>
              <w:jc w:val="center"/>
              <w:rPr>
                <w:rFonts w:ascii="Arial" w:hAnsi="Arial" w:cs="Arial"/>
                <w:iCs/>
                <w:sz w:val="20"/>
                <w:szCs w:val="20"/>
              </w:rPr>
            </w:pPr>
          </w:p>
        </w:tc>
        <w:tc>
          <w:tcPr>
            <w:tcW w:w="354" w:type="pct"/>
            <w:noWrap/>
          </w:tcPr>
          <w:p w:rsidR="004570B8" w:rsidRPr="00E855B4" w:rsidRDefault="004570B8" w:rsidP="000B69E7">
            <w:pPr>
              <w:jc w:val="center"/>
              <w:rPr>
                <w:rFonts w:ascii="Arial" w:hAnsi="Arial" w:cs="Arial"/>
                <w:iCs/>
                <w:sz w:val="20"/>
                <w:szCs w:val="20"/>
              </w:rPr>
            </w:pPr>
          </w:p>
        </w:tc>
        <w:tc>
          <w:tcPr>
            <w:tcW w:w="350" w:type="pct"/>
          </w:tcPr>
          <w:p w:rsidR="004570B8" w:rsidRPr="00E855B4" w:rsidRDefault="004570B8" w:rsidP="000B69E7">
            <w:pPr>
              <w:jc w:val="center"/>
              <w:rPr>
                <w:rFonts w:ascii="Arial" w:hAnsi="Arial" w:cs="Arial"/>
                <w:iCs/>
                <w:sz w:val="20"/>
                <w:szCs w:val="20"/>
              </w:rPr>
            </w:pPr>
          </w:p>
        </w:tc>
        <w:tc>
          <w:tcPr>
            <w:tcW w:w="353" w:type="pct"/>
          </w:tcPr>
          <w:p w:rsidR="004570B8" w:rsidRPr="00E855B4" w:rsidRDefault="004570B8" w:rsidP="000B69E7">
            <w:pPr>
              <w:jc w:val="center"/>
              <w:rPr>
                <w:rFonts w:ascii="Arial" w:hAnsi="Arial" w:cs="Arial"/>
                <w:iCs/>
                <w:sz w:val="20"/>
                <w:szCs w:val="20"/>
              </w:rPr>
            </w:pPr>
          </w:p>
        </w:tc>
        <w:tc>
          <w:tcPr>
            <w:tcW w:w="286" w:type="pct"/>
          </w:tcPr>
          <w:p w:rsidR="004570B8" w:rsidRPr="00E855B4" w:rsidRDefault="004570B8" w:rsidP="000B69E7">
            <w:pPr>
              <w:jc w:val="center"/>
              <w:rPr>
                <w:rFonts w:ascii="Arial" w:hAnsi="Arial" w:cs="Arial"/>
                <w:iCs/>
                <w:sz w:val="20"/>
                <w:szCs w:val="20"/>
              </w:rPr>
            </w:pPr>
          </w:p>
        </w:tc>
        <w:tc>
          <w:tcPr>
            <w:tcW w:w="273" w:type="pct"/>
          </w:tcPr>
          <w:p w:rsidR="004570B8" w:rsidRPr="00E855B4" w:rsidRDefault="004570B8" w:rsidP="000B69E7">
            <w:pPr>
              <w:jc w:val="center"/>
              <w:rPr>
                <w:rFonts w:ascii="Arial" w:hAnsi="Arial" w:cs="Arial"/>
                <w:iCs/>
                <w:sz w:val="20"/>
                <w:szCs w:val="20"/>
              </w:rPr>
            </w:pPr>
          </w:p>
        </w:tc>
        <w:tc>
          <w:tcPr>
            <w:tcW w:w="361" w:type="pct"/>
          </w:tcPr>
          <w:p w:rsidR="004570B8" w:rsidRPr="00E855B4" w:rsidRDefault="004570B8" w:rsidP="000B69E7">
            <w:pPr>
              <w:jc w:val="center"/>
              <w:rPr>
                <w:rFonts w:ascii="Arial" w:hAnsi="Arial" w:cs="Arial"/>
                <w:iCs/>
                <w:sz w:val="20"/>
                <w:szCs w:val="20"/>
              </w:rPr>
            </w:pPr>
          </w:p>
        </w:tc>
        <w:tc>
          <w:tcPr>
            <w:tcW w:w="348" w:type="pct"/>
          </w:tcPr>
          <w:p w:rsidR="004570B8" w:rsidRPr="00E855B4" w:rsidRDefault="004570B8" w:rsidP="000B69E7">
            <w:pPr>
              <w:jc w:val="center"/>
              <w:rPr>
                <w:rFonts w:ascii="Arial" w:hAnsi="Arial" w:cs="Arial"/>
                <w:iCs/>
                <w:sz w:val="20"/>
                <w:szCs w:val="20"/>
              </w:rPr>
            </w:pPr>
          </w:p>
        </w:tc>
      </w:tr>
      <w:tr w:rsidR="004570B8" w:rsidRPr="00E855B4" w:rsidTr="004570B8">
        <w:trPr>
          <w:trHeight w:val="33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Livestock feed and fodder production</w:t>
            </w:r>
          </w:p>
        </w:tc>
        <w:tc>
          <w:tcPr>
            <w:tcW w:w="406" w:type="pct"/>
            <w:noWrap/>
          </w:tcPr>
          <w:p w:rsidR="004570B8" w:rsidRPr="00E855B4" w:rsidRDefault="004570B8" w:rsidP="000B69E7">
            <w:pPr>
              <w:jc w:val="center"/>
              <w:rPr>
                <w:rFonts w:ascii="Arial" w:hAnsi="Arial" w:cs="Arial"/>
                <w:bCs/>
                <w:iCs/>
                <w:sz w:val="20"/>
                <w:szCs w:val="20"/>
              </w:rPr>
            </w:pPr>
          </w:p>
        </w:tc>
        <w:tc>
          <w:tcPr>
            <w:tcW w:w="392" w:type="pct"/>
            <w:noWrap/>
          </w:tcPr>
          <w:p w:rsidR="004570B8" w:rsidRPr="00E855B4" w:rsidRDefault="004570B8" w:rsidP="000B69E7">
            <w:pPr>
              <w:jc w:val="center"/>
              <w:rPr>
                <w:rFonts w:ascii="Arial" w:hAnsi="Arial" w:cs="Arial"/>
                <w:iCs/>
                <w:sz w:val="20"/>
                <w:szCs w:val="20"/>
              </w:rPr>
            </w:pPr>
          </w:p>
        </w:tc>
        <w:tc>
          <w:tcPr>
            <w:tcW w:w="328" w:type="pct"/>
            <w:noWrap/>
          </w:tcPr>
          <w:p w:rsidR="004570B8" w:rsidRPr="00E855B4" w:rsidRDefault="004570B8" w:rsidP="000B69E7">
            <w:pPr>
              <w:jc w:val="center"/>
              <w:rPr>
                <w:rFonts w:ascii="Arial" w:hAnsi="Arial" w:cs="Arial"/>
                <w:iCs/>
                <w:sz w:val="20"/>
                <w:szCs w:val="20"/>
              </w:rPr>
            </w:pPr>
          </w:p>
        </w:tc>
        <w:tc>
          <w:tcPr>
            <w:tcW w:w="354" w:type="pct"/>
            <w:noWrap/>
          </w:tcPr>
          <w:p w:rsidR="004570B8" w:rsidRPr="00E855B4" w:rsidRDefault="004570B8" w:rsidP="000B69E7">
            <w:pPr>
              <w:jc w:val="center"/>
              <w:rPr>
                <w:rFonts w:ascii="Arial" w:hAnsi="Arial" w:cs="Arial"/>
                <w:iCs/>
                <w:sz w:val="20"/>
                <w:szCs w:val="20"/>
              </w:rPr>
            </w:pPr>
          </w:p>
        </w:tc>
        <w:tc>
          <w:tcPr>
            <w:tcW w:w="350" w:type="pct"/>
          </w:tcPr>
          <w:p w:rsidR="004570B8" w:rsidRPr="00E855B4" w:rsidRDefault="004570B8" w:rsidP="000B69E7">
            <w:pPr>
              <w:jc w:val="center"/>
              <w:rPr>
                <w:rFonts w:ascii="Arial" w:hAnsi="Arial" w:cs="Arial"/>
                <w:iCs/>
                <w:sz w:val="20"/>
                <w:szCs w:val="20"/>
              </w:rPr>
            </w:pPr>
          </w:p>
        </w:tc>
        <w:tc>
          <w:tcPr>
            <w:tcW w:w="353" w:type="pct"/>
          </w:tcPr>
          <w:p w:rsidR="004570B8" w:rsidRPr="00E855B4" w:rsidRDefault="004570B8" w:rsidP="000B69E7">
            <w:pPr>
              <w:jc w:val="center"/>
              <w:rPr>
                <w:rFonts w:ascii="Arial" w:hAnsi="Arial" w:cs="Arial"/>
                <w:iCs/>
                <w:sz w:val="20"/>
                <w:szCs w:val="20"/>
              </w:rPr>
            </w:pPr>
          </w:p>
        </w:tc>
        <w:tc>
          <w:tcPr>
            <w:tcW w:w="286" w:type="pct"/>
          </w:tcPr>
          <w:p w:rsidR="004570B8" w:rsidRPr="00E855B4" w:rsidRDefault="004570B8" w:rsidP="000B69E7">
            <w:pPr>
              <w:jc w:val="center"/>
              <w:rPr>
                <w:rFonts w:ascii="Arial" w:hAnsi="Arial" w:cs="Arial"/>
                <w:iCs/>
                <w:sz w:val="20"/>
                <w:szCs w:val="20"/>
              </w:rPr>
            </w:pPr>
          </w:p>
        </w:tc>
        <w:tc>
          <w:tcPr>
            <w:tcW w:w="273" w:type="pct"/>
          </w:tcPr>
          <w:p w:rsidR="004570B8" w:rsidRPr="00E855B4" w:rsidRDefault="004570B8" w:rsidP="000B69E7">
            <w:pPr>
              <w:jc w:val="center"/>
              <w:rPr>
                <w:rFonts w:ascii="Arial" w:hAnsi="Arial" w:cs="Arial"/>
                <w:iCs/>
                <w:sz w:val="20"/>
                <w:szCs w:val="20"/>
              </w:rPr>
            </w:pPr>
          </w:p>
        </w:tc>
        <w:tc>
          <w:tcPr>
            <w:tcW w:w="361" w:type="pct"/>
          </w:tcPr>
          <w:p w:rsidR="004570B8" w:rsidRPr="00E855B4" w:rsidRDefault="004570B8" w:rsidP="000B69E7">
            <w:pPr>
              <w:jc w:val="center"/>
              <w:rPr>
                <w:rFonts w:ascii="Arial" w:hAnsi="Arial" w:cs="Arial"/>
                <w:iCs/>
                <w:sz w:val="20"/>
                <w:szCs w:val="20"/>
              </w:rPr>
            </w:pPr>
          </w:p>
        </w:tc>
        <w:tc>
          <w:tcPr>
            <w:tcW w:w="348" w:type="pct"/>
          </w:tcPr>
          <w:p w:rsidR="004570B8" w:rsidRPr="00E855B4" w:rsidRDefault="004570B8" w:rsidP="000B69E7">
            <w:pPr>
              <w:jc w:val="center"/>
              <w:rPr>
                <w:rFonts w:ascii="Arial" w:hAnsi="Arial" w:cs="Arial"/>
                <w:iCs/>
                <w:sz w:val="20"/>
                <w:szCs w:val="20"/>
              </w:rPr>
            </w:pPr>
          </w:p>
        </w:tc>
      </w:tr>
      <w:tr w:rsidR="004570B8" w:rsidRPr="00E855B4" w:rsidTr="004570B8">
        <w:trPr>
          <w:trHeight w:val="214"/>
          <w:jc w:val="center"/>
        </w:trPr>
        <w:tc>
          <w:tcPr>
            <w:tcW w:w="1549" w:type="pct"/>
            <w:noWrap/>
          </w:tcPr>
          <w:p w:rsidR="004570B8" w:rsidRPr="00E855B4" w:rsidRDefault="00D6366C" w:rsidP="004570B8">
            <w:pPr>
              <w:rPr>
                <w:rFonts w:ascii="Arial" w:hAnsi="Arial" w:cs="Arial"/>
                <w:sz w:val="20"/>
                <w:szCs w:val="20"/>
              </w:rPr>
            </w:pPr>
            <w:r w:rsidRPr="00E855B4">
              <w:rPr>
                <w:rFonts w:ascii="Arial" w:hAnsi="Arial" w:cs="Arial"/>
                <w:sz w:val="20"/>
                <w:szCs w:val="20"/>
              </w:rPr>
              <w:t>Good food &amp; nutrition garden</w:t>
            </w:r>
          </w:p>
        </w:tc>
        <w:tc>
          <w:tcPr>
            <w:tcW w:w="406" w:type="pct"/>
            <w:noWrap/>
          </w:tcPr>
          <w:p w:rsidR="004570B8" w:rsidRPr="00E855B4" w:rsidRDefault="004570B8" w:rsidP="000B69E7">
            <w:pPr>
              <w:jc w:val="center"/>
              <w:rPr>
                <w:rFonts w:ascii="Arial" w:hAnsi="Arial" w:cs="Arial"/>
                <w:bCs/>
                <w:iCs/>
                <w:sz w:val="20"/>
                <w:szCs w:val="20"/>
              </w:rPr>
            </w:pPr>
          </w:p>
        </w:tc>
        <w:tc>
          <w:tcPr>
            <w:tcW w:w="392" w:type="pct"/>
            <w:noWrap/>
          </w:tcPr>
          <w:p w:rsidR="004570B8" w:rsidRPr="00E855B4" w:rsidRDefault="004570B8" w:rsidP="000B69E7">
            <w:pPr>
              <w:jc w:val="center"/>
              <w:rPr>
                <w:rFonts w:ascii="Arial" w:hAnsi="Arial" w:cs="Arial"/>
                <w:iCs/>
                <w:sz w:val="20"/>
                <w:szCs w:val="20"/>
              </w:rPr>
            </w:pPr>
          </w:p>
        </w:tc>
        <w:tc>
          <w:tcPr>
            <w:tcW w:w="328" w:type="pct"/>
            <w:noWrap/>
          </w:tcPr>
          <w:p w:rsidR="004570B8" w:rsidRPr="00E855B4" w:rsidRDefault="004570B8" w:rsidP="000B69E7">
            <w:pPr>
              <w:jc w:val="center"/>
              <w:rPr>
                <w:rFonts w:ascii="Arial" w:hAnsi="Arial" w:cs="Arial"/>
                <w:iCs/>
                <w:sz w:val="20"/>
                <w:szCs w:val="20"/>
              </w:rPr>
            </w:pPr>
          </w:p>
        </w:tc>
        <w:tc>
          <w:tcPr>
            <w:tcW w:w="354" w:type="pct"/>
            <w:noWrap/>
          </w:tcPr>
          <w:p w:rsidR="004570B8" w:rsidRPr="00E855B4" w:rsidRDefault="004570B8" w:rsidP="000B69E7">
            <w:pPr>
              <w:jc w:val="center"/>
              <w:rPr>
                <w:rFonts w:ascii="Arial" w:hAnsi="Arial" w:cs="Arial"/>
                <w:iCs/>
                <w:sz w:val="20"/>
                <w:szCs w:val="20"/>
              </w:rPr>
            </w:pPr>
          </w:p>
        </w:tc>
        <w:tc>
          <w:tcPr>
            <w:tcW w:w="350" w:type="pct"/>
          </w:tcPr>
          <w:p w:rsidR="004570B8" w:rsidRPr="00E855B4" w:rsidRDefault="004570B8" w:rsidP="000B69E7">
            <w:pPr>
              <w:jc w:val="center"/>
              <w:rPr>
                <w:rFonts w:ascii="Arial" w:hAnsi="Arial" w:cs="Arial"/>
                <w:iCs/>
                <w:sz w:val="20"/>
                <w:szCs w:val="20"/>
              </w:rPr>
            </w:pPr>
          </w:p>
        </w:tc>
        <w:tc>
          <w:tcPr>
            <w:tcW w:w="353" w:type="pct"/>
          </w:tcPr>
          <w:p w:rsidR="004570B8" w:rsidRPr="00E855B4" w:rsidRDefault="004570B8" w:rsidP="000B69E7">
            <w:pPr>
              <w:jc w:val="center"/>
              <w:rPr>
                <w:rFonts w:ascii="Arial" w:hAnsi="Arial" w:cs="Arial"/>
                <w:iCs/>
                <w:sz w:val="20"/>
                <w:szCs w:val="20"/>
              </w:rPr>
            </w:pPr>
          </w:p>
        </w:tc>
        <w:tc>
          <w:tcPr>
            <w:tcW w:w="286" w:type="pct"/>
          </w:tcPr>
          <w:p w:rsidR="004570B8" w:rsidRPr="00E855B4" w:rsidRDefault="004570B8" w:rsidP="000B69E7">
            <w:pPr>
              <w:jc w:val="center"/>
              <w:rPr>
                <w:rFonts w:ascii="Arial" w:hAnsi="Arial" w:cs="Arial"/>
                <w:iCs/>
                <w:sz w:val="20"/>
                <w:szCs w:val="20"/>
              </w:rPr>
            </w:pPr>
          </w:p>
        </w:tc>
        <w:tc>
          <w:tcPr>
            <w:tcW w:w="273" w:type="pct"/>
          </w:tcPr>
          <w:p w:rsidR="004570B8" w:rsidRPr="00E855B4" w:rsidRDefault="004570B8" w:rsidP="000B69E7">
            <w:pPr>
              <w:ind w:right="-125"/>
              <w:jc w:val="center"/>
              <w:rPr>
                <w:rFonts w:ascii="Arial" w:hAnsi="Arial" w:cs="Arial"/>
                <w:iCs/>
                <w:sz w:val="20"/>
                <w:szCs w:val="20"/>
              </w:rPr>
            </w:pPr>
          </w:p>
        </w:tc>
        <w:tc>
          <w:tcPr>
            <w:tcW w:w="361" w:type="pct"/>
          </w:tcPr>
          <w:p w:rsidR="004570B8" w:rsidRPr="00E855B4" w:rsidRDefault="004570B8" w:rsidP="000B69E7">
            <w:pPr>
              <w:jc w:val="center"/>
              <w:rPr>
                <w:rFonts w:ascii="Arial" w:hAnsi="Arial" w:cs="Arial"/>
                <w:iCs/>
                <w:sz w:val="20"/>
                <w:szCs w:val="20"/>
              </w:rPr>
            </w:pPr>
          </w:p>
        </w:tc>
        <w:tc>
          <w:tcPr>
            <w:tcW w:w="348" w:type="pct"/>
          </w:tcPr>
          <w:p w:rsidR="004570B8" w:rsidRPr="00E855B4" w:rsidRDefault="004570B8" w:rsidP="000B69E7">
            <w:pPr>
              <w:jc w:val="center"/>
              <w:rPr>
                <w:rFonts w:ascii="Arial" w:hAnsi="Arial" w:cs="Arial"/>
                <w:iCs/>
                <w:sz w:val="20"/>
                <w:szCs w:val="20"/>
              </w:rPr>
            </w:pPr>
          </w:p>
        </w:tc>
      </w:tr>
      <w:tr w:rsidR="004570B8" w:rsidRPr="00E855B4" w:rsidTr="004570B8">
        <w:trPr>
          <w:trHeight w:val="160"/>
          <w:jc w:val="center"/>
        </w:trPr>
        <w:tc>
          <w:tcPr>
            <w:tcW w:w="1549" w:type="pct"/>
            <w:noWrap/>
          </w:tcPr>
          <w:p w:rsidR="004570B8" w:rsidRPr="00E855B4" w:rsidRDefault="004570B8" w:rsidP="004570B8">
            <w:pPr>
              <w:rPr>
                <w:rFonts w:ascii="Arial" w:hAnsi="Arial" w:cs="Arial"/>
                <w:sz w:val="20"/>
                <w:szCs w:val="20"/>
              </w:rPr>
            </w:pPr>
            <w:r w:rsidRPr="00E855B4">
              <w:rPr>
                <w:rFonts w:ascii="Arial" w:hAnsi="Arial" w:cs="Arial"/>
                <w:sz w:val="20"/>
                <w:szCs w:val="20"/>
              </w:rPr>
              <w:t>Any other (pl.specify)</w:t>
            </w:r>
          </w:p>
        </w:tc>
        <w:tc>
          <w:tcPr>
            <w:tcW w:w="406" w:type="pct"/>
            <w:noWrap/>
          </w:tcPr>
          <w:p w:rsidR="004570B8" w:rsidRPr="00E855B4" w:rsidRDefault="004570B8" w:rsidP="000B69E7">
            <w:pPr>
              <w:jc w:val="center"/>
              <w:rPr>
                <w:rFonts w:ascii="Arial" w:hAnsi="Arial" w:cs="Arial"/>
                <w:bCs/>
                <w:iCs/>
                <w:sz w:val="20"/>
                <w:szCs w:val="20"/>
              </w:rPr>
            </w:pPr>
          </w:p>
        </w:tc>
        <w:tc>
          <w:tcPr>
            <w:tcW w:w="392" w:type="pct"/>
            <w:noWrap/>
          </w:tcPr>
          <w:p w:rsidR="004570B8" w:rsidRPr="00E855B4" w:rsidRDefault="004570B8" w:rsidP="000B69E7">
            <w:pPr>
              <w:jc w:val="center"/>
              <w:rPr>
                <w:rFonts w:ascii="Arial" w:hAnsi="Arial" w:cs="Arial"/>
                <w:iCs/>
                <w:sz w:val="20"/>
                <w:szCs w:val="20"/>
              </w:rPr>
            </w:pPr>
          </w:p>
        </w:tc>
        <w:tc>
          <w:tcPr>
            <w:tcW w:w="328" w:type="pct"/>
            <w:noWrap/>
          </w:tcPr>
          <w:p w:rsidR="004570B8" w:rsidRPr="00E855B4" w:rsidRDefault="004570B8" w:rsidP="000B69E7">
            <w:pPr>
              <w:jc w:val="center"/>
              <w:rPr>
                <w:rFonts w:ascii="Arial" w:hAnsi="Arial" w:cs="Arial"/>
                <w:iCs/>
                <w:sz w:val="20"/>
                <w:szCs w:val="20"/>
              </w:rPr>
            </w:pPr>
          </w:p>
        </w:tc>
        <w:tc>
          <w:tcPr>
            <w:tcW w:w="354" w:type="pct"/>
            <w:noWrap/>
          </w:tcPr>
          <w:p w:rsidR="004570B8" w:rsidRPr="00E855B4" w:rsidRDefault="004570B8" w:rsidP="000B69E7">
            <w:pPr>
              <w:jc w:val="center"/>
              <w:rPr>
                <w:rFonts w:ascii="Arial" w:hAnsi="Arial" w:cs="Arial"/>
                <w:iCs/>
                <w:sz w:val="20"/>
                <w:szCs w:val="20"/>
              </w:rPr>
            </w:pPr>
          </w:p>
        </w:tc>
        <w:tc>
          <w:tcPr>
            <w:tcW w:w="350" w:type="pct"/>
          </w:tcPr>
          <w:p w:rsidR="004570B8" w:rsidRPr="00E855B4" w:rsidRDefault="004570B8" w:rsidP="000B69E7">
            <w:pPr>
              <w:jc w:val="center"/>
              <w:rPr>
                <w:rFonts w:ascii="Arial" w:hAnsi="Arial" w:cs="Arial"/>
                <w:iCs/>
                <w:sz w:val="20"/>
                <w:szCs w:val="20"/>
              </w:rPr>
            </w:pPr>
          </w:p>
        </w:tc>
        <w:tc>
          <w:tcPr>
            <w:tcW w:w="353" w:type="pct"/>
          </w:tcPr>
          <w:p w:rsidR="004570B8" w:rsidRPr="00E855B4" w:rsidRDefault="004570B8" w:rsidP="000B69E7">
            <w:pPr>
              <w:jc w:val="center"/>
              <w:rPr>
                <w:rFonts w:ascii="Arial" w:hAnsi="Arial" w:cs="Arial"/>
                <w:iCs/>
                <w:sz w:val="20"/>
                <w:szCs w:val="20"/>
              </w:rPr>
            </w:pPr>
          </w:p>
        </w:tc>
        <w:tc>
          <w:tcPr>
            <w:tcW w:w="286" w:type="pct"/>
          </w:tcPr>
          <w:p w:rsidR="004570B8" w:rsidRPr="00E855B4" w:rsidRDefault="004570B8" w:rsidP="000B69E7">
            <w:pPr>
              <w:jc w:val="center"/>
              <w:rPr>
                <w:rFonts w:ascii="Arial" w:hAnsi="Arial" w:cs="Arial"/>
                <w:iCs/>
                <w:sz w:val="20"/>
                <w:szCs w:val="20"/>
              </w:rPr>
            </w:pPr>
          </w:p>
        </w:tc>
        <w:tc>
          <w:tcPr>
            <w:tcW w:w="273" w:type="pct"/>
          </w:tcPr>
          <w:p w:rsidR="004570B8" w:rsidRPr="00E855B4" w:rsidRDefault="004570B8" w:rsidP="000B69E7">
            <w:pPr>
              <w:jc w:val="center"/>
              <w:rPr>
                <w:rFonts w:ascii="Arial" w:hAnsi="Arial" w:cs="Arial"/>
                <w:iCs/>
                <w:sz w:val="20"/>
                <w:szCs w:val="20"/>
              </w:rPr>
            </w:pPr>
          </w:p>
        </w:tc>
        <w:tc>
          <w:tcPr>
            <w:tcW w:w="361" w:type="pct"/>
          </w:tcPr>
          <w:p w:rsidR="004570B8" w:rsidRPr="00E855B4" w:rsidRDefault="004570B8" w:rsidP="000B69E7">
            <w:pPr>
              <w:jc w:val="center"/>
              <w:rPr>
                <w:rFonts w:ascii="Arial" w:hAnsi="Arial" w:cs="Arial"/>
                <w:iCs/>
                <w:sz w:val="20"/>
                <w:szCs w:val="20"/>
              </w:rPr>
            </w:pPr>
          </w:p>
        </w:tc>
        <w:tc>
          <w:tcPr>
            <w:tcW w:w="348" w:type="pct"/>
          </w:tcPr>
          <w:p w:rsidR="004570B8" w:rsidRPr="00E855B4" w:rsidRDefault="004570B8" w:rsidP="000B69E7">
            <w:pPr>
              <w:jc w:val="center"/>
              <w:rPr>
                <w:rFonts w:ascii="Arial" w:hAnsi="Arial" w:cs="Arial"/>
                <w:iCs/>
                <w:sz w:val="20"/>
                <w:szCs w:val="20"/>
              </w:rPr>
            </w:pPr>
          </w:p>
        </w:tc>
      </w:tr>
      <w:tr w:rsidR="000B69E7" w:rsidRPr="00E855B4" w:rsidTr="004570B8">
        <w:trPr>
          <w:trHeight w:val="133"/>
          <w:jc w:val="center"/>
        </w:trPr>
        <w:tc>
          <w:tcPr>
            <w:tcW w:w="1549" w:type="pct"/>
            <w:noWrap/>
          </w:tcPr>
          <w:p w:rsidR="000B69E7" w:rsidRPr="00E855B4" w:rsidRDefault="000B69E7" w:rsidP="004570B8">
            <w:pPr>
              <w:jc w:val="right"/>
              <w:rPr>
                <w:rFonts w:ascii="Arial" w:hAnsi="Arial" w:cs="Arial"/>
                <w:b/>
                <w:bCs/>
                <w:sz w:val="20"/>
                <w:szCs w:val="20"/>
              </w:rPr>
            </w:pPr>
            <w:r w:rsidRPr="00E855B4">
              <w:rPr>
                <w:rFonts w:ascii="Arial" w:hAnsi="Arial" w:cs="Arial"/>
                <w:b/>
                <w:bCs/>
                <w:sz w:val="20"/>
                <w:szCs w:val="20"/>
              </w:rPr>
              <w:t>Total</w:t>
            </w:r>
          </w:p>
        </w:tc>
        <w:tc>
          <w:tcPr>
            <w:tcW w:w="406" w:type="pct"/>
            <w:noWrap/>
          </w:tcPr>
          <w:p w:rsidR="000B69E7" w:rsidRPr="00E855B4" w:rsidRDefault="000B69E7" w:rsidP="000B69E7">
            <w:pPr>
              <w:jc w:val="center"/>
              <w:rPr>
                <w:rFonts w:ascii="Arial" w:hAnsi="Arial" w:cs="Arial"/>
                <w:b/>
                <w:bCs/>
                <w:iCs/>
                <w:sz w:val="20"/>
                <w:szCs w:val="20"/>
              </w:rPr>
            </w:pPr>
            <w:r w:rsidRPr="00E855B4">
              <w:rPr>
                <w:rFonts w:ascii="Arial" w:hAnsi="Arial" w:cs="Arial"/>
                <w:b/>
                <w:bCs/>
                <w:iCs/>
                <w:sz w:val="20"/>
                <w:szCs w:val="20"/>
              </w:rPr>
              <w:t>2</w:t>
            </w:r>
          </w:p>
        </w:tc>
        <w:tc>
          <w:tcPr>
            <w:tcW w:w="392" w:type="pct"/>
            <w:noWrap/>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65</w:t>
            </w:r>
          </w:p>
        </w:tc>
        <w:tc>
          <w:tcPr>
            <w:tcW w:w="328" w:type="pct"/>
            <w:noWrap/>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4</w:t>
            </w:r>
          </w:p>
        </w:tc>
        <w:tc>
          <w:tcPr>
            <w:tcW w:w="354" w:type="pct"/>
            <w:noWrap/>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69</w:t>
            </w:r>
          </w:p>
        </w:tc>
        <w:tc>
          <w:tcPr>
            <w:tcW w:w="350" w:type="pct"/>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3</w:t>
            </w:r>
          </w:p>
        </w:tc>
        <w:tc>
          <w:tcPr>
            <w:tcW w:w="353" w:type="pct"/>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0</w:t>
            </w:r>
          </w:p>
        </w:tc>
        <w:tc>
          <w:tcPr>
            <w:tcW w:w="286" w:type="pct"/>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3</w:t>
            </w:r>
          </w:p>
        </w:tc>
        <w:tc>
          <w:tcPr>
            <w:tcW w:w="273" w:type="pct"/>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68</w:t>
            </w:r>
          </w:p>
        </w:tc>
        <w:tc>
          <w:tcPr>
            <w:tcW w:w="361" w:type="pct"/>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4</w:t>
            </w:r>
          </w:p>
        </w:tc>
        <w:tc>
          <w:tcPr>
            <w:tcW w:w="348" w:type="pct"/>
          </w:tcPr>
          <w:p w:rsidR="000B69E7" w:rsidRPr="00E855B4" w:rsidRDefault="000B69E7" w:rsidP="000B69E7">
            <w:pPr>
              <w:jc w:val="center"/>
              <w:rPr>
                <w:rFonts w:ascii="Arial" w:hAnsi="Arial" w:cs="Arial"/>
                <w:b/>
                <w:iCs/>
                <w:sz w:val="20"/>
                <w:szCs w:val="20"/>
              </w:rPr>
            </w:pPr>
            <w:r w:rsidRPr="00E855B4">
              <w:rPr>
                <w:rFonts w:ascii="Arial" w:hAnsi="Arial" w:cs="Arial"/>
                <w:b/>
                <w:iCs/>
                <w:sz w:val="20"/>
                <w:szCs w:val="20"/>
              </w:rPr>
              <w:t>72</w:t>
            </w:r>
          </w:p>
        </w:tc>
      </w:tr>
    </w:tbl>
    <w:p w:rsidR="004570B8" w:rsidRPr="00E855B4" w:rsidRDefault="004570B8" w:rsidP="004570B8">
      <w:pPr>
        <w:pStyle w:val="Heading8"/>
        <w:rPr>
          <w:b w:val="0"/>
          <w:bCs w:val="0"/>
          <w:i/>
        </w:rPr>
      </w:pPr>
    </w:p>
    <w:p w:rsidR="004570B8" w:rsidRPr="00E855B4" w:rsidRDefault="004570B8" w:rsidP="004570B8">
      <w:pPr>
        <w:pStyle w:val="Heading8"/>
        <w:rPr>
          <w:iCs/>
        </w:rPr>
      </w:pPr>
      <w:r w:rsidRPr="00E855B4">
        <w:rPr>
          <w:b w:val="0"/>
          <w:bCs w:val="0"/>
          <w:iCs/>
        </w:rPr>
        <w:br w:type="page"/>
      </w:r>
      <w:proofErr w:type="gramStart"/>
      <w:r w:rsidRPr="00E855B4">
        <w:rPr>
          <w:iCs/>
        </w:rPr>
        <w:lastRenderedPageBreak/>
        <w:t>7.G</w:t>
      </w:r>
      <w:proofErr w:type="gramEnd"/>
      <w:r w:rsidRPr="00E855B4">
        <w:rPr>
          <w:iCs/>
        </w:rPr>
        <w:t xml:space="preserve">. Sponsored training programmes conducted </w:t>
      </w:r>
    </w:p>
    <w:p w:rsidR="003D3429" w:rsidRPr="00E855B4" w:rsidRDefault="003D3429" w:rsidP="003D3429"/>
    <w:tbl>
      <w:tblPr>
        <w:tblW w:w="491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12"/>
        <w:gridCol w:w="2791"/>
        <w:gridCol w:w="709"/>
        <w:gridCol w:w="706"/>
        <w:gridCol w:w="709"/>
        <w:gridCol w:w="746"/>
        <w:gridCol w:w="767"/>
        <w:gridCol w:w="566"/>
        <w:gridCol w:w="709"/>
        <w:gridCol w:w="709"/>
        <w:gridCol w:w="709"/>
        <w:gridCol w:w="679"/>
      </w:tblGrid>
      <w:tr w:rsidR="004570B8" w:rsidRPr="00E855B4" w:rsidTr="004570B8">
        <w:trPr>
          <w:trHeight w:val="341"/>
          <w:tblHeader/>
          <w:jc w:val="center"/>
        </w:trPr>
        <w:tc>
          <w:tcPr>
            <w:tcW w:w="339" w:type="pct"/>
            <w:vMerge w:val="restar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lastRenderedPageBreak/>
              <w:t>S. No.</w:t>
            </w:r>
          </w:p>
        </w:tc>
        <w:tc>
          <w:tcPr>
            <w:tcW w:w="1328"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Area of training</w:t>
            </w:r>
          </w:p>
        </w:tc>
        <w:tc>
          <w:tcPr>
            <w:tcW w:w="337" w:type="pct"/>
            <w:vMerge w:val="restart"/>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No. of </w:t>
            </w:r>
          </w:p>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Courses</w:t>
            </w:r>
          </w:p>
        </w:tc>
        <w:tc>
          <w:tcPr>
            <w:tcW w:w="2997" w:type="pct"/>
            <w:gridSpan w:val="9"/>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No. of  Participants </w:t>
            </w:r>
          </w:p>
        </w:tc>
      </w:tr>
      <w:tr w:rsidR="004570B8" w:rsidRPr="00E855B4" w:rsidTr="004570B8">
        <w:trPr>
          <w:trHeight w:val="63"/>
          <w:tblHeader/>
          <w:jc w:val="center"/>
        </w:trPr>
        <w:tc>
          <w:tcPr>
            <w:tcW w:w="339" w:type="pct"/>
            <w:vMerge/>
          </w:tcPr>
          <w:p w:rsidR="004570B8" w:rsidRPr="00E855B4" w:rsidRDefault="004570B8" w:rsidP="004570B8">
            <w:pPr>
              <w:jc w:val="center"/>
              <w:rPr>
                <w:rFonts w:ascii="Arial" w:hAnsi="Arial" w:cs="Arial"/>
                <w:b/>
                <w:bCs/>
                <w:sz w:val="20"/>
                <w:szCs w:val="20"/>
              </w:rPr>
            </w:pPr>
          </w:p>
        </w:tc>
        <w:tc>
          <w:tcPr>
            <w:tcW w:w="1328" w:type="pct"/>
            <w:vMerge/>
            <w:noWrap/>
            <w:vAlign w:val="center"/>
          </w:tcPr>
          <w:p w:rsidR="004570B8" w:rsidRPr="00E855B4" w:rsidRDefault="004570B8" w:rsidP="004570B8">
            <w:pPr>
              <w:jc w:val="center"/>
              <w:rPr>
                <w:rFonts w:ascii="Arial" w:hAnsi="Arial" w:cs="Arial"/>
                <w:b/>
                <w:bCs/>
                <w:sz w:val="20"/>
                <w:szCs w:val="20"/>
              </w:rPr>
            </w:pPr>
          </w:p>
        </w:tc>
        <w:tc>
          <w:tcPr>
            <w:tcW w:w="337" w:type="pct"/>
            <w:vMerge/>
          </w:tcPr>
          <w:p w:rsidR="004570B8" w:rsidRPr="00E855B4" w:rsidRDefault="004570B8" w:rsidP="004570B8">
            <w:pPr>
              <w:jc w:val="center"/>
              <w:rPr>
                <w:rFonts w:ascii="Arial" w:hAnsi="Arial" w:cs="Arial"/>
                <w:b/>
                <w:bCs/>
                <w:sz w:val="20"/>
                <w:szCs w:val="20"/>
              </w:rPr>
            </w:pPr>
          </w:p>
        </w:tc>
        <w:tc>
          <w:tcPr>
            <w:tcW w:w="1028" w:type="pct"/>
            <w:gridSpan w:val="3"/>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971"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SC/ST </w:t>
            </w:r>
          </w:p>
        </w:tc>
        <w:tc>
          <w:tcPr>
            <w:tcW w:w="997"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Grand Total </w:t>
            </w:r>
          </w:p>
        </w:tc>
      </w:tr>
      <w:tr w:rsidR="004570B8" w:rsidRPr="00E855B4" w:rsidTr="004570B8">
        <w:trPr>
          <w:trHeight w:val="63"/>
          <w:tblHeader/>
          <w:jc w:val="center"/>
        </w:trPr>
        <w:tc>
          <w:tcPr>
            <w:tcW w:w="339" w:type="pct"/>
            <w:vMerge/>
          </w:tcPr>
          <w:p w:rsidR="004570B8" w:rsidRPr="00E855B4" w:rsidRDefault="004570B8" w:rsidP="004570B8">
            <w:pPr>
              <w:jc w:val="center"/>
              <w:rPr>
                <w:rFonts w:ascii="Arial" w:hAnsi="Arial" w:cs="Arial"/>
                <w:b/>
                <w:bCs/>
                <w:sz w:val="20"/>
                <w:szCs w:val="20"/>
              </w:rPr>
            </w:pPr>
          </w:p>
        </w:tc>
        <w:tc>
          <w:tcPr>
            <w:tcW w:w="1328" w:type="pct"/>
            <w:vMerge/>
            <w:noWrap/>
            <w:vAlign w:val="center"/>
          </w:tcPr>
          <w:p w:rsidR="004570B8" w:rsidRPr="00E855B4" w:rsidRDefault="004570B8" w:rsidP="004570B8">
            <w:pPr>
              <w:jc w:val="center"/>
              <w:rPr>
                <w:rFonts w:ascii="Arial" w:hAnsi="Arial" w:cs="Arial"/>
                <w:b/>
                <w:bCs/>
                <w:sz w:val="20"/>
                <w:szCs w:val="20"/>
              </w:rPr>
            </w:pPr>
          </w:p>
        </w:tc>
        <w:tc>
          <w:tcPr>
            <w:tcW w:w="337" w:type="pct"/>
            <w:vMerge/>
          </w:tcPr>
          <w:p w:rsidR="004570B8" w:rsidRPr="00E855B4" w:rsidRDefault="004570B8" w:rsidP="004570B8">
            <w:pPr>
              <w:jc w:val="center"/>
              <w:rPr>
                <w:rFonts w:ascii="Arial" w:hAnsi="Arial" w:cs="Arial"/>
                <w:b/>
                <w:bCs/>
                <w:sz w:val="20"/>
                <w:szCs w:val="20"/>
              </w:rPr>
            </w:pPr>
          </w:p>
        </w:tc>
        <w:tc>
          <w:tcPr>
            <w:tcW w:w="336"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37"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55" w:type="pct"/>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365"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269" w:type="pct"/>
            <w:vAlign w:val="center"/>
          </w:tcPr>
          <w:p w:rsidR="004570B8" w:rsidRPr="00E855B4" w:rsidRDefault="004570B8" w:rsidP="004570B8">
            <w:pPr>
              <w:ind w:right="-108"/>
              <w:jc w:val="center"/>
              <w:rPr>
                <w:rFonts w:ascii="Arial" w:hAnsi="Arial" w:cs="Arial"/>
                <w:b/>
                <w:bCs/>
                <w:sz w:val="20"/>
                <w:szCs w:val="20"/>
              </w:rPr>
            </w:pPr>
            <w:r w:rsidRPr="00E855B4">
              <w:rPr>
                <w:rFonts w:ascii="Arial" w:hAnsi="Arial" w:cs="Arial"/>
                <w:b/>
                <w:bCs/>
                <w:sz w:val="20"/>
                <w:szCs w:val="20"/>
              </w:rPr>
              <w:t>Female</w:t>
            </w:r>
          </w:p>
        </w:tc>
        <w:tc>
          <w:tcPr>
            <w:tcW w:w="337" w:type="pct"/>
            <w:vAlign w:val="center"/>
          </w:tcPr>
          <w:p w:rsidR="004570B8" w:rsidRPr="00E855B4" w:rsidRDefault="004570B8" w:rsidP="004570B8">
            <w:pPr>
              <w:tabs>
                <w:tab w:val="left" w:pos="1872"/>
              </w:tabs>
              <w:ind w:right="-108"/>
              <w:jc w:val="center"/>
              <w:rPr>
                <w:rFonts w:ascii="Arial" w:hAnsi="Arial" w:cs="Arial"/>
                <w:b/>
                <w:bCs/>
                <w:sz w:val="20"/>
                <w:szCs w:val="20"/>
              </w:rPr>
            </w:pPr>
            <w:r w:rsidRPr="00E855B4">
              <w:rPr>
                <w:rFonts w:ascii="Arial" w:hAnsi="Arial" w:cs="Arial"/>
                <w:b/>
                <w:bCs/>
                <w:sz w:val="20"/>
                <w:szCs w:val="20"/>
              </w:rPr>
              <w:t>Total</w:t>
            </w:r>
          </w:p>
        </w:tc>
        <w:tc>
          <w:tcPr>
            <w:tcW w:w="337"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Male </w:t>
            </w:r>
          </w:p>
        </w:tc>
        <w:tc>
          <w:tcPr>
            <w:tcW w:w="337"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323" w:type="pct"/>
            <w:vAlign w:val="center"/>
          </w:tcPr>
          <w:p w:rsidR="004570B8" w:rsidRPr="00E855B4" w:rsidRDefault="004570B8" w:rsidP="004570B8">
            <w:pPr>
              <w:tabs>
                <w:tab w:val="left" w:pos="1872"/>
              </w:tabs>
              <w:ind w:left="-108" w:right="-10"/>
              <w:jc w:val="center"/>
              <w:rPr>
                <w:rFonts w:ascii="Arial" w:hAnsi="Arial" w:cs="Arial"/>
                <w:b/>
                <w:bCs/>
                <w:sz w:val="20"/>
                <w:szCs w:val="20"/>
              </w:rPr>
            </w:pPr>
            <w:r w:rsidRPr="00E855B4">
              <w:rPr>
                <w:rFonts w:ascii="Arial" w:hAnsi="Arial" w:cs="Arial"/>
                <w:b/>
                <w:bCs/>
                <w:sz w:val="20"/>
                <w:szCs w:val="20"/>
              </w:rPr>
              <w:t>Total</w:t>
            </w:r>
          </w:p>
        </w:tc>
      </w:tr>
      <w:tr w:rsidR="004570B8" w:rsidRPr="00E855B4" w:rsidTr="004570B8">
        <w:trPr>
          <w:trHeight w:val="63"/>
          <w:jc w:val="center"/>
        </w:trPr>
        <w:tc>
          <w:tcPr>
            <w:tcW w:w="339" w:type="pct"/>
          </w:tcPr>
          <w:p w:rsidR="004570B8" w:rsidRPr="00E855B4" w:rsidRDefault="004570B8" w:rsidP="004570B8">
            <w:pPr>
              <w:rPr>
                <w:rFonts w:ascii="Arial" w:hAnsi="Arial" w:cs="Arial"/>
                <w:b/>
                <w:bCs/>
                <w:sz w:val="20"/>
                <w:szCs w:val="20"/>
              </w:rPr>
            </w:pPr>
            <w:r w:rsidRPr="00E855B4">
              <w:rPr>
                <w:rFonts w:ascii="Arial" w:hAnsi="Arial" w:cs="Arial"/>
                <w:b/>
                <w:bCs/>
                <w:sz w:val="20"/>
                <w:szCs w:val="20"/>
              </w:rPr>
              <w:t>1</w:t>
            </w:r>
          </w:p>
        </w:tc>
        <w:tc>
          <w:tcPr>
            <w:tcW w:w="1328" w:type="pct"/>
            <w:noWrap/>
            <w:vAlign w:val="center"/>
          </w:tcPr>
          <w:p w:rsidR="004570B8" w:rsidRPr="00E855B4" w:rsidRDefault="004570B8" w:rsidP="004570B8">
            <w:pPr>
              <w:rPr>
                <w:rFonts w:ascii="Arial" w:hAnsi="Arial" w:cs="Arial"/>
                <w:b/>
                <w:bCs/>
                <w:sz w:val="20"/>
                <w:szCs w:val="20"/>
              </w:rPr>
            </w:pPr>
            <w:r w:rsidRPr="00E855B4">
              <w:rPr>
                <w:rFonts w:ascii="Arial" w:hAnsi="Arial" w:cs="Arial"/>
                <w:b/>
                <w:bCs/>
                <w:sz w:val="20"/>
                <w:szCs w:val="20"/>
              </w:rPr>
              <w:t xml:space="preserve">Crop production and management </w:t>
            </w:r>
          </w:p>
        </w:tc>
        <w:tc>
          <w:tcPr>
            <w:tcW w:w="337" w:type="pct"/>
          </w:tcPr>
          <w:p w:rsidR="004570B8" w:rsidRPr="00E855B4" w:rsidRDefault="004570B8" w:rsidP="004570B8">
            <w:pPr>
              <w:jc w:val="center"/>
              <w:rPr>
                <w:rFonts w:ascii="Arial" w:hAnsi="Arial" w:cs="Arial"/>
                <w:b/>
                <w:bCs/>
                <w:sz w:val="20"/>
                <w:szCs w:val="20"/>
              </w:rPr>
            </w:pPr>
          </w:p>
        </w:tc>
        <w:tc>
          <w:tcPr>
            <w:tcW w:w="336" w:type="pct"/>
            <w:noWrap/>
            <w:vAlign w:val="center"/>
          </w:tcPr>
          <w:p w:rsidR="004570B8" w:rsidRPr="00E855B4" w:rsidRDefault="004570B8" w:rsidP="004570B8">
            <w:pPr>
              <w:jc w:val="center"/>
              <w:rPr>
                <w:rFonts w:ascii="Arial" w:hAnsi="Arial" w:cs="Arial"/>
                <w:b/>
                <w:bCs/>
                <w:sz w:val="20"/>
                <w:szCs w:val="20"/>
              </w:rPr>
            </w:pPr>
          </w:p>
        </w:tc>
        <w:tc>
          <w:tcPr>
            <w:tcW w:w="337" w:type="pct"/>
            <w:noWrap/>
            <w:vAlign w:val="center"/>
          </w:tcPr>
          <w:p w:rsidR="004570B8" w:rsidRPr="00E855B4" w:rsidRDefault="004570B8" w:rsidP="004570B8">
            <w:pPr>
              <w:jc w:val="center"/>
              <w:rPr>
                <w:rFonts w:ascii="Arial" w:hAnsi="Arial" w:cs="Arial"/>
                <w:b/>
                <w:bCs/>
                <w:sz w:val="20"/>
                <w:szCs w:val="20"/>
              </w:rPr>
            </w:pPr>
          </w:p>
        </w:tc>
        <w:tc>
          <w:tcPr>
            <w:tcW w:w="355"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365" w:type="pct"/>
            <w:vAlign w:val="center"/>
          </w:tcPr>
          <w:p w:rsidR="004570B8" w:rsidRPr="00E855B4" w:rsidRDefault="004570B8" w:rsidP="004570B8">
            <w:pPr>
              <w:jc w:val="center"/>
              <w:rPr>
                <w:rFonts w:ascii="Arial" w:hAnsi="Arial" w:cs="Arial"/>
                <w:b/>
                <w:bCs/>
                <w:sz w:val="20"/>
                <w:szCs w:val="20"/>
              </w:rPr>
            </w:pPr>
          </w:p>
        </w:tc>
        <w:tc>
          <w:tcPr>
            <w:tcW w:w="269" w:type="pct"/>
            <w:vAlign w:val="center"/>
          </w:tcPr>
          <w:p w:rsidR="004570B8" w:rsidRPr="00E855B4" w:rsidRDefault="004570B8" w:rsidP="004570B8">
            <w:pPr>
              <w:jc w:val="center"/>
              <w:rPr>
                <w:rFonts w:ascii="Arial" w:hAnsi="Arial" w:cs="Arial"/>
                <w:b/>
                <w:bCs/>
                <w:sz w:val="20"/>
                <w:szCs w:val="20"/>
              </w:rPr>
            </w:pPr>
          </w:p>
        </w:tc>
        <w:tc>
          <w:tcPr>
            <w:tcW w:w="337" w:type="pct"/>
            <w:vAlign w:val="center"/>
          </w:tcPr>
          <w:p w:rsidR="004570B8" w:rsidRPr="00E855B4" w:rsidRDefault="004570B8" w:rsidP="004570B8">
            <w:pPr>
              <w:tabs>
                <w:tab w:val="left" w:pos="1872"/>
              </w:tabs>
              <w:jc w:val="center"/>
              <w:rPr>
                <w:rFonts w:ascii="Arial" w:hAnsi="Arial" w:cs="Arial"/>
                <w:b/>
                <w:bCs/>
                <w:sz w:val="20"/>
                <w:szCs w:val="20"/>
              </w:rPr>
            </w:pPr>
          </w:p>
        </w:tc>
        <w:tc>
          <w:tcPr>
            <w:tcW w:w="337" w:type="pct"/>
            <w:vAlign w:val="center"/>
          </w:tcPr>
          <w:p w:rsidR="004570B8" w:rsidRPr="00E855B4" w:rsidRDefault="004570B8" w:rsidP="004570B8">
            <w:pPr>
              <w:jc w:val="center"/>
              <w:rPr>
                <w:rFonts w:ascii="Arial" w:hAnsi="Arial" w:cs="Arial"/>
                <w:b/>
                <w:bCs/>
                <w:sz w:val="20"/>
                <w:szCs w:val="20"/>
              </w:rPr>
            </w:pPr>
          </w:p>
        </w:tc>
        <w:tc>
          <w:tcPr>
            <w:tcW w:w="337" w:type="pct"/>
            <w:vAlign w:val="center"/>
          </w:tcPr>
          <w:p w:rsidR="004570B8" w:rsidRPr="00E855B4" w:rsidRDefault="004570B8" w:rsidP="004570B8">
            <w:pPr>
              <w:jc w:val="center"/>
              <w:rPr>
                <w:rFonts w:ascii="Arial" w:hAnsi="Arial" w:cs="Arial"/>
                <w:b/>
                <w:bCs/>
                <w:sz w:val="20"/>
                <w:szCs w:val="20"/>
              </w:rPr>
            </w:pPr>
          </w:p>
        </w:tc>
        <w:tc>
          <w:tcPr>
            <w:tcW w:w="323" w:type="pct"/>
            <w:vAlign w:val="center"/>
          </w:tcPr>
          <w:p w:rsidR="004570B8" w:rsidRPr="00E855B4" w:rsidRDefault="004570B8" w:rsidP="004570B8">
            <w:pPr>
              <w:tabs>
                <w:tab w:val="left" w:pos="1872"/>
              </w:tabs>
              <w:jc w:val="center"/>
              <w:rPr>
                <w:rFonts w:ascii="Arial" w:hAnsi="Arial" w:cs="Arial"/>
                <w:b/>
                <w:bCs/>
                <w:sz w:val="20"/>
                <w:szCs w:val="20"/>
              </w:rPr>
            </w:pP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1.a.</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Increasing production and productivity of crops</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8</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14</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60</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74</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152</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44</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196</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166</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104</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270</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1.b.</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Commercial production of vegetables</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43</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43</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17</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17</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60</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60</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2</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Production and value addition</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2.a.</w:t>
            </w:r>
          </w:p>
        </w:tc>
        <w:tc>
          <w:tcPr>
            <w:tcW w:w="1328" w:type="pct"/>
            <w:noWrap/>
          </w:tcPr>
          <w:p w:rsidR="00F65E60" w:rsidRPr="00E855B4" w:rsidRDefault="00F65E60" w:rsidP="004570B8">
            <w:pPr>
              <w:outlineLvl w:val="0"/>
              <w:rPr>
                <w:rFonts w:ascii="Arial" w:hAnsi="Arial" w:cs="Arial"/>
                <w:sz w:val="20"/>
                <w:szCs w:val="20"/>
              </w:rPr>
            </w:pPr>
            <w:r w:rsidRPr="00E855B4">
              <w:rPr>
                <w:rFonts w:ascii="Arial" w:hAnsi="Arial" w:cs="Arial"/>
                <w:sz w:val="20"/>
                <w:szCs w:val="20"/>
              </w:rPr>
              <w:t xml:space="preserve">     Fruit Plants</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13</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13</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12</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12</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25</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25</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2.b.</w:t>
            </w:r>
          </w:p>
        </w:tc>
        <w:tc>
          <w:tcPr>
            <w:tcW w:w="1328" w:type="pct"/>
            <w:noWrap/>
          </w:tcPr>
          <w:p w:rsidR="00F65E60" w:rsidRPr="00E855B4" w:rsidRDefault="00F65E60" w:rsidP="004570B8">
            <w:pPr>
              <w:outlineLvl w:val="0"/>
              <w:rPr>
                <w:rFonts w:ascii="Arial" w:hAnsi="Arial" w:cs="Arial"/>
                <w:sz w:val="20"/>
                <w:szCs w:val="20"/>
              </w:rPr>
            </w:pPr>
            <w:r w:rsidRPr="00E855B4">
              <w:rPr>
                <w:rFonts w:ascii="Arial" w:hAnsi="Arial" w:cs="Arial"/>
                <w:sz w:val="20"/>
                <w:szCs w:val="20"/>
              </w:rPr>
              <w:t xml:space="preserve">     Ornamental plants</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2.c.</w:t>
            </w:r>
          </w:p>
        </w:tc>
        <w:tc>
          <w:tcPr>
            <w:tcW w:w="1328" w:type="pct"/>
            <w:noWrap/>
          </w:tcPr>
          <w:p w:rsidR="00F65E60" w:rsidRPr="00E855B4" w:rsidRDefault="00F65E60" w:rsidP="004570B8">
            <w:pPr>
              <w:outlineLvl w:val="0"/>
              <w:rPr>
                <w:rFonts w:ascii="Arial" w:hAnsi="Arial" w:cs="Arial"/>
                <w:sz w:val="20"/>
                <w:szCs w:val="20"/>
              </w:rPr>
            </w:pPr>
            <w:r w:rsidRPr="00E855B4">
              <w:rPr>
                <w:rFonts w:ascii="Arial" w:hAnsi="Arial" w:cs="Arial"/>
                <w:sz w:val="20"/>
                <w:szCs w:val="20"/>
              </w:rPr>
              <w:t xml:space="preserve">     Spices crops</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3.</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Soil health and fertility management</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20</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20</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15</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15</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35</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35</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4</w:t>
            </w:r>
          </w:p>
        </w:tc>
        <w:tc>
          <w:tcPr>
            <w:tcW w:w="1328" w:type="pct"/>
            <w:noWrap/>
          </w:tcPr>
          <w:p w:rsidR="00F65E60" w:rsidRPr="00E855B4" w:rsidRDefault="00F65E60" w:rsidP="004570B8">
            <w:pPr>
              <w:ind w:right="-171"/>
              <w:outlineLvl w:val="0"/>
              <w:rPr>
                <w:rFonts w:ascii="Arial" w:hAnsi="Arial" w:cs="Arial"/>
                <w:b/>
                <w:bCs/>
                <w:sz w:val="20"/>
                <w:szCs w:val="20"/>
              </w:rPr>
            </w:pPr>
            <w:r w:rsidRPr="00E855B4">
              <w:rPr>
                <w:rFonts w:ascii="Arial" w:hAnsi="Arial" w:cs="Arial"/>
                <w:b/>
                <w:bCs/>
                <w:sz w:val="20"/>
                <w:szCs w:val="20"/>
              </w:rPr>
              <w:t>Production of Inputs at site</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19</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23</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7</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24</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30</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5</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Methods of protective cultivation</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6</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Others (pl.specify)</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Soil and water conservation</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7</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 xml:space="preserve">Post harvest technology and value addition </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7.a.</w:t>
            </w:r>
          </w:p>
        </w:tc>
        <w:tc>
          <w:tcPr>
            <w:tcW w:w="1328" w:type="pct"/>
            <w:noWrap/>
          </w:tcPr>
          <w:p w:rsidR="00F65E60" w:rsidRPr="00E855B4" w:rsidRDefault="00F65E60" w:rsidP="004570B8">
            <w:pPr>
              <w:outlineLvl w:val="0"/>
              <w:rPr>
                <w:rFonts w:ascii="Arial" w:hAnsi="Arial" w:cs="Arial"/>
                <w:sz w:val="20"/>
                <w:szCs w:val="20"/>
              </w:rPr>
            </w:pPr>
            <w:r w:rsidRPr="00E855B4">
              <w:rPr>
                <w:rFonts w:ascii="Arial" w:hAnsi="Arial" w:cs="Arial"/>
                <w:sz w:val="20"/>
                <w:szCs w:val="20"/>
              </w:rPr>
              <w:t>Processing and value addition</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52</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60</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112</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7</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13</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58</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67</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125</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7.b.</w:t>
            </w:r>
          </w:p>
        </w:tc>
        <w:tc>
          <w:tcPr>
            <w:tcW w:w="1328" w:type="pct"/>
            <w:noWrap/>
          </w:tcPr>
          <w:p w:rsidR="00F65E60" w:rsidRPr="00E855B4" w:rsidRDefault="00F65E60" w:rsidP="004570B8">
            <w:pPr>
              <w:outlineLvl w:val="0"/>
              <w:rPr>
                <w:rFonts w:ascii="Arial" w:hAnsi="Arial" w:cs="Arial"/>
                <w:sz w:val="20"/>
                <w:szCs w:val="20"/>
              </w:rPr>
            </w:pPr>
            <w:r w:rsidRPr="00E855B4">
              <w:rPr>
                <w:rFonts w:ascii="Arial" w:hAnsi="Arial" w:cs="Arial"/>
                <w:sz w:val="20"/>
                <w:szCs w:val="20"/>
              </w:rPr>
              <w:t>Others (pl.specify)</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p>
        </w:tc>
        <w:tc>
          <w:tcPr>
            <w:tcW w:w="1328" w:type="pct"/>
            <w:noWrap/>
          </w:tcPr>
          <w:p w:rsidR="00F65E60" w:rsidRPr="00E855B4" w:rsidRDefault="00F65E60" w:rsidP="004570B8">
            <w:pPr>
              <w:outlineLvl w:val="0"/>
              <w:rPr>
                <w:rFonts w:ascii="Arial" w:hAnsi="Arial" w:cs="Arial"/>
                <w:sz w:val="20"/>
                <w:szCs w:val="20"/>
              </w:rPr>
            </w:pPr>
            <w:r w:rsidRPr="00E855B4">
              <w:rPr>
                <w:rFonts w:ascii="Arial" w:hAnsi="Arial" w:cs="Arial"/>
                <w:sz w:val="20"/>
                <w:szCs w:val="20"/>
              </w:rPr>
              <w:t>Storage loss minimization techniques</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8</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Farm machinery</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230EE2">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8.a.</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Farm machinery, tools and implements</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15</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15</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25</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25</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8.b.</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Others (pl.specify)</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9.</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 xml:space="preserve">Livestock and fisheries </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10</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Livestock production and management</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230EE2">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10.a.</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 xml:space="preserve">Animal Nutrition Management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19</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19</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11</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11</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30</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30</w:t>
            </w:r>
          </w:p>
        </w:tc>
      </w:tr>
      <w:tr w:rsidR="00F65E60" w:rsidRPr="00E855B4" w:rsidTr="00230EE2">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10.b.</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 xml:space="preserve">Animal Disease Management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38</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40</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17</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22</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55</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7</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62</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10.c</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 xml:space="preserve">Fisheries Nutrition </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10.d</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 xml:space="preserve">Fisheries Management </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10.e.</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Others (pl.specify)</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Scientific dairy management</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25</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29</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16</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16</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41</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45</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Animal Husbandry technologies for DFI</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39</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41</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49</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51</w:t>
            </w:r>
          </w:p>
        </w:tc>
      </w:tr>
      <w:tr w:rsidR="00F65E60" w:rsidRPr="00E855B4" w:rsidTr="00230EE2">
        <w:trPr>
          <w:trHeight w:val="63"/>
          <w:jc w:val="center"/>
        </w:trPr>
        <w:tc>
          <w:tcPr>
            <w:tcW w:w="339" w:type="pct"/>
          </w:tcPr>
          <w:p w:rsidR="00F65E60" w:rsidRPr="00E855B4" w:rsidRDefault="00F65E60" w:rsidP="004570B8">
            <w:pPr>
              <w:outlineLvl w:val="0"/>
              <w:rPr>
                <w:rFonts w:ascii="Arial" w:hAnsi="Arial" w:cs="Arial"/>
                <w:sz w:val="20"/>
                <w:szCs w:val="20"/>
              </w:rPr>
            </w:pP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Scientific management of sheep &amp; goat</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27</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28</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31</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11.</w:t>
            </w:r>
          </w:p>
        </w:tc>
        <w:tc>
          <w:tcPr>
            <w:tcW w:w="1328" w:type="pct"/>
            <w:noWrap/>
          </w:tcPr>
          <w:p w:rsidR="00F65E60" w:rsidRPr="00E855B4" w:rsidRDefault="00F65E60" w:rsidP="004570B8">
            <w:pPr>
              <w:outlineLvl w:val="0"/>
              <w:rPr>
                <w:rFonts w:ascii="Arial" w:hAnsi="Arial" w:cs="Arial"/>
                <w:b/>
                <w:bCs/>
                <w:sz w:val="20"/>
                <w:szCs w:val="20"/>
              </w:rPr>
            </w:pPr>
            <w:r w:rsidRPr="00E855B4">
              <w:rPr>
                <w:rFonts w:ascii="Arial" w:hAnsi="Arial" w:cs="Arial"/>
                <w:b/>
                <w:bCs/>
                <w:sz w:val="20"/>
                <w:szCs w:val="20"/>
              </w:rPr>
              <w:t xml:space="preserve">Home Science </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11.a.</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Household nutritional security</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11.b.</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Economic empowerment of women</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 </w:t>
            </w: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r w:rsidRPr="00E855B4">
              <w:rPr>
                <w:rFonts w:ascii="Arial" w:hAnsi="Arial" w:cs="Arial"/>
                <w:sz w:val="20"/>
                <w:szCs w:val="20"/>
              </w:rPr>
              <w:t>11.c.</w:t>
            </w:r>
          </w:p>
        </w:tc>
        <w:tc>
          <w:tcPr>
            <w:tcW w:w="1328" w:type="pct"/>
            <w:noWrap/>
          </w:tcPr>
          <w:p w:rsidR="00F65E60" w:rsidRPr="00E855B4" w:rsidRDefault="00F65E60" w:rsidP="004570B8">
            <w:pPr>
              <w:outlineLvl w:val="0"/>
              <w:rPr>
                <w:rFonts w:ascii="Arial" w:hAnsi="Arial" w:cs="Arial"/>
                <w:bCs/>
                <w:sz w:val="20"/>
                <w:szCs w:val="20"/>
              </w:rPr>
            </w:pPr>
            <w:r w:rsidRPr="00E855B4">
              <w:rPr>
                <w:rFonts w:ascii="Arial" w:hAnsi="Arial" w:cs="Arial"/>
                <w:bCs/>
                <w:sz w:val="20"/>
                <w:szCs w:val="20"/>
              </w:rPr>
              <w:t>Drudgery reduction of women</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40</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40</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11</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11</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51</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51</w:t>
            </w:r>
          </w:p>
        </w:tc>
      </w:tr>
      <w:tr w:rsidR="00D82AC8" w:rsidRPr="00E855B4" w:rsidTr="004570B8">
        <w:trPr>
          <w:trHeight w:val="63"/>
          <w:jc w:val="center"/>
        </w:trPr>
        <w:tc>
          <w:tcPr>
            <w:tcW w:w="339" w:type="pct"/>
          </w:tcPr>
          <w:p w:rsidR="00D82AC8" w:rsidRPr="00E855B4" w:rsidRDefault="00D82AC8" w:rsidP="004570B8">
            <w:pPr>
              <w:outlineLvl w:val="0"/>
              <w:rPr>
                <w:rFonts w:ascii="Arial" w:hAnsi="Arial" w:cs="Arial"/>
                <w:sz w:val="20"/>
                <w:szCs w:val="20"/>
              </w:rPr>
            </w:pPr>
            <w:r w:rsidRPr="00E855B4">
              <w:rPr>
                <w:rFonts w:ascii="Arial" w:hAnsi="Arial" w:cs="Arial"/>
                <w:sz w:val="20"/>
                <w:szCs w:val="20"/>
              </w:rPr>
              <w:t>11.d.</w:t>
            </w:r>
          </w:p>
        </w:tc>
        <w:tc>
          <w:tcPr>
            <w:tcW w:w="1328" w:type="pct"/>
            <w:noWrap/>
          </w:tcPr>
          <w:p w:rsidR="00D82AC8" w:rsidRPr="00E855B4" w:rsidRDefault="00D82AC8" w:rsidP="004570B8">
            <w:pPr>
              <w:outlineLvl w:val="0"/>
              <w:rPr>
                <w:rFonts w:ascii="Arial" w:hAnsi="Arial" w:cs="Arial"/>
                <w:bCs/>
                <w:sz w:val="20"/>
                <w:szCs w:val="20"/>
              </w:rPr>
            </w:pPr>
            <w:r w:rsidRPr="00E855B4">
              <w:rPr>
                <w:rFonts w:ascii="Arial" w:hAnsi="Arial" w:cs="Arial"/>
                <w:bCs/>
                <w:sz w:val="20"/>
                <w:szCs w:val="20"/>
              </w:rPr>
              <w:t>Others (pl.specify)</w:t>
            </w:r>
          </w:p>
        </w:tc>
        <w:tc>
          <w:tcPr>
            <w:tcW w:w="337" w:type="pct"/>
          </w:tcPr>
          <w:p w:rsidR="00D82AC8" w:rsidRPr="00E855B4" w:rsidRDefault="00D82AC8" w:rsidP="004570B8">
            <w:pPr>
              <w:jc w:val="center"/>
              <w:rPr>
                <w:rFonts w:ascii="Arial" w:hAnsi="Arial" w:cs="Arial"/>
                <w:color w:val="000000"/>
                <w:sz w:val="20"/>
                <w:szCs w:val="20"/>
              </w:rPr>
            </w:pPr>
          </w:p>
        </w:tc>
        <w:tc>
          <w:tcPr>
            <w:tcW w:w="336" w:type="pct"/>
            <w:noWrap/>
            <w:vAlign w:val="bottom"/>
          </w:tcPr>
          <w:p w:rsidR="00D82AC8" w:rsidRPr="00E855B4" w:rsidRDefault="00D82AC8" w:rsidP="004570B8">
            <w:pPr>
              <w:jc w:val="center"/>
              <w:rPr>
                <w:rFonts w:ascii="Arial" w:hAnsi="Arial" w:cs="Arial"/>
                <w:color w:val="000000"/>
                <w:sz w:val="20"/>
                <w:szCs w:val="20"/>
              </w:rPr>
            </w:pPr>
          </w:p>
        </w:tc>
        <w:tc>
          <w:tcPr>
            <w:tcW w:w="337" w:type="pct"/>
            <w:noWrap/>
            <w:vAlign w:val="bottom"/>
          </w:tcPr>
          <w:p w:rsidR="00D82AC8" w:rsidRPr="00E855B4" w:rsidRDefault="00D82AC8" w:rsidP="004570B8">
            <w:pPr>
              <w:jc w:val="center"/>
              <w:rPr>
                <w:rFonts w:ascii="Arial" w:hAnsi="Arial" w:cs="Arial"/>
                <w:color w:val="000000"/>
                <w:sz w:val="20"/>
                <w:szCs w:val="20"/>
              </w:rPr>
            </w:pPr>
          </w:p>
        </w:tc>
        <w:tc>
          <w:tcPr>
            <w:tcW w:w="355" w:type="pct"/>
            <w:noWrap/>
            <w:vAlign w:val="bottom"/>
          </w:tcPr>
          <w:p w:rsidR="00D82AC8" w:rsidRPr="00E855B4" w:rsidRDefault="00D82AC8" w:rsidP="004570B8">
            <w:pPr>
              <w:jc w:val="center"/>
              <w:rPr>
                <w:rFonts w:ascii="Arial" w:hAnsi="Arial" w:cs="Arial"/>
                <w:color w:val="000000"/>
                <w:sz w:val="20"/>
                <w:szCs w:val="20"/>
              </w:rPr>
            </w:pPr>
          </w:p>
        </w:tc>
        <w:tc>
          <w:tcPr>
            <w:tcW w:w="365" w:type="pct"/>
            <w:vAlign w:val="bottom"/>
          </w:tcPr>
          <w:p w:rsidR="00D82AC8" w:rsidRPr="00E855B4" w:rsidRDefault="00D82AC8" w:rsidP="004570B8">
            <w:pPr>
              <w:jc w:val="center"/>
              <w:rPr>
                <w:rFonts w:ascii="Arial" w:hAnsi="Arial" w:cs="Arial"/>
                <w:color w:val="000000"/>
                <w:sz w:val="20"/>
                <w:szCs w:val="20"/>
              </w:rPr>
            </w:pPr>
          </w:p>
        </w:tc>
        <w:tc>
          <w:tcPr>
            <w:tcW w:w="269"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23" w:type="pct"/>
            <w:vAlign w:val="bottom"/>
          </w:tcPr>
          <w:p w:rsidR="00D82AC8" w:rsidRPr="00E855B4" w:rsidRDefault="00D82AC8" w:rsidP="004570B8">
            <w:pPr>
              <w:jc w:val="center"/>
              <w:rPr>
                <w:rFonts w:ascii="Arial" w:hAnsi="Arial" w:cs="Arial"/>
                <w:color w:val="000000"/>
                <w:sz w:val="20"/>
                <w:szCs w:val="20"/>
              </w:rPr>
            </w:pPr>
          </w:p>
        </w:tc>
      </w:tr>
      <w:tr w:rsidR="00D82AC8" w:rsidRPr="00E855B4" w:rsidTr="004570B8">
        <w:trPr>
          <w:trHeight w:val="63"/>
          <w:jc w:val="center"/>
        </w:trPr>
        <w:tc>
          <w:tcPr>
            <w:tcW w:w="339" w:type="pct"/>
          </w:tcPr>
          <w:p w:rsidR="00D82AC8" w:rsidRPr="00E855B4" w:rsidRDefault="00D82AC8" w:rsidP="004570B8">
            <w:pPr>
              <w:outlineLvl w:val="0"/>
              <w:rPr>
                <w:rFonts w:ascii="Arial" w:hAnsi="Arial" w:cs="Arial"/>
                <w:b/>
                <w:bCs/>
                <w:sz w:val="20"/>
                <w:szCs w:val="20"/>
              </w:rPr>
            </w:pPr>
            <w:r w:rsidRPr="00E855B4">
              <w:rPr>
                <w:rFonts w:ascii="Arial" w:hAnsi="Arial" w:cs="Arial"/>
                <w:b/>
                <w:bCs/>
                <w:sz w:val="20"/>
                <w:szCs w:val="20"/>
              </w:rPr>
              <w:t>12</w:t>
            </w:r>
          </w:p>
        </w:tc>
        <w:tc>
          <w:tcPr>
            <w:tcW w:w="1328" w:type="pct"/>
            <w:noWrap/>
          </w:tcPr>
          <w:p w:rsidR="00D82AC8" w:rsidRPr="00E855B4" w:rsidRDefault="00D82AC8" w:rsidP="004570B8">
            <w:pPr>
              <w:outlineLvl w:val="0"/>
              <w:rPr>
                <w:rFonts w:ascii="Arial" w:hAnsi="Arial" w:cs="Arial"/>
                <w:b/>
                <w:bCs/>
                <w:sz w:val="20"/>
                <w:szCs w:val="20"/>
              </w:rPr>
            </w:pPr>
            <w:r w:rsidRPr="00E855B4">
              <w:rPr>
                <w:rFonts w:ascii="Arial" w:hAnsi="Arial" w:cs="Arial"/>
                <w:b/>
                <w:bCs/>
                <w:sz w:val="20"/>
                <w:szCs w:val="20"/>
              </w:rPr>
              <w:t xml:space="preserve">Agricultural Extension </w:t>
            </w:r>
          </w:p>
        </w:tc>
        <w:tc>
          <w:tcPr>
            <w:tcW w:w="337" w:type="pct"/>
          </w:tcPr>
          <w:p w:rsidR="00D82AC8" w:rsidRPr="00E855B4" w:rsidRDefault="00D82AC8" w:rsidP="004570B8">
            <w:pPr>
              <w:jc w:val="center"/>
              <w:rPr>
                <w:rFonts w:ascii="Arial" w:hAnsi="Arial" w:cs="Arial"/>
                <w:color w:val="000000"/>
                <w:sz w:val="20"/>
                <w:szCs w:val="20"/>
              </w:rPr>
            </w:pPr>
          </w:p>
        </w:tc>
        <w:tc>
          <w:tcPr>
            <w:tcW w:w="336" w:type="pct"/>
            <w:noWrap/>
            <w:vAlign w:val="bottom"/>
          </w:tcPr>
          <w:p w:rsidR="00D82AC8" w:rsidRPr="00E855B4" w:rsidRDefault="00D82AC8" w:rsidP="004570B8">
            <w:pPr>
              <w:jc w:val="center"/>
              <w:rPr>
                <w:rFonts w:ascii="Arial" w:hAnsi="Arial" w:cs="Arial"/>
                <w:color w:val="000000"/>
                <w:sz w:val="20"/>
                <w:szCs w:val="20"/>
              </w:rPr>
            </w:pPr>
          </w:p>
        </w:tc>
        <w:tc>
          <w:tcPr>
            <w:tcW w:w="337" w:type="pct"/>
            <w:noWrap/>
            <w:vAlign w:val="bottom"/>
          </w:tcPr>
          <w:p w:rsidR="00D82AC8" w:rsidRPr="00E855B4" w:rsidRDefault="00D82AC8" w:rsidP="004570B8">
            <w:pPr>
              <w:jc w:val="center"/>
              <w:rPr>
                <w:rFonts w:ascii="Arial" w:hAnsi="Arial" w:cs="Arial"/>
                <w:color w:val="000000"/>
                <w:sz w:val="20"/>
                <w:szCs w:val="20"/>
              </w:rPr>
            </w:pPr>
          </w:p>
        </w:tc>
        <w:tc>
          <w:tcPr>
            <w:tcW w:w="355" w:type="pct"/>
            <w:noWrap/>
            <w:vAlign w:val="bottom"/>
          </w:tcPr>
          <w:p w:rsidR="00D82AC8" w:rsidRPr="00E855B4" w:rsidRDefault="00D82AC8" w:rsidP="004570B8">
            <w:pPr>
              <w:jc w:val="center"/>
              <w:rPr>
                <w:rFonts w:ascii="Arial" w:hAnsi="Arial" w:cs="Arial"/>
                <w:color w:val="000000"/>
                <w:sz w:val="20"/>
                <w:szCs w:val="20"/>
              </w:rPr>
            </w:pPr>
          </w:p>
        </w:tc>
        <w:tc>
          <w:tcPr>
            <w:tcW w:w="365" w:type="pct"/>
            <w:vAlign w:val="bottom"/>
          </w:tcPr>
          <w:p w:rsidR="00D82AC8" w:rsidRPr="00E855B4" w:rsidRDefault="00D82AC8" w:rsidP="004570B8">
            <w:pPr>
              <w:jc w:val="center"/>
              <w:rPr>
                <w:rFonts w:ascii="Arial" w:hAnsi="Arial" w:cs="Arial"/>
                <w:color w:val="000000"/>
                <w:sz w:val="20"/>
                <w:szCs w:val="20"/>
              </w:rPr>
            </w:pPr>
          </w:p>
        </w:tc>
        <w:tc>
          <w:tcPr>
            <w:tcW w:w="269"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23" w:type="pct"/>
            <w:vAlign w:val="bottom"/>
          </w:tcPr>
          <w:p w:rsidR="00D82AC8" w:rsidRPr="00E855B4" w:rsidRDefault="00D82AC8" w:rsidP="004570B8">
            <w:pPr>
              <w:jc w:val="center"/>
              <w:rPr>
                <w:rFonts w:ascii="Arial" w:hAnsi="Arial" w:cs="Arial"/>
                <w:color w:val="000000"/>
                <w:sz w:val="20"/>
                <w:szCs w:val="20"/>
              </w:rPr>
            </w:pPr>
          </w:p>
        </w:tc>
      </w:tr>
      <w:tr w:rsidR="00D82AC8" w:rsidRPr="00E855B4" w:rsidTr="004570B8">
        <w:trPr>
          <w:trHeight w:val="63"/>
          <w:jc w:val="center"/>
        </w:trPr>
        <w:tc>
          <w:tcPr>
            <w:tcW w:w="339" w:type="pct"/>
          </w:tcPr>
          <w:p w:rsidR="00D82AC8" w:rsidRPr="00E855B4" w:rsidRDefault="00D82AC8" w:rsidP="004570B8">
            <w:pPr>
              <w:outlineLvl w:val="0"/>
              <w:rPr>
                <w:rFonts w:ascii="Arial" w:hAnsi="Arial" w:cs="Arial"/>
                <w:sz w:val="20"/>
                <w:szCs w:val="20"/>
              </w:rPr>
            </w:pPr>
            <w:r w:rsidRPr="00E855B4">
              <w:rPr>
                <w:rFonts w:ascii="Arial" w:hAnsi="Arial" w:cs="Arial"/>
                <w:sz w:val="20"/>
                <w:szCs w:val="20"/>
              </w:rPr>
              <w:t>12.a.</w:t>
            </w:r>
          </w:p>
        </w:tc>
        <w:tc>
          <w:tcPr>
            <w:tcW w:w="1328" w:type="pct"/>
            <w:noWrap/>
          </w:tcPr>
          <w:p w:rsidR="00D82AC8" w:rsidRPr="00E855B4" w:rsidRDefault="00D82AC8" w:rsidP="004570B8">
            <w:pPr>
              <w:outlineLvl w:val="0"/>
              <w:rPr>
                <w:rFonts w:ascii="Arial" w:hAnsi="Arial" w:cs="Arial"/>
                <w:sz w:val="20"/>
                <w:szCs w:val="20"/>
              </w:rPr>
            </w:pPr>
            <w:r w:rsidRPr="00E855B4">
              <w:rPr>
                <w:rFonts w:ascii="Arial" w:hAnsi="Arial" w:cs="Arial"/>
                <w:sz w:val="20"/>
                <w:szCs w:val="20"/>
              </w:rPr>
              <w:t>Capacity Building and Group Dynamics</w:t>
            </w:r>
          </w:p>
        </w:tc>
        <w:tc>
          <w:tcPr>
            <w:tcW w:w="337" w:type="pct"/>
            <w:vAlign w:val="center"/>
          </w:tcPr>
          <w:p w:rsidR="00D82AC8" w:rsidRPr="00E855B4" w:rsidRDefault="00D82AC8" w:rsidP="004570B8">
            <w:pPr>
              <w:jc w:val="center"/>
              <w:rPr>
                <w:rFonts w:ascii="Arial" w:hAnsi="Arial" w:cs="Arial"/>
                <w:color w:val="000000"/>
                <w:sz w:val="20"/>
                <w:szCs w:val="20"/>
              </w:rPr>
            </w:pPr>
          </w:p>
        </w:tc>
        <w:tc>
          <w:tcPr>
            <w:tcW w:w="336" w:type="pct"/>
            <w:noWrap/>
            <w:vAlign w:val="center"/>
          </w:tcPr>
          <w:p w:rsidR="00D82AC8" w:rsidRPr="00E855B4" w:rsidRDefault="00D82AC8" w:rsidP="004570B8">
            <w:pPr>
              <w:jc w:val="center"/>
              <w:rPr>
                <w:rFonts w:ascii="Arial" w:hAnsi="Arial" w:cs="Arial"/>
                <w:color w:val="000000"/>
                <w:sz w:val="20"/>
                <w:szCs w:val="20"/>
              </w:rPr>
            </w:pPr>
          </w:p>
        </w:tc>
        <w:tc>
          <w:tcPr>
            <w:tcW w:w="337" w:type="pct"/>
            <w:noWrap/>
            <w:vAlign w:val="center"/>
          </w:tcPr>
          <w:p w:rsidR="00D82AC8" w:rsidRPr="00E855B4" w:rsidRDefault="00D82AC8" w:rsidP="004570B8">
            <w:pPr>
              <w:jc w:val="center"/>
              <w:rPr>
                <w:rFonts w:ascii="Arial" w:hAnsi="Arial" w:cs="Arial"/>
                <w:color w:val="000000"/>
                <w:sz w:val="20"/>
                <w:szCs w:val="20"/>
              </w:rPr>
            </w:pPr>
          </w:p>
        </w:tc>
        <w:tc>
          <w:tcPr>
            <w:tcW w:w="355" w:type="pct"/>
            <w:noWrap/>
            <w:vAlign w:val="center"/>
          </w:tcPr>
          <w:p w:rsidR="00D82AC8" w:rsidRPr="00E855B4" w:rsidRDefault="00D82AC8" w:rsidP="004570B8">
            <w:pPr>
              <w:jc w:val="center"/>
              <w:rPr>
                <w:rFonts w:ascii="Arial" w:hAnsi="Arial" w:cs="Arial"/>
                <w:color w:val="000000"/>
                <w:sz w:val="20"/>
                <w:szCs w:val="20"/>
              </w:rPr>
            </w:pPr>
          </w:p>
        </w:tc>
        <w:tc>
          <w:tcPr>
            <w:tcW w:w="365" w:type="pct"/>
            <w:vAlign w:val="center"/>
          </w:tcPr>
          <w:p w:rsidR="00D82AC8" w:rsidRPr="00E855B4" w:rsidRDefault="00D82AC8" w:rsidP="004570B8">
            <w:pPr>
              <w:jc w:val="center"/>
              <w:rPr>
                <w:rFonts w:ascii="Arial" w:hAnsi="Arial" w:cs="Arial"/>
                <w:color w:val="000000"/>
                <w:sz w:val="20"/>
                <w:szCs w:val="20"/>
              </w:rPr>
            </w:pPr>
          </w:p>
        </w:tc>
        <w:tc>
          <w:tcPr>
            <w:tcW w:w="269" w:type="pct"/>
            <w:vAlign w:val="center"/>
          </w:tcPr>
          <w:p w:rsidR="00D82AC8" w:rsidRPr="00E855B4" w:rsidRDefault="00D82AC8" w:rsidP="004570B8">
            <w:pPr>
              <w:jc w:val="center"/>
              <w:rPr>
                <w:rFonts w:ascii="Arial" w:hAnsi="Arial" w:cs="Arial"/>
                <w:color w:val="000000"/>
                <w:sz w:val="20"/>
                <w:szCs w:val="20"/>
              </w:rPr>
            </w:pPr>
          </w:p>
        </w:tc>
        <w:tc>
          <w:tcPr>
            <w:tcW w:w="337" w:type="pct"/>
            <w:vAlign w:val="center"/>
          </w:tcPr>
          <w:p w:rsidR="00D82AC8" w:rsidRPr="00E855B4" w:rsidRDefault="00D82AC8" w:rsidP="004570B8">
            <w:pPr>
              <w:jc w:val="center"/>
              <w:rPr>
                <w:rFonts w:ascii="Arial" w:hAnsi="Arial" w:cs="Arial"/>
                <w:color w:val="000000"/>
                <w:sz w:val="20"/>
                <w:szCs w:val="20"/>
              </w:rPr>
            </w:pPr>
          </w:p>
        </w:tc>
        <w:tc>
          <w:tcPr>
            <w:tcW w:w="337" w:type="pct"/>
            <w:vAlign w:val="center"/>
          </w:tcPr>
          <w:p w:rsidR="00D82AC8" w:rsidRPr="00E855B4" w:rsidRDefault="00D82AC8" w:rsidP="004570B8">
            <w:pPr>
              <w:jc w:val="center"/>
              <w:rPr>
                <w:rFonts w:ascii="Arial" w:hAnsi="Arial" w:cs="Arial"/>
                <w:color w:val="000000"/>
                <w:sz w:val="20"/>
                <w:szCs w:val="20"/>
              </w:rPr>
            </w:pPr>
          </w:p>
        </w:tc>
        <w:tc>
          <w:tcPr>
            <w:tcW w:w="337" w:type="pct"/>
            <w:vAlign w:val="center"/>
          </w:tcPr>
          <w:p w:rsidR="00D82AC8" w:rsidRPr="00E855B4" w:rsidRDefault="00D82AC8" w:rsidP="004570B8">
            <w:pPr>
              <w:jc w:val="center"/>
              <w:rPr>
                <w:rFonts w:ascii="Arial" w:hAnsi="Arial" w:cs="Arial"/>
                <w:color w:val="000000"/>
                <w:sz w:val="20"/>
                <w:szCs w:val="20"/>
              </w:rPr>
            </w:pPr>
          </w:p>
        </w:tc>
        <w:tc>
          <w:tcPr>
            <w:tcW w:w="323" w:type="pct"/>
            <w:vAlign w:val="center"/>
          </w:tcPr>
          <w:p w:rsidR="00D82AC8" w:rsidRPr="00E855B4" w:rsidRDefault="00D82AC8" w:rsidP="004570B8">
            <w:pPr>
              <w:jc w:val="center"/>
              <w:rPr>
                <w:rFonts w:ascii="Arial" w:hAnsi="Arial" w:cs="Arial"/>
                <w:color w:val="000000"/>
                <w:sz w:val="20"/>
                <w:szCs w:val="20"/>
              </w:rPr>
            </w:pPr>
          </w:p>
        </w:tc>
      </w:tr>
      <w:tr w:rsidR="00D82AC8" w:rsidRPr="00E855B4" w:rsidTr="004570B8">
        <w:trPr>
          <w:trHeight w:val="63"/>
          <w:jc w:val="center"/>
        </w:trPr>
        <w:tc>
          <w:tcPr>
            <w:tcW w:w="339" w:type="pct"/>
          </w:tcPr>
          <w:p w:rsidR="00D82AC8" w:rsidRPr="00E855B4" w:rsidRDefault="00D82AC8" w:rsidP="004570B8">
            <w:pPr>
              <w:outlineLvl w:val="0"/>
              <w:rPr>
                <w:rFonts w:ascii="Arial" w:hAnsi="Arial" w:cs="Arial"/>
                <w:sz w:val="20"/>
                <w:szCs w:val="20"/>
              </w:rPr>
            </w:pPr>
            <w:r w:rsidRPr="00E855B4">
              <w:rPr>
                <w:rFonts w:ascii="Arial" w:hAnsi="Arial" w:cs="Arial"/>
                <w:sz w:val="20"/>
                <w:szCs w:val="20"/>
              </w:rPr>
              <w:lastRenderedPageBreak/>
              <w:t>12.b.</w:t>
            </w:r>
          </w:p>
        </w:tc>
        <w:tc>
          <w:tcPr>
            <w:tcW w:w="1328" w:type="pct"/>
            <w:noWrap/>
          </w:tcPr>
          <w:p w:rsidR="00D82AC8" w:rsidRPr="00E855B4" w:rsidRDefault="00D82AC8" w:rsidP="004570B8">
            <w:pPr>
              <w:outlineLvl w:val="0"/>
              <w:rPr>
                <w:rFonts w:ascii="Arial" w:hAnsi="Arial" w:cs="Arial"/>
                <w:sz w:val="20"/>
                <w:szCs w:val="20"/>
              </w:rPr>
            </w:pPr>
            <w:r w:rsidRPr="00E855B4">
              <w:rPr>
                <w:rFonts w:ascii="Arial" w:hAnsi="Arial" w:cs="Arial"/>
                <w:sz w:val="20"/>
                <w:szCs w:val="20"/>
              </w:rPr>
              <w:t>Others (pl.specify)</w:t>
            </w:r>
          </w:p>
        </w:tc>
        <w:tc>
          <w:tcPr>
            <w:tcW w:w="337" w:type="pct"/>
          </w:tcPr>
          <w:p w:rsidR="00D82AC8" w:rsidRPr="00E855B4" w:rsidRDefault="00D82AC8" w:rsidP="004570B8">
            <w:pPr>
              <w:jc w:val="center"/>
              <w:rPr>
                <w:rFonts w:ascii="Arial" w:hAnsi="Arial" w:cs="Arial"/>
                <w:color w:val="000000"/>
                <w:sz w:val="20"/>
                <w:szCs w:val="20"/>
              </w:rPr>
            </w:pPr>
          </w:p>
        </w:tc>
        <w:tc>
          <w:tcPr>
            <w:tcW w:w="336" w:type="pct"/>
            <w:noWrap/>
            <w:vAlign w:val="bottom"/>
          </w:tcPr>
          <w:p w:rsidR="00D82AC8" w:rsidRPr="00E855B4" w:rsidRDefault="00D82AC8" w:rsidP="004570B8">
            <w:pPr>
              <w:jc w:val="center"/>
              <w:rPr>
                <w:rFonts w:ascii="Arial" w:hAnsi="Arial" w:cs="Arial"/>
                <w:color w:val="000000"/>
                <w:sz w:val="20"/>
                <w:szCs w:val="20"/>
              </w:rPr>
            </w:pPr>
          </w:p>
        </w:tc>
        <w:tc>
          <w:tcPr>
            <w:tcW w:w="337" w:type="pct"/>
            <w:noWrap/>
            <w:vAlign w:val="bottom"/>
          </w:tcPr>
          <w:p w:rsidR="00D82AC8" w:rsidRPr="00E855B4" w:rsidRDefault="00D82AC8" w:rsidP="004570B8">
            <w:pPr>
              <w:jc w:val="center"/>
              <w:rPr>
                <w:rFonts w:ascii="Arial" w:hAnsi="Arial" w:cs="Arial"/>
                <w:color w:val="000000"/>
                <w:sz w:val="20"/>
                <w:szCs w:val="20"/>
              </w:rPr>
            </w:pPr>
          </w:p>
        </w:tc>
        <w:tc>
          <w:tcPr>
            <w:tcW w:w="355" w:type="pct"/>
            <w:noWrap/>
            <w:vAlign w:val="bottom"/>
          </w:tcPr>
          <w:p w:rsidR="00D82AC8" w:rsidRPr="00E855B4" w:rsidRDefault="00D82AC8" w:rsidP="004570B8">
            <w:pPr>
              <w:jc w:val="center"/>
              <w:rPr>
                <w:rFonts w:ascii="Arial" w:hAnsi="Arial" w:cs="Arial"/>
                <w:color w:val="000000"/>
                <w:sz w:val="20"/>
                <w:szCs w:val="20"/>
              </w:rPr>
            </w:pPr>
          </w:p>
        </w:tc>
        <w:tc>
          <w:tcPr>
            <w:tcW w:w="365" w:type="pct"/>
            <w:vAlign w:val="bottom"/>
          </w:tcPr>
          <w:p w:rsidR="00D82AC8" w:rsidRPr="00E855B4" w:rsidRDefault="00D82AC8" w:rsidP="004570B8">
            <w:pPr>
              <w:jc w:val="center"/>
              <w:rPr>
                <w:rFonts w:ascii="Arial" w:hAnsi="Arial" w:cs="Arial"/>
                <w:color w:val="000000"/>
                <w:sz w:val="20"/>
                <w:szCs w:val="20"/>
              </w:rPr>
            </w:pPr>
          </w:p>
        </w:tc>
        <w:tc>
          <w:tcPr>
            <w:tcW w:w="269"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23" w:type="pct"/>
            <w:vAlign w:val="bottom"/>
          </w:tcPr>
          <w:p w:rsidR="00D82AC8" w:rsidRPr="00E855B4" w:rsidRDefault="00D82AC8" w:rsidP="004570B8">
            <w:pPr>
              <w:jc w:val="center"/>
              <w:rPr>
                <w:rFonts w:ascii="Arial" w:hAnsi="Arial" w:cs="Arial"/>
                <w:color w:val="000000"/>
                <w:sz w:val="20"/>
                <w:szCs w:val="20"/>
              </w:rPr>
            </w:pPr>
          </w:p>
        </w:tc>
      </w:tr>
      <w:tr w:rsidR="00D82AC8" w:rsidRPr="00E855B4" w:rsidTr="00B4721F">
        <w:trPr>
          <w:trHeight w:val="63"/>
          <w:jc w:val="center"/>
        </w:trPr>
        <w:tc>
          <w:tcPr>
            <w:tcW w:w="339" w:type="pct"/>
          </w:tcPr>
          <w:p w:rsidR="00D82AC8" w:rsidRPr="00E855B4" w:rsidRDefault="00D82AC8" w:rsidP="004570B8">
            <w:pPr>
              <w:outlineLvl w:val="0"/>
              <w:rPr>
                <w:rFonts w:ascii="Arial" w:hAnsi="Arial" w:cs="Arial"/>
                <w:sz w:val="20"/>
                <w:szCs w:val="20"/>
              </w:rPr>
            </w:pPr>
          </w:p>
        </w:tc>
        <w:tc>
          <w:tcPr>
            <w:tcW w:w="1328" w:type="pct"/>
            <w:noWrap/>
          </w:tcPr>
          <w:p w:rsidR="00D82AC8" w:rsidRPr="00E855B4" w:rsidRDefault="00D82AC8" w:rsidP="004570B8">
            <w:pPr>
              <w:outlineLvl w:val="0"/>
              <w:rPr>
                <w:rFonts w:ascii="Arial" w:hAnsi="Arial" w:cs="Arial"/>
                <w:sz w:val="20"/>
                <w:szCs w:val="20"/>
              </w:rPr>
            </w:pPr>
            <w:r w:rsidRPr="00E855B4">
              <w:rPr>
                <w:rFonts w:ascii="Arial" w:hAnsi="Arial" w:cs="Arial"/>
                <w:sz w:val="20"/>
                <w:szCs w:val="20"/>
              </w:rPr>
              <w:t>Animal Husbandry technologies for DFI</w:t>
            </w:r>
          </w:p>
        </w:tc>
        <w:tc>
          <w:tcPr>
            <w:tcW w:w="337" w:type="pct"/>
            <w:vAlign w:val="center"/>
          </w:tcPr>
          <w:p w:rsidR="00D82AC8" w:rsidRPr="00E855B4" w:rsidRDefault="00D82AC8" w:rsidP="00B4721F">
            <w:pPr>
              <w:jc w:val="center"/>
              <w:rPr>
                <w:rFonts w:ascii="Arial" w:hAnsi="Arial" w:cs="Arial"/>
                <w:color w:val="000000"/>
                <w:sz w:val="20"/>
                <w:szCs w:val="20"/>
              </w:rPr>
            </w:pPr>
          </w:p>
        </w:tc>
        <w:tc>
          <w:tcPr>
            <w:tcW w:w="336" w:type="pct"/>
            <w:noWrap/>
            <w:vAlign w:val="center"/>
          </w:tcPr>
          <w:p w:rsidR="00D82AC8" w:rsidRPr="00E855B4" w:rsidRDefault="00D82AC8" w:rsidP="00B4721F">
            <w:pPr>
              <w:jc w:val="center"/>
              <w:rPr>
                <w:rFonts w:ascii="Arial" w:hAnsi="Arial" w:cs="Arial"/>
                <w:color w:val="000000"/>
                <w:sz w:val="20"/>
                <w:szCs w:val="20"/>
              </w:rPr>
            </w:pPr>
          </w:p>
        </w:tc>
        <w:tc>
          <w:tcPr>
            <w:tcW w:w="337" w:type="pct"/>
            <w:noWrap/>
            <w:vAlign w:val="center"/>
          </w:tcPr>
          <w:p w:rsidR="00D82AC8" w:rsidRPr="00E855B4" w:rsidRDefault="00D82AC8" w:rsidP="00B4721F">
            <w:pPr>
              <w:jc w:val="center"/>
              <w:rPr>
                <w:rFonts w:ascii="Arial" w:hAnsi="Arial" w:cs="Arial"/>
                <w:color w:val="000000"/>
                <w:sz w:val="20"/>
                <w:szCs w:val="20"/>
              </w:rPr>
            </w:pPr>
          </w:p>
        </w:tc>
        <w:tc>
          <w:tcPr>
            <w:tcW w:w="355" w:type="pct"/>
            <w:noWrap/>
            <w:vAlign w:val="center"/>
          </w:tcPr>
          <w:p w:rsidR="00D82AC8" w:rsidRPr="00E855B4" w:rsidRDefault="00D82AC8" w:rsidP="00B4721F">
            <w:pPr>
              <w:jc w:val="center"/>
              <w:rPr>
                <w:rFonts w:ascii="Arial" w:hAnsi="Arial" w:cs="Arial"/>
                <w:color w:val="000000"/>
                <w:sz w:val="20"/>
                <w:szCs w:val="20"/>
              </w:rPr>
            </w:pPr>
          </w:p>
        </w:tc>
        <w:tc>
          <w:tcPr>
            <w:tcW w:w="365" w:type="pct"/>
            <w:vAlign w:val="center"/>
          </w:tcPr>
          <w:p w:rsidR="00D82AC8" w:rsidRPr="00E855B4" w:rsidRDefault="00D82AC8" w:rsidP="00B4721F">
            <w:pPr>
              <w:jc w:val="center"/>
              <w:rPr>
                <w:rFonts w:ascii="Arial" w:hAnsi="Arial" w:cs="Arial"/>
                <w:color w:val="000000"/>
                <w:sz w:val="20"/>
                <w:szCs w:val="20"/>
              </w:rPr>
            </w:pPr>
          </w:p>
        </w:tc>
        <w:tc>
          <w:tcPr>
            <w:tcW w:w="269" w:type="pct"/>
            <w:vAlign w:val="center"/>
          </w:tcPr>
          <w:p w:rsidR="00D82AC8" w:rsidRPr="00E855B4" w:rsidRDefault="00D82AC8" w:rsidP="00B4721F">
            <w:pPr>
              <w:jc w:val="center"/>
              <w:rPr>
                <w:rFonts w:ascii="Arial" w:hAnsi="Arial" w:cs="Arial"/>
                <w:color w:val="000000"/>
                <w:sz w:val="20"/>
                <w:szCs w:val="20"/>
              </w:rPr>
            </w:pPr>
          </w:p>
        </w:tc>
        <w:tc>
          <w:tcPr>
            <w:tcW w:w="337" w:type="pct"/>
            <w:vAlign w:val="center"/>
          </w:tcPr>
          <w:p w:rsidR="00D82AC8" w:rsidRPr="00E855B4" w:rsidRDefault="00D82AC8" w:rsidP="00B4721F">
            <w:pPr>
              <w:jc w:val="center"/>
              <w:rPr>
                <w:rFonts w:ascii="Arial" w:hAnsi="Arial" w:cs="Arial"/>
                <w:color w:val="000000"/>
                <w:sz w:val="20"/>
                <w:szCs w:val="20"/>
              </w:rPr>
            </w:pPr>
          </w:p>
        </w:tc>
        <w:tc>
          <w:tcPr>
            <w:tcW w:w="337" w:type="pct"/>
            <w:vAlign w:val="center"/>
          </w:tcPr>
          <w:p w:rsidR="00D82AC8" w:rsidRPr="00E855B4" w:rsidRDefault="00D82AC8" w:rsidP="00B4721F">
            <w:pPr>
              <w:jc w:val="center"/>
              <w:rPr>
                <w:rFonts w:ascii="Arial" w:hAnsi="Arial" w:cs="Arial"/>
                <w:color w:val="000000"/>
                <w:sz w:val="20"/>
                <w:szCs w:val="20"/>
              </w:rPr>
            </w:pPr>
          </w:p>
        </w:tc>
        <w:tc>
          <w:tcPr>
            <w:tcW w:w="337" w:type="pct"/>
            <w:vAlign w:val="center"/>
          </w:tcPr>
          <w:p w:rsidR="00D82AC8" w:rsidRPr="00E855B4" w:rsidRDefault="00D82AC8" w:rsidP="00B4721F">
            <w:pPr>
              <w:jc w:val="center"/>
              <w:rPr>
                <w:rFonts w:ascii="Arial" w:hAnsi="Arial" w:cs="Arial"/>
                <w:color w:val="000000"/>
                <w:sz w:val="20"/>
                <w:szCs w:val="20"/>
              </w:rPr>
            </w:pPr>
          </w:p>
        </w:tc>
        <w:tc>
          <w:tcPr>
            <w:tcW w:w="323" w:type="pct"/>
            <w:vAlign w:val="center"/>
          </w:tcPr>
          <w:p w:rsidR="00D82AC8" w:rsidRPr="00E855B4" w:rsidRDefault="00D82AC8" w:rsidP="00B4721F">
            <w:pPr>
              <w:jc w:val="center"/>
              <w:rPr>
                <w:rFonts w:ascii="Arial" w:hAnsi="Arial" w:cs="Arial"/>
                <w:color w:val="000000"/>
                <w:sz w:val="20"/>
                <w:szCs w:val="20"/>
              </w:rPr>
            </w:pPr>
          </w:p>
        </w:tc>
      </w:tr>
      <w:tr w:rsidR="00D82AC8" w:rsidRPr="00E855B4" w:rsidTr="004570B8">
        <w:trPr>
          <w:trHeight w:val="63"/>
          <w:jc w:val="center"/>
        </w:trPr>
        <w:tc>
          <w:tcPr>
            <w:tcW w:w="339" w:type="pct"/>
          </w:tcPr>
          <w:p w:rsidR="00D82AC8" w:rsidRPr="00E855B4" w:rsidRDefault="00D82AC8" w:rsidP="004570B8">
            <w:pPr>
              <w:outlineLvl w:val="0"/>
              <w:rPr>
                <w:rFonts w:ascii="Arial" w:hAnsi="Arial" w:cs="Arial"/>
                <w:sz w:val="20"/>
                <w:szCs w:val="20"/>
              </w:rPr>
            </w:pPr>
          </w:p>
        </w:tc>
        <w:tc>
          <w:tcPr>
            <w:tcW w:w="1328" w:type="pct"/>
            <w:noWrap/>
          </w:tcPr>
          <w:p w:rsidR="00D82AC8" w:rsidRPr="00E855B4" w:rsidRDefault="00077857" w:rsidP="004570B8">
            <w:pPr>
              <w:outlineLvl w:val="0"/>
              <w:rPr>
                <w:rFonts w:ascii="Arial" w:hAnsi="Arial" w:cs="Arial"/>
                <w:sz w:val="20"/>
                <w:szCs w:val="20"/>
              </w:rPr>
            </w:pPr>
            <w:r w:rsidRPr="00E855B4">
              <w:rPr>
                <w:rFonts w:ascii="Arial" w:hAnsi="Arial" w:cs="Arial"/>
                <w:sz w:val="20"/>
                <w:szCs w:val="20"/>
              </w:rPr>
              <w:t xml:space="preserve">Value </w:t>
            </w:r>
          </w:p>
        </w:tc>
        <w:tc>
          <w:tcPr>
            <w:tcW w:w="337" w:type="pct"/>
          </w:tcPr>
          <w:p w:rsidR="00D82AC8" w:rsidRPr="00E855B4" w:rsidRDefault="00D82AC8" w:rsidP="004570B8">
            <w:pPr>
              <w:jc w:val="center"/>
              <w:rPr>
                <w:rFonts w:ascii="Arial" w:hAnsi="Arial" w:cs="Arial"/>
                <w:color w:val="000000"/>
                <w:sz w:val="20"/>
                <w:szCs w:val="20"/>
              </w:rPr>
            </w:pPr>
          </w:p>
        </w:tc>
        <w:tc>
          <w:tcPr>
            <w:tcW w:w="336" w:type="pct"/>
            <w:noWrap/>
            <w:vAlign w:val="bottom"/>
          </w:tcPr>
          <w:p w:rsidR="00D82AC8" w:rsidRPr="00E855B4" w:rsidRDefault="00D82AC8" w:rsidP="004570B8">
            <w:pPr>
              <w:jc w:val="center"/>
              <w:rPr>
                <w:rFonts w:ascii="Arial" w:hAnsi="Arial" w:cs="Arial"/>
                <w:color w:val="000000"/>
                <w:sz w:val="20"/>
                <w:szCs w:val="20"/>
              </w:rPr>
            </w:pPr>
          </w:p>
        </w:tc>
        <w:tc>
          <w:tcPr>
            <w:tcW w:w="337" w:type="pct"/>
            <w:noWrap/>
            <w:vAlign w:val="bottom"/>
          </w:tcPr>
          <w:p w:rsidR="00D82AC8" w:rsidRPr="00E855B4" w:rsidRDefault="00D82AC8" w:rsidP="004570B8">
            <w:pPr>
              <w:jc w:val="center"/>
              <w:rPr>
                <w:rFonts w:ascii="Arial" w:hAnsi="Arial" w:cs="Arial"/>
                <w:color w:val="000000"/>
                <w:sz w:val="20"/>
                <w:szCs w:val="20"/>
              </w:rPr>
            </w:pPr>
          </w:p>
        </w:tc>
        <w:tc>
          <w:tcPr>
            <w:tcW w:w="355" w:type="pct"/>
            <w:noWrap/>
            <w:vAlign w:val="bottom"/>
          </w:tcPr>
          <w:p w:rsidR="00D82AC8" w:rsidRPr="00E855B4" w:rsidRDefault="00D82AC8" w:rsidP="004570B8">
            <w:pPr>
              <w:jc w:val="center"/>
              <w:rPr>
                <w:rFonts w:ascii="Arial" w:hAnsi="Arial" w:cs="Arial"/>
                <w:color w:val="000000"/>
                <w:sz w:val="20"/>
                <w:szCs w:val="20"/>
              </w:rPr>
            </w:pPr>
          </w:p>
        </w:tc>
        <w:tc>
          <w:tcPr>
            <w:tcW w:w="365" w:type="pct"/>
            <w:vAlign w:val="bottom"/>
          </w:tcPr>
          <w:p w:rsidR="00D82AC8" w:rsidRPr="00E855B4" w:rsidRDefault="00D82AC8" w:rsidP="004570B8">
            <w:pPr>
              <w:jc w:val="center"/>
              <w:rPr>
                <w:rFonts w:ascii="Arial" w:hAnsi="Arial" w:cs="Arial"/>
                <w:color w:val="000000"/>
                <w:sz w:val="20"/>
                <w:szCs w:val="20"/>
              </w:rPr>
            </w:pPr>
          </w:p>
        </w:tc>
        <w:tc>
          <w:tcPr>
            <w:tcW w:w="269"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37" w:type="pct"/>
            <w:vAlign w:val="bottom"/>
          </w:tcPr>
          <w:p w:rsidR="00D82AC8" w:rsidRPr="00E855B4" w:rsidRDefault="00D82AC8" w:rsidP="004570B8">
            <w:pPr>
              <w:jc w:val="center"/>
              <w:rPr>
                <w:rFonts w:ascii="Arial" w:hAnsi="Arial" w:cs="Arial"/>
                <w:color w:val="000000"/>
                <w:sz w:val="20"/>
                <w:szCs w:val="20"/>
              </w:rPr>
            </w:pPr>
          </w:p>
        </w:tc>
        <w:tc>
          <w:tcPr>
            <w:tcW w:w="323" w:type="pct"/>
            <w:vAlign w:val="bottom"/>
          </w:tcPr>
          <w:p w:rsidR="00D82AC8" w:rsidRPr="00E855B4" w:rsidRDefault="00D82AC8" w:rsidP="004570B8">
            <w:pPr>
              <w:jc w:val="center"/>
              <w:rPr>
                <w:rFonts w:ascii="Arial" w:hAnsi="Arial" w:cs="Arial"/>
                <w:color w:val="000000"/>
                <w:sz w:val="20"/>
                <w:szCs w:val="20"/>
              </w:rPr>
            </w:pPr>
          </w:p>
        </w:tc>
      </w:tr>
      <w:tr w:rsidR="00F65E60" w:rsidRPr="00E855B4" w:rsidTr="004570B8">
        <w:trPr>
          <w:trHeight w:val="63"/>
          <w:jc w:val="center"/>
        </w:trPr>
        <w:tc>
          <w:tcPr>
            <w:tcW w:w="339" w:type="pct"/>
          </w:tcPr>
          <w:p w:rsidR="00F65E60" w:rsidRPr="00E855B4" w:rsidRDefault="00F65E60" w:rsidP="004570B8">
            <w:pPr>
              <w:outlineLvl w:val="0"/>
              <w:rPr>
                <w:rFonts w:ascii="Arial" w:hAnsi="Arial" w:cs="Arial"/>
                <w:sz w:val="20"/>
                <w:szCs w:val="20"/>
              </w:rPr>
            </w:pPr>
          </w:p>
        </w:tc>
        <w:tc>
          <w:tcPr>
            <w:tcW w:w="1328" w:type="pct"/>
            <w:noWrap/>
          </w:tcPr>
          <w:p w:rsidR="00F65E60" w:rsidRPr="00E855B4" w:rsidRDefault="00F65E60" w:rsidP="00B873C3">
            <w:pPr>
              <w:ind w:right="-171"/>
              <w:outlineLvl w:val="0"/>
              <w:rPr>
                <w:rFonts w:ascii="Arial" w:hAnsi="Arial" w:cs="Arial"/>
                <w:sz w:val="20"/>
                <w:szCs w:val="20"/>
              </w:rPr>
            </w:pPr>
            <w:r w:rsidRPr="00E855B4">
              <w:rPr>
                <w:rFonts w:ascii="Arial" w:hAnsi="Arial" w:cs="Arial"/>
                <w:sz w:val="20"/>
                <w:szCs w:val="20"/>
              </w:rPr>
              <w:t>Integrated Farming system</w:t>
            </w:r>
          </w:p>
        </w:tc>
        <w:tc>
          <w:tcPr>
            <w:tcW w:w="337" w:type="pct"/>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2</w:t>
            </w:r>
          </w:p>
        </w:tc>
        <w:tc>
          <w:tcPr>
            <w:tcW w:w="336"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58</w:t>
            </w:r>
          </w:p>
        </w:tc>
        <w:tc>
          <w:tcPr>
            <w:tcW w:w="355" w:type="pct"/>
            <w:noWrap/>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58</w:t>
            </w:r>
          </w:p>
        </w:tc>
        <w:tc>
          <w:tcPr>
            <w:tcW w:w="365"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269"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19</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19</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0</w:t>
            </w:r>
          </w:p>
        </w:tc>
        <w:tc>
          <w:tcPr>
            <w:tcW w:w="337"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77</w:t>
            </w:r>
          </w:p>
        </w:tc>
        <w:tc>
          <w:tcPr>
            <w:tcW w:w="323" w:type="pct"/>
            <w:vAlign w:val="bottom"/>
          </w:tcPr>
          <w:p w:rsidR="00F65E60" w:rsidRPr="00E855B4" w:rsidRDefault="00F65E60">
            <w:pPr>
              <w:jc w:val="center"/>
              <w:rPr>
                <w:rFonts w:ascii="Arial" w:hAnsi="Arial" w:cs="Arial"/>
                <w:color w:val="000000"/>
                <w:sz w:val="20"/>
                <w:szCs w:val="20"/>
              </w:rPr>
            </w:pPr>
            <w:r w:rsidRPr="00E855B4">
              <w:rPr>
                <w:rFonts w:ascii="Arial" w:hAnsi="Arial" w:cs="Arial"/>
                <w:color w:val="000000"/>
                <w:sz w:val="20"/>
                <w:szCs w:val="20"/>
              </w:rPr>
              <w:t>77</w:t>
            </w:r>
          </w:p>
        </w:tc>
      </w:tr>
      <w:tr w:rsidR="00F65E60" w:rsidRPr="00E855B4" w:rsidTr="00880BA9">
        <w:trPr>
          <w:trHeight w:val="63"/>
          <w:jc w:val="center"/>
        </w:trPr>
        <w:tc>
          <w:tcPr>
            <w:tcW w:w="339" w:type="pct"/>
          </w:tcPr>
          <w:p w:rsidR="00F65E60" w:rsidRPr="00E855B4" w:rsidRDefault="00F65E60" w:rsidP="004570B8">
            <w:pPr>
              <w:outlineLvl w:val="0"/>
              <w:rPr>
                <w:rFonts w:ascii="Arial" w:hAnsi="Arial" w:cs="Arial"/>
                <w:sz w:val="20"/>
                <w:szCs w:val="20"/>
              </w:rPr>
            </w:pPr>
          </w:p>
        </w:tc>
        <w:tc>
          <w:tcPr>
            <w:tcW w:w="1328" w:type="pct"/>
            <w:noWrap/>
          </w:tcPr>
          <w:p w:rsidR="00F65E60" w:rsidRPr="00E855B4" w:rsidRDefault="00F65E60" w:rsidP="004570B8">
            <w:pPr>
              <w:jc w:val="right"/>
              <w:outlineLvl w:val="0"/>
              <w:rPr>
                <w:rFonts w:ascii="Arial" w:hAnsi="Arial" w:cs="Arial"/>
                <w:b/>
                <w:sz w:val="20"/>
                <w:szCs w:val="20"/>
              </w:rPr>
            </w:pPr>
            <w:r w:rsidRPr="00E855B4">
              <w:rPr>
                <w:rFonts w:ascii="Arial" w:hAnsi="Arial" w:cs="Arial"/>
                <w:b/>
                <w:sz w:val="20"/>
                <w:szCs w:val="20"/>
              </w:rPr>
              <w:t>Total</w:t>
            </w:r>
          </w:p>
        </w:tc>
        <w:tc>
          <w:tcPr>
            <w:tcW w:w="337" w:type="pct"/>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25</w:t>
            </w:r>
          </w:p>
        </w:tc>
        <w:tc>
          <w:tcPr>
            <w:tcW w:w="336" w:type="pct"/>
            <w:noWrap/>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214</w:t>
            </w:r>
          </w:p>
        </w:tc>
        <w:tc>
          <w:tcPr>
            <w:tcW w:w="337" w:type="pct"/>
            <w:noWrap/>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341</w:t>
            </w:r>
          </w:p>
        </w:tc>
        <w:tc>
          <w:tcPr>
            <w:tcW w:w="355" w:type="pct"/>
            <w:noWrap/>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555</w:t>
            </w:r>
          </w:p>
        </w:tc>
        <w:tc>
          <w:tcPr>
            <w:tcW w:w="365" w:type="pct"/>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209</w:t>
            </w:r>
          </w:p>
        </w:tc>
        <w:tc>
          <w:tcPr>
            <w:tcW w:w="269" w:type="pct"/>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153</w:t>
            </w:r>
          </w:p>
        </w:tc>
        <w:tc>
          <w:tcPr>
            <w:tcW w:w="337" w:type="pct"/>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362</w:t>
            </w:r>
          </w:p>
        </w:tc>
        <w:tc>
          <w:tcPr>
            <w:tcW w:w="337" w:type="pct"/>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423</w:t>
            </w:r>
          </w:p>
        </w:tc>
        <w:tc>
          <w:tcPr>
            <w:tcW w:w="337" w:type="pct"/>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494</w:t>
            </w:r>
          </w:p>
        </w:tc>
        <w:tc>
          <w:tcPr>
            <w:tcW w:w="323" w:type="pct"/>
            <w:vAlign w:val="bottom"/>
          </w:tcPr>
          <w:p w:rsidR="00F65E60" w:rsidRPr="00E855B4" w:rsidRDefault="00F65E60">
            <w:pPr>
              <w:jc w:val="center"/>
              <w:rPr>
                <w:rFonts w:ascii="Calibri" w:hAnsi="Calibri" w:cs="Calibri"/>
                <w:b/>
                <w:bCs/>
                <w:color w:val="000000"/>
                <w:sz w:val="22"/>
                <w:szCs w:val="22"/>
              </w:rPr>
            </w:pPr>
            <w:r w:rsidRPr="00E855B4">
              <w:rPr>
                <w:rFonts w:ascii="Calibri" w:hAnsi="Calibri" w:cs="Calibri"/>
                <w:b/>
                <w:bCs/>
                <w:color w:val="000000"/>
                <w:sz w:val="22"/>
                <w:szCs w:val="22"/>
              </w:rPr>
              <w:t>917</w:t>
            </w:r>
          </w:p>
        </w:tc>
      </w:tr>
    </w:tbl>
    <w:p w:rsidR="000F0CDB" w:rsidRPr="00E855B4" w:rsidRDefault="000F0CDB" w:rsidP="004570B8">
      <w:pPr>
        <w:ind w:left="360"/>
        <w:rPr>
          <w:rFonts w:ascii="Arial" w:hAnsi="Arial" w:cs="Arial"/>
          <w:b/>
          <w:bCs/>
          <w:sz w:val="20"/>
          <w:szCs w:val="20"/>
        </w:rPr>
      </w:pPr>
    </w:p>
    <w:p w:rsidR="004570B8" w:rsidRPr="00E855B4" w:rsidRDefault="004570B8" w:rsidP="004570B8">
      <w:pPr>
        <w:ind w:left="360"/>
        <w:rPr>
          <w:rFonts w:ascii="Arial" w:hAnsi="Arial" w:cs="Arial"/>
          <w:b/>
          <w:bCs/>
          <w:sz w:val="20"/>
          <w:szCs w:val="20"/>
        </w:rPr>
      </w:pPr>
      <w:r w:rsidRPr="00E855B4">
        <w:rPr>
          <w:rFonts w:ascii="Arial" w:hAnsi="Arial" w:cs="Arial"/>
          <w:b/>
          <w:bCs/>
          <w:sz w:val="20"/>
          <w:szCs w:val="20"/>
        </w:rPr>
        <w:t>Details of sponsoring agencies involved</w:t>
      </w:r>
    </w:p>
    <w:p w:rsidR="000F0CDB" w:rsidRPr="00E855B4" w:rsidRDefault="000F0CDB" w:rsidP="004570B8">
      <w:pPr>
        <w:ind w:left="360"/>
        <w:rPr>
          <w:rFonts w:ascii="Arial" w:hAnsi="Arial" w:cs="Arial"/>
          <w:b/>
          <w:bCs/>
          <w:sz w:val="20"/>
          <w:szCs w:val="20"/>
        </w:rPr>
      </w:pPr>
    </w:p>
    <w:p w:rsidR="004570B8" w:rsidRPr="00E855B4" w:rsidRDefault="007312E4" w:rsidP="004570B8">
      <w:pPr>
        <w:pStyle w:val="ListParagraph"/>
        <w:numPr>
          <w:ilvl w:val="0"/>
          <w:numId w:val="3"/>
        </w:numPr>
        <w:ind w:left="1080"/>
        <w:rPr>
          <w:rFonts w:ascii="Arial" w:hAnsi="Arial" w:cs="Arial"/>
          <w:bCs/>
          <w:sz w:val="20"/>
          <w:szCs w:val="20"/>
        </w:rPr>
      </w:pPr>
      <w:r w:rsidRPr="00E855B4">
        <w:rPr>
          <w:rFonts w:ascii="Arial" w:hAnsi="Arial" w:cs="Arial"/>
          <w:bCs/>
          <w:sz w:val="20"/>
          <w:szCs w:val="20"/>
        </w:rPr>
        <w:t>Dept of Animal Husbandry and Veterinary Sciences</w:t>
      </w:r>
    </w:p>
    <w:p w:rsidR="004570B8" w:rsidRPr="00E855B4" w:rsidRDefault="007312E4" w:rsidP="004570B8">
      <w:pPr>
        <w:pStyle w:val="ListParagraph"/>
        <w:numPr>
          <w:ilvl w:val="0"/>
          <w:numId w:val="3"/>
        </w:numPr>
        <w:ind w:left="1080"/>
        <w:rPr>
          <w:rFonts w:ascii="Arial" w:hAnsi="Arial" w:cs="Arial"/>
          <w:bCs/>
          <w:sz w:val="20"/>
          <w:szCs w:val="20"/>
        </w:rPr>
      </w:pPr>
      <w:r w:rsidRPr="00E855B4">
        <w:rPr>
          <w:rFonts w:ascii="Arial" w:hAnsi="Arial" w:cs="Arial"/>
          <w:bCs/>
          <w:sz w:val="20"/>
          <w:szCs w:val="20"/>
        </w:rPr>
        <w:t>IIOR, Hyderabad</w:t>
      </w:r>
    </w:p>
    <w:p w:rsidR="007312E4" w:rsidRPr="00E855B4" w:rsidRDefault="007312E4" w:rsidP="004570B8">
      <w:pPr>
        <w:pStyle w:val="ListParagraph"/>
        <w:numPr>
          <w:ilvl w:val="0"/>
          <w:numId w:val="3"/>
        </w:numPr>
        <w:ind w:left="1080"/>
        <w:rPr>
          <w:rFonts w:ascii="Arial" w:hAnsi="Arial" w:cs="Arial"/>
          <w:bCs/>
          <w:sz w:val="20"/>
          <w:szCs w:val="20"/>
        </w:rPr>
      </w:pPr>
      <w:r w:rsidRPr="00E855B4">
        <w:rPr>
          <w:rFonts w:ascii="Arial" w:hAnsi="Arial" w:cs="Arial"/>
          <w:bCs/>
          <w:sz w:val="20"/>
          <w:szCs w:val="20"/>
        </w:rPr>
        <w:t>ATMA</w:t>
      </w:r>
    </w:p>
    <w:p w:rsidR="004570B8" w:rsidRPr="00E855B4" w:rsidRDefault="004570B8" w:rsidP="004570B8">
      <w:pPr>
        <w:pStyle w:val="ListParagraph"/>
        <w:numPr>
          <w:ilvl w:val="0"/>
          <w:numId w:val="3"/>
        </w:numPr>
        <w:ind w:left="1080"/>
        <w:rPr>
          <w:rFonts w:ascii="Arial" w:hAnsi="Arial" w:cs="Arial"/>
          <w:bCs/>
          <w:sz w:val="20"/>
          <w:szCs w:val="20"/>
        </w:rPr>
      </w:pPr>
      <w:r w:rsidRPr="00E855B4">
        <w:rPr>
          <w:rFonts w:ascii="Arial" w:hAnsi="Arial" w:cs="Arial"/>
          <w:bCs/>
          <w:sz w:val="20"/>
          <w:szCs w:val="20"/>
        </w:rPr>
        <w:t>ASCI</w:t>
      </w:r>
    </w:p>
    <w:p w:rsidR="007312E4" w:rsidRPr="00E855B4" w:rsidRDefault="007312E4" w:rsidP="004570B8">
      <w:pPr>
        <w:pStyle w:val="ListParagraph"/>
        <w:numPr>
          <w:ilvl w:val="0"/>
          <w:numId w:val="3"/>
        </w:numPr>
        <w:ind w:left="1080"/>
        <w:rPr>
          <w:rFonts w:ascii="Arial" w:hAnsi="Arial" w:cs="Arial"/>
          <w:bCs/>
          <w:sz w:val="20"/>
          <w:szCs w:val="20"/>
        </w:rPr>
      </w:pPr>
      <w:r w:rsidRPr="00E855B4">
        <w:rPr>
          <w:rFonts w:ascii="Arial" w:hAnsi="Arial" w:cs="Arial"/>
          <w:bCs/>
          <w:sz w:val="20"/>
          <w:szCs w:val="20"/>
        </w:rPr>
        <w:t>SBI-ASF RSETI, Hulkoti</w:t>
      </w:r>
    </w:p>
    <w:p w:rsidR="004570B8" w:rsidRPr="00E855B4" w:rsidRDefault="007312E4" w:rsidP="004570B8">
      <w:pPr>
        <w:pStyle w:val="ListParagraph"/>
        <w:numPr>
          <w:ilvl w:val="0"/>
          <w:numId w:val="3"/>
        </w:numPr>
        <w:ind w:left="1080"/>
        <w:rPr>
          <w:rFonts w:ascii="Arial" w:hAnsi="Arial" w:cs="Arial"/>
          <w:bCs/>
          <w:sz w:val="20"/>
          <w:szCs w:val="20"/>
        </w:rPr>
      </w:pPr>
      <w:r w:rsidRPr="00E855B4">
        <w:rPr>
          <w:rFonts w:ascii="Arial" w:hAnsi="Arial" w:cs="Arial"/>
          <w:bCs/>
          <w:sz w:val="20"/>
          <w:szCs w:val="20"/>
        </w:rPr>
        <w:t>SCSP</w:t>
      </w:r>
    </w:p>
    <w:p w:rsidR="004570B8" w:rsidRPr="00E855B4" w:rsidRDefault="007312E4" w:rsidP="004570B8">
      <w:pPr>
        <w:pStyle w:val="ListParagraph"/>
        <w:numPr>
          <w:ilvl w:val="0"/>
          <w:numId w:val="3"/>
        </w:numPr>
        <w:ind w:left="1080"/>
        <w:rPr>
          <w:rFonts w:ascii="Arial" w:hAnsi="Arial" w:cs="Arial"/>
          <w:bCs/>
          <w:sz w:val="20"/>
          <w:szCs w:val="20"/>
        </w:rPr>
      </w:pPr>
      <w:r w:rsidRPr="00E855B4">
        <w:rPr>
          <w:rFonts w:ascii="Arial" w:hAnsi="Arial" w:cs="Arial"/>
          <w:bCs/>
          <w:sz w:val="20"/>
          <w:szCs w:val="20"/>
        </w:rPr>
        <w:t>SKDRDP</w:t>
      </w:r>
    </w:p>
    <w:p w:rsidR="004570B8" w:rsidRPr="00E855B4" w:rsidRDefault="004570B8" w:rsidP="004570B8">
      <w:pPr>
        <w:rPr>
          <w:rFonts w:ascii="Arial" w:hAnsi="Arial" w:cs="Arial"/>
          <w:b/>
          <w:bCs/>
          <w:sz w:val="20"/>
          <w:szCs w:val="20"/>
        </w:rPr>
      </w:pPr>
    </w:p>
    <w:p w:rsidR="004570B8" w:rsidRPr="00E855B4" w:rsidRDefault="004570B8" w:rsidP="004570B8">
      <w:pPr>
        <w:rPr>
          <w:rFonts w:ascii="Arial" w:hAnsi="Arial" w:cs="Arial"/>
          <w:b/>
          <w:bCs/>
          <w:sz w:val="20"/>
          <w:szCs w:val="20"/>
        </w:rPr>
        <w:sectPr w:rsidR="004570B8" w:rsidRPr="00E855B4" w:rsidSect="004570B8">
          <w:type w:val="continuous"/>
          <w:pgSz w:w="11909" w:h="16834" w:code="9"/>
          <w:pgMar w:top="1008" w:right="720" w:bottom="1008" w:left="720" w:header="720" w:footer="720" w:gutter="0"/>
          <w:cols w:space="720"/>
          <w:titlePg/>
          <w:docGrid w:linePitch="360"/>
        </w:sectPr>
      </w:pPr>
    </w:p>
    <w:p w:rsidR="004570B8" w:rsidRPr="00E855B4" w:rsidRDefault="004570B8" w:rsidP="004570B8">
      <w:pPr>
        <w:rPr>
          <w:rFonts w:ascii="Arial" w:hAnsi="Arial" w:cs="Arial"/>
          <w:b/>
          <w:bCs/>
          <w:sz w:val="20"/>
          <w:szCs w:val="20"/>
        </w:rPr>
      </w:pPr>
      <w:proofErr w:type="gramStart"/>
      <w:r w:rsidRPr="00E855B4">
        <w:rPr>
          <w:rFonts w:ascii="Arial" w:hAnsi="Arial" w:cs="Arial"/>
          <w:b/>
          <w:bCs/>
          <w:sz w:val="20"/>
          <w:szCs w:val="20"/>
        </w:rPr>
        <w:lastRenderedPageBreak/>
        <w:t>7.H</w:t>
      </w:r>
      <w:proofErr w:type="gramEnd"/>
      <w:r w:rsidRPr="00E855B4">
        <w:rPr>
          <w:rFonts w:ascii="Arial" w:hAnsi="Arial" w:cs="Arial"/>
          <w:b/>
          <w:bCs/>
          <w:sz w:val="20"/>
          <w:szCs w:val="20"/>
        </w:rPr>
        <w:t>. Details of Vocational Training Programmes carried out by KVKs for rural youth</w:t>
      </w:r>
    </w:p>
    <w:tbl>
      <w:tblPr>
        <w:tblW w:w="523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75"/>
        <w:gridCol w:w="3484"/>
        <w:gridCol w:w="790"/>
        <w:gridCol w:w="528"/>
        <w:gridCol w:w="708"/>
        <w:gridCol w:w="553"/>
        <w:gridCol w:w="528"/>
        <w:gridCol w:w="708"/>
        <w:gridCol w:w="551"/>
        <w:gridCol w:w="649"/>
        <w:gridCol w:w="587"/>
        <w:gridCol w:w="781"/>
      </w:tblGrid>
      <w:tr w:rsidR="004570B8" w:rsidRPr="00E855B4" w:rsidTr="004B4261">
        <w:trPr>
          <w:trHeight w:val="341"/>
        </w:trPr>
        <w:tc>
          <w:tcPr>
            <w:tcW w:w="275" w:type="pct"/>
            <w:vMerge w:val="restar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Sl. No.</w:t>
            </w:r>
          </w:p>
        </w:tc>
        <w:tc>
          <w:tcPr>
            <w:tcW w:w="1668"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Area of training</w:t>
            </w:r>
          </w:p>
        </w:tc>
        <w:tc>
          <w:tcPr>
            <w:tcW w:w="378" w:type="pct"/>
            <w:vMerge w:val="restar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 xml:space="preserve">No. of </w:t>
            </w:r>
          </w:p>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Courses</w:t>
            </w:r>
          </w:p>
        </w:tc>
        <w:tc>
          <w:tcPr>
            <w:tcW w:w="2678" w:type="pct"/>
            <w:gridSpan w:val="9"/>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No. of  Participants </w:t>
            </w:r>
          </w:p>
        </w:tc>
      </w:tr>
      <w:tr w:rsidR="004570B8" w:rsidRPr="00E855B4" w:rsidTr="000E1102">
        <w:trPr>
          <w:trHeight w:val="63"/>
        </w:trPr>
        <w:tc>
          <w:tcPr>
            <w:tcW w:w="275" w:type="pct"/>
            <w:vMerge/>
          </w:tcPr>
          <w:p w:rsidR="004570B8" w:rsidRPr="00E855B4" w:rsidRDefault="004570B8" w:rsidP="004570B8">
            <w:pPr>
              <w:jc w:val="center"/>
              <w:rPr>
                <w:rFonts w:ascii="Arial" w:hAnsi="Arial" w:cs="Arial"/>
                <w:b/>
                <w:bCs/>
                <w:sz w:val="20"/>
                <w:szCs w:val="20"/>
              </w:rPr>
            </w:pPr>
          </w:p>
        </w:tc>
        <w:tc>
          <w:tcPr>
            <w:tcW w:w="1668" w:type="pct"/>
            <w:vMerge/>
            <w:noWrap/>
            <w:vAlign w:val="center"/>
          </w:tcPr>
          <w:p w:rsidR="004570B8" w:rsidRPr="00E855B4" w:rsidRDefault="004570B8" w:rsidP="004570B8">
            <w:pPr>
              <w:jc w:val="center"/>
              <w:rPr>
                <w:rFonts w:ascii="Arial" w:hAnsi="Arial" w:cs="Arial"/>
                <w:b/>
                <w:bCs/>
                <w:sz w:val="20"/>
                <w:szCs w:val="20"/>
              </w:rPr>
            </w:pPr>
          </w:p>
        </w:tc>
        <w:tc>
          <w:tcPr>
            <w:tcW w:w="378" w:type="pct"/>
            <w:vMerge/>
            <w:noWrap/>
            <w:vAlign w:val="center"/>
          </w:tcPr>
          <w:p w:rsidR="004570B8" w:rsidRPr="00E855B4" w:rsidRDefault="004570B8" w:rsidP="004570B8">
            <w:pPr>
              <w:jc w:val="center"/>
              <w:rPr>
                <w:rFonts w:ascii="Arial" w:hAnsi="Arial" w:cs="Arial"/>
                <w:b/>
                <w:bCs/>
                <w:sz w:val="20"/>
                <w:szCs w:val="20"/>
              </w:rPr>
            </w:pPr>
          </w:p>
        </w:tc>
        <w:tc>
          <w:tcPr>
            <w:tcW w:w="857" w:type="pct"/>
            <w:gridSpan w:val="3"/>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General</w:t>
            </w:r>
          </w:p>
        </w:tc>
        <w:tc>
          <w:tcPr>
            <w:tcW w:w="856"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SC/ST </w:t>
            </w:r>
          </w:p>
        </w:tc>
        <w:tc>
          <w:tcPr>
            <w:tcW w:w="966" w:type="pct"/>
            <w:gridSpan w:val="3"/>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 xml:space="preserve">Grand Total </w:t>
            </w:r>
          </w:p>
        </w:tc>
      </w:tr>
      <w:tr w:rsidR="004570B8" w:rsidRPr="00E855B4" w:rsidTr="004B4261">
        <w:trPr>
          <w:trHeight w:val="63"/>
        </w:trPr>
        <w:tc>
          <w:tcPr>
            <w:tcW w:w="275" w:type="pct"/>
            <w:vMerge/>
          </w:tcPr>
          <w:p w:rsidR="004570B8" w:rsidRPr="00E855B4" w:rsidRDefault="004570B8" w:rsidP="004570B8">
            <w:pPr>
              <w:jc w:val="center"/>
              <w:rPr>
                <w:rFonts w:ascii="Arial" w:hAnsi="Arial" w:cs="Arial"/>
                <w:b/>
                <w:bCs/>
                <w:sz w:val="20"/>
                <w:szCs w:val="20"/>
              </w:rPr>
            </w:pPr>
          </w:p>
        </w:tc>
        <w:tc>
          <w:tcPr>
            <w:tcW w:w="1668" w:type="pct"/>
            <w:vMerge/>
            <w:noWrap/>
            <w:vAlign w:val="center"/>
          </w:tcPr>
          <w:p w:rsidR="004570B8" w:rsidRPr="00E855B4" w:rsidRDefault="004570B8" w:rsidP="004570B8">
            <w:pPr>
              <w:jc w:val="center"/>
              <w:rPr>
                <w:rFonts w:ascii="Arial" w:hAnsi="Arial" w:cs="Arial"/>
                <w:b/>
                <w:bCs/>
                <w:sz w:val="20"/>
                <w:szCs w:val="20"/>
              </w:rPr>
            </w:pPr>
          </w:p>
        </w:tc>
        <w:tc>
          <w:tcPr>
            <w:tcW w:w="378" w:type="pct"/>
            <w:vMerge/>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ind w:left="-81" w:right="-103"/>
              <w:rPr>
                <w:rFonts w:ascii="Arial" w:hAnsi="Arial" w:cs="Arial"/>
                <w:b/>
                <w:bCs/>
                <w:sz w:val="20"/>
                <w:szCs w:val="20"/>
              </w:rPr>
            </w:pPr>
            <w:r w:rsidRPr="00E855B4">
              <w:rPr>
                <w:rFonts w:ascii="Arial" w:hAnsi="Arial" w:cs="Arial"/>
                <w:b/>
                <w:bCs/>
                <w:sz w:val="20"/>
                <w:szCs w:val="20"/>
              </w:rPr>
              <w:t xml:space="preserve">Male </w:t>
            </w:r>
          </w:p>
        </w:tc>
        <w:tc>
          <w:tcPr>
            <w:tcW w:w="339" w:type="pct"/>
            <w:noWrap/>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253" w:type="pct"/>
            <w:vAlign w:val="center"/>
          </w:tcPr>
          <w:p w:rsidR="004570B8" w:rsidRPr="00E855B4" w:rsidRDefault="004570B8" w:rsidP="004570B8">
            <w:pPr>
              <w:ind w:left="-47" w:right="-170"/>
              <w:jc w:val="center"/>
              <w:rPr>
                <w:rFonts w:ascii="Arial" w:hAnsi="Arial" w:cs="Arial"/>
                <w:b/>
                <w:bCs/>
                <w:sz w:val="20"/>
                <w:szCs w:val="20"/>
              </w:rPr>
            </w:pPr>
            <w:r w:rsidRPr="00E855B4">
              <w:rPr>
                <w:rFonts w:ascii="Arial" w:hAnsi="Arial" w:cs="Arial"/>
                <w:b/>
                <w:bCs/>
                <w:sz w:val="20"/>
                <w:szCs w:val="20"/>
              </w:rPr>
              <w:t xml:space="preserve">Male </w:t>
            </w:r>
          </w:p>
        </w:tc>
        <w:tc>
          <w:tcPr>
            <w:tcW w:w="339" w:type="pct"/>
            <w:vAlign w:val="center"/>
          </w:tcPr>
          <w:p w:rsidR="004570B8" w:rsidRPr="00E855B4" w:rsidRDefault="004570B8" w:rsidP="004570B8">
            <w:pPr>
              <w:jc w:val="center"/>
              <w:rPr>
                <w:rFonts w:ascii="Arial" w:hAnsi="Arial" w:cs="Arial"/>
                <w:b/>
                <w:bCs/>
                <w:sz w:val="20"/>
                <w:szCs w:val="20"/>
              </w:rPr>
            </w:pPr>
            <w:r w:rsidRPr="00E855B4">
              <w:rPr>
                <w:rFonts w:ascii="Arial" w:hAnsi="Arial" w:cs="Arial"/>
                <w:b/>
                <w:bCs/>
                <w:sz w:val="20"/>
                <w:szCs w:val="20"/>
              </w:rPr>
              <w:t>Female</w:t>
            </w: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c>
          <w:tcPr>
            <w:tcW w:w="311" w:type="pct"/>
            <w:vAlign w:val="center"/>
          </w:tcPr>
          <w:p w:rsidR="004570B8" w:rsidRPr="00E855B4" w:rsidRDefault="004570B8" w:rsidP="004570B8">
            <w:pPr>
              <w:ind w:left="-113"/>
              <w:jc w:val="center"/>
              <w:rPr>
                <w:rFonts w:ascii="Arial" w:hAnsi="Arial" w:cs="Arial"/>
                <w:b/>
                <w:bCs/>
                <w:sz w:val="20"/>
                <w:szCs w:val="20"/>
              </w:rPr>
            </w:pPr>
            <w:r w:rsidRPr="00E855B4">
              <w:rPr>
                <w:rFonts w:ascii="Arial" w:hAnsi="Arial" w:cs="Arial"/>
                <w:b/>
                <w:bCs/>
                <w:sz w:val="20"/>
                <w:szCs w:val="20"/>
              </w:rPr>
              <w:t xml:space="preserve">Male </w:t>
            </w:r>
          </w:p>
        </w:tc>
        <w:tc>
          <w:tcPr>
            <w:tcW w:w="281" w:type="pct"/>
            <w:vAlign w:val="center"/>
          </w:tcPr>
          <w:p w:rsidR="004570B8" w:rsidRPr="00E855B4" w:rsidRDefault="004570B8" w:rsidP="004570B8">
            <w:pPr>
              <w:ind w:left="-53"/>
              <w:jc w:val="center"/>
              <w:rPr>
                <w:rFonts w:ascii="Arial" w:hAnsi="Arial" w:cs="Arial"/>
                <w:b/>
                <w:bCs/>
                <w:sz w:val="20"/>
                <w:szCs w:val="20"/>
              </w:rPr>
            </w:pPr>
            <w:r w:rsidRPr="00E855B4">
              <w:rPr>
                <w:rFonts w:ascii="Arial" w:hAnsi="Arial" w:cs="Arial"/>
                <w:b/>
                <w:bCs/>
                <w:sz w:val="20"/>
                <w:szCs w:val="20"/>
              </w:rPr>
              <w:t>Female</w:t>
            </w: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r w:rsidRPr="00E855B4">
              <w:rPr>
                <w:rFonts w:ascii="Arial" w:hAnsi="Arial" w:cs="Arial"/>
                <w:b/>
                <w:bCs/>
                <w:sz w:val="20"/>
                <w:szCs w:val="20"/>
              </w:rPr>
              <w:t>Total</w:t>
            </w:r>
          </w:p>
        </w:tc>
      </w:tr>
      <w:tr w:rsidR="004570B8" w:rsidRPr="00E855B4" w:rsidTr="004B4261">
        <w:trPr>
          <w:trHeight w:val="63"/>
        </w:trPr>
        <w:tc>
          <w:tcPr>
            <w:tcW w:w="275" w:type="pct"/>
          </w:tcPr>
          <w:p w:rsidR="004570B8" w:rsidRPr="00E855B4" w:rsidRDefault="004570B8" w:rsidP="004570B8">
            <w:pPr>
              <w:rPr>
                <w:rFonts w:ascii="Arial" w:hAnsi="Arial" w:cs="Arial"/>
                <w:b/>
                <w:bCs/>
                <w:sz w:val="20"/>
                <w:szCs w:val="20"/>
              </w:rPr>
            </w:pPr>
            <w:r w:rsidRPr="00E855B4">
              <w:rPr>
                <w:rFonts w:ascii="Arial" w:hAnsi="Arial" w:cs="Arial"/>
                <w:b/>
                <w:bCs/>
                <w:sz w:val="20"/>
                <w:szCs w:val="20"/>
              </w:rPr>
              <w:t>1</w:t>
            </w:r>
          </w:p>
        </w:tc>
        <w:tc>
          <w:tcPr>
            <w:tcW w:w="1668" w:type="pct"/>
            <w:noWrap/>
            <w:vAlign w:val="center"/>
          </w:tcPr>
          <w:p w:rsidR="004570B8" w:rsidRPr="00E855B4" w:rsidRDefault="004570B8" w:rsidP="004570B8">
            <w:pPr>
              <w:rPr>
                <w:rFonts w:ascii="Arial" w:hAnsi="Arial" w:cs="Arial"/>
                <w:b/>
                <w:bCs/>
                <w:sz w:val="20"/>
                <w:szCs w:val="20"/>
              </w:rPr>
            </w:pPr>
            <w:r w:rsidRPr="00E855B4">
              <w:rPr>
                <w:rFonts w:ascii="Arial" w:hAnsi="Arial" w:cs="Arial"/>
                <w:b/>
                <w:bCs/>
                <w:sz w:val="20"/>
                <w:szCs w:val="20"/>
              </w:rPr>
              <w:t xml:space="preserve">Crop production and management </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1.a.</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Commercial floriculture</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1.b.</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Commercial fruit production</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1.c.</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Commercial vegetable production</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1.d.</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Integrated crop management</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1.e.</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Organic farming</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outlineLvl w:val="0"/>
              <w:rPr>
                <w:rFonts w:ascii="Arial" w:hAnsi="Arial" w:cs="Arial"/>
                <w:sz w:val="20"/>
                <w:szCs w:val="20"/>
              </w:rPr>
            </w:pPr>
            <w:r w:rsidRPr="00E855B4">
              <w:rPr>
                <w:rFonts w:ascii="Arial" w:hAnsi="Arial" w:cs="Arial"/>
                <w:sz w:val="20"/>
                <w:szCs w:val="20"/>
              </w:rPr>
              <w:t>1.f.</w:t>
            </w:r>
          </w:p>
        </w:tc>
        <w:tc>
          <w:tcPr>
            <w:tcW w:w="1668" w:type="pct"/>
            <w:noWrap/>
          </w:tcPr>
          <w:p w:rsidR="004570B8" w:rsidRPr="00E855B4" w:rsidRDefault="004570B8" w:rsidP="004570B8">
            <w:pPr>
              <w:outlineLvl w:val="0"/>
              <w:rPr>
                <w:rFonts w:ascii="Arial" w:hAnsi="Arial" w:cs="Arial"/>
                <w:sz w:val="20"/>
                <w:szCs w:val="20"/>
              </w:rPr>
            </w:pPr>
            <w:r w:rsidRPr="00E855B4">
              <w:rPr>
                <w:rFonts w:ascii="Arial" w:hAnsi="Arial" w:cs="Arial"/>
                <w:sz w:val="20"/>
                <w:szCs w:val="20"/>
              </w:rPr>
              <w:t>Others (pl.specify)</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b/>
                <w:sz w:val="20"/>
                <w:szCs w:val="20"/>
              </w:rPr>
            </w:pPr>
            <w:r w:rsidRPr="00E855B4">
              <w:rPr>
                <w:rFonts w:ascii="Arial" w:hAnsi="Arial" w:cs="Arial"/>
                <w:b/>
                <w:sz w:val="20"/>
                <w:szCs w:val="20"/>
              </w:rPr>
              <w:t>2</w:t>
            </w:r>
          </w:p>
        </w:tc>
        <w:tc>
          <w:tcPr>
            <w:tcW w:w="1668" w:type="pct"/>
            <w:noWrap/>
            <w:vAlign w:val="bottom"/>
          </w:tcPr>
          <w:p w:rsidR="004570B8" w:rsidRPr="00E855B4" w:rsidRDefault="004570B8" w:rsidP="004570B8">
            <w:pPr>
              <w:rPr>
                <w:rFonts w:ascii="Arial" w:hAnsi="Arial" w:cs="Arial"/>
                <w:b/>
                <w:sz w:val="20"/>
                <w:szCs w:val="20"/>
              </w:rPr>
            </w:pPr>
            <w:r w:rsidRPr="00E855B4">
              <w:rPr>
                <w:rFonts w:ascii="Arial" w:hAnsi="Arial" w:cs="Arial"/>
                <w:b/>
                <w:sz w:val="20"/>
                <w:szCs w:val="20"/>
              </w:rPr>
              <w:t xml:space="preserve">Post harvest technology and value addition </w:t>
            </w:r>
          </w:p>
        </w:tc>
        <w:tc>
          <w:tcPr>
            <w:tcW w:w="378" w:type="pct"/>
            <w:noWrap/>
            <w:vAlign w:val="center"/>
          </w:tcPr>
          <w:p w:rsidR="004570B8" w:rsidRPr="00E855B4" w:rsidRDefault="004570B8" w:rsidP="004570B8">
            <w:pPr>
              <w:jc w:val="center"/>
              <w:rPr>
                <w:rFonts w:ascii="Arial" w:hAnsi="Arial" w:cs="Arial"/>
                <w:bCs/>
                <w:sz w:val="20"/>
                <w:szCs w:val="20"/>
              </w:rPr>
            </w:pPr>
          </w:p>
        </w:tc>
        <w:tc>
          <w:tcPr>
            <w:tcW w:w="253" w:type="pct"/>
            <w:noWrap/>
            <w:vAlign w:val="center"/>
          </w:tcPr>
          <w:p w:rsidR="004570B8" w:rsidRPr="00E855B4" w:rsidRDefault="004570B8" w:rsidP="004570B8">
            <w:pPr>
              <w:jc w:val="center"/>
              <w:rPr>
                <w:rFonts w:ascii="Arial" w:hAnsi="Arial" w:cs="Arial"/>
                <w:bCs/>
                <w:sz w:val="20"/>
                <w:szCs w:val="20"/>
              </w:rPr>
            </w:pPr>
          </w:p>
        </w:tc>
        <w:tc>
          <w:tcPr>
            <w:tcW w:w="339" w:type="pct"/>
            <w:noWrap/>
            <w:vAlign w:val="center"/>
          </w:tcPr>
          <w:p w:rsidR="004570B8" w:rsidRPr="00E855B4" w:rsidRDefault="004570B8" w:rsidP="004570B8">
            <w:pPr>
              <w:jc w:val="center"/>
              <w:rPr>
                <w:rFonts w:ascii="Arial" w:hAnsi="Arial" w:cs="Arial"/>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Cs/>
                <w:sz w:val="20"/>
                <w:szCs w:val="20"/>
              </w:rPr>
            </w:pPr>
          </w:p>
        </w:tc>
        <w:tc>
          <w:tcPr>
            <w:tcW w:w="253" w:type="pct"/>
            <w:vAlign w:val="center"/>
          </w:tcPr>
          <w:p w:rsidR="004570B8" w:rsidRPr="00E855B4" w:rsidRDefault="004570B8" w:rsidP="004570B8">
            <w:pPr>
              <w:jc w:val="center"/>
              <w:rPr>
                <w:rFonts w:ascii="Arial" w:hAnsi="Arial" w:cs="Arial"/>
                <w:bCs/>
                <w:sz w:val="20"/>
                <w:szCs w:val="20"/>
              </w:rPr>
            </w:pPr>
          </w:p>
        </w:tc>
        <w:tc>
          <w:tcPr>
            <w:tcW w:w="339" w:type="pct"/>
            <w:vAlign w:val="center"/>
          </w:tcPr>
          <w:p w:rsidR="004570B8" w:rsidRPr="00E855B4" w:rsidRDefault="004570B8" w:rsidP="004570B8">
            <w:pPr>
              <w:jc w:val="center"/>
              <w:rPr>
                <w:rFonts w:ascii="Arial" w:hAnsi="Arial" w:cs="Arial"/>
                <w:bCs/>
                <w:sz w:val="20"/>
                <w:szCs w:val="20"/>
              </w:rPr>
            </w:pPr>
          </w:p>
        </w:tc>
        <w:tc>
          <w:tcPr>
            <w:tcW w:w="264" w:type="pct"/>
            <w:vAlign w:val="center"/>
          </w:tcPr>
          <w:p w:rsidR="004570B8" w:rsidRPr="00E855B4" w:rsidRDefault="004570B8" w:rsidP="004570B8">
            <w:pPr>
              <w:tabs>
                <w:tab w:val="left" w:pos="1872"/>
              </w:tabs>
              <w:jc w:val="center"/>
              <w:rPr>
                <w:rFonts w:ascii="Arial" w:hAnsi="Arial" w:cs="Arial"/>
                <w:bCs/>
                <w:sz w:val="20"/>
                <w:szCs w:val="20"/>
              </w:rPr>
            </w:pPr>
          </w:p>
        </w:tc>
        <w:tc>
          <w:tcPr>
            <w:tcW w:w="311" w:type="pct"/>
            <w:vAlign w:val="center"/>
          </w:tcPr>
          <w:p w:rsidR="004570B8" w:rsidRPr="00E855B4" w:rsidRDefault="004570B8" w:rsidP="004570B8">
            <w:pPr>
              <w:jc w:val="center"/>
              <w:rPr>
                <w:rFonts w:ascii="Arial" w:hAnsi="Arial" w:cs="Arial"/>
                <w:bCs/>
                <w:sz w:val="20"/>
                <w:szCs w:val="20"/>
              </w:rPr>
            </w:pPr>
          </w:p>
        </w:tc>
        <w:tc>
          <w:tcPr>
            <w:tcW w:w="281" w:type="pct"/>
            <w:vAlign w:val="center"/>
          </w:tcPr>
          <w:p w:rsidR="004570B8" w:rsidRPr="00E855B4" w:rsidRDefault="004570B8" w:rsidP="004570B8">
            <w:pPr>
              <w:jc w:val="center"/>
              <w:rPr>
                <w:rFonts w:ascii="Arial" w:hAnsi="Arial" w:cs="Arial"/>
                <w:bCs/>
                <w:sz w:val="20"/>
                <w:szCs w:val="20"/>
              </w:rPr>
            </w:pPr>
          </w:p>
        </w:tc>
        <w:tc>
          <w:tcPr>
            <w:tcW w:w="374" w:type="pct"/>
            <w:vAlign w:val="center"/>
          </w:tcPr>
          <w:p w:rsidR="004570B8" w:rsidRPr="00E855B4" w:rsidRDefault="004570B8" w:rsidP="004570B8">
            <w:pPr>
              <w:tabs>
                <w:tab w:val="left" w:pos="1872"/>
              </w:tabs>
              <w:jc w:val="center"/>
              <w:rPr>
                <w:rFonts w:ascii="Arial" w:hAnsi="Arial" w:cs="Arial"/>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2.a.</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Value addition</w:t>
            </w:r>
          </w:p>
        </w:tc>
        <w:tc>
          <w:tcPr>
            <w:tcW w:w="378" w:type="pct"/>
            <w:noWrap/>
            <w:vAlign w:val="center"/>
          </w:tcPr>
          <w:p w:rsidR="004570B8" w:rsidRPr="00E855B4" w:rsidRDefault="004570B8" w:rsidP="004570B8">
            <w:pPr>
              <w:jc w:val="center"/>
              <w:rPr>
                <w:rFonts w:ascii="Arial" w:hAnsi="Arial" w:cs="Arial"/>
                <w:bCs/>
                <w:sz w:val="20"/>
                <w:szCs w:val="20"/>
              </w:rPr>
            </w:pPr>
          </w:p>
        </w:tc>
        <w:tc>
          <w:tcPr>
            <w:tcW w:w="253" w:type="pct"/>
            <w:noWrap/>
            <w:vAlign w:val="center"/>
          </w:tcPr>
          <w:p w:rsidR="004570B8" w:rsidRPr="00E855B4" w:rsidRDefault="004570B8" w:rsidP="004570B8">
            <w:pPr>
              <w:jc w:val="center"/>
              <w:rPr>
                <w:rFonts w:ascii="Arial" w:hAnsi="Arial" w:cs="Arial"/>
                <w:bCs/>
                <w:sz w:val="20"/>
                <w:szCs w:val="20"/>
              </w:rPr>
            </w:pPr>
          </w:p>
        </w:tc>
        <w:tc>
          <w:tcPr>
            <w:tcW w:w="339" w:type="pct"/>
            <w:noWrap/>
            <w:vAlign w:val="center"/>
          </w:tcPr>
          <w:p w:rsidR="004570B8" w:rsidRPr="00E855B4" w:rsidRDefault="004570B8" w:rsidP="004570B8">
            <w:pPr>
              <w:jc w:val="center"/>
              <w:rPr>
                <w:rFonts w:ascii="Arial" w:hAnsi="Arial" w:cs="Arial"/>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Cs/>
                <w:sz w:val="20"/>
                <w:szCs w:val="20"/>
              </w:rPr>
            </w:pPr>
          </w:p>
        </w:tc>
        <w:tc>
          <w:tcPr>
            <w:tcW w:w="253" w:type="pct"/>
            <w:vAlign w:val="center"/>
          </w:tcPr>
          <w:p w:rsidR="004570B8" w:rsidRPr="00E855B4" w:rsidRDefault="004570B8" w:rsidP="004570B8">
            <w:pPr>
              <w:jc w:val="center"/>
              <w:rPr>
                <w:rFonts w:ascii="Arial" w:hAnsi="Arial" w:cs="Arial"/>
                <w:bCs/>
                <w:sz w:val="20"/>
                <w:szCs w:val="20"/>
              </w:rPr>
            </w:pPr>
          </w:p>
        </w:tc>
        <w:tc>
          <w:tcPr>
            <w:tcW w:w="339" w:type="pct"/>
            <w:vAlign w:val="center"/>
          </w:tcPr>
          <w:p w:rsidR="004570B8" w:rsidRPr="00E855B4" w:rsidRDefault="004570B8" w:rsidP="004570B8">
            <w:pPr>
              <w:jc w:val="center"/>
              <w:rPr>
                <w:rFonts w:ascii="Arial" w:hAnsi="Arial" w:cs="Arial"/>
                <w:bCs/>
                <w:sz w:val="20"/>
                <w:szCs w:val="20"/>
              </w:rPr>
            </w:pPr>
          </w:p>
        </w:tc>
        <w:tc>
          <w:tcPr>
            <w:tcW w:w="264" w:type="pct"/>
            <w:vAlign w:val="center"/>
          </w:tcPr>
          <w:p w:rsidR="004570B8" w:rsidRPr="00E855B4" w:rsidRDefault="004570B8" w:rsidP="004570B8">
            <w:pPr>
              <w:tabs>
                <w:tab w:val="left" w:pos="1872"/>
              </w:tabs>
              <w:jc w:val="center"/>
              <w:rPr>
                <w:rFonts w:ascii="Arial" w:hAnsi="Arial" w:cs="Arial"/>
                <w:bCs/>
                <w:sz w:val="20"/>
                <w:szCs w:val="20"/>
              </w:rPr>
            </w:pPr>
          </w:p>
        </w:tc>
        <w:tc>
          <w:tcPr>
            <w:tcW w:w="311" w:type="pct"/>
            <w:vAlign w:val="center"/>
          </w:tcPr>
          <w:p w:rsidR="004570B8" w:rsidRPr="00E855B4" w:rsidRDefault="004570B8" w:rsidP="004570B8">
            <w:pPr>
              <w:jc w:val="center"/>
              <w:rPr>
                <w:rFonts w:ascii="Arial" w:hAnsi="Arial" w:cs="Arial"/>
                <w:bCs/>
                <w:sz w:val="20"/>
                <w:szCs w:val="20"/>
              </w:rPr>
            </w:pPr>
          </w:p>
        </w:tc>
        <w:tc>
          <w:tcPr>
            <w:tcW w:w="281" w:type="pct"/>
            <w:vAlign w:val="center"/>
          </w:tcPr>
          <w:p w:rsidR="004570B8" w:rsidRPr="00E855B4" w:rsidRDefault="004570B8" w:rsidP="004570B8">
            <w:pPr>
              <w:jc w:val="center"/>
              <w:rPr>
                <w:rFonts w:ascii="Arial" w:hAnsi="Arial" w:cs="Arial"/>
                <w:bCs/>
                <w:sz w:val="20"/>
                <w:szCs w:val="20"/>
              </w:rPr>
            </w:pPr>
          </w:p>
        </w:tc>
        <w:tc>
          <w:tcPr>
            <w:tcW w:w="374" w:type="pct"/>
            <w:vAlign w:val="center"/>
          </w:tcPr>
          <w:p w:rsidR="004570B8" w:rsidRPr="00E855B4" w:rsidRDefault="004570B8" w:rsidP="004570B8">
            <w:pPr>
              <w:tabs>
                <w:tab w:val="left" w:pos="1872"/>
              </w:tabs>
              <w:jc w:val="center"/>
              <w:rPr>
                <w:rFonts w:ascii="Arial" w:hAnsi="Arial" w:cs="Arial"/>
                <w:bCs/>
                <w:sz w:val="20"/>
                <w:szCs w:val="20"/>
              </w:rPr>
            </w:pPr>
          </w:p>
        </w:tc>
      </w:tr>
      <w:tr w:rsidR="004570B8" w:rsidRPr="00E855B4" w:rsidTr="004B4261">
        <w:trPr>
          <w:trHeight w:val="63"/>
        </w:trPr>
        <w:tc>
          <w:tcPr>
            <w:tcW w:w="275" w:type="pct"/>
          </w:tcPr>
          <w:p w:rsidR="004570B8" w:rsidRPr="00E855B4" w:rsidRDefault="004570B8" w:rsidP="004570B8">
            <w:pPr>
              <w:outlineLvl w:val="0"/>
              <w:rPr>
                <w:rFonts w:ascii="Arial" w:hAnsi="Arial" w:cs="Arial"/>
                <w:sz w:val="20"/>
                <w:szCs w:val="20"/>
              </w:rPr>
            </w:pPr>
            <w:r w:rsidRPr="00E855B4">
              <w:rPr>
                <w:rFonts w:ascii="Arial" w:hAnsi="Arial" w:cs="Arial"/>
                <w:sz w:val="20"/>
                <w:szCs w:val="20"/>
              </w:rPr>
              <w:t>2.b.</w:t>
            </w:r>
          </w:p>
        </w:tc>
        <w:tc>
          <w:tcPr>
            <w:tcW w:w="1668" w:type="pct"/>
            <w:noWrap/>
          </w:tcPr>
          <w:p w:rsidR="004570B8" w:rsidRPr="00E855B4" w:rsidRDefault="004570B8" w:rsidP="004570B8">
            <w:pPr>
              <w:outlineLvl w:val="0"/>
              <w:rPr>
                <w:rFonts w:ascii="Arial" w:hAnsi="Arial" w:cs="Arial"/>
                <w:sz w:val="20"/>
                <w:szCs w:val="20"/>
              </w:rPr>
            </w:pPr>
            <w:r w:rsidRPr="00E855B4">
              <w:rPr>
                <w:rFonts w:ascii="Arial" w:hAnsi="Arial" w:cs="Arial"/>
                <w:sz w:val="20"/>
                <w:szCs w:val="20"/>
              </w:rPr>
              <w:t>Others (pl.specify)</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b/>
                <w:sz w:val="20"/>
                <w:szCs w:val="20"/>
              </w:rPr>
            </w:pPr>
            <w:r w:rsidRPr="00E855B4">
              <w:rPr>
                <w:rFonts w:ascii="Arial" w:hAnsi="Arial" w:cs="Arial"/>
                <w:b/>
                <w:sz w:val="20"/>
                <w:szCs w:val="20"/>
              </w:rPr>
              <w:t>3.</w:t>
            </w:r>
          </w:p>
        </w:tc>
        <w:tc>
          <w:tcPr>
            <w:tcW w:w="1668" w:type="pct"/>
            <w:noWrap/>
            <w:vAlign w:val="bottom"/>
          </w:tcPr>
          <w:p w:rsidR="004570B8" w:rsidRPr="00E855B4" w:rsidRDefault="004570B8" w:rsidP="004570B8">
            <w:pPr>
              <w:rPr>
                <w:rFonts w:ascii="Arial" w:hAnsi="Arial" w:cs="Arial"/>
                <w:b/>
                <w:sz w:val="20"/>
                <w:szCs w:val="20"/>
              </w:rPr>
            </w:pPr>
            <w:r w:rsidRPr="00E855B4">
              <w:rPr>
                <w:rFonts w:ascii="Arial" w:hAnsi="Arial" w:cs="Arial"/>
                <w:b/>
                <w:sz w:val="20"/>
                <w:szCs w:val="20"/>
              </w:rPr>
              <w:t xml:space="preserve">Livestock and fisheries </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3.a.</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Dairy farming</w:t>
            </w:r>
          </w:p>
        </w:tc>
        <w:tc>
          <w:tcPr>
            <w:tcW w:w="378" w:type="pct"/>
            <w:noWrap/>
            <w:vAlign w:val="bottom"/>
          </w:tcPr>
          <w:p w:rsidR="004570B8" w:rsidRPr="00E855B4" w:rsidRDefault="000801AD" w:rsidP="004570B8">
            <w:pPr>
              <w:jc w:val="center"/>
              <w:rPr>
                <w:rFonts w:ascii="Arial" w:hAnsi="Arial" w:cs="Arial"/>
                <w:color w:val="000000"/>
                <w:sz w:val="20"/>
                <w:szCs w:val="20"/>
              </w:rPr>
            </w:pPr>
            <w:r w:rsidRPr="00E855B4">
              <w:rPr>
                <w:rFonts w:ascii="Arial" w:hAnsi="Arial" w:cs="Arial"/>
                <w:color w:val="000000"/>
                <w:sz w:val="20"/>
                <w:szCs w:val="20"/>
              </w:rPr>
              <w:t>2</w:t>
            </w:r>
          </w:p>
        </w:tc>
        <w:tc>
          <w:tcPr>
            <w:tcW w:w="253" w:type="pct"/>
            <w:noWrap/>
            <w:vAlign w:val="bottom"/>
          </w:tcPr>
          <w:p w:rsidR="004570B8" w:rsidRPr="00E855B4" w:rsidRDefault="000801AD" w:rsidP="004570B8">
            <w:pPr>
              <w:jc w:val="center"/>
              <w:rPr>
                <w:rFonts w:ascii="Arial" w:hAnsi="Arial" w:cs="Arial"/>
                <w:color w:val="000000"/>
                <w:sz w:val="20"/>
                <w:szCs w:val="20"/>
              </w:rPr>
            </w:pPr>
            <w:r w:rsidRPr="00E855B4">
              <w:rPr>
                <w:rFonts w:ascii="Arial" w:hAnsi="Arial" w:cs="Arial"/>
                <w:color w:val="000000"/>
                <w:sz w:val="20"/>
                <w:szCs w:val="20"/>
              </w:rPr>
              <w:t>27</w:t>
            </w:r>
          </w:p>
        </w:tc>
        <w:tc>
          <w:tcPr>
            <w:tcW w:w="339" w:type="pct"/>
            <w:noWrap/>
            <w:vAlign w:val="bottom"/>
          </w:tcPr>
          <w:p w:rsidR="004570B8" w:rsidRPr="00E855B4" w:rsidRDefault="000801AD" w:rsidP="004570B8">
            <w:pPr>
              <w:jc w:val="center"/>
              <w:rPr>
                <w:rFonts w:ascii="Arial" w:hAnsi="Arial" w:cs="Arial"/>
                <w:color w:val="000000"/>
                <w:sz w:val="20"/>
                <w:szCs w:val="20"/>
              </w:rPr>
            </w:pPr>
            <w:r w:rsidRPr="00E855B4">
              <w:rPr>
                <w:rFonts w:ascii="Arial" w:hAnsi="Arial" w:cs="Arial"/>
                <w:color w:val="000000"/>
                <w:sz w:val="20"/>
                <w:szCs w:val="20"/>
              </w:rPr>
              <w:t>7</w:t>
            </w:r>
          </w:p>
        </w:tc>
        <w:tc>
          <w:tcPr>
            <w:tcW w:w="264" w:type="pct"/>
            <w:noWrap/>
            <w:vAlign w:val="bottom"/>
          </w:tcPr>
          <w:p w:rsidR="004570B8" w:rsidRPr="00E855B4" w:rsidRDefault="000E1102" w:rsidP="004570B8">
            <w:pPr>
              <w:jc w:val="center"/>
              <w:rPr>
                <w:rFonts w:ascii="Arial" w:hAnsi="Arial" w:cs="Arial"/>
                <w:color w:val="000000"/>
                <w:sz w:val="20"/>
                <w:szCs w:val="20"/>
              </w:rPr>
            </w:pPr>
            <w:r w:rsidRPr="00E855B4">
              <w:rPr>
                <w:rFonts w:ascii="Arial" w:hAnsi="Arial" w:cs="Arial"/>
                <w:color w:val="000000"/>
                <w:sz w:val="20"/>
                <w:szCs w:val="20"/>
              </w:rPr>
              <w:t>34</w:t>
            </w:r>
          </w:p>
        </w:tc>
        <w:tc>
          <w:tcPr>
            <w:tcW w:w="253" w:type="pct"/>
            <w:vAlign w:val="bottom"/>
          </w:tcPr>
          <w:p w:rsidR="004570B8" w:rsidRPr="00E855B4" w:rsidRDefault="000801AD" w:rsidP="004570B8">
            <w:pPr>
              <w:jc w:val="center"/>
              <w:rPr>
                <w:rFonts w:ascii="Arial" w:hAnsi="Arial" w:cs="Arial"/>
                <w:color w:val="000000"/>
                <w:sz w:val="20"/>
                <w:szCs w:val="20"/>
              </w:rPr>
            </w:pPr>
            <w:r w:rsidRPr="00E855B4">
              <w:rPr>
                <w:rFonts w:ascii="Arial" w:hAnsi="Arial" w:cs="Arial"/>
                <w:color w:val="000000"/>
                <w:sz w:val="20"/>
                <w:szCs w:val="20"/>
              </w:rPr>
              <w:t>10</w:t>
            </w:r>
          </w:p>
        </w:tc>
        <w:tc>
          <w:tcPr>
            <w:tcW w:w="339" w:type="pct"/>
            <w:vAlign w:val="bottom"/>
          </w:tcPr>
          <w:p w:rsidR="004570B8" w:rsidRPr="00E855B4" w:rsidRDefault="000801AD" w:rsidP="004570B8">
            <w:pPr>
              <w:jc w:val="center"/>
              <w:rPr>
                <w:rFonts w:ascii="Arial" w:hAnsi="Arial" w:cs="Arial"/>
                <w:color w:val="000000"/>
                <w:sz w:val="20"/>
                <w:szCs w:val="20"/>
              </w:rPr>
            </w:pPr>
            <w:r w:rsidRPr="00E855B4">
              <w:rPr>
                <w:rFonts w:ascii="Arial" w:hAnsi="Arial" w:cs="Arial"/>
                <w:color w:val="000000"/>
                <w:sz w:val="20"/>
                <w:szCs w:val="20"/>
              </w:rPr>
              <w:t>0</w:t>
            </w:r>
          </w:p>
        </w:tc>
        <w:tc>
          <w:tcPr>
            <w:tcW w:w="264" w:type="pct"/>
            <w:vAlign w:val="bottom"/>
          </w:tcPr>
          <w:p w:rsidR="004570B8" w:rsidRPr="00E855B4" w:rsidRDefault="000E1102" w:rsidP="004570B8">
            <w:pPr>
              <w:jc w:val="center"/>
              <w:rPr>
                <w:rFonts w:ascii="Arial" w:hAnsi="Arial" w:cs="Arial"/>
                <w:color w:val="000000"/>
                <w:sz w:val="20"/>
                <w:szCs w:val="20"/>
              </w:rPr>
            </w:pPr>
            <w:r w:rsidRPr="00E855B4">
              <w:rPr>
                <w:rFonts w:ascii="Arial" w:hAnsi="Arial" w:cs="Arial"/>
                <w:color w:val="000000"/>
                <w:sz w:val="20"/>
                <w:szCs w:val="20"/>
              </w:rPr>
              <w:t>10</w:t>
            </w:r>
          </w:p>
        </w:tc>
        <w:tc>
          <w:tcPr>
            <w:tcW w:w="311" w:type="pct"/>
            <w:vAlign w:val="bottom"/>
          </w:tcPr>
          <w:p w:rsidR="004570B8" w:rsidRPr="00E855B4" w:rsidRDefault="000E1102" w:rsidP="004570B8">
            <w:pPr>
              <w:jc w:val="center"/>
              <w:rPr>
                <w:rFonts w:ascii="Arial" w:hAnsi="Arial" w:cs="Arial"/>
                <w:color w:val="000000"/>
                <w:sz w:val="20"/>
                <w:szCs w:val="20"/>
              </w:rPr>
            </w:pPr>
            <w:r w:rsidRPr="00E855B4">
              <w:rPr>
                <w:rFonts w:ascii="Arial" w:hAnsi="Arial" w:cs="Arial"/>
                <w:color w:val="000000"/>
                <w:sz w:val="20"/>
                <w:szCs w:val="20"/>
              </w:rPr>
              <w:t>37</w:t>
            </w:r>
          </w:p>
        </w:tc>
        <w:tc>
          <w:tcPr>
            <w:tcW w:w="281" w:type="pct"/>
            <w:vAlign w:val="bottom"/>
          </w:tcPr>
          <w:p w:rsidR="004570B8" w:rsidRPr="00E855B4" w:rsidRDefault="000E1102" w:rsidP="004570B8">
            <w:pPr>
              <w:jc w:val="center"/>
              <w:rPr>
                <w:rFonts w:ascii="Arial" w:hAnsi="Arial" w:cs="Arial"/>
                <w:color w:val="000000"/>
                <w:sz w:val="20"/>
                <w:szCs w:val="20"/>
              </w:rPr>
            </w:pPr>
            <w:r w:rsidRPr="00E855B4">
              <w:rPr>
                <w:rFonts w:ascii="Arial" w:hAnsi="Arial" w:cs="Arial"/>
                <w:color w:val="000000"/>
                <w:sz w:val="20"/>
                <w:szCs w:val="20"/>
              </w:rPr>
              <w:t>7</w:t>
            </w:r>
          </w:p>
        </w:tc>
        <w:tc>
          <w:tcPr>
            <w:tcW w:w="374" w:type="pct"/>
            <w:vAlign w:val="bottom"/>
          </w:tcPr>
          <w:p w:rsidR="004570B8" w:rsidRPr="00E855B4" w:rsidRDefault="000E1102" w:rsidP="004570B8">
            <w:pPr>
              <w:jc w:val="center"/>
              <w:rPr>
                <w:rFonts w:ascii="Arial" w:hAnsi="Arial" w:cs="Arial"/>
                <w:color w:val="000000"/>
                <w:sz w:val="20"/>
                <w:szCs w:val="20"/>
              </w:rPr>
            </w:pPr>
            <w:r w:rsidRPr="00E855B4">
              <w:rPr>
                <w:rFonts w:ascii="Arial" w:hAnsi="Arial" w:cs="Arial"/>
                <w:color w:val="000000"/>
                <w:sz w:val="20"/>
                <w:szCs w:val="20"/>
              </w:rPr>
              <w:t>44</w:t>
            </w: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3.b.</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Composite fish culture</w:t>
            </w:r>
          </w:p>
        </w:tc>
        <w:tc>
          <w:tcPr>
            <w:tcW w:w="378" w:type="pct"/>
            <w:noWrap/>
            <w:vAlign w:val="center"/>
          </w:tcPr>
          <w:p w:rsidR="004570B8" w:rsidRPr="00E855B4" w:rsidRDefault="004570B8" w:rsidP="004570B8">
            <w:pPr>
              <w:jc w:val="center"/>
              <w:rPr>
                <w:rFonts w:ascii="Arial" w:hAnsi="Arial" w:cs="Arial"/>
                <w:bCs/>
                <w:sz w:val="20"/>
                <w:szCs w:val="20"/>
              </w:rPr>
            </w:pPr>
          </w:p>
        </w:tc>
        <w:tc>
          <w:tcPr>
            <w:tcW w:w="253" w:type="pct"/>
            <w:noWrap/>
            <w:vAlign w:val="center"/>
          </w:tcPr>
          <w:p w:rsidR="004570B8" w:rsidRPr="00E855B4" w:rsidRDefault="004570B8" w:rsidP="004570B8">
            <w:pPr>
              <w:jc w:val="center"/>
              <w:rPr>
                <w:rFonts w:ascii="Arial" w:hAnsi="Arial" w:cs="Arial"/>
                <w:bCs/>
                <w:sz w:val="20"/>
                <w:szCs w:val="20"/>
              </w:rPr>
            </w:pPr>
          </w:p>
        </w:tc>
        <w:tc>
          <w:tcPr>
            <w:tcW w:w="339" w:type="pct"/>
            <w:noWrap/>
            <w:vAlign w:val="center"/>
          </w:tcPr>
          <w:p w:rsidR="004570B8" w:rsidRPr="00E855B4" w:rsidRDefault="004570B8" w:rsidP="004570B8">
            <w:pPr>
              <w:jc w:val="center"/>
              <w:rPr>
                <w:rFonts w:ascii="Arial" w:hAnsi="Arial" w:cs="Arial"/>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Cs/>
                <w:sz w:val="20"/>
                <w:szCs w:val="20"/>
              </w:rPr>
            </w:pPr>
          </w:p>
        </w:tc>
        <w:tc>
          <w:tcPr>
            <w:tcW w:w="253" w:type="pct"/>
            <w:vAlign w:val="center"/>
          </w:tcPr>
          <w:p w:rsidR="004570B8" w:rsidRPr="00E855B4" w:rsidRDefault="004570B8" w:rsidP="004570B8">
            <w:pPr>
              <w:jc w:val="center"/>
              <w:rPr>
                <w:rFonts w:ascii="Arial" w:hAnsi="Arial" w:cs="Arial"/>
                <w:bCs/>
                <w:sz w:val="20"/>
                <w:szCs w:val="20"/>
              </w:rPr>
            </w:pPr>
          </w:p>
        </w:tc>
        <w:tc>
          <w:tcPr>
            <w:tcW w:w="339" w:type="pct"/>
            <w:vAlign w:val="center"/>
          </w:tcPr>
          <w:p w:rsidR="004570B8" w:rsidRPr="00E855B4" w:rsidRDefault="004570B8" w:rsidP="004570B8">
            <w:pPr>
              <w:jc w:val="center"/>
              <w:rPr>
                <w:rFonts w:ascii="Arial" w:hAnsi="Arial" w:cs="Arial"/>
                <w:bCs/>
                <w:sz w:val="20"/>
                <w:szCs w:val="20"/>
              </w:rPr>
            </w:pPr>
          </w:p>
        </w:tc>
        <w:tc>
          <w:tcPr>
            <w:tcW w:w="264" w:type="pct"/>
            <w:vAlign w:val="center"/>
          </w:tcPr>
          <w:p w:rsidR="004570B8" w:rsidRPr="00E855B4" w:rsidRDefault="004570B8" w:rsidP="004570B8">
            <w:pPr>
              <w:tabs>
                <w:tab w:val="left" w:pos="1872"/>
              </w:tabs>
              <w:jc w:val="center"/>
              <w:rPr>
                <w:rFonts w:ascii="Arial" w:hAnsi="Arial" w:cs="Arial"/>
                <w:bCs/>
                <w:sz w:val="20"/>
                <w:szCs w:val="20"/>
              </w:rPr>
            </w:pPr>
          </w:p>
        </w:tc>
        <w:tc>
          <w:tcPr>
            <w:tcW w:w="311" w:type="pct"/>
            <w:vAlign w:val="center"/>
          </w:tcPr>
          <w:p w:rsidR="004570B8" w:rsidRPr="00E855B4" w:rsidRDefault="004570B8" w:rsidP="004570B8">
            <w:pPr>
              <w:jc w:val="center"/>
              <w:rPr>
                <w:rFonts w:ascii="Arial" w:hAnsi="Arial" w:cs="Arial"/>
                <w:bCs/>
                <w:sz w:val="20"/>
                <w:szCs w:val="20"/>
              </w:rPr>
            </w:pPr>
          </w:p>
        </w:tc>
        <w:tc>
          <w:tcPr>
            <w:tcW w:w="281" w:type="pct"/>
            <w:vAlign w:val="center"/>
          </w:tcPr>
          <w:p w:rsidR="004570B8" w:rsidRPr="00E855B4" w:rsidRDefault="004570B8" w:rsidP="004570B8">
            <w:pPr>
              <w:jc w:val="center"/>
              <w:rPr>
                <w:rFonts w:ascii="Arial" w:hAnsi="Arial" w:cs="Arial"/>
                <w:bCs/>
                <w:sz w:val="20"/>
                <w:szCs w:val="20"/>
              </w:rPr>
            </w:pPr>
          </w:p>
        </w:tc>
        <w:tc>
          <w:tcPr>
            <w:tcW w:w="374" w:type="pct"/>
            <w:vAlign w:val="center"/>
          </w:tcPr>
          <w:p w:rsidR="004570B8" w:rsidRPr="00E855B4" w:rsidRDefault="004570B8" w:rsidP="004570B8">
            <w:pPr>
              <w:tabs>
                <w:tab w:val="left" w:pos="1872"/>
              </w:tabs>
              <w:jc w:val="center"/>
              <w:rPr>
                <w:rFonts w:ascii="Arial" w:hAnsi="Arial" w:cs="Arial"/>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3.c.</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Sheep and goat rearing</w:t>
            </w:r>
          </w:p>
        </w:tc>
        <w:tc>
          <w:tcPr>
            <w:tcW w:w="378" w:type="pct"/>
            <w:noWrap/>
            <w:vAlign w:val="center"/>
          </w:tcPr>
          <w:p w:rsidR="004570B8" w:rsidRPr="00E855B4" w:rsidRDefault="000801AD" w:rsidP="004570B8">
            <w:pPr>
              <w:jc w:val="center"/>
              <w:rPr>
                <w:rFonts w:ascii="Arial" w:hAnsi="Arial" w:cs="Arial"/>
                <w:bCs/>
                <w:sz w:val="20"/>
                <w:szCs w:val="20"/>
              </w:rPr>
            </w:pPr>
            <w:r w:rsidRPr="00E855B4">
              <w:rPr>
                <w:rFonts w:ascii="Arial" w:hAnsi="Arial" w:cs="Arial"/>
                <w:bCs/>
                <w:sz w:val="20"/>
                <w:szCs w:val="20"/>
              </w:rPr>
              <w:t>1</w:t>
            </w:r>
          </w:p>
        </w:tc>
        <w:tc>
          <w:tcPr>
            <w:tcW w:w="253" w:type="pct"/>
            <w:noWrap/>
            <w:vAlign w:val="center"/>
          </w:tcPr>
          <w:p w:rsidR="004570B8" w:rsidRPr="00E855B4" w:rsidRDefault="000801AD" w:rsidP="004570B8">
            <w:pPr>
              <w:jc w:val="center"/>
              <w:rPr>
                <w:rFonts w:ascii="Arial" w:hAnsi="Arial" w:cs="Arial"/>
                <w:bCs/>
                <w:sz w:val="20"/>
                <w:szCs w:val="20"/>
              </w:rPr>
            </w:pPr>
            <w:r w:rsidRPr="00E855B4">
              <w:rPr>
                <w:rFonts w:ascii="Arial" w:hAnsi="Arial" w:cs="Arial"/>
                <w:bCs/>
                <w:sz w:val="20"/>
                <w:szCs w:val="20"/>
              </w:rPr>
              <w:t>27</w:t>
            </w:r>
          </w:p>
        </w:tc>
        <w:tc>
          <w:tcPr>
            <w:tcW w:w="339" w:type="pct"/>
            <w:noWrap/>
            <w:vAlign w:val="center"/>
          </w:tcPr>
          <w:p w:rsidR="004570B8" w:rsidRPr="00E855B4" w:rsidRDefault="000801AD" w:rsidP="004570B8">
            <w:pPr>
              <w:jc w:val="center"/>
              <w:rPr>
                <w:rFonts w:ascii="Arial" w:hAnsi="Arial" w:cs="Arial"/>
                <w:bCs/>
                <w:sz w:val="20"/>
                <w:szCs w:val="20"/>
              </w:rPr>
            </w:pPr>
            <w:r w:rsidRPr="00E855B4">
              <w:rPr>
                <w:rFonts w:ascii="Arial" w:hAnsi="Arial" w:cs="Arial"/>
                <w:bCs/>
                <w:sz w:val="20"/>
                <w:szCs w:val="20"/>
              </w:rPr>
              <w:t>1</w:t>
            </w:r>
          </w:p>
        </w:tc>
        <w:tc>
          <w:tcPr>
            <w:tcW w:w="264" w:type="pct"/>
            <w:noWrap/>
            <w:vAlign w:val="center"/>
          </w:tcPr>
          <w:p w:rsidR="004570B8" w:rsidRPr="00E855B4" w:rsidRDefault="000E1102" w:rsidP="004570B8">
            <w:pPr>
              <w:tabs>
                <w:tab w:val="left" w:pos="1872"/>
              </w:tabs>
              <w:jc w:val="center"/>
              <w:rPr>
                <w:rFonts w:ascii="Arial" w:hAnsi="Arial" w:cs="Arial"/>
                <w:bCs/>
                <w:sz w:val="20"/>
                <w:szCs w:val="20"/>
              </w:rPr>
            </w:pPr>
            <w:r w:rsidRPr="00E855B4">
              <w:rPr>
                <w:rFonts w:ascii="Arial" w:hAnsi="Arial" w:cs="Arial"/>
                <w:bCs/>
                <w:sz w:val="20"/>
                <w:szCs w:val="20"/>
              </w:rPr>
              <w:t>28</w:t>
            </w:r>
          </w:p>
        </w:tc>
        <w:tc>
          <w:tcPr>
            <w:tcW w:w="253" w:type="pct"/>
            <w:vAlign w:val="center"/>
          </w:tcPr>
          <w:p w:rsidR="004570B8" w:rsidRPr="00E855B4" w:rsidRDefault="000801AD" w:rsidP="004570B8">
            <w:pPr>
              <w:jc w:val="center"/>
              <w:rPr>
                <w:rFonts w:ascii="Arial" w:hAnsi="Arial" w:cs="Arial"/>
                <w:bCs/>
                <w:sz w:val="20"/>
                <w:szCs w:val="20"/>
              </w:rPr>
            </w:pPr>
            <w:r w:rsidRPr="00E855B4">
              <w:rPr>
                <w:rFonts w:ascii="Arial" w:hAnsi="Arial" w:cs="Arial"/>
                <w:bCs/>
                <w:sz w:val="20"/>
                <w:szCs w:val="20"/>
              </w:rPr>
              <w:t>3</w:t>
            </w:r>
          </w:p>
        </w:tc>
        <w:tc>
          <w:tcPr>
            <w:tcW w:w="339" w:type="pct"/>
            <w:vAlign w:val="center"/>
          </w:tcPr>
          <w:p w:rsidR="004570B8" w:rsidRPr="00E855B4" w:rsidRDefault="000801AD" w:rsidP="004570B8">
            <w:pPr>
              <w:jc w:val="center"/>
              <w:rPr>
                <w:rFonts w:ascii="Arial" w:hAnsi="Arial" w:cs="Arial"/>
                <w:bCs/>
                <w:sz w:val="20"/>
                <w:szCs w:val="20"/>
              </w:rPr>
            </w:pPr>
            <w:r w:rsidRPr="00E855B4">
              <w:rPr>
                <w:rFonts w:ascii="Arial" w:hAnsi="Arial" w:cs="Arial"/>
                <w:bCs/>
                <w:sz w:val="20"/>
                <w:szCs w:val="20"/>
              </w:rPr>
              <w:t>0</w:t>
            </w:r>
          </w:p>
        </w:tc>
        <w:tc>
          <w:tcPr>
            <w:tcW w:w="264" w:type="pct"/>
            <w:vAlign w:val="center"/>
          </w:tcPr>
          <w:p w:rsidR="004570B8" w:rsidRPr="00E855B4" w:rsidRDefault="000E1102" w:rsidP="004570B8">
            <w:pPr>
              <w:tabs>
                <w:tab w:val="left" w:pos="1872"/>
              </w:tabs>
              <w:jc w:val="center"/>
              <w:rPr>
                <w:rFonts w:ascii="Arial" w:hAnsi="Arial" w:cs="Arial"/>
                <w:bCs/>
                <w:sz w:val="20"/>
                <w:szCs w:val="20"/>
              </w:rPr>
            </w:pPr>
            <w:r w:rsidRPr="00E855B4">
              <w:rPr>
                <w:rFonts w:ascii="Arial" w:hAnsi="Arial" w:cs="Arial"/>
                <w:bCs/>
                <w:sz w:val="20"/>
                <w:szCs w:val="20"/>
              </w:rPr>
              <w:t>3</w:t>
            </w:r>
          </w:p>
        </w:tc>
        <w:tc>
          <w:tcPr>
            <w:tcW w:w="311" w:type="pct"/>
            <w:vAlign w:val="center"/>
          </w:tcPr>
          <w:p w:rsidR="004570B8" w:rsidRPr="00E855B4" w:rsidRDefault="000E1102" w:rsidP="004570B8">
            <w:pPr>
              <w:jc w:val="center"/>
              <w:rPr>
                <w:rFonts w:ascii="Arial" w:hAnsi="Arial" w:cs="Arial"/>
                <w:bCs/>
                <w:sz w:val="20"/>
                <w:szCs w:val="20"/>
              </w:rPr>
            </w:pPr>
            <w:r w:rsidRPr="00E855B4">
              <w:rPr>
                <w:rFonts w:ascii="Arial" w:hAnsi="Arial" w:cs="Arial"/>
                <w:bCs/>
                <w:sz w:val="20"/>
                <w:szCs w:val="20"/>
              </w:rPr>
              <w:t>30</w:t>
            </w:r>
          </w:p>
        </w:tc>
        <w:tc>
          <w:tcPr>
            <w:tcW w:w="281" w:type="pct"/>
            <w:vAlign w:val="center"/>
          </w:tcPr>
          <w:p w:rsidR="004570B8" w:rsidRPr="00E855B4" w:rsidRDefault="000E1102" w:rsidP="004570B8">
            <w:pPr>
              <w:jc w:val="center"/>
              <w:rPr>
                <w:rFonts w:ascii="Arial" w:hAnsi="Arial" w:cs="Arial"/>
                <w:bCs/>
                <w:sz w:val="20"/>
                <w:szCs w:val="20"/>
              </w:rPr>
            </w:pPr>
            <w:r w:rsidRPr="00E855B4">
              <w:rPr>
                <w:rFonts w:ascii="Arial" w:hAnsi="Arial" w:cs="Arial"/>
                <w:bCs/>
                <w:sz w:val="20"/>
                <w:szCs w:val="20"/>
              </w:rPr>
              <w:t>1</w:t>
            </w:r>
          </w:p>
        </w:tc>
        <w:tc>
          <w:tcPr>
            <w:tcW w:w="374" w:type="pct"/>
            <w:vAlign w:val="center"/>
          </w:tcPr>
          <w:p w:rsidR="004570B8" w:rsidRPr="00E855B4" w:rsidRDefault="000E1102" w:rsidP="004570B8">
            <w:pPr>
              <w:tabs>
                <w:tab w:val="left" w:pos="1872"/>
              </w:tabs>
              <w:jc w:val="center"/>
              <w:rPr>
                <w:rFonts w:ascii="Arial" w:hAnsi="Arial" w:cs="Arial"/>
                <w:bCs/>
                <w:sz w:val="20"/>
                <w:szCs w:val="20"/>
              </w:rPr>
            </w:pPr>
            <w:r w:rsidRPr="00E855B4">
              <w:rPr>
                <w:rFonts w:ascii="Arial" w:hAnsi="Arial" w:cs="Arial"/>
                <w:bCs/>
                <w:sz w:val="20"/>
                <w:szCs w:val="20"/>
              </w:rPr>
              <w:t>31</w:t>
            </w: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3.d.</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Piggery</w:t>
            </w:r>
          </w:p>
        </w:tc>
        <w:tc>
          <w:tcPr>
            <w:tcW w:w="378" w:type="pct"/>
            <w:noWrap/>
            <w:vAlign w:val="center"/>
          </w:tcPr>
          <w:p w:rsidR="004570B8" w:rsidRPr="00E855B4" w:rsidRDefault="004570B8" w:rsidP="004570B8">
            <w:pPr>
              <w:jc w:val="center"/>
              <w:rPr>
                <w:rFonts w:ascii="Arial" w:hAnsi="Arial" w:cs="Arial"/>
                <w:bCs/>
                <w:sz w:val="20"/>
                <w:szCs w:val="20"/>
              </w:rPr>
            </w:pPr>
          </w:p>
        </w:tc>
        <w:tc>
          <w:tcPr>
            <w:tcW w:w="253" w:type="pct"/>
            <w:noWrap/>
            <w:vAlign w:val="center"/>
          </w:tcPr>
          <w:p w:rsidR="004570B8" w:rsidRPr="00E855B4" w:rsidRDefault="004570B8" w:rsidP="004570B8">
            <w:pPr>
              <w:jc w:val="center"/>
              <w:rPr>
                <w:rFonts w:ascii="Arial" w:hAnsi="Arial" w:cs="Arial"/>
                <w:bCs/>
                <w:sz w:val="20"/>
                <w:szCs w:val="20"/>
              </w:rPr>
            </w:pPr>
          </w:p>
        </w:tc>
        <w:tc>
          <w:tcPr>
            <w:tcW w:w="339" w:type="pct"/>
            <w:noWrap/>
            <w:vAlign w:val="center"/>
          </w:tcPr>
          <w:p w:rsidR="004570B8" w:rsidRPr="00E855B4" w:rsidRDefault="004570B8" w:rsidP="004570B8">
            <w:pPr>
              <w:jc w:val="center"/>
              <w:rPr>
                <w:rFonts w:ascii="Arial" w:hAnsi="Arial" w:cs="Arial"/>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Cs/>
                <w:sz w:val="20"/>
                <w:szCs w:val="20"/>
              </w:rPr>
            </w:pPr>
          </w:p>
        </w:tc>
        <w:tc>
          <w:tcPr>
            <w:tcW w:w="253" w:type="pct"/>
            <w:vAlign w:val="center"/>
          </w:tcPr>
          <w:p w:rsidR="004570B8" w:rsidRPr="00E855B4" w:rsidRDefault="004570B8" w:rsidP="004570B8">
            <w:pPr>
              <w:jc w:val="center"/>
              <w:rPr>
                <w:rFonts w:ascii="Arial" w:hAnsi="Arial" w:cs="Arial"/>
                <w:bCs/>
                <w:sz w:val="20"/>
                <w:szCs w:val="20"/>
              </w:rPr>
            </w:pPr>
          </w:p>
        </w:tc>
        <w:tc>
          <w:tcPr>
            <w:tcW w:w="339" w:type="pct"/>
            <w:vAlign w:val="center"/>
          </w:tcPr>
          <w:p w:rsidR="004570B8" w:rsidRPr="00E855B4" w:rsidRDefault="004570B8" w:rsidP="004570B8">
            <w:pPr>
              <w:jc w:val="center"/>
              <w:rPr>
                <w:rFonts w:ascii="Arial" w:hAnsi="Arial" w:cs="Arial"/>
                <w:bCs/>
                <w:sz w:val="20"/>
                <w:szCs w:val="20"/>
              </w:rPr>
            </w:pPr>
          </w:p>
        </w:tc>
        <w:tc>
          <w:tcPr>
            <w:tcW w:w="264" w:type="pct"/>
            <w:vAlign w:val="center"/>
          </w:tcPr>
          <w:p w:rsidR="004570B8" w:rsidRPr="00E855B4" w:rsidRDefault="004570B8" w:rsidP="004570B8">
            <w:pPr>
              <w:tabs>
                <w:tab w:val="left" w:pos="1872"/>
              </w:tabs>
              <w:jc w:val="center"/>
              <w:rPr>
                <w:rFonts w:ascii="Arial" w:hAnsi="Arial" w:cs="Arial"/>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3.e.</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Poultry farming</w:t>
            </w:r>
          </w:p>
        </w:tc>
        <w:tc>
          <w:tcPr>
            <w:tcW w:w="378" w:type="pct"/>
            <w:noWrap/>
            <w:vAlign w:val="center"/>
          </w:tcPr>
          <w:p w:rsidR="004570B8" w:rsidRPr="00E855B4" w:rsidRDefault="004570B8" w:rsidP="004570B8">
            <w:pPr>
              <w:jc w:val="center"/>
              <w:rPr>
                <w:rFonts w:ascii="Arial" w:hAnsi="Arial" w:cs="Arial"/>
                <w:bCs/>
                <w:sz w:val="20"/>
                <w:szCs w:val="20"/>
              </w:rPr>
            </w:pPr>
          </w:p>
        </w:tc>
        <w:tc>
          <w:tcPr>
            <w:tcW w:w="253" w:type="pct"/>
            <w:noWrap/>
            <w:vAlign w:val="center"/>
          </w:tcPr>
          <w:p w:rsidR="004570B8" w:rsidRPr="00E855B4" w:rsidRDefault="004570B8" w:rsidP="004570B8">
            <w:pPr>
              <w:jc w:val="center"/>
              <w:rPr>
                <w:rFonts w:ascii="Arial" w:hAnsi="Arial" w:cs="Arial"/>
                <w:bCs/>
                <w:sz w:val="20"/>
                <w:szCs w:val="20"/>
              </w:rPr>
            </w:pPr>
          </w:p>
        </w:tc>
        <w:tc>
          <w:tcPr>
            <w:tcW w:w="339" w:type="pct"/>
            <w:noWrap/>
            <w:vAlign w:val="center"/>
          </w:tcPr>
          <w:p w:rsidR="004570B8" w:rsidRPr="00E855B4" w:rsidRDefault="004570B8" w:rsidP="004570B8">
            <w:pPr>
              <w:jc w:val="center"/>
              <w:rPr>
                <w:rFonts w:ascii="Arial" w:hAnsi="Arial" w:cs="Arial"/>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Cs/>
                <w:sz w:val="20"/>
                <w:szCs w:val="20"/>
              </w:rPr>
            </w:pPr>
          </w:p>
        </w:tc>
        <w:tc>
          <w:tcPr>
            <w:tcW w:w="253" w:type="pct"/>
            <w:vAlign w:val="center"/>
          </w:tcPr>
          <w:p w:rsidR="004570B8" w:rsidRPr="00E855B4" w:rsidRDefault="004570B8" w:rsidP="004570B8">
            <w:pPr>
              <w:jc w:val="center"/>
              <w:rPr>
                <w:rFonts w:ascii="Arial" w:hAnsi="Arial" w:cs="Arial"/>
                <w:bCs/>
                <w:sz w:val="20"/>
                <w:szCs w:val="20"/>
              </w:rPr>
            </w:pPr>
          </w:p>
        </w:tc>
        <w:tc>
          <w:tcPr>
            <w:tcW w:w="339" w:type="pct"/>
            <w:vAlign w:val="center"/>
          </w:tcPr>
          <w:p w:rsidR="004570B8" w:rsidRPr="00E855B4" w:rsidRDefault="004570B8" w:rsidP="004570B8">
            <w:pPr>
              <w:jc w:val="center"/>
              <w:rPr>
                <w:rFonts w:ascii="Arial" w:hAnsi="Arial" w:cs="Arial"/>
                <w:bCs/>
                <w:sz w:val="20"/>
                <w:szCs w:val="20"/>
              </w:rPr>
            </w:pPr>
          </w:p>
        </w:tc>
        <w:tc>
          <w:tcPr>
            <w:tcW w:w="264" w:type="pct"/>
            <w:vAlign w:val="center"/>
          </w:tcPr>
          <w:p w:rsidR="004570B8" w:rsidRPr="00E855B4" w:rsidRDefault="004570B8" w:rsidP="004570B8">
            <w:pPr>
              <w:tabs>
                <w:tab w:val="left" w:pos="1872"/>
              </w:tabs>
              <w:jc w:val="center"/>
              <w:rPr>
                <w:rFonts w:ascii="Arial" w:hAnsi="Arial" w:cs="Arial"/>
                <w:bCs/>
                <w:sz w:val="20"/>
                <w:szCs w:val="20"/>
              </w:rPr>
            </w:pPr>
          </w:p>
        </w:tc>
        <w:tc>
          <w:tcPr>
            <w:tcW w:w="311" w:type="pct"/>
            <w:vAlign w:val="center"/>
          </w:tcPr>
          <w:p w:rsidR="004570B8" w:rsidRPr="00E855B4" w:rsidRDefault="004570B8" w:rsidP="004570B8">
            <w:pPr>
              <w:jc w:val="center"/>
              <w:rPr>
                <w:rFonts w:ascii="Arial" w:hAnsi="Arial" w:cs="Arial"/>
                <w:bCs/>
                <w:sz w:val="20"/>
                <w:szCs w:val="20"/>
              </w:rPr>
            </w:pPr>
          </w:p>
        </w:tc>
        <w:tc>
          <w:tcPr>
            <w:tcW w:w="281" w:type="pct"/>
            <w:vAlign w:val="center"/>
          </w:tcPr>
          <w:p w:rsidR="004570B8" w:rsidRPr="00E855B4" w:rsidRDefault="004570B8" w:rsidP="004570B8">
            <w:pPr>
              <w:jc w:val="center"/>
              <w:rPr>
                <w:rFonts w:ascii="Arial" w:hAnsi="Arial" w:cs="Arial"/>
                <w:bCs/>
                <w:sz w:val="20"/>
                <w:szCs w:val="20"/>
              </w:rPr>
            </w:pPr>
          </w:p>
        </w:tc>
        <w:tc>
          <w:tcPr>
            <w:tcW w:w="374" w:type="pct"/>
            <w:vAlign w:val="center"/>
          </w:tcPr>
          <w:p w:rsidR="004570B8" w:rsidRPr="00E855B4" w:rsidRDefault="004570B8" w:rsidP="004570B8">
            <w:pPr>
              <w:tabs>
                <w:tab w:val="left" w:pos="1872"/>
              </w:tabs>
              <w:jc w:val="center"/>
              <w:rPr>
                <w:rFonts w:ascii="Arial" w:hAnsi="Arial" w:cs="Arial"/>
                <w:bCs/>
                <w:sz w:val="20"/>
                <w:szCs w:val="20"/>
              </w:rPr>
            </w:pPr>
          </w:p>
        </w:tc>
      </w:tr>
      <w:tr w:rsidR="004570B8" w:rsidRPr="00E855B4" w:rsidTr="004B4261">
        <w:trPr>
          <w:trHeight w:val="63"/>
        </w:trPr>
        <w:tc>
          <w:tcPr>
            <w:tcW w:w="275" w:type="pct"/>
          </w:tcPr>
          <w:p w:rsidR="004570B8" w:rsidRPr="00E855B4" w:rsidRDefault="004570B8" w:rsidP="004570B8">
            <w:pPr>
              <w:outlineLvl w:val="0"/>
              <w:rPr>
                <w:rFonts w:ascii="Arial" w:hAnsi="Arial" w:cs="Arial"/>
                <w:sz w:val="20"/>
                <w:szCs w:val="20"/>
              </w:rPr>
            </w:pPr>
            <w:r w:rsidRPr="00E855B4">
              <w:rPr>
                <w:rFonts w:ascii="Arial" w:hAnsi="Arial" w:cs="Arial"/>
                <w:sz w:val="20"/>
                <w:szCs w:val="20"/>
              </w:rPr>
              <w:t>3.f.</w:t>
            </w:r>
          </w:p>
        </w:tc>
        <w:tc>
          <w:tcPr>
            <w:tcW w:w="1668" w:type="pct"/>
            <w:noWrap/>
          </w:tcPr>
          <w:p w:rsidR="004570B8" w:rsidRPr="00E855B4" w:rsidRDefault="004570B8" w:rsidP="004570B8">
            <w:pPr>
              <w:outlineLvl w:val="0"/>
              <w:rPr>
                <w:rFonts w:ascii="Arial" w:hAnsi="Arial" w:cs="Arial"/>
                <w:sz w:val="20"/>
                <w:szCs w:val="20"/>
              </w:rPr>
            </w:pPr>
            <w:r w:rsidRPr="00E855B4">
              <w:rPr>
                <w:rFonts w:ascii="Arial" w:hAnsi="Arial" w:cs="Arial"/>
                <w:sz w:val="20"/>
                <w:szCs w:val="20"/>
              </w:rPr>
              <w:t>Others (pl.specify)</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b/>
                <w:sz w:val="20"/>
                <w:szCs w:val="20"/>
              </w:rPr>
            </w:pPr>
            <w:r w:rsidRPr="00E855B4">
              <w:rPr>
                <w:rFonts w:ascii="Arial" w:hAnsi="Arial" w:cs="Arial"/>
                <w:b/>
                <w:sz w:val="20"/>
                <w:szCs w:val="20"/>
              </w:rPr>
              <w:t>4.</w:t>
            </w:r>
          </w:p>
        </w:tc>
        <w:tc>
          <w:tcPr>
            <w:tcW w:w="1668" w:type="pct"/>
            <w:noWrap/>
            <w:vAlign w:val="bottom"/>
          </w:tcPr>
          <w:p w:rsidR="004570B8" w:rsidRPr="00E855B4" w:rsidRDefault="004570B8" w:rsidP="004570B8">
            <w:pPr>
              <w:rPr>
                <w:rFonts w:ascii="Arial" w:hAnsi="Arial" w:cs="Arial"/>
                <w:b/>
                <w:sz w:val="20"/>
                <w:szCs w:val="20"/>
              </w:rPr>
            </w:pPr>
            <w:r w:rsidRPr="00E855B4">
              <w:rPr>
                <w:rFonts w:ascii="Arial" w:hAnsi="Arial" w:cs="Arial"/>
                <w:b/>
                <w:sz w:val="20"/>
                <w:szCs w:val="20"/>
              </w:rPr>
              <w:t>Income generation activities</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4.a.</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Vermi-composting</w:t>
            </w:r>
          </w:p>
        </w:tc>
        <w:tc>
          <w:tcPr>
            <w:tcW w:w="378" w:type="pct"/>
            <w:noWrap/>
            <w:vAlign w:val="bottom"/>
          </w:tcPr>
          <w:p w:rsidR="004570B8" w:rsidRPr="00E855B4" w:rsidRDefault="004570B8" w:rsidP="004570B8">
            <w:pPr>
              <w:jc w:val="center"/>
              <w:rPr>
                <w:rFonts w:ascii="Arial" w:hAnsi="Arial" w:cs="Arial"/>
                <w:color w:val="000000"/>
                <w:sz w:val="20"/>
                <w:szCs w:val="20"/>
              </w:rPr>
            </w:pPr>
          </w:p>
        </w:tc>
        <w:tc>
          <w:tcPr>
            <w:tcW w:w="253" w:type="pct"/>
            <w:noWrap/>
            <w:vAlign w:val="bottom"/>
          </w:tcPr>
          <w:p w:rsidR="004570B8" w:rsidRPr="00E855B4" w:rsidRDefault="004570B8" w:rsidP="004570B8">
            <w:pPr>
              <w:jc w:val="center"/>
              <w:rPr>
                <w:rFonts w:ascii="Arial" w:hAnsi="Arial" w:cs="Arial"/>
                <w:color w:val="000000"/>
                <w:sz w:val="20"/>
                <w:szCs w:val="20"/>
              </w:rPr>
            </w:pPr>
          </w:p>
        </w:tc>
        <w:tc>
          <w:tcPr>
            <w:tcW w:w="339" w:type="pct"/>
            <w:noWrap/>
            <w:vAlign w:val="bottom"/>
          </w:tcPr>
          <w:p w:rsidR="004570B8" w:rsidRPr="00E855B4" w:rsidRDefault="004570B8" w:rsidP="004570B8">
            <w:pPr>
              <w:jc w:val="center"/>
              <w:rPr>
                <w:rFonts w:ascii="Arial" w:hAnsi="Arial" w:cs="Arial"/>
                <w:color w:val="000000"/>
                <w:sz w:val="20"/>
                <w:szCs w:val="20"/>
              </w:rPr>
            </w:pPr>
          </w:p>
        </w:tc>
        <w:tc>
          <w:tcPr>
            <w:tcW w:w="264" w:type="pct"/>
            <w:noWrap/>
            <w:vAlign w:val="bottom"/>
          </w:tcPr>
          <w:p w:rsidR="004570B8" w:rsidRPr="00E855B4" w:rsidRDefault="004570B8" w:rsidP="004570B8">
            <w:pPr>
              <w:jc w:val="center"/>
              <w:rPr>
                <w:rFonts w:ascii="Arial" w:hAnsi="Arial" w:cs="Arial"/>
                <w:color w:val="000000"/>
                <w:sz w:val="20"/>
                <w:szCs w:val="20"/>
              </w:rPr>
            </w:pPr>
          </w:p>
        </w:tc>
        <w:tc>
          <w:tcPr>
            <w:tcW w:w="253" w:type="pct"/>
            <w:vAlign w:val="bottom"/>
          </w:tcPr>
          <w:p w:rsidR="004570B8" w:rsidRPr="00E855B4" w:rsidRDefault="004570B8" w:rsidP="004570B8">
            <w:pPr>
              <w:jc w:val="center"/>
              <w:rPr>
                <w:rFonts w:ascii="Arial" w:hAnsi="Arial" w:cs="Arial"/>
                <w:color w:val="000000"/>
                <w:sz w:val="20"/>
                <w:szCs w:val="20"/>
              </w:rPr>
            </w:pPr>
          </w:p>
        </w:tc>
        <w:tc>
          <w:tcPr>
            <w:tcW w:w="339" w:type="pct"/>
            <w:vAlign w:val="bottom"/>
          </w:tcPr>
          <w:p w:rsidR="004570B8" w:rsidRPr="00E855B4" w:rsidRDefault="004570B8" w:rsidP="004570B8">
            <w:pPr>
              <w:jc w:val="center"/>
              <w:rPr>
                <w:rFonts w:ascii="Arial" w:hAnsi="Arial" w:cs="Arial"/>
                <w:color w:val="000000"/>
                <w:sz w:val="20"/>
                <w:szCs w:val="20"/>
              </w:rPr>
            </w:pPr>
          </w:p>
        </w:tc>
        <w:tc>
          <w:tcPr>
            <w:tcW w:w="264" w:type="pct"/>
            <w:vAlign w:val="bottom"/>
          </w:tcPr>
          <w:p w:rsidR="004570B8" w:rsidRPr="00E855B4" w:rsidRDefault="004570B8" w:rsidP="004570B8">
            <w:pPr>
              <w:jc w:val="center"/>
              <w:rPr>
                <w:rFonts w:ascii="Arial" w:hAnsi="Arial" w:cs="Arial"/>
                <w:color w:val="000000"/>
                <w:sz w:val="20"/>
                <w:szCs w:val="20"/>
              </w:rPr>
            </w:pPr>
          </w:p>
        </w:tc>
        <w:tc>
          <w:tcPr>
            <w:tcW w:w="311" w:type="pct"/>
            <w:vAlign w:val="bottom"/>
          </w:tcPr>
          <w:p w:rsidR="004570B8" w:rsidRPr="00E855B4" w:rsidRDefault="004570B8" w:rsidP="004570B8">
            <w:pPr>
              <w:jc w:val="center"/>
              <w:rPr>
                <w:rFonts w:ascii="Arial" w:hAnsi="Arial" w:cs="Arial"/>
                <w:color w:val="000000"/>
                <w:sz w:val="20"/>
                <w:szCs w:val="20"/>
              </w:rPr>
            </w:pPr>
          </w:p>
        </w:tc>
        <w:tc>
          <w:tcPr>
            <w:tcW w:w="281" w:type="pct"/>
            <w:vAlign w:val="bottom"/>
          </w:tcPr>
          <w:p w:rsidR="004570B8" w:rsidRPr="00E855B4" w:rsidRDefault="004570B8" w:rsidP="004570B8">
            <w:pPr>
              <w:jc w:val="center"/>
              <w:rPr>
                <w:rFonts w:ascii="Arial" w:hAnsi="Arial" w:cs="Arial"/>
                <w:color w:val="000000"/>
                <w:sz w:val="20"/>
                <w:szCs w:val="20"/>
              </w:rPr>
            </w:pPr>
          </w:p>
        </w:tc>
        <w:tc>
          <w:tcPr>
            <w:tcW w:w="37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4.b.</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 xml:space="preserve">Production of bio-agents, bio-pesticides, </w:t>
            </w:r>
          </w:p>
          <w:p w:rsidR="004570B8" w:rsidRPr="00E855B4" w:rsidRDefault="004570B8" w:rsidP="004570B8">
            <w:pPr>
              <w:rPr>
                <w:rFonts w:ascii="Arial" w:hAnsi="Arial" w:cs="Arial"/>
                <w:sz w:val="20"/>
                <w:szCs w:val="20"/>
              </w:rPr>
            </w:pPr>
            <w:r w:rsidRPr="00E855B4">
              <w:rPr>
                <w:rFonts w:ascii="Arial" w:hAnsi="Arial" w:cs="Arial"/>
                <w:sz w:val="20"/>
                <w:szCs w:val="20"/>
              </w:rPr>
              <w:t>bio-fertilizers etc.</w:t>
            </w:r>
          </w:p>
        </w:tc>
        <w:tc>
          <w:tcPr>
            <w:tcW w:w="378" w:type="pct"/>
            <w:noWrap/>
            <w:vAlign w:val="center"/>
          </w:tcPr>
          <w:p w:rsidR="004570B8" w:rsidRPr="00E855B4" w:rsidRDefault="004570B8" w:rsidP="004570B8">
            <w:pPr>
              <w:jc w:val="center"/>
              <w:rPr>
                <w:rFonts w:ascii="Arial" w:hAnsi="Arial" w:cs="Arial"/>
                <w:bCs/>
                <w:sz w:val="20"/>
                <w:szCs w:val="20"/>
              </w:rPr>
            </w:pPr>
          </w:p>
        </w:tc>
        <w:tc>
          <w:tcPr>
            <w:tcW w:w="253" w:type="pct"/>
            <w:noWrap/>
            <w:vAlign w:val="center"/>
          </w:tcPr>
          <w:p w:rsidR="004570B8" w:rsidRPr="00E855B4" w:rsidRDefault="004570B8" w:rsidP="004570B8">
            <w:pPr>
              <w:jc w:val="center"/>
              <w:rPr>
                <w:rFonts w:ascii="Arial" w:hAnsi="Arial" w:cs="Arial"/>
                <w:bCs/>
                <w:sz w:val="20"/>
                <w:szCs w:val="20"/>
              </w:rPr>
            </w:pPr>
          </w:p>
        </w:tc>
        <w:tc>
          <w:tcPr>
            <w:tcW w:w="339" w:type="pct"/>
            <w:noWrap/>
            <w:vAlign w:val="center"/>
          </w:tcPr>
          <w:p w:rsidR="004570B8" w:rsidRPr="00E855B4" w:rsidRDefault="004570B8" w:rsidP="004570B8">
            <w:pPr>
              <w:jc w:val="center"/>
              <w:rPr>
                <w:rFonts w:ascii="Arial" w:hAnsi="Arial" w:cs="Arial"/>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Cs/>
                <w:sz w:val="20"/>
                <w:szCs w:val="20"/>
              </w:rPr>
            </w:pPr>
          </w:p>
        </w:tc>
        <w:tc>
          <w:tcPr>
            <w:tcW w:w="253" w:type="pct"/>
            <w:vAlign w:val="center"/>
          </w:tcPr>
          <w:p w:rsidR="004570B8" w:rsidRPr="00E855B4" w:rsidRDefault="004570B8" w:rsidP="004570B8">
            <w:pPr>
              <w:jc w:val="center"/>
              <w:rPr>
                <w:rFonts w:ascii="Arial" w:hAnsi="Arial" w:cs="Arial"/>
                <w:bCs/>
                <w:sz w:val="20"/>
                <w:szCs w:val="20"/>
              </w:rPr>
            </w:pPr>
          </w:p>
        </w:tc>
        <w:tc>
          <w:tcPr>
            <w:tcW w:w="339" w:type="pct"/>
            <w:vAlign w:val="center"/>
          </w:tcPr>
          <w:p w:rsidR="004570B8" w:rsidRPr="00E855B4" w:rsidRDefault="004570B8" w:rsidP="004570B8">
            <w:pPr>
              <w:jc w:val="center"/>
              <w:rPr>
                <w:rFonts w:ascii="Arial" w:hAnsi="Arial" w:cs="Arial"/>
                <w:bCs/>
                <w:sz w:val="20"/>
                <w:szCs w:val="20"/>
              </w:rPr>
            </w:pPr>
          </w:p>
        </w:tc>
        <w:tc>
          <w:tcPr>
            <w:tcW w:w="264" w:type="pct"/>
            <w:vAlign w:val="center"/>
          </w:tcPr>
          <w:p w:rsidR="004570B8" w:rsidRPr="00E855B4" w:rsidRDefault="004570B8" w:rsidP="004570B8">
            <w:pPr>
              <w:tabs>
                <w:tab w:val="left" w:pos="1872"/>
              </w:tabs>
              <w:jc w:val="center"/>
              <w:rPr>
                <w:rFonts w:ascii="Arial" w:hAnsi="Arial" w:cs="Arial"/>
                <w:bCs/>
                <w:sz w:val="20"/>
                <w:szCs w:val="20"/>
              </w:rPr>
            </w:pPr>
          </w:p>
        </w:tc>
        <w:tc>
          <w:tcPr>
            <w:tcW w:w="311" w:type="pct"/>
            <w:vAlign w:val="center"/>
          </w:tcPr>
          <w:p w:rsidR="004570B8" w:rsidRPr="00E855B4" w:rsidRDefault="004570B8" w:rsidP="004570B8">
            <w:pPr>
              <w:jc w:val="center"/>
              <w:rPr>
                <w:rFonts w:ascii="Arial" w:hAnsi="Arial" w:cs="Arial"/>
                <w:bCs/>
                <w:sz w:val="20"/>
                <w:szCs w:val="20"/>
              </w:rPr>
            </w:pPr>
          </w:p>
        </w:tc>
        <w:tc>
          <w:tcPr>
            <w:tcW w:w="281" w:type="pct"/>
            <w:vAlign w:val="center"/>
          </w:tcPr>
          <w:p w:rsidR="004570B8" w:rsidRPr="00E855B4" w:rsidRDefault="004570B8" w:rsidP="004570B8">
            <w:pPr>
              <w:jc w:val="center"/>
              <w:rPr>
                <w:rFonts w:ascii="Arial" w:hAnsi="Arial" w:cs="Arial"/>
                <w:bCs/>
                <w:sz w:val="20"/>
                <w:szCs w:val="20"/>
              </w:rPr>
            </w:pPr>
          </w:p>
        </w:tc>
        <w:tc>
          <w:tcPr>
            <w:tcW w:w="374" w:type="pct"/>
            <w:vAlign w:val="center"/>
          </w:tcPr>
          <w:p w:rsidR="004570B8" w:rsidRPr="00E855B4" w:rsidRDefault="004570B8" w:rsidP="004570B8">
            <w:pPr>
              <w:tabs>
                <w:tab w:val="left" w:pos="1872"/>
              </w:tabs>
              <w:jc w:val="center"/>
              <w:rPr>
                <w:rFonts w:ascii="Arial" w:hAnsi="Arial" w:cs="Arial"/>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4.c.</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 xml:space="preserve">Repair and maintenance of farm machinery </w:t>
            </w:r>
          </w:p>
          <w:p w:rsidR="004570B8" w:rsidRPr="00E855B4" w:rsidRDefault="004570B8" w:rsidP="004570B8">
            <w:pPr>
              <w:rPr>
                <w:rFonts w:ascii="Arial" w:hAnsi="Arial" w:cs="Arial"/>
                <w:sz w:val="20"/>
                <w:szCs w:val="20"/>
              </w:rPr>
            </w:pPr>
            <w:r w:rsidRPr="00E855B4">
              <w:rPr>
                <w:rFonts w:ascii="Arial" w:hAnsi="Arial" w:cs="Arial"/>
                <w:sz w:val="20"/>
                <w:szCs w:val="20"/>
              </w:rPr>
              <w:t>and implements</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4.d.</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Rural Crafts</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4.e.</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Seed production</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4.f.</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Sericulture</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4.g.</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Mushroom cultivation</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pStyle w:val="IndexHeading"/>
              <w:rPr>
                <w:rFonts w:ascii="Arial" w:hAnsi="Arial" w:cs="Arial"/>
                <w:sz w:val="20"/>
                <w:szCs w:val="20"/>
              </w:rPr>
            </w:pPr>
            <w:r w:rsidRPr="00E855B4">
              <w:rPr>
                <w:rFonts w:ascii="Arial" w:hAnsi="Arial" w:cs="Arial"/>
                <w:sz w:val="20"/>
                <w:szCs w:val="20"/>
              </w:rPr>
              <w:t>4.h.</w:t>
            </w:r>
          </w:p>
        </w:tc>
        <w:tc>
          <w:tcPr>
            <w:tcW w:w="1668" w:type="pct"/>
            <w:noWrap/>
            <w:vAlign w:val="bottom"/>
          </w:tcPr>
          <w:p w:rsidR="004570B8" w:rsidRPr="00E855B4" w:rsidRDefault="004570B8" w:rsidP="004570B8">
            <w:pPr>
              <w:pStyle w:val="IndexHeading"/>
              <w:rPr>
                <w:rFonts w:ascii="Arial" w:hAnsi="Arial" w:cs="Arial"/>
                <w:sz w:val="20"/>
                <w:szCs w:val="20"/>
              </w:rPr>
            </w:pPr>
            <w:r w:rsidRPr="00E855B4">
              <w:rPr>
                <w:rFonts w:ascii="Arial" w:hAnsi="Arial" w:cs="Arial"/>
                <w:sz w:val="20"/>
                <w:szCs w:val="20"/>
              </w:rPr>
              <w:t>Nursery, grafting etc.</w:t>
            </w:r>
          </w:p>
        </w:tc>
        <w:tc>
          <w:tcPr>
            <w:tcW w:w="378" w:type="pct"/>
            <w:noWrap/>
            <w:vAlign w:val="center"/>
          </w:tcPr>
          <w:p w:rsidR="004570B8" w:rsidRPr="00E855B4" w:rsidRDefault="004570B8" w:rsidP="004570B8">
            <w:pPr>
              <w:jc w:val="center"/>
              <w:rPr>
                <w:rFonts w:ascii="Arial" w:hAnsi="Arial" w:cs="Arial"/>
                <w:bCs/>
                <w:sz w:val="20"/>
                <w:szCs w:val="20"/>
              </w:rPr>
            </w:pPr>
          </w:p>
        </w:tc>
        <w:tc>
          <w:tcPr>
            <w:tcW w:w="253" w:type="pct"/>
            <w:noWrap/>
            <w:vAlign w:val="center"/>
          </w:tcPr>
          <w:p w:rsidR="004570B8" w:rsidRPr="00E855B4" w:rsidRDefault="004570B8" w:rsidP="004570B8">
            <w:pPr>
              <w:jc w:val="center"/>
              <w:rPr>
                <w:rFonts w:ascii="Arial" w:hAnsi="Arial" w:cs="Arial"/>
                <w:bCs/>
                <w:sz w:val="20"/>
                <w:szCs w:val="20"/>
              </w:rPr>
            </w:pPr>
          </w:p>
        </w:tc>
        <w:tc>
          <w:tcPr>
            <w:tcW w:w="339" w:type="pct"/>
            <w:noWrap/>
            <w:vAlign w:val="center"/>
          </w:tcPr>
          <w:p w:rsidR="004570B8" w:rsidRPr="00E855B4" w:rsidRDefault="004570B8" w:rsidP="004570B8">
            <w:pPr>
              <w:jc w:val="center"/>
              <w:rPr>
                <w:rFonts w:ascii="Arial" w:hAnsi="Arial" w:cs="Arial"/>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Cs/>
                <w:sz w:val="20"/>
                <w:szCs w:val="20"/>
              </w:rPr>
            </w:pPr>
          </w:p>
        </w:tc>
        <w:tc>
          <w:tcPr>
            <w:tcW w:w="253" w:type="pct"/>
            <w:vAlign w:val="center"/>
          </w:tcPr>
          <w:p w:rsidR="004570B8" w:rsidRPr="00E855B4" w:rsidRDefault="004570B8" w:rsidP="004570B8">
            <w:pPr>
              <w:jc w:val="center"/>
              <w:rPr>
                <w:rFonts w:ascii="Arial" w:hAnsi="Arial" w:cs="Arial"/>
                <w:bCs/>
                <w:sz w:val="20"/>
                <w:szCs w:val="20"/>
              </w:rPr>
            </w:pPr>
          </w:p>
        </w:tc>
        <w:tc>
          <w:tcPr>
            <w:tcW w:w="339" w:type="pct"/>
            <w:vAlign w:val="center"/>
          </w:tcPr>
          <w:p w:rsidR="004570B8" w:rsidRPr="00E855B4" w:rsidRDefault="004570B8" w:rsidP="004570B8">
            <w:pPr>
              <w:jc w:val="center"/>
              <w:rPr>
                <w:rFonts w:ascii="Arial" w:hAnsi="Arial" w:cs="Arial"/>
                <w:bCs/>
                <w:sz w:val="20"/>
                <w:szCs w:val="20"/>
              </w:rPr>
            </w:pPr>
          </w:p>
        </w:tc>
        <w:tc>
          <w:tcPr>
            <w:tcW w:w="264" w:type="pct"/>
            <w:vAlign w:val="center"/>
          </w:tcPr>
          <w:p w:rsidR="004570B8" w:rsidRPr="00E855B4" w:rsidRDefault="004570B8" w:rsidP="004570B8">
            <w:pPr>
              <w:tabs>
                <w:tab w:val="left" w:pos="1872"/>
              </w:tabs>
              <w:jc w:val="center"/>
              <w:rPr>
                <w:rFonts w:ascii="Arial" w:hAnsi="Arial" w:cs="Arial"/>
                <w:bCs/>
                <w:sz w:val="20"/>
                <w:szCs w:val="20"/>
              </w:rPr>
            </w:pPr>
          </w:p>
        </w:tc>
        <w:tc>
          <w:tcPr>
            <w:tcW w:w="311" w:type="pct"/>
            <w:vAlign w:val="center"/>
          </w:tcPr>
          <w:p w:rsidR="004570B8" w:rsidRPr="00E855B4" w:rsidRDefault="004570B8" w:rsidP="004570B8">
            <w:pPr>
              <w:jc w:val="center"/>
              <w:rPr>
                <w:rFonts w:ascii="Arial" w:hAnsi="Arial" w:cs="Arial"/>
                <w:bCs/>
                <w:sz w:val="20"/>
                <w:szCs w:val="20"/>
              </w:rPr>
            </w:pPr>
          </w:p>
        </w:tc>
        <w:tc>
          <w:tcPr>
            <w:tcW w:w="281" w:type="pct"/>
            <w:vAlign w:val="center"/>
          </w:tcPr>
          <w:p w:rsidR="004570B8" w:rsidRPr="00E855B4" w:rsidRDefault="004570B8" w:rsidP="004570B8">
            <w:pPr>
              <w:jc w:val="center"/>
              <w:rPr>
                <w:rFonts w:ascii="Arial" w:hAnsi="Arial" w:cs="Arial"/>
                <w:bCs/>
                <w:sz w:val="20"/>
                <w:szCs w:val="20"/>
              </w:rPr>
            </w:pPr>
          </w:p>
        </w:tc>
        <w:tc>
          <w:tcPr>
            <w:tcW w:w="374" w:type="pct"/>
            <w:vAlign w:val="center"/>
          </w:tcPr>
          <w:p w:rsidR="004570B8" w:rsidRPr="00E855B4" w:rsidRDefault="004570B8" w:rsidP="004570B8">
            <w:pPr>
              <w:tabs>
                <w:tab w:val="left" w:pos="1872"/>
              </w:tabs>
              <w:jc w:val="center"/>
              <w:rPr>
                <w:rFonts w:ascii="Arial" w:hAnsi="Arial" w:cs="Arial"/>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4.i.</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Tailoring, stitching, embroidery, dying etc.</w:t>
            </w:r>
          </w:p>
        </w:tc>
        <w:tc>
          <w:tcPr>
            <w:tcW w:w="378" w:type="pct"/>
            <w:noWrap/>
            <w:vAlign w:val="bottom"/>
          </w:tcPr>
          <w:p w:rsidR="004570B8" w:rsidRPr="00E855B4" w:rsidRDefault="004570B8" w:rsidP="004570B8">
            <w:pPr>
              <w:jc w:val="center"/>
              <w:rPr>
                <w:rFonts w:ascii="Arial" w:hAnsi="Arial" w:cs="Arial"/>
                <w:color w:val="000000"/>
                <w:sz w:val="20"/>
                <w:szCs w:val="20"/>
              </w:rPr>
            </w:pPr>
          </w:p>
        </w:tc>
        <w:tc>
          <w:tcPr>
            <w:tcW w:w="253" w:type="pct"/>
            <w:noWrap/>
            <w:vAlign w:val="bottom"/>
          </w:tcPr>
          <w:p w:rsidR="004570B8" w:rsidRPr="00E855B4" w:rsidRDefault="004570B8" w:rsidP="004570B8">
            <w:pPr>
              <w:jc w:val="center"/>
              <w:rPr>
                <w:rFonts w:ascii="Arial" w:hAnsi="Arial" w:cs="Arial"/>
                <w:color w:val="000000"/>
                <w:sz w:val="20"/>
                <w:szCs w:val="20"/>
              </w:rPr>
            </w:pPr>
          </w:p>
        </w:tc>
        <w:tc>
          <w:tcPr>
            <w:tcW w:w="339" w:type="pct"/>
            <w:noWrap/>
            <w:vAlign w:val="bottom"/>
          </w:tcPr>
          <w:p w:rsidR="004570B8" w:rsidRPr="00E855B4" w:rsidRDefault="004570B8" w:rsidP="004570B8">
            <w:pPr>
              <w:jc w:val="center"/>
              <w:rPr>
                <w:rFonts w:ascii="Arial" w:hAnsi="Arial" w:cs="Arial"/>
                <w:color w:val="000000"/>
                <w:sz w:val="20"/>
                <w:szCs w:val="20"/>
              </w:rPr>
            </w:pPr>
          </w:p>
        </w:tc>
        <w:tc>
          <w:tcPr>
            <w:tcW w:w="264" w:type="pct"/>
            <w:noWrap/>
            <w:vAlign w:val="bottom"/>
          </w:tcPr>
          <w:p w:rsidR="004570B8" w:rsidRPr="00E855B4" w:rsidRDefault="004570B8" w:rsidP="004570B8">
            <w:pPr>
              <w:jc w:val="center"/>
              <w:rPr>
                <w:rFonts w:ascii="Arial" w:hAnsi="Arial" w:cs="Arial"/>
                <w:color w:val="000000"/>
                <w:sz w:val="20"/>
                <w:szCs w:val="20"/>
              </w:rPr>
            </w:pPr>
          </w:p>
        </w:tc>
        <w:tc>
          <w:tcPr>
            <w:tcW w:w="253" w:type="pct"/>
            <w:vAlign w:val="bottom"/>
          </w:tcPr>
          <w:p w:rsidR="004570B8" w:rsidRPr="00E855B4" w:rsidRDefault="004570B8" w:rsidP="004570B8">
            <w:pPr>
              <w:jc w:val="center"/>
              <w:rPr>
                <w:rFonts w:ascii="Arial" w:hAnsi="Arial" w:cs="Arial"/>
                <w:color w:val="000000"/>
                <w:sz w:val="20"/>
                <w:szCs w:val="20"/>
              </w:rPr>
            </w:pPr>
          </w:p>
        </w:tc>
        <w:tc>
          <w:tcPr>
            <w:tcW w:w="339" w:type="pct"/>
            <w:vAlign w:val="bottom"/>
          </w:tcPr>
          <w:p w:rsidR="004570B8" w:rsidRPr="00E855B4" w:rsidRDefault="004570B8" w:rsidP="004570B8">
            <w:pPr>
              <w:jc w:val="center"/>
              <w:rPr>
                <w:rFonts w:ascii="Arial" w:hAnsi="Arial" w:cs="Arial"/>
                <w:color w:val="000000"/>
                <w:sz w:val="20"/>
                <w:szCs w:val="20"/>
              </w:rPr>
            </w:pPr>
          </w:p>
        </w:tc>
        <w:tc>
          <w:tcPr>
            <w:tcW w:w="264" w:type="pct"/>
            <w:vAlign w:val="bottom"/>
          </w:tcPr>
          <w:p w:rsidR="004570B8" w:rsidRPr="00E855B4" w:rsidRDefault="004570B8" w:rsidP="004570B8">
            <w:pPr>
              <w:jc w:val="center"/>
              <w:rPr>
                <w:rFonts w:ascii="Arial" w:hAnsi="Arial" w:cs="Arial"/>
                <w:color w:val="000000"/>
                <w:sz w:val="20"/>
                <w:szCs w:val="20"/>
              </w:rPr>
            </w:pPr>
          </w:p>
        </w:tc>
        <w:tc>
          <w:tcPr>
            <w:tcW w:w="311" w:type="pct"/>
            <w:vAlign w:val="bottom"/>
          </w:tcPr>
          <w:p w:rsidR="004570B8" w:rsidRPr="00E855B4" w:rsidRDefault="004570B8" w:rsidP="004570B8">
            <w:pPr>
              <w:jc w:val="center"/>
              <w:rPr>
                <w:rFonts w:ascii="Arial" w:hAnsi="Arial" w:cs="Arial"/>
                <w:color w:val="000000"/>
                <w:sz w:val="20"/>
                <w:szCs w:val="20"/>
              </w:rPr>
            </w:pPr>
          </w:p>
        </w:tc>
        <w:tc>
          <w:tcPr>
            <w:tcW w:w="281" w:type="pct"/>
            <w:vAlign w:val="bottom"/>
          </w:tcPr>
          <w:p w:rsidR="004570B8" w:rsidRPr="00E855B4" w:rsidRDefault="004570B8" w:rsidP="004570B8">
            <w:pPr>
              <w:jc w:val="center"/>
              <w:rPr>
                <w:rFonts w:ascii="Arial" w:hAnsi="Arial" w:cs="Arial"/>
                <w:color w:val="000000"/>
                <w:sz w:val="20"/>
                <w:szCs w:val="20"/>
              </w:rPr>
            </w:pPr>
          </w:p>
        </w:tc>
        <w:tc>
          <w:tcPr>
            <w:tcW w:w="374" w:type="pct"/>
            <w:vAlign w:val="bottom"/>
          </w:tcPr>
          <w:p w:rsidR="004570B8" w:rsidRPr="00E855B4" w:rsidRDefault="004570B8" w:rsidP="004570B8">
            <w:pPr>
              <w:jc w:val="center"/>
              <w:rPr>
                <w:rFonts w:ascii="Arial" w:hAnsi="Arial" w:cs="Arial"/>
                <w:color w:val="000000"/>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4.j.</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Agril. para-workers, para-vet training</w:t>
            </w:r>
          </w:p>
        </w:tc>
        <w:tc>
          <w:tcPr>
            <w:tcW w:w="378" w:type="pct"/>
            <w:noWrap/>
            <w:vAlign w:val="bottom"/>
          </w:tcPr>
          <w:p w:rsidR="004570B8" w:rsidRPr="00E855B4" w:rsidRDefault="004570B8" w:rsidP="004570B8">
            <w:pPr>
              <w:jc w:val="center"/>
              <w:rPr>
                <w:rFonts w:ascii="Arial" w:hAnsi="Arial" w:cs="Arial"/>
                <w:b/>
                <w:bCs/>
                <w:color w:val="000000"/>
                <w:sz w:val="20"/>
                <w:szCs w:val="20"/>
              </w:rPr>
            </w:pPr>
          </w:p>
        </w:tc>
        <w:tc>
          <w:tcPr>
            <w:tcW w:w="253" w:type="pct"/>
            <w:noWrap/>
            <w:vAlign w:val="bottom"/>
          </w:tcPr>
          <w:p w:rsidR="004570B8" w:rsidRPr="00E855B4" w:rsidRDefault="004570B8" w:rsidP="004570B8">
            <w:pPr>
              <w:jc w:val="center"/>
              <w:rPr>
                <w:rFonts w:ascii="Arial" w:hAnsi="Arial" w:cs="Arial"/>
                <w:b/>
                <w:bCs/>
                <w:color w:val="000000"/>
                <w:sz w:val="20"/>
                <w:szCs w:val="20"/>
              </w:rPr>
            </w:pPr>
          </w:p>
        </w:tc>
        <w:tc>
          <w:tcPr>
            <w:tcW w:w="339" w:type="pct"/>
            <w:noWrap/>
            <w:vAlign w:val="bottom"/>
          </w:tcPr>
          <w:p w:rsidR="004570B8" w:rsidRPr="00E855B4" w:rsidRDefault="004570B8" w:rsidP="004570B8">
            <w:pPr>
              <w:jc w:val="center"/>
              <w:rPr>
                <w:rFonts w:ascii="Arial" w:hAnsi="Arial" w:cs="Arial"/>
                <w:b/>
                <w:bCs/>
                <w:color w:val="000000"/>
                <w:sz w:val="20"/>
                <w:szCs w:val="20"/>
              </w:rPr>
            </w:pPr>
          </w:p>
        </w:tc>
        <w:tc>
          <w:tcPr>
            <w:tcW w:w="264" w:type="pct"/>
            <w:noWrap/>
            <w:vAlign w:val="bottom"/>
          </w:tcPr>
          <w:p w:rsidR="004570B8" w:rsidRPr="00E855B4" w:rsidRDefault="004570B8" w:rsidP="004570B8">
            <w:pPr>
              <w:jc w:val="center"/>
              <w:rPr>
                <w:rFonts w:ascii="Arial" w:hAnsi="Arial" w:cs="Arial"/>
                <w:b/>
                <w:bCs/>
                <w:color w:val="000000"/>
                <w:sz w:val="20"/>
                <w:szCs w:val="20"/>
              </w:rPr>
            </w:pPr>
          </w:p>
        </w:tc>
        <w:tc>
          <w:tcPr>
            <w:tcW w:w="253" w:type="pct"/>
            <w:vAlign w:val="bottom"/>
          </w:tcPr>
          <w:p w:rsidR="004570B8" w:rsidRPr="00E855B4" w:rsidRDefault="004570B8" w:rsidP="004570B8">
            <w:pPr>
              <w:jc w:val="center"/>
              <w:rPr>
                <w:rFonts w:ascii="Arial" w:hAnsi="Arial" w:cs="Arial"/>
                <w:b/>
                <w:bCs/>
                <w:color w:val="000000"/>
                <w:sz w:val="20"/>
                <w:szCs w:val="20"/>
              </w:rPr>
            </w:pPr>
          </w:p>
        </w:tc>
        <w:tc>
          <w:tcPr>
            <w:tcW w:w="339" w:type="pct"/>
            <w:vAlign w:val="bottom"/>
          </w:tcPr>
          <w:p w:rsidR="004570B8" w:rsidRPr="00E855B4" w:rsidRDefault="004570B8" w:rsidP="004570B8">
            <w:pPr>
              <w:jc w:val="center"/>
              <w:rPr>
                <w:rFonts w:ascii="Arial" w:hAnsi="Arial" w:cs="Arial"/>
                <w:b/>
                <w:bCs/>
                <w:color w:val="000000"/>
                <w:sz w:val="20"/>
                <w:szCs w:val="20"/>
              </w:rPr>
            </w:pPr>
          </w:p>
        </w:tc>
        <w:tc>
          <w:tcPr>
            <w:tcW w:w="264" w:type="pct"/>
            <w:vAlign w:val="bottom"/>
          </w:tcPr>
          <w:p w:rsidR="004570B8" w:rsidRPr="00E855B4" w:rsidRDefault="004570B8" w:rsidP="004570B8">
            <w:pPr>
              <w:jc w:val="center"/>
              <w:rPr>
                <w:rFonts w:ascii="Arial" w:hAnsi="Arial" w:cs="Arial"/>
                <w:b/>
                <w:bCs/>
                <w:color w:val="000000"/>
                <w:sz w:val="20"/>
                <w:szCs w:val="20"/>
              </w:rPr>
            </w:pPr>
          </w:p>
        </w:tc>
        <w:tc>
          <w:tcPr>
            <w:tcW w:w="311" w:type="pct"/>
            <w:vAlign w:val="bottom"/>
          </w:tcPr>
          <w:p w:rsidR="004570B8" w:rsidRPr="00E855B4" w:rsidRDefault="004570B8" w:rsidP="004570B8">
            <w:pPr>
              <w:jc w:val="center"/>
              <w:rPr>
                <w:rFonts w:ascii="Arial" w:hAnsi="Arial" w:cs="Arial"/>
                <w:b/>
                <w:bCs/>
                <w:color w:val="000000"/>
                <w:sz w:val="20"/>
                <w:szCs w:val="20"/>
              </w:rPr>
            </w:pPr>
          </w:p>
        </w:tc>
        <w:tc>
          <w:tcPr>
            <w:tcW w:w="281" w:type="pct"/>
            <w:vAlign w:val="bottom"/>
          </w:tcPr>
          <w:p w:rsidR="004570B8" w:rsidRPr="00E855B4" w:rsidRDefault="004570B8" w:rsidP="004570B8">
            <w:pPr>
              <w:jc w:val="center"/>
              <w:rPr>
                <w:rFonts w:ascii="Arial" w:hAnsi="Arial" w:cs="Arial"/>
                <w:b/>
                <w:bCs/>
                <w:color w:val="000000"/>
                <w:sz w:val="20"/>
                <w:szCs w:val="20"/>
              </w:rPr>
            </w:pPr>
          </w:p>
        </w:tc>
        <w:tc>
          <w:tcPr>
            <w:tcW w:w="374" w:type="pct"/>
            <w:vAlign w:val="bottom"/>
          </w:tcPr>
          <w:p w:rsidR="004570B8" w:rsidRPr="00E855B4" w:rsidRDefault="004570B8" w:rsidP="004570B8">
            <w:pPr>
              <w:jc w:val="center"/>
              <w:rPr>
                <w:rFonts w:ascii="Arial" w:hAnsi="Arial" w:cs="Arial"/>
                <w:b/>
                <w:bCs/>
                <w:color w:val="000000"/>
                <w:sz w:val="20"/>
                <w:szCs w:val="20"/>
              </w:rPr>
            </w:pPr>
          </w:p>
        </w:tc>
      </w:tr>
      <w:tr w:rsidR="004570B8" w:rsidRPr="00E855B4" w:rsidTr="004B4261">
        <w:trPr>
          <w:trHeight w:val="63"/>
        </w:trPr>
        <w:tc>
          <w:tcPr>
            <w:tcW w:w="275" w:type="pct"/>
          </w:tcPr>
          <w:p w:rsidR="004570B8" w:rsidRPr="00E855B4" w:rsidRDefault="004570B8" w:rsidP="004570B8">
            <w:pPr>
              <w:outlineLvl w:val="0"/>
              <w:rPr>
                <w:rFonts w:ascii="Arial" w:hAnsi="Arial" w:cs="Arial"/>
                <w:sz w:val="20"/>
                <w:szCs w:val="20"/>
              </w:rPr>
            </w:pPr>
            <w:r w:rsidRPr="00E855B4">
              <w:rPr>
                <w:rFonts w:ascii="Arial" w:hAnsi="Arial" w:cs="Arial"/>
                <w:sz w:val="20"/>
                <w:szCs w:val="20"/>
              </w:rPr>
              <w:t>4.k.</w:t>
            </w:r>
          </w:p>
        </w:tc>
        <w:tc>
          <w:tcPr>
            <w:tcW w:w="1668" w:type="pct"/>
            <w:noWrap/>
          </w:tcPr>
          <w:p w:rsidR="004570B8" w:rsidRPr="00E855B4" w:rsidRDefault="004570B8" w:rsidP="004570B8">
            <w:pPr>
              <w:outlineLvl w:val="0"/>
              <w:rPr>
                <w:rFonts w:ascii="Arial" w:hAnsi="Arial" w:cs="Arial"/>
                <w:sz w:val="20"/>
                <w:szCs w:val="20"/>
              </w:rPr>
            </w:pPr>
            <w:r w:rsidRPr="00E855B4">
              <w:rPr>
                <w:rFonts w:ascii="Arial" w:hAnsi="Arial" w:cs="Arial"/>
                <w:sz w:val="20"/>
                <w:szCs w:val="20"/>
              </w:rPr>
              <w:t>Others (pl.specify)</w:t>
            </w:r>
          </w:p>
          <w:p w:rsidR="00A11E34" w:rsidRPr="00E855B4" w:rsidRDefault="00A11E34" w:rsidP="004570B8">
            <w:pPr>
              <w:outlineLvl w:val="0"/>
              <w:rPr>
                <w:rFonts w:ascii="Arial" w:hAnsi="Arial" w:cs="Arial"/>
                <w:sz w:val="20"/>
                <w:szCs w:val="20"/>
              </w:rPr>
            </w:pPr>
          </w:p>
        </w:tc>
        <w:tc>
          <w:tcPr>
            <w:tcW w:w="378" w:type="pct"/>
            <w:noWrap/>
            <w:vAlign w:val="bottom"/>
          </w:tcPr>
          <w:p w:rsidR="004570B8" w:rsidRPr="00E855B4" w:rsidRDefault="004570B8" w:rsidP="004570B8">
            <w:pPr>
              <w:jc w:val="center"/>
              <w:rPr>
                <w:rFonts w:ascii="Arial" w:hAnsi="Arial" w:cs="Arial"/>
                <w:b/>
                <w:bCs/>
                <w:color w:val="000000"/>
                <w:sz w:val="20"/>
                <w:szCs w:val="20"/>
              </w:rPr>
            </w:pPr>
          </w:p>
        </w:tc>
        <w:tc>
          <w:tcPr>
            <w:tcW w:w="253" w:type="pct"/>
            <w:noWrap/>
            <w:vAlign w:val="bottom"/>
          </w:tcPr>
          <w:p w:rsidR="004570B8" w:rsidRPr="00E855B4" w:rsidRDefault="004570B8" w:rsidP="004570B8">
            <w:pPr>
              <w:jc w:val="center"/>
              <w:rPr>
                <w:rFonts w:ascii="Arial" w:hAnsi="Arial" w:cs="Arial"/>
                <w:b/>
                <w:bCs/>
                <w:color w:val="000000"/>
                <w:sz w:val="20"/>
                <w:szCs w:val="20"/>
              </w:rPr>
            </w:pPr>
          </w:p>
        </w:tc>
        <w:tc>
          <w:tcPr>
            <w:tcW w:w="339" w:type="pct"/>
            <w:noWrap/>
            <w:vAlign w:val="bottom"/>
          </w:tcPr>
          <w:p w:rsidR="004570B8" w:rsidRPr="00E855B4" w:rsidRDefault="004570B8" w:rsidP="004570B8">
            <w:pPr>
              <w:jc w:val="center"/>
              <w:rPr>
                <w:rFonts w:ascii="Arial" w:hAnsi="Arial" w:cs="Arial"/>
                <w:b/>
                <w:bCs/>
                <w:color w:val="000000"/>
                <w:sz w:val="20"/>
                <w:szCs w:val="20"/>
              </w:rPr>
            </w:pPr>
          </w:p>
        </w:tc>
        <w:tc>
          <w:tcPr>
            <w:tcW w:w="264" w:type="pct"/>
            <w:noWrap/>
            <w:vAlign w:val="bottom"/>
          </w:tcPr>
          <w:p w:rsidR="004570B8" w:rsidRPr="00E855B4" w:rsidRDefault="004570B8" w:rsidP="004570B8">
            <w:pPr>
              <w:jc w:val="center"/>
              <w:rPr>
                <w:rFonts w:ascii="Arial" w:hAnsi="Arial" w:cs="Arial"/>
                <w:b/>
                <w:bCs/>
                <w:color w:val="000000"/>
                <w:sz w:val="20"/>
                <w:szCs w:val="20"/>
              </w:rPr>
            </w:pPr>
          </w:p>
        </w:tc>
        <w:tc>
          <w:tcPr>
            <w:tcW w:w="253" w:type="pct"/>
            <w:vAlign w:val="bottom"/>
          </w:tcPr>
          <w:p w:rsidR="004570B8" w:rsidRPr="00E855B4" w:rsidRDefault="004570B8" w:rsidP="004570B8">
            <w:pPr>
              <w:jc w:val="center"/>
              <w:rPr>
                <w:rFonts w:ascii="Arial" w:hAnsi="Arial" w:cs="Arial"/>
                <w:b/>
                <w:bCs/>
                <w:color w:val="000000"/>
                <w:sz w:val="20"/>
                <w:szCs w:val="20"/>
              </w:rPr>
            </w:pPr>
          </w:p>
        </w:tc>
        <w:tc>
          <w:tcPr>
            <w:tcW w:w="339" w:type="pct"/>
            <w:vAlign w:val="bottom"/>
          </w:tcPr>
          <w:p w:rsidR="004570B8" w:rsidRPr="00E855B4" w:rsidRDefault="004570B8" w:rsidP="004570B8">
            <w:pPr>
              <w:jc w:val="center"/>
              <w:rPr>
                <w:rFonts w:ascii="Arial" w:hAnsi="Arial" w:cs="Arial"/>
                <w:b/>
                <w:bCs/>
                <w:color w:val="000000"/>
                <w:sz w:val="20"/>
                <w:szCs w:val="20"/>
              </w:rPr>
            </w:pPr>
          </w:p>
        </w:tc>
        <w:tc>
          <w:tcPr>
            <w:tcW w:w="264" w:type="pct"/>
            <w:vAlign w:val="bottom"/>
          </w:tcPr>
          <w:p w:rsidR="004570B8" w:rsidRPr="00E855B4" w:rsidRDefault="004570B8" w:rsidP="004570B8">
            <w:pPr>
              <w:jc w:val="center"/>
              <w:rPr>
                <w:rFonts w:ascii="Arial" w:hAnsi="Arial" w:cs="Arial"/>
                <w:b/>
                <w:bCs/>
                <w:color w:val="000000"/>
                <w:sz w:val="20"/>
                <w:szCs w:val="20"/>
              </w:rPr>
            </w:pPr>
          </w:p>
        </w:tc>
        <w:tc>
          <w:tcPr>
            <w:tcW w:w="311" w:type="pct"/>
            <w:vAlign w:val="bottom"/>
          </w:tcPr>
          <w:p w:rsidR="004570B8" w:rsidRPr="00E855B4" w:rsidRDefault="004570B8" w:rsidP="004570B8">
            <w:pPr>
              <w:jc w:val="center"/>
              <w:rPr>
                <w:rFonts w:ascii="Arial" w:hAnsi="Arial" w:cs="Arial"/>
                <w:b/>
                <w:bCs/>
                <w:color w:val="000000"/>
                <w:sz w:val="20"/>
                <w:szCs w:val="20"/>
              </w:rPr>
            </w:pPr>
          </w:p>
        </w:tc>
        <w:tc>
          <w:tcPr>
            <w:tcW w:w="281" w:type="pct"/>
            <w:vAlign w:val="bottom"/>
          </w:tcPr>
          <w:p w:rsidR="004570B8" w:rsidRPr="00E855B4" w:rsidRDefault="004570B8" w:rsidP="004570B8">
            <w:pPr>
              <w:jc w:val="center"/>
              <w:rPr>
                <w:rFonts w:ascii="Arial" w:hAnsi="Arial" w:cs="Arial"/>
                <w:b/>
                <w:bCs/>
                <w:color w:val="000000"/>
                <w:sz w:val="20"/>
                <w:szCs w:val="20"/>
              </w:rPr>
            </w:pPr>
          </w:p>
        </w:tc>
        <w:tc>
          <w:tcPr>
            <w:tcW w:w="374" w:type="pct"/>
            <w:vAlign w:val="bottom"/>
          </w:tcPr>
          <w:p w:rsidR="004570B8" w:rsidRPr="00E855B4" w:rsidRDefault="004570B8" w:rsidP="004570B8">
            <w:pPr>
              <w:jc w:val="center"/>
              <w:rPr>
                <w:rFonts w:ascii="Arial" w:hAnsi="Arial" w:cs="Arial"/>
                <w:b/>
                <w:bCs/>
                <w:color w:val="000000"/>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b/>
                <w:sz w:val="20"/>
                <w:szCs w:val="20"/>
              </w:rPr>
            </w:pPr>
            <w:r w:rsidRPr="00E855B4">
              <w:rPr>
                <w:rFonts w:ascii="Arial" w:hAnsi="Arial" w:cs="Arial"/>
                <w:b/>
                <w:sz w:val="20"/>
                <w:szCs w:val="20"/>
              </w:rPr>
              <w:lastRenderedPageBreak/>
              <w:t>5</w:t>
            </w:r>
          </w:p>
        </w:tc>
        <w:tc>
          <w:tcPr>
            <w:tcW w:w="1668" w:type="pct"/>
            <w:noWrap/>
            <w:vAlign w:val="bottom"/>
          </w:tcPr>
          <w:p w:rsidR="004570B8" w:rsidRPr="00E855B4" w:rsidRDefault="004570B8" w:rsidP="004570B8">
            <w:pPr>
              <w:rPr>
                <w:rFonts w:ascii="Arial" w:hAnsi="Arial" w:cs="Arial"/>
                <w:b/>
                <w:sz w:val="20"/>
                <w:szCs w:val="20"/>
              </w:rPr>
            </w:pPr>
            <w:r w:rsidRPr="00E855B4">
              <w:rPr>
                <w:rFonts w:ascii="Arial" w:hAnsi="Arial" w:cs="Arial"/>
                <w:b/>
                <w:sz w:val="20"/>
                <w:szCs w:val="20"/>
              </w:rPr>
              <w:t xml:space="preserve">Agricultural Extension </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rPr>
                <w:rFonts w:ascii="Arial" w:hAnsi="Arial" w:cs="Arial"/>
                <w:sz w:val="20"/>
                <w:szCs w:val="20"/>
              </w:rPr>
            </w:pPr>
            <w:r w:rsidRPr="00E855B4">
              <w:rPr>
                <w:rFonts w:ascii="Arial" w:hAnsi="Arial" w:cs="Arial"/>
                <w:sz w:val="20"/>
                <w:szCs w:val="20"/>
              </w:rPr>
              <w:t>5.a.</w:t>
            </w:r>
          </w:p>
        </w:tc>
        <w:tc>
          <w:tcPr>
            <w:tcW w:w="1668" w:type="pct"/>
            <w:noWrap/>
            <w:vAlign w:val="bottom"/>
          </w:tcPr>
          <w:p w:rsidR="004570B8" w:rsidRPr="00E855B4" w:rsidRDefault="004570B8" w:rsidP="004570B8">
            <w:pPr>
              <w:rPr>
                <w:rFonts w:ascii="Arial" w:hAnsi="Arial" w:cs="Arial"/>
                <w:sz w:val="20"/>
                <w:szCs w:val="20"/>
              </w:rPr>
            </w:pPr>
            <w:r w:rsidRPr="00E855B4">
              <w:rPr>
                <w:rFonts w:ascii="Arial" w:hAnsi="Arial" w:cs="Arial"/>
                <w:sz w:val="20"/>
                <w:szCs w:val="20"/>
              </w:rPr>
              <w:t>Capacity building and group dynamics</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4570B8" w:rsidRPr="00E855B4" w:rsidTr="004B4261">
        <w:trPr>
          <w:trHeight w:val="63"/>
        </w:trPr>
        <w:tc>
          <w:tcPr>
            <w:tcW w:w="275" w:type="pct"/>
          </w:tcPr>
          <w:p w:rsidR="004570B8" w:rsidRPr="00E855B4" w:rsidRDefault="004570B8" w:rsidP="004570B8">
            <w:pPr>
              <w:outlineLvl w:val="0"/>
              <w:rPr>
                <w:rFonts w:ascii="Arial" w:hAnsi="Arial" w:cs="Arial"/>
                <w:sz w:val="20"/>
                <w:szCs w:val="20"/>
              </w:rPr>
            </w:pPr>
            <w:r w:rsidRPr="00E855B4">
              <w:rPr>
                <w:rFonts w:ascii="Arial" w:hAnsi="Arial" w:cs="Arial"/>
                <w:sz w:val="20"/>
                <w:szCs w:val="20"/>
              </w:rPr>
              <w:t>5.b.</w:t>
            </w:r>
          </w:p>
        </w:tc>
        <w:tc>
          <w:tcPr>
            <w:tcW w:w="1668" w:type="pct"/>
            <w:noWrap/>
          </w:tcPr>
          <w:p w:rsidR="004570B8" w:rsidRPr="00E855B4" w:rsidRDefault="004570B8" w:rsidP="004570B8">
            <w:pPr>
              <w:outlineLvl w:val="0"/>
              <w:rPr>
                <w:rFonts w:ascii="Arial" w:hAnsi="Arial" w:cs="Arial"/>
                <w:sz w:val="20"/>
                <w:szCs w:val="20"/>
              </w:rPr>
            </w:pPr>
            <w:r w:rsidRPr="00E855B4">
              <w:rPr>
                <w:rFonts w:ascii="Arial" w:hAnsi="Arial" w:cs="Arial"/>
                <w:sz w:val="20"/>
                <w:szCs w:val="20"/>
              </w:rPr>
              <w:t>Others (pl.specify)</w:t>
            </w:r>
          </w:p>
        </w:tc>
        <w:tc>
          <w:tcPr>
            <w:tcW w:w="378" w:type="pct"/>
            <w:noWrap/>
            <w:vAlign w:val="center"/>
          </w:tcPr>
          <w:p w:rsidR="004570B8" w:rsidRPr="00E855B4" w:rsidRDefault="004570B8" w:rsidP="004570B8">
            <w:pPr>
              <w:jc w:val="center"/>
              <w:rPr>
                <w:rFonts w:ascii="Arial" w:hAnsi="Arial" w:cs="Arial"/>
                <w:b/>
                <w:bCs/>
                <w:sz w:val="20"/>
                <w:szCs w:val="20"/>
              </w:rPr>
            </w:pPr>
          </w:p>
        </w:tc>
        <w:tc>
          <w:tcPr>
            <w:tcW w:w="253" w:type="pct"/>
            <w:noWrap/>
            <w:vAlign w:val="center"/>
          </w:tcPr>
          <w:p w:rsidR="004570B8" w:rsidRPr="00E855B4" w:rsidRDefault="004570B8" w:rsidP="004570B8">
            <w:pPr>
              <w:jc w:val="center"/>
              <w:rPr>
                <w:rFonts w:ascii="Arial" w:hAnsi="Arial" w:cs="Arial"/>
                <w:b/>
                <w:bCs/>
                <w:sz w:val="20"/>
                <w:szCs w:val="20"/>
              </w:rPr>
            </w:pPr>
          </w:p>
        </w:tc>
        <w:tc>
          <w:tcPr>
            <w:tcW w:w="339" w:type="pct"/>
            <w:noWrap/>
            <w:vAlign w:val="center"/>
          </w:tcPr>
          <w:p w:rsidR="004570B8" w:rsidRPr="00E855B4" w:rsidRDefault="004570B8" w:rsidP="004570B8">
            <w:pPr>
              <w:jc w:val="center"/>
              <w:rPr>
                <w:rFonts w:ascii="Arial" w:hAnsi="Arial" w:cs="Arial"/>
                <w:b/>
                <w:bCs/>
                <w:sz w:val="20"/>
                <w:szCs w:val="20"/>
              </w:rPr>
            </w:pPr>
          </w:p>
        </w:tc>
        <w:tc>
          <w:tcPr>
            <w:tcW w:w="264" w:type="pct"/>
            <w:noWrap/>
            <w:vAlign w:val="center"/>
          </w:tcPr>
          <w:p w:rsidR="004570B8" w:rsidRPr="00E855B4" w:rsidRDefault="004570B8" w:rsidP="004570B8">
            <w:pPr>
              <w:tabs>
                <w:tab w:val="left" w:pos="1872"/>
              </w:tabs>
              <w:jc w:val="center"/>
              <w:rPr>
                <w:rFonts w:ascii="Arial" w:hAnsi="Arial" w:cs="Arial"/>
                <w:b/>
                <w:bCs/>
                <w:sz w:val="20"/>
                <w:szCs w:val="20"/>
              </w:rPr>
            </w:pPr>
          </w:p>
        </w:tc>
        <w:tc>
          <w:tcPr>
            <w:tcW w:w="253" w:type="pct"/>
            <w:vAlign w:val="center"/>
          </w:tcPr>
          <w:p w:rsidR="004570B8" w:rsidRPr="00E855B4" w:rsidRDefault="004570B8" w:rsidP="004570B8">
            <w:pPr>
              <w:jc w:val="center"/>
              <w:rPr>
                <w:rFonts w:ascii="Arial" w:hAnsi="Arial" w:cs="Arial"/>
                <w:b/>
                <w:bCs/>
                <w:sz w:val="20"/>
                <w:szCs w:val="20"/>
              </w:rPr>
            </w:pPr>
          </w:p>
        </w:tc>
        <w:tc>
          <w:tcPr>
            <w:tcW w:w="339" w:type="pct"/>
            <w:vAlign w:val="center"/>
          </w:tcPr>
          <w:p w:rsidR="004570B8" w:rsidRPr="00E855B4" w:rsidRDefault="004570B8" w:rsidP="004570B8">
            <w:pPr>
              <w:jc w:val="center"/>
              <w:rPr>
                <w:rFonts w:ascii="Arial" w:hAnsi="Arial" w:cs="Arial"/>
                <w:b/>
                <w:bCs/>
                <w:sz w:val="20"/>
                <w:szCs w:val="20"/>
              </w:rPr>
            </w:pPr>
          </w:p>
        </w:tc>
        <w:tc>
          <w:tcPr>
            <w:tcW w:w="264" w:type="pct"/>
            <w:vAlign w:val="center"/>
          </w:tcPr>
          <w:p w:rsidR="004570B8" w:rsidRPr="00E855B4" w:rsidRDefault="004570B8" w:rsidP="004570B8">
            <w:pPr>
              <w:tabs>
                <w:tab w:val="left" w:pos="1872"/>
              </w:tabs>
              <w:jc w:val="center"/>
              <w:rPr>
                <w:rFonts w:ascii="Arial" w:hAnsi="Arial" w:cs="Arial"/>
                <w:b/>
                <w:bCs/>
                <w:sz w:val="20"/>
                <w:szCs w:val="20"/>
              </w:rPr>
            </w:pPr>
          </w:p>
        </w:tc>
        <w:tc>
          <w:tcPr>
            <w:tcW w:w="311" w:type="pct"/>
            <w:vAlign w:val="center"/>
          </w:tcPr>
          <w:p w:rsidR="004570B8" w:rsidRPr="00E855B4" w:rsidRDefault="004570B8" w:rsidP="004570B8">
            <w:pPr>
              <w:jc w:val="center"/>
              <w:rPr>
                <w:rFonts w:ascii="Arial" w:hAnsi="Arial" w:cs="Arial"/>
                <w:b/>
                <w:bCs/>
                <w:sz w:val="20"/>
                <w:szCs w:val="20"/>
              </w:rPr>
            </w:pPr>
          </w:p>
        </w:tc>
        <w:tc>
          <w:tcPr>
            <w:tcW w:w="281" w:type="pct"/>
            <w:vAlign w:val="center"/>
          </w:tcPr>
          <w:p w:rsidR="004570B8" w:rsidRPr="00E855B4" w:rsidRDefault="004570B8" w:rsidP="004570B8">
            <w:pPr>
              <w:jc w:val="center"/>
              <w:rPr>
                <w:rFonts w:ascii="Arial" w:hAnsi="Arial" w:cs="Arial"/>
                <w:b/>
                <w:bCs/>
                <w:sz w:val="20"/>
                <w:szCs w:val="20"/>
              </w:rPr>
            </w:pPr>
          </w:p>
        </w:tc>
        <w:tc>
          <w:tcPr>
            <w:tcW w:w="374" w:type="pct"/>
            <w:vAlign w:val="center"/>
          </w:tcPr>
          <w:p w:rsidR="004570B8" w:rsidRPr="00E855B4" w:rsidRDefault="004570B8" w:rsidP="004570B8">
            <w:pPr>
              <w:tabs>
                <w:tab w:val="left" w:pos="1872"/>
              </w:tabs>
              <w:jc w:val="center"/>
              <w:rPr>
                <w:rFonts w:ascii="Arial" w:hAnsi="Arial" w:cs="Arial"/>
                <w:b/>
                <w:bCs/>
                <w:sz w:val="20"/>
                <w:szCs w:val="20"/>
              </w:rPr>
            </w:pPr>
          </w:p>
        </w:tc>
      </w:tr>
      <w:tr w:rsidR="000E1102" w:rsidRPr="00E855B4" w:rsidTr="004B4261">
        <w:trPr>
          <w:trHeight w:val="63"/>
        </w:trPr>
        <w:tc>
          <w:tcPr>
            <w:tcW w:w="275" w:type="pct"/>
          </w:tcPr>
          <w:p w:rsidR="000E1102" w:rsidRPr="00E855B4" w:rsidRDefault="000E1102" w:rsidP="004570B8">
            <w:pPr>
              <w:rPr>
                <w:rFonts w:ascii="Arial" w:hAnsi="Arial" w:cs="Arial"/>
                <w:b/>
                <w:bCs/>
                <w:sz w:val="20"/>
                <w:szCs w:val="20"/>
              </w:rPr>
            </w:pPr>
          </w:p>
        </w:tc>
        <w:tc>
          <w:tcPr>
            <w:tcW w:w="1668" w:type="pct"/>
            <w:noWrap/>
            <w:vAlign w:val="bottom"/>
          </w:tcPr>
          <w:p w:rsidR="000E1102" w:rsidRPr="00E855B4" w:rsidRDefault="000E1102" w:rsidP="004570B8">
            <w:pPr>
              <w:jc w:val="right"/>
              <w:rPr>
                <w:rFonts w:ascii="Arial" w:hAnsi="Arial" w:cs="Arial"/>
                <w:b/>
                <w:bCs/>
                <w:sz w:val="20"/>
                <w:szCs w:val="20"/>
              </w:rPr>
            </w:pPr>
            <w:r w:rsidRPr="00E855B4">
              <w:rPr>
                <w:rFonts w:ascii="Arial" w:hAnsi="Arial" w:cs="Arial"/>
                <w:b/>
                <w:bCs/>
                <w:sz w:val="20"/>
                <w:szCs w:val="20"/>
              </w:rPr>
              <w:t>Grand Total</w:t>
            </w:r>
          </w:p>
        </w:tc>
        <w:tc>
          <w:tcPr>
            <w:tcW w:w="378" w:type="pct"/>
            <w:noWrap/>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3</w:t>
            </w:r>
          </w:p>
        </w:tc>
        <w:tc>
          <w:tcPr>
            <w:tcW w:w="253" w:type="pct"/>
            <w:noWrap/>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54</w:t>
            </w:r>
          </w:p>
        </w:tc>
        <w:tc>
          <w:tcPr>
            <w:tcW w:w="339" w:type="pct"/>
            <w:noWrap/>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8</w:t>
            </w:r>
          </w:p>
        </w:tc>
        <w:tc>
          <w:tcPr>
            <w:tcW w:w="264" w:type="pct"/>
            <w:noWrap/>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62</w:t>
            </w:r>
          </w:p>
        </w:tc>
        <w:tc>
          <w:tcPr>
            <w:tcW w:w="253" w:type="pct"/>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13</w:t>
            </w:r>
          </w:p>
        </w:tc>
        <w:tc>
          <w:tcPr>
            <w:tcW w:w="339" w:type="pct"/>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0</w:t>
            </w:r>
          </w:p>
        </w:tc>
        <w:tc>
          <w:tcPr>
            <w:tcW w:w="264" w:type="pct"/>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13</w:t>
            </w:r>
          </w:p>
        </w:tc>
        <w:tc>
          <w:tcPr>
            <w:tcW w:w="311" w:type="pct"/>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67</w:t>
            </w:r>
          </w:p>
        </w:tc>
        <w:tc>
          <w:tcPr>
            <w:tcW w:w="281" w:type="pct"/>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8</w:t>
            </w:r>
          </w:p>
        </w:tc>
        <w:tc>
          <w:tcPr>
            <w:tcW w:w="374" w:type="pct"/>
            <w:vAlign w:val="bottom"/>
          </w:tcPr>
          <w:p w:rsidR="000E1102" w:rsidRPr="00E855B4" w:rsidRDefault="000E1102">
            <w:pPr>
              <w:jc w:val="center"/>
              <w:rPr>
                <w:rFonts w:ascii="Arial" w:hAnsi="Arial" w:cs="Arial"/>
                <w:b/>
                <w:color w:val="000000"/>
                <w:sz w:val="20"/>
                <w:szCs w:val="20"/>
              </w:rPr>
            </w:pPr>
            <w:r w:rsidRPr="00E855B4">
              <w:rPr>
                <w:rFonts w:ascii="Arial" w:hAnsi="Arial" w:cs="Arial"/>
                <w:b/>
                <w:color w:val="000000"/>
                <w:sz w:val="20"/>
                <w:szCs w:val="20"/>
              </w:rPr>
              <w:t>75</w:t>
            </w:r>
          </w:p>
        </w:tc>
      </w:tr>
    </w:tbl>
    <w:p w:rsidR="004570B8" w:rsidRPr="00E855B4" w:rsidRDefault="004570B8" w:rsidP="004570B8">
      <w:pPr>
        <w:jc w:val="center"/>
        <w:rPr>
          <w:rFonts w:ascii="Arial" w:hAnsi="Arial" w:cs="Arial"/>
          <w:sz w:val="20"/>
          <w:szCs w:val="20"/>
        </w:rPr>
      </w:pPr>
    </w:p>
    <w:p w:rsidR="004570B8" w:rsidRPr="00E855B4" w:rsidRDefault="004570B8" w:rsidP="004570B8">
      <w:pPr>
        <w:rPr>
          <w:rFonts w:ascii="Arial" w:hAnsi="Arial" w:cs="Arial"/>
          <w:b/>
          <w:sz w:val="20"/>
          <w:szCs w:val="20"/>
        </w:rPr>
      </w:pPr>
      <w:proofErr w:type="gramStart"/>
      <w:r w:rsidRPr="00E855B4">
        <w:rPr>
          <w:rFonts w:ascii="Arial" w:hAnsi="Arial" w:cs="Arial"/>
          <w:b/>
          <w:sz w:val="20"/>
          <w:szCs w:val="20"/>
        </w:rPr>
        <w:t>7.I</w:t>
      </w:r>
      <w:proofErr w:type="gramEnd"/>
      <w:r w:rsidRPr="00E855B4">
        <w:rPr>
          <w:rFonts w:ascii="Arial" w:hAnsi="Arial" w:cs="Arial"/>
          <w:b/>
          <w:sz w:val="20"/>
          <w:szCs w:val="20"/>
        </w:rPr>
        <w:t xml:space="preserve">. Details of  Skill Training Programmes carried out by KVKs under ASCI : </w:t>
      </w:r>
    </w:p>
    <w:tbl>
      <w:tblPr>
        <w:tblW w:w="106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52"/>
        <w:gridCol w:w="1499"/>
        <w:gridCol w:w="992"/>
        <w:gridCol w:w="1134"/>
        <w:gridCol w:w="993"/>
        <w:gridCol w:w="567"/>
        <w:gridCol w:w="567"/>
        <w:gridCol w:w="490"/>
        <w:gridCol w:w="476"/>
        <w:gridCol w:w="590"/>
        <w:gridCol w:w="490"/>
        <w:gridCol w:w="476"/>
        <w:gridCol w:w="590"/>
        <w:gridCol w:w="628"/>
        <w:gridCol w:w="748"/>
      </w:tblGrid>
      <w:tr w:rsidR="004570B8" w:rsidRPr="00E855B4" w:rsidTr="004570B8">
        <w:trPr>
          <w:trHeight w:val="341"/>
          <w:jc w:val="center"/>
        </w:trPr>
        <w:tc>
          <w:tcPr>
            <w:tcW w:w="452" w:type="dxa"/>
            <w:vMerge w:val="restart"/>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S.</w:t>
            </w:r>
          </w:p>
          <w:p w:rsidR="004570B8" w:rsidRPr="00E855B4" w:rsidRDefault="004570B8" w:rsidP="004570B8">
            <w:pPr>
              <w:ind w:right="-125"/>
              <w:jc w:val="center"/>
              <w:rPr>
                <w:rFonts w:ascii="Arial" w:hAnsi="Arial" w:cs="Arial"/>
                <w:b/>
                <w:bCs/>
                <w:sz w:val="18"/>
                <w:szCs w:val="18"/>
              </w:rPr>
            </w:pPr>
            <w:r w:rsidRPr="00E855B4">
              <w:rPr>
                <w:rFonts w:ascii="Arial" w:hAnsi="Arial" w:cs="Arial"/>
                <w:b/>
                <w:bCs/>
                <w:sz w:val="18"/>
                <w:szCs w:val="18"/>
              </w:rPr>
              <w:t>No.</w:t>
            </w:r>
          </w:p>
        </w:tc>
        <w:tc>
          <w:tcPr>
            <w:tcW w:w="1499" w:type="dxa"/>
            <w:vMerge w:val="restart"/>
            <w:noWrap/>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Name of Job Role</w:t>
            </w:r>
          </w:p>
        </w:tc>
        <w:tc>
          <w:tcPr>
            <w:tcW w:w="992" w:type="dxa"/>
            <w:vMerge w:val="restart"/>
            <w:noWrap/>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 xml:space="preserve">Date </w:t>
            </w:r>
          </w:p>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of Start</w:t>
            </w:r>
          </w:p>
        </w:tc>
        <w:tc>
          <w:tcPr>
            <w:tcW w:w="1134" w:type="dxa"/>
            <w:vMerge w:val="restart"/>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Date</w:t>
            </w:r>
          </w:p>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of</w:t>
            </w:r>
          </w:p>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Assessment</w:t>
            </w:r>
          </w:p>
        </w:tc>
        <w:tc>
          <w:tcPr>
            <w:tcW w:w="993" w:type="dxa"/>
            <w:vMerge w:val="restart"/>
            <w:vAlign w:val="center"/>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Total</w:t>
            </w:r>
          </w:p>
          <w:p w:rsidR="004570B8" w:rsidRPr="00E855B4" w:rsidRDefault="004570B8" w:rsidP="004570B8">
            <w:pPr>
              <w:tabs>
                <w:tab w:val="left" w:pos="1872"/>
              </w:tabs>
              <w:ind w:left="-101" w:right="-146"/>
              <w:jc w:val="center"/>
              <w:rPr>
                <w:rFonts w:ascii="Arial" w:hAnsi="Arial" w:cs="Arial"/>
                <w:b/>
                <w:bCs/>
                <w:sz w:val="18"/>
                <w:szCs w:val="18"/>
              </w:rPr>
            </w:pPr>
            <w:r w:rsidRPr="00E855B4">
              <w:rPr>
                <w:rFonts w:ascii="Arial" w:hAnsi="Arial" w:cs="Arial"/>
                <w:b/>
                <w:bCs/>
                <w:sz w:val="18"/>
                <w:szCs w:val="18"/>
              </w:rPr>
              <w:t>Expenditure</w:t>
            </w:r>
          </w:p>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(Rs.)</w:t>
            </w:r>
          </w:p>
        </w:tc>
        <w:tc>
          <w:tcPr>
            <w:tcW w:w="4874" w:type="dxa"/>
            <w:gridSpan w:val="9"/>
            <w:noWrap/>
            <w:vAlign w:val="center"/>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 xml:space="preserve">No. of  Participants </w:t>
            </w:r>
          </w:p>
        </w:tc>
        <w:tc>
          <w:tcPr>
            <w:tcW w:w="748" w:type="dxa"/>
            <w:vMerge w:val="restart"/>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No of Participants passed</w:t>
            </w:r>
          </w:p>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assessment</w:t>
            </w:r>
          </w:p>
        </w:tc>
      </w:tr>
      <w:tr w:rsidR="004570B8" w:rsidRPr="00E855B4" w:rsidTr="004570B8">
        <w:trPr>
          <w:trHeight w:val="63"/>
          <w:jc w:val="center"/>
        </w:trPr>
        <w:tc>
          <w:tcPr>
            <w:tcW w:w="452" w:type="dxa"/>
            <w:vMerge/>
          </w:tcPr>
          <w:p w:rsidR="004570B8" w:rsidRPr="00E855B4" w:rsidRDefault="004570B8" w:rsidP="004570B8">
            <w:pPr>
              <w:jc w:val="center"/>
              <w:rPr>
                <w:rFonts w:ascii="Arial" w:hAnsi="Arial" w:cs="Arial"/>
                <w:b/>
                <w:bCs/>
                <w:sz w:val="18"/>
                <w:szCs w:val="18"/>
              </w:rPr>
            </w:pPr>
          </w:p>
        </w:tc>
        <w:tc>
          <w:tcPr>
            <w:tcW w:w="1499" w:type="dxa"/>
            <w:vMerge/>
            <w:noWrap/>
            <w:vAlign w:val="center"/>
          </w:tcPr>
          <w:p w:rsidR="004570B8" w:rsidRPr="00E855B4" w:rsidRDefault="004570B8" w:rsidP="004570B8">
            <w:pPr>
              <w:jc w:val="center"/>
              <w:rPr>
                <w:rFonts w:ascii="Arial" w:hAnsi="Arial" w:cs="Arial"/>
                <w:b/>
                <w:bCs/>
                <w:sz w:val="18"/>
                <w:szCs w:val="18"/>
              </w:rPr>
            </w:pPr>
          </w:p>
        </w:tc>
        <w:tc>
          <w:tcPr>
            <w:tcW w:w="992" w:type="dxa"/>
            <w:vMerge/>
            <w:noWrap/>
            <w:vAlign w:val="center"/>
          </w:tcPr>
          <w:p w:rsidR="004570B8" w:rsidRPr="00E855B4" w:rsidRDefault="004570B8" w:rsidP="004570B8">
            <w:pPr>
              <w:jc w:val="center"/>
              <w:rPr>
                <w:rFonts w:ascii="Arial" w:hAnsi="Arial" w:cs="Arial"/>
                <w:b/>
                <w:bCs/>
                <w:sz w:val="18"/>
                <w:szCs w:val="18"/>
              </w:rPr>
            </w:pPr>
          </w:p>
        </w:tc>
        <w:tc>
          <w:tcPr>
            <w:tcW w:w="1134" w:type="dxa"/>
            <w:vMerge/>
          </w:tcPr>
          <w:p w:rsidR="004570B8" w:rsidRPr="00E855B4" w:rsidRDefault="004570B8" w:rsidP="004570B8">
            <w:pPr>
              <w:tabs>
                <w:tab w:val="left" w:pos="1872"/>
              </w:tabs>
              <w:jc w:val="center"/>
              <w:rPr>
                <w:rFonts w:ascii="Arial" w:hAnsi="Arial" w:cs="Arial"/>
                <w:b/>
                <w:bCs/>
                <w:sz w:val="18"/>
                <w:szCs w:val="18"/>
              </w:rPr>
            </w:pPr>
          </w:p>
        </w:tc>
        <w:tc>
          <w:tcPr>
            <w:tcW w:w="993" w:type="dxa"/>
            <w:vMerge/>
          </w:tcPr>
          <w:p w:rsidR="004570B8" w:rsidRPr="00E855B4" w:rsidRDefault="004570B8" w:rsidP="004570B8">
            <w:pPr>
              <w:tabs>
                <w:tab w:val="left" w:pos="1872"/>
              </w:tabs>
              <w:jc w:val="center"/>
              <w:rPr>
                <w:rFonts w:ascii="Arial" w:hAnsi="Arial" w:cs="Arial"/>
                <w:b/>
                <w:bCs/>
                <w:sz w:val="18"/>
                <w:szCs w:val="18"/>
              </w:rPr>
            </w:pPr>
          </w:p>
        </w:tc>
        <w:tc>
          <w:tcPr>
            <w:tcW w:w="1624" w:type="dxa"/>
            <w:gridSpan w:val="3"/>
            <w:noWrap/>
            <w:vAlign w:val="center"/>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General</w:t>
            </w:r>
          </w:p>
        </w:tc>
        <w:tc>
          <w:tcPr>
            <w:tcW w:w="1556" w:type="dxa"/>
            <w:gridSpan w:val="3"/>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 xml:space="preserve">SC/ST </w:t>
            </w:r>
          </w:p>
        </w:tc>
        <w:tc>
          <w:tcPr>
            <w:tcW w:w="1694" w:type="dxa"/>
            <w:gridSpan w:val="3"/>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 xml:space="preserve">Grand Total </w:t>
            </w:r>
          </w:p>
        </w:tc>
        <w:tc>
          <w:tcPr>
            <w:tcW w:w="748" w:type="dxa"/>
            <w:vMerge/>
          </w:tcPr>
          <w:p w:rsidR="004570B8" w:rsidRPr="00E855B4" w:rsidRDefault="004570B8" w:rsidP="004570B8">
            <w:pPr>
              <w:tabs>
                <w:tab w:val="left" w:pos="1872"/>
              </w:tabs>
              <w:jc w:val="center"/>
              <w:rPr>
                <w:rFonts w:ascii="Arial" w:hAnsi="Arial" w:cs="Arial"/>
                <w:b/>
                <w:bCs/>
                <w:sz w:val="18"/>
                <w:szCs w:val="18"/>
              </w:rPr>
            </w:pPr>
          </w:p>
        </w:tc>
      </w:tr>
      <w:tr w:rsidR="004570B8" w:rsidRPr="00E855B4" w:rsidTr="004570B8">
        <w:trPr>
          <w:trHeight w:val="63"/>
          <w:jc w:val="center"/>
        </w:trPr>
        <w:tc>
          <w:tcPr>
            <w:tcW w:w="452" w:type="dxa"/>
            <w:vMerge/>
          </w:tcPr>
          <w:p w:rsidR="004570B8" w:rsidRPr="00E855B4" w:rsidRDefault="004570B8" w:rsidP="004570B8">
            <w:pPr>
              <w:jc w:val="center"/>
              <w:rPr>
                <w:rFonts w:ascii="Arial" w:hAnsi="Arial" w:cs="Arial"/>
                <w:b/>
                <w:bCs/>
                <w:sz w:val="18"/>
                <w:szCs w:val="18"/>
              </w:rPr>
            </w:pPr>
          </w:p>
        </w:tc>
        <w:tc>
          <w:tcPr>
            <w:tcW w:w="1499" w:type="dxa"/>
            <w:vMerge/>
            <w:noWrap/>
            <w:vAlign w:val="center"/>
          </w:tcPr>
          <w:p w:rsidR="004570B8" w:rsidRPr="00E855B4" w:rsidRDefault="004570B8" w:rsidP="004570B8">
            <w:pPr>
              <w:jc w:val="center"/>
              <w:rPr>
                <w:rFonts w:ascii="Arial" w:hAnsi="Arial" w:cs="Arial"/>
                <w:b/>
                <w:bCs/>
                <w:sz w:val="18"/>
                <w:szCs w:val="18"/>
              </w:rPr>
            </w:pPr>
          </w:p>
        </w:tc>
        <w:tc>
          <w:tcPr>
            <w:tcW w:w="992" w:type="dxa"/>
            <w:vMerge/>
            <w:noWrap/>
            <w:vAlign w:val="center"/>
          </w:tcPr>
          <w:p w:rsidR="004570B8" w:rsidRPr="00E855B4" w:rsidRDefault="004570B8" w:rsidP="004570B8">
            <w:pPr>
              <w:jc w:val="center"/>
              <w:rPr>
                <w:rFonts w:ascii="Arial" w:hAnsi="Arial" w:cs="Arial"/>
                <w:b/>
                <w:bCs/>
                <w:sz w:val="18"/>
                <w:szCs w:val="18"/>
              </w:rPr>
            </w:pPr>
          </w:p>
        </w:tc>
        <w:tc>
          <w:tcPr>
            <w:tcW w:w="1134" w:type="dxa"/>
            <w:vMerge/>
          </w:tcPr>
          <w:p w:rsidR="004570B8" w:rsidRPr="00E855B4" w:rsidRDefault="004570B8" w:rsidP="004570B8">
            <w:pPr>
              <w:jc w:val="center"/>
              <w:rPr>
                <w:rFonts w:ascii="Arial" w:hAnsi="Arial" w:cs="Arial"/>
                <w:b/>
                <w:bCs/>
                <w:sz w:val="18"/>
                <w:szCs w:val="18"/>
              </w:rPr>
            </w:pPr>
          </w:p>
        </w:tc>
        <w:tc>
          <w:tcPr>
            <w:tcW w:w="993" w:type="dxa"/>
            <w:vMerge/>
          </w:tcPr>
          <w:p w:rsidR="004570B8" w:rsidRPr="00E855B4" w:rsidRDefault="004570B8" w:rsidP="004570B8">
            <w:pPr>
              <w:jc w:val="center"/>
              <w:rPr>
                <w:rFonts w:ascii="Arial" w:hAnsi="Arial" w:cs="Arial"/>
                <w:b/>
                <w:bCs/>
                <w:sz w:val="18"/>
                <w:szCs w:val="18"/>
              </w:rPr>
            </w:pPr>
          </w:p>
        </w:tc>
        <w:tc>
          <w:tcPr>
            <w:tcW w:w="567" w:type="dxa"/>
            <w:noWrap/>
            <w:vAlign w:val="center"/>
          </w:tcPr>
          <w:p w:rsidR="004570B8" w:rsidRPr="00E855B4" w:rsidRDefault="004570B8" w:rsidP="004570B8">
            <w:pPr>
              <w:ind w:right="-108"/>
              <w:rPr>
                <w:rFonts w:ascii="Arial" w:hAnsi="Arial" w:cs="Arial"/>
                <w:b/>
                <w:bCs/>
                <w:sz w:val="18"/>
                <w:szCs w:val="18"/>
              </w:rPr>
            </w:pPr>
            <w:r w:rsidRPr="00E855B4">
              <w:rPr>
                <w:rFonts w:ascii="Arial" w:hAnsi="Arial" w:cs="Arial"/>
                <w:b/>
                <w:bCs/>
                <w:sz w:val="18"/>
                <w:szCs w:val="18"/>
              </w:rPr>
              <w:t xml:space="preserve">Male </w:t>
            </w:r>
          </w:p>
        </w:tc>
        <w:tc>
          <w:tcPr>
            <w:tcW w:w="567" w:type="dxa"/>
            <w:noWrap/>
            <w:vAlign w:val="center"/>
          </w:tcPr>
          <w:p w:rsidR="004570B8" w:rsidRPr="00E855B4" w:rsidRDefault="004570B8" w:rsidP="004570B8">
            <w:pPr>
              <w:ind w:right="-108"/>
              <w:jc w:val="center"/>
              <w:rPr>
                <w:rFonts w:ascii="Arial" w:hAnsi="Arial" w:cs="Arial"/>
                <w:b/>
                <w:bCs/>
                <w:sz w:val="18"/>
                <w:szCs w:val="18"/>
              </w:rPr>
            </w:pPr>
            <w:r w:rsidRPr="00E855B4">
              <w:rPr>
                <w:rFonts w:ascii="Arial" w:hAnsi="Arial" w:cs="Arial"/>
                <w:b/>
                <w:bCs/>
                <w:sz w:val="18"/>
                <w:szCs w:val="18"/>
              </w:rPr>
              <w:t>Female</w:t>
            </w:r>
          </w:p>
        </w:tc>
        <w:tc>
          <w:tcPr>
            <w:tcW w:w="490" w:type="dxa"/>
            <w:noWrap/>
            <w:vAlign w:val="center"/>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Total</w:t>
            </w:r>
          </w:p>
        </w:tc>
        <w:tc>
          <w:tcPr>
            <w:tcW w:w="476" w:type="dxa"/>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 xml:space="preserve">Male </w:t>
            </w:r>
          </w:p>
        </w:tc>
        <w:tc>
          <w:tcPr>
            <w:tcW w:w="590" w:type="dxa"/>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Female</w:t>
            </w:r>
          </w:p>
        </w:tc>
        <w:tc>
          <w:tcPr>
            <w:tcW w:w="490" w:type="dxa"/>
            <w:vAlign w:val="center"/>
          </w:tcPr>
          <w:p w:rsidR="004570B8" w:rsidRPr="00E855B4" w:rsidRDefault="004570B8" w:rsidP="004570B8">
            <w:pPr>
              <w:tabs>
                <w:tab w:val="left" w:pos="1872"/>
              </w:tabs>
              <w:jc w:val="center"/>
              <w:rPr>
                <w:rFonts w:ascii="Arial" w:hAnsi="Arial" w:cs="Arial"/>
                <w:b/>
                <w:bCs/>
                <w:sz w:val="18"/>
                <w:szCs w:val="18"/>
              </w:rPr>
            </w:pPr>
            <w:r w:rsidRPr="00E855B4">
              <w:rPr>
                <w:rFonts w:ascii="Arial" w:hAnsi="Arial" w:cs="Arial"/>
                <w:b/>
                <w:bCs/>
                <w:sz w:val="18"/>
                <w:szCs w:val="18"/>
              </w:rPr>
              <w:t>Total</w:t>
            </w:r>
          </w:p>
        </w:tc>
        <w:tc>
          <w:tcPr>
            <w:tcW w:w="476" w:type="dxa"/>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 xml:space="preserve">Male </w:t>
            </w:r>
          </w:p>
        </w:tc>
        <w:tc>
          <w:tcPr>
            <w:tcW w:w="590" w:type="dxa"/>
            <w:vAlign w:val="center"/>
          </w:tcPr>
          <w:p w:rsidR="004570B8" w:rsidRPr="00E855B4" w:rsidRDefault="004570B8" w:rsidP="004570B8">
            <w:pPr>
              <w:jc w:val="center"/>
              <w:rPr>
                <w:rFonts w:ascii="Arial" w:hAnsi="Arial" w:cs="Arial"/>
                <w:b/>
                <w:bCs/>
                <w:sz w:val="18"/>
                <w:szCs w:val="18"/>
              </w:rPr>
            </w:pPr>
            <w:r w:rsidRPr="00E855B4">
              <w:rPr>
                <w:rFonts w:ascii="Arial" w:hAnsi="Arial" w:cs="Arial"/>
                <w:b/>
                <w:bCs/>
                <w:sz w:val="18"/>
                <w:szCs w:val="18"/>
              </w:rPr>
              <w:t>Female</w:t>
            </w:r>
          </w:p>
        </w:tc>
        <w:tc>
          <w:tcPr>
            <w:tcW w:w="628" w:type="dxa"/>
            <w:vAlign w:val="center"/>
          </w:tcPr>
          <w:p w:rsidR="004570B8" w:rsidRPr="00E855B4" w:rsidRDefault="004570B8" w:rsidP="004570B8">
            <w:pPr>
              <w:tabs>
                <w:tab w:val="left" w:pos="1872"/>
              </w:tabs>
              <w:ind w:left="-24"/>
              <w:jc w:val="center"/>
              <w:rPr>
                <w:rFonts w:ascii="Arial" w:hAnsi="Arial" w:cs="Arial"/>
                <w:b/>
                <w:bCs/>
                <w:sz w:val="18"/>
                <w:szCs w:val="18"/>
              </w:rPr>
            </w:pPr>
            <w:r w:rsidRPr="00E855B4">
              <w:rPr>
                <w:rFonts w:ascii="Arial" w:hAnsi="Arial" w:cs="Arial"/>
                <w:b/>
                <w:bCs/>
                <w:sz w:val="18"/>
                <w:szCs w:val="18"/>
              </w:rPr>
              <w:t>Total</w:t>
            </w:r>
          </w:p>
        </w:tc>
        <w:tc>
          <w:tcPr>
            <w:tcW w:w="748" w:type="dxa"/>
            <w:vMerge/>
          </w:tcPr>
          <w:p w:rsidR="004570B8" w:rsidRPr="00E855B4" w:rsidRDefault="004570B8" w:rsidP="004570B8">
            <w:pPr>
              <w:tabs>
                <w:tab w:val="left" w:pos="1872"/>
              </w:tabs>
              <w:jc w:val="center"/>
              <w:rPr>
                <w:rFonts w:ascii="Arial" w:hAnsi="Arial" w:cs="Arial"/>
                <w:b/>
                <w:bCs/>
                <w:sz w:val="18"/>
                <w:szCs w:val="18"/>
              </w:rPr>
            </w:pPr>
          </w:p>
        </w:tc>
      </w:tr>
      <w:tr w:rsidR="00697497" w:rsidRPr="00E855B4" w:rsidTr="004570B8">
        <w:trPr>
          <w:trHeight w:val="63"/>
          <w:jc w:val="center"/>
        </w:trPr>
        <w:tc>
          <w:tcPr>
            <w:tcW w:w="452" w:type="dxa"/>
          </w:tcPr>
          <w:p w:rsidR="00697497" w:rsidRPr="00E855B4" w:rsidRDefault="002A1975" w:rsidP="004570B8">
            <w:pPr>
              <w:rPr>
                <w:rFonts w:ascii="Arial" w:hAnsi="Arial" w:cs="Arial"/>
                <w:sz w:val="18"/>
                <w:szCs w:val="18"/>
              </w:rPr>
            </w:pPr>
            <w:r w:rsidRPr="00E855B4">
              <w:rPr>
                <w:rFonts w:ascii="Arial" w:hAnsi="Arial" w:cs="Arial"/>
                <w:sz w:val="18"/>
                <w:szCs w:val="18"/>
              </w:rPr>
              <w:t>1</w:t>
            </w:r>
            <w:r w:rsidR="00697497" w:rsidRPr="00E855B4">
              <w:rPr>
                <w:rFonts w:ascii="Arial" w:hAnsi="Arial" w:cs="Arial"/>
                <w:sz w:val="18"/>
                <w:szCs w:val="18"/>
              </w:rPr>
              <w:t>.</w:t>
            </w:r>
          </w:p>
        </w:tc>
        <w:tc>
          <w:tcPr>
            <w:tcW w:w="1499" w:type="dxa"/>
            <w:noWrap/>
            <w:vAlign w:val="bottom"/>
          </w:tcPr>
          <w:p w:rsidR="00697497" w:rsidRPr="00E855B4" w:rsidRDefault="00192415" w:rsidP="004570B8">
            <w:pPr>
              <w:rPr>
                <w:rFonts w:ascii="Arial" w:hAnsi="Arial" w:cs="Arial"/>
                <w:sz w:val="18"/>
                <w:szCs w:val="18"/>
              </w:rPr>
            </w:pPr>
            <w:r w:rsidRPr="00E855B4">
              <w:rPr>
                <w:rFonts w:ascii="Arial" w:hAnsi="Arial" w:cs="Arial"/>
                <w:sz w:val="18"/>
                <w:szCs w:val="18"/>
              </w:rPr>
              <w:t>Dairy Entrepreneur</w:t>
            </w:r>
          </w:p>
        </w:tc>
        <w:tc>
          <w:tcPr>
            <w:tcW w:w="992" w:type="dxa"/>
            <w:noWrap/>
            <w:vAlign w:val="center"/>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06-03-2021</w:t>
            </w:r>
          </w:p>
        </w:tc>
        <w:tc>
          <w:tcPr>
            <w:tcW w:w="1134" w:type="dxa"/>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31-03-2021</w:t>
            </w:r>
          </w:p>
        </w:tc>
        <w:tc>
          <w:tcPr>
            <w:tcW w:w="993" w:type="dxa"/>
            <w:vAlign w:val="center"/>
          </w:tcPr>
          <w:p w:rsidR="00697497" w:rsidRPr="00E855B4" w:rsidRDefault="003F5459" w:rsidP="003F5459">
            <w:pPr>
              <w:jc w:val="center"/>
              <w:rPr>
                <w:rFonts w:ascii="Arial" w:hAnsi="Arial" w:cs="Arial"/>
                <w:bCs/>
                <w:sz w:val="18"/>
                <w:szCs w:val="18"/>
              </w:rPr>
            </w:pPr>
            <w:r w:rsidRPr="00E855B4">
              <w:rPr>
                <w:rFonts w:ascii="Arial" w:hAnsi="Arial" w:cs="Arial"/>
                <w:bCs/>
                <w:sz w:val="18"/>
                <w:szCs w:val="18"/>
              </w:rPr>
              <w:t>263500</w:t>
            </w:r>
          </w:p>
        </w:tc>
        <w:tc>
          <w:tcPr>
            <w:tcW w:w="567" w:type="dxa"/>
            <w:noWrap/>
            <w:vAlign w:val="center"/>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1</w:t>
            </w:r>
            <w:r w:rsidR="006E203B" w:rsidRPr="00E855B4">
              <w:rPr>
                <w:rFonts w:ascii="Arial" w:hAnsi="Arial" w:cs="Arial"/>
                <w:bCs/>
                <w:sz w:val="18"/>
                <w:szCs w:val="18"/>
              </w:rPr>
              <w:t>6</w:t>
            </w:r>
          </w:p>
        </w:tc>
        <w:tc>
          <w:tcPr>
            <w:tcW w:w="567" w:type="dxa"/>
            <w:noWrap/>
            <w:vAlign w:val="center"/>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5</w:t>
            </w:r>
          </w:p>
        </w:tc>
        <w:tc>
          <w:tcPr>
            <w:tcW w:w="490" w:type="dxa"/>
            <w:noWrap/>
            <w:vAlign w:val="center"/>
          </w:tcPr>
          <w:p w:rsidR="00697497" w:rsidRPr="00E855B4" w:rsidRDefault="00192415" w:rsidP="004570B8">
            <w:pPr>
              <w:tabs>
                <w:tab w:val="left" w:pos="1872"/>
              </w:tabs>
              <w:jc w:val="center"/>
              <w:rPr>
                <w:rFonts w:ascii="Arial" w:hAnsi="Arial" w:cs="Arial"/>
                <w:bCs/>
                <w:sz w:val="18"/>
                <w:szCs w:val="18"/>
              </w:rPr>
            </w:pPr>
            <w:r w:rsidRPr="00E855B4">
              <w:rPr>
                <w:rFonts w:ascii="Arial" w:hAnsi="Arial" w:cs="Arial"/>
                <w:bCs/>
                <w:sz w:val="18"/>
                <w:szCs w:val="18"/>
              </w:rPr>
              <w:t>2</w:t>
            </w:r>
            <w:r w:rsidR="006E203B" w:rsidRPr="00E855B4">
              <w:rPr>
                <w:rFonts w:ascii="Arial" w:hAnsi="Arial" w:cs="Arial"/>
                <w:bCs/>
                <w:sz w:val="18"/>
                <w:szCs w:val="18"/>
              </w:rPr>
              <w:t>1</w:t>
            </w:r>
          </w:p>
        </w:tc>
        <w:tc>
          <w:tcPr>
            <w:tcW w:w="476" w:type="dxa"/>
            <w:vAlign w:val="center"/>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4</w:t>
            </w:r>
          </w:p>
        </w:tc>
        <w:tc>
          <w:tcPr>
            <w:tcW w:w="590" w:type="dxa"/>
            <w:vAlign w:val="center"/>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0</w:t>
            </w:r>
          </w:p>
        </w:tc>
        <w:tc>
          <w:tcPr>
            <w:tcW w:w="490" w:type="dxa"/>
            <w:vAlign w:val="center"/>
          </w:tcPr>
          <w:p w:rsidR="00697497" w:rsidRPr="00E855B4" w:rsidRDefault="00192415" w:rsidP="004570B8">
            <w:pPr>
              <w:tabs>
                <w:tab w:val="left" w:pos="1872"/>
              </w:tabs>
              <w:jc w:val="center"/>
              <w:rPr>
                <w:rFonts w:ascii="Arial" w:hAnsi="Arial" w:cs="Arial"/>
                <w:bCs/>
                <w:sz w:val="18"/>
                <w:szCs w:val="18"/>
              </w:rPr>
            </w:pPr>
            <w:r w:rsidRPr="00E855B4">
              <w:rPr>
                <w:rFonts w:ascii="Arial" w:hAnsi="Arial" w:cs="Arial"/>
                <w:bCs/>
                <w:sz w:val="18"/>
                <w:szCs w:val="18"/>
              </w:rPr>
              <w:t>4</w:t>
            </w:r>
          </w:p>
        </w:tc>
        <w:tc>
          <w:tcPr>
            <w:tcW w:w="476" w:type="dxa"/>
            <w:vAlign w:val="center"/>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21</w:t>
            </w:r>
          </w:p>
        </w:tc>
        <w:tc>
          <w:tcPr>
            <w:tcW w:w="590" w:type="dxa"/>
            <w:vAlign w:val="center"/>
          </w:tcPr>
          <w:p w:rsidR="00697497" w:rsidRPr="00E855B4" w:rsidRDefault="00192415" w:rsidP="004570B8">
            <w:pPr>
              <w:jc w:val="center"/>
              <w:rPr>
                <w:rFonts w:ascii="Arial" w:hAnsi="Arial" w:cs="Arial"/>
                <w:bCs/>
                <w:sz w:val="18"/>
                <w:szCs w:val="18"/>
              </w:rPr>
            </w:pPr>
            <w:r w:rsidRPr="00E855B4">
              <w:rPr>
                <w:rFonts w:ascii="Arial" w:hAnsi="Arial" w:cs="Arial"/>
                <w:bCs/>
                <w:sz w:val="18"/>
                <w:szCs w:val="18"/>
              </w:rPr>
              <w:t>5</w:t>
            </w:r>
          </w:p>
        </w:tc>
        <w:tc>
          <w:tcPr>
            <w:tcW w:w="628" w:type="dxa"/>
            <w:vAlign w:val="center"/>
          </w:tcPr>
          <w:p w:rsidR="00697497" w:rsidRPr="00E855B4" w:rsidRDefault="00192415" w:rsidP="004570B8">
            <w:pPr>
              <w:tabs>
                <w:tab w:val="left" w:pos="1872"/>
              </w:tabs>
              <w:jc w:val="center"/>
              <w:rPr>
                <w:rFonts w:ascii="Arial" w:hAnsi="Arial" w:cs="Arial"/>
                <w:bCs/>
                <w:sz w:val="18"/>
                <w:szCs w:val="18"/>
              </w:rPr>
            </w:pPr>
            <w:r w:rsidRPr="00E855B4">
              <w:rPr>
                <w:rFonts w:ascii="Arial" w:hAnsi="Arial" w:cs="Arial"/>
                <w:bCs/>
                <w:sz w:val="18"/>
                <w:szCs w:val="18"/>
              </w:rPr>
              <w:t>2</w:t>
            </w:r>
            <w:r w:rsidR="006E203B" w:rsidRPr="00E855B4">
              <w:rPr>
                <w:rFonts w:ascii="Arial" w:hAnsi="Arial" w:cs="Arial"/>
                <w:bCs/>
                <w:sz w:val="18"/>
                <w:szCs w:val="18"/>
              </w:rPr>
              <w:t>5</w:t>
            </w:r>
          </w:p>
        </w:tc>
        <w:tc>
          <w:tcPr>
            <w:tcW w:w="748" w:type="dxa"/>
            <w:vAlign w:val="center"/>
          </w:tcPr>
          <w:p w:rsidR="00697497" w:rsidRPr="00E855B4" w:rsidRDefault="006E203B" w:rsidP="004570B8">
            <w:pPr>
              <w:tabs>
                <w:tab w:val="left" w:pos="1872"/>
              </w:tabs>
              <w:jc w:val="center"/>
              <w:rPr>
                <w:rFonts w:ascii="Arial" w:hAnsi="Arial" w:cs="Arial"/>
                <w:bCs/>
                <w:sz w:val="18"/>
                <w:szCs w:val="18"/>
              </w:rPr>
            </w:pPr>
            <w:r w:rsidRPr="00E855B4">
              <w:rPr>
                <w:rFonts w:ascii="Arial" w:hAnsi="Arial" w:cs="Arial"/>
                <w:bCs/>
                <w:sz w:val="18"/>
                <w:szCs w:val="18"/>
              </w:rPr>
              <w:t>25</w:t>
            </w:r>
          </w:p>
        </w:tc>
      </w:tr>
    </w:tbl>
    <w:p w:rsidR="004570B8" w:rsidRPr="00E855B4" w:rsidRDefault="004570B8" w:rsidP="004570B8">
      <w:pPr>
        <w:jc w:val="center"/>
      </w:pPr>
    </w:p>
    <w:p w:rsidR="004570B8" w:rsidRPr="00E855B4" w:rsidRDefault="004570B8" w:rsidP="004570B8">
      <w:pPr>
        <w:jc w:val="center"/>
        <w:rPr>
          <w:rFonts w:ascii="Arial" w:hAnsi="Arial" w:cs="Arial"/>
          <w:b/>
          <w:sz w:val="20"/>
          <w:szCs w:val="20"/>
          <w:u w:val="single"/>
        </w:rPr>
      </w:pPr>
      <w:r w:rsidRPr="00E855B4">
        <w:rPr>
          <w:rFonts w:ascii="Arial" w:hAnsi="Arial" w:cs="Arial"/>
          <w:b/>
          <w:sz w:val="20"/>
          <w:szCs w:val="20"/>
          <w:u w:val="single"/>
        </w:rPr>
        <w:t>PART VIII – EXTENSION ACTIVITIES</w:t>
      </w:r>
    </w:p>
    <w:p w:rsidR="004570B8" w:rsidRPr="00E855B4" w:rsidRDefault="004570B8" w:rsidP="004570B8">
      <w:pPr>
        <w:jc w:val="center"/>
        <w:rPr>
          <w:rFonts w:ascii="Arial" w:hAnsi="Arial" w:cs="Arial"/>
          <w:b/>
          <w:sz w:val="20"/>
          <w:szCs w:val="20"/>
        </w:rPr>
      </w:pPr>
    </w:p>
    <w:p w:rsidR="004570B8" w:rsidRPr="00E855B4" w:rsidRDefault="004570B8" w:rsidP="004570B8">
      <w:pPr>
        <w:rPr>
          <w:rFonts w:ascii="Arial" w:hAnsi="Arial" w:cs="Arial"/>
          <w:b/>
          <w:sz w:val="20"/>
          <w:szCs w:val="20"/>
        </w:rPr>
      </w:pPr>
      <w:r w:rsidRPr="00E855B4">
        <w:rPr>
          <w:rFonts w:ascii="Arial" w:hAnsi="Arial" w:cs="Arial"/>
          <w:b/>
          <w:sz w:val="20"/>
          <w:szCs w:val="20"/>
        </w:rPr>
        <w:t>8.1 Extension Programmes (including extension activities undertaken in FLD programmes)</w:t>
      </w:r>
    </w:p>
    <w:tbl>
      <w:tblPr>
        <w:tblW w:w="53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1"/>
        <w:gridCol w:w="1553"/>
        <w:gridCol w:w="834"/>
        <w:gridCol w:w="978"/>
        <w:gridCol w:w="834"/>
        <w:gridCol w:w="758"/>
        <w:gridCol w:w="978"/>
        <w:gridCol w:w="748"/>
        <w:gridCol w:w="713"/>
        <w:gridCol w:w="978"/>
        <w:gridCol w:w="748"/>
      </w:tblGrid>
      <w:tr w:rsidR="004570B8" w:rsidRPr="00E855B4" w:rsidTr="004570B8">
        <w:trPr>
          <w:cantSplit/>
          <w:tblHeader/>
          <w:jc w:val="center"/>
        </w:trPr>
        <w:tc>
          <w:tcPr>
            <w:tcW w:w="754" w:type="pct"/>
            <w:vMerge w:val="restart"/>
            <w:vAlign w:val="center"/>
          </w:tcPr>
          <w:p w:rsidR="004570B8" w:rsidRPr="00E855B4" w:rsidRDefault="004570B8" w:rsidP="004570B8">
            <w:pPr>
              <w:rPr>
                <w:rFonts w:ascii="Arial" w:hAnsi="Arial" w:cs="Arial"/>
                <w:b/>
                <w:sz w:val="20"/>
                <w:szCs w:val="20"/>
              </w:rPr>
            </w:pPr>
            <w:r w:rsidRPr="00E855B4">
              <w:rPr>
                <w:rFonts w:ascii="Arial" w:hAnsi="Arial" w:cs="Arial"/>
                <w:b/>
                <w:sz w:val="20"/>
                <w:szCs w:val="20"/>
              </w:rPr>
              <w:t>Nature of Extension Programme</w:t>
            </w:r>
          </w:p>
        </w:tc>
        <w:tc>
          <w:tcPr>
            <w:tcW w:w="723" w:type="pct"/>
            <w:vMerge w:val="restar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No. of Programmes</w:t>
            </w:r>
          </w:p>
        </w:tc>
        <w:tc>
          <w:tcPr>
            <w:tcW w:w="1231" w:type="pct"/>
            <w:gridSpan w:val="3"/>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No. of Participants (General)</w:t>
            </w:r>
          </w:p>
        </w:tc>
        <w:tc>
          <w:tcPr>
            <w:tcW w:w="1156" w:type="pct"/>
            <w:gridSpan w:val="3"/>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No. of Participants</w:t>
            </w:r>
          </w:p>
          <w:p w:rsidR="004570B8" w:rsidRPr="00E855B4" w:rsidRDefault="004570B8" w:rsidP="004570B8">
            <w:pPr>
              <w:jc w:val="center"/>
              <w:rPr>
                <w:rFonts w:ascii="Arial" w:hAnsi="Arial" w:cs="Arial"/>
                <w:b/>
                <w:sz w:val="20"/>
                <w:szCs w:val="20"/>
              </w:rPr>
            </w:pPr>
            <w:r w:rsidRPr="00E855B4">
              <w:rPr>
                <w:rFonts w:ascii="Arial" w:hAnsi="Arial" w:cs="Arial"/>
                <w:b/>
                <w:sz w:val="20"/>
                <w:szCs w:val="20"/>
              </w:rPr>
              <w:t>SC / ST</w:t>
            </w:r>
          </w:p>
        </w:tc>
        <w:tc>
          <w:tcPr>
            <w:tcW w:w="1135" w:type="pct"/>
            <w:gridSpan w:val="3"/>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No.of extension personnel</w:t>
            </w:r>
          </w:p>
        </w:tc>
      </w:tr>
      <w:tr w:rsidR="004570B8" w:rsidRPr="00E855B4" w:rsidTr="004570B8">
        <w:trPr>
          <w:cantSplit/>
          <w:tblHeader/>
          <w:jc w:val="center"/>
        </w:trPr>
        <w:tc>
          <w:tcPr>
            <w:tcW w:w="754" w:type="pct"/>
            <w:vMerge/>
            <w:vAlign w:val="center"/>
          </w:tcPr>
          <w:p w:rsidR="004570B8" w:rsidRPr="00E855B4" w:rsidRDefault="004570B8" w:rsidP="004570B8">
            <w:pPr>
              <w:rPr>
                <w:rFonts w:ascii="Arial" w:hAnsi="Arial" w:cs="Arial"/>
                <w:b/>
                <w:sz w:val="20"/>
                <w:szCs w:val="20"/>
              </w:rPr>
            </w:pPr>
          </w:p>
        </w:tc>
        <w:tc>
          <w:tcPr>
            <w:tcW w:w="723" w:type="pct"/>
            <w:vMerge/>
            <w:vAlign w:val="center"/>
          </w:tcPr>
          <w:p w:rsidR="004570B8" w:rsidRPr="00E855B4" w:rsidRDefault="004570B8" w:rsidP="004570B8">
            <w:pPr>
              <w:jc w:val="center"/>
              <w:rPr>
                <w:rFonts w:ascii="Arial" w:hAnsi="Arial" w:cs="Arial"/>
                <w:b/>
                <w:sz w:val="20"/>
                <w:szCs w:val="20"/>
              </w:rPr>
            </w:pPr>
          </w:p>
        </w:tc>
        <w:tc>
          <w:tcPr>
            <w:tcW w:w="388"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Male</w:t>
            </w:r>
          </w:p>
        </w:tc>
        <w:tc>
          <w:tcPr>
            <w:tcW w:w="455"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Female</w:t>
            </w:r>
          </w:p>
        </w:tc>
        <w:tc>
          <w:tcPr>
            <w:tcW w:w="388"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Total</w:t>
            </w:r>
          </w:p>
        </w:tc>
        <w:tc>
          <w:tcPr>
            <w:tcW w:w="353"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Male</w:t>
            </w:r>
          </w:p>
        </w:tc>
        <w:tc>
          <w:tcPr>
            <w:tcW w:w="455"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Female</w:t>
            </w:r>
          </w:p>
        </w:tc>
        <w:tc>
          <w:tcPr>
            <w:tcW w:w="348"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Total</w:t>
            </w:r>
          </w:p>
        </w:tc>
        <w:tc>
          <w:tcPr>
            <w:tcW w:w="332"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Male</w:t>
            </w:r>
          </w:p>
        </w:tc>
        <w:tc>
          <w:tcPr>
            <w:tcW w:w="455"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Female</w:t>
            </w:r>
          </w:p>
        </w:tc>
        <w:tc>
          <w:tcPr>
            <w:tcW w:w="348" w:type="pct"/>
            <w:vAlign w:val="center"/>
          </w:tcPr>
          <w:p w:rsidR="004570B8" w:rsidRPr="00E855B4" w:rsidRDefault="004570B8" w:rsidP="004570B8">
            <w:pPr>
              <w:jc w:val="center"/>
              <w:rPr>
                <w:rFonts w:ascii="Arial" w:hAnsi="Arial" w:cs="Arial"/>
                <w:b/>
                <w:sz w:val="20"/>
                <w:szCs w:val="20"/>
              </w:rPr>
            </w:pPr>
            <w:r w:rsidRPr="00E855B4">
              <w:rPr>
                <w:rFonts w:ascii="Arial" w:hAnsi="Arial" w:cs="Arial"/>
                <w:b/>
                <w:sz w:val="20"/>
                <w:szCs w:val="20"/>
              </w:rPr>
              <w:t>Total</w:t>
            </w:r>
          </w:p>
        </w:tc>
      </w:tr>
      <w:tr w:rsidR="001957F5" w:rsidRPr="00E855B4" w:rsidTr="00230EE2">
        <w:trPr>
          <w:jc w:val="center"/>
        </w:trPr>
        <w:tc>
          <w:tcPr>
            <w:tcW w:w="754" w:type="pct"/>
            <w:vAlign w:val="center"/>
          </w:tcPr>
          <w:p w:rsidR="001957F5" w:rsidRPr="00E855B4" w:rsidRDefault="001957F5" w:rsidP="004570B8">
            <w:pPr>
              <w:rPr>
                <w:rFonts w:ascii="Arial" w:hAnsi="Arial" w:cs="Arial"/>
                <w:b/>
                <w:sz w:val="20"/>
                <w:szCs w:val="20"/>
              </w:rPr>
            </w:pPr>
            <w:r w:rsidRPr="00E855B4">
              <w:rPr>
                <w:rFonts w:ascii="Arial" w:hAnsi="Arial" w:cs="Arial"/>
                <w:sz w:val="20"/>
                <w:szCs w:val="20"/>
              </w:rPr>
              <w:t>Field Day</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16</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579</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68</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647</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164</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22</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186</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27</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Kisan Mela</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76</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76</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Kisan Ghosthi</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Exhibition</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388" w:type="pct"/>
            <w:vAlign w:val="bottom"/>
          </w:tcPr>
          <w:p w:rsidR="001957F5" w:rsidRPr="00E855B4" w:rsidRDefault="001957F5">
            <w:pPr>
              <w:jc w:val="center"/>
              <w:rPr>
                <w:rFonts w:ascii="Calibri" w:hAnsi="Calibri" w:cs="Calibri"/>
                <w:color w:val="000000"/>
                <w:sz w:val="22"/>
                <w:szCs w:val="22"/>
              </w:rPr>
            </w:pPr>
            <w:r w:rsidRPr="00E855B4">
              <w:rPr>
                <w:rFonts w:ascii="Calibri" w:hAnsi="Calibri" w:cs="Calibri"/>
                <w:color w:val="000000"/>
                <w:sz w:val="22"/>
                <w:szCs w:val="22"/>
              </w:rPr>
              <w:t>1622</w:t>
            </w:r>
          </w:p>
        </w:tc>
        <w:tc>
          <w:tcPr>
            <w:tcW w:w="455" w:type="pct"/>
            <w:vAlign w:val="bottom"/>
          </w:tcPr>
          <w:p w:rsidR="001957F5" w:rsidRPr="00E855B4" w:rsidRDefault="001957F5">
            <w:pPr>
              <w:jc w:val="center"/>
              <w:rPr>
                <w:rFonts w:ascii="Calibri" w:hAnsi="Calibri" w:cs="Calibri"/>
                <w:color w:val="000000"/>
                <w:sz w:val="22"/>
                <w:szCs w:val="22"/>
              </w:rPr>
            </w:pPr>
            <w:r w:rsidRPr="00E855B4">
              <w:rPr>
                <w:rFonts w:ascii="Calibri" w:hAnsi="Calibri" w:cs="Calibri"/>
                <w:color w:val="000000"/>
                <w:sz w:val="22"/>
                <w:szCs w:val="22"/>
              </w:rPr>
              <w:t>361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1983</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74</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38</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22</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60</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Film Show</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41</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36</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77</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w:t>
            </w:r>
          </w:p>
        </w:tc>
      </w:tr>
      <w:tr w:rsidR="001957F5" w:rsidRPr="00E855B4" w:rsidTr="00230EE2">
        <w:trPr>
          <w:jc w:val="center"/>
        </w:trPr>
        <w:tc>
          <w:tcPr>
            <w:tcW w:w="754" w:type="pct"/>
            <w:vAlign w:val="center"/>
          </w:tcPr>
          <w:p w:rsidR="001957F5" w:rsidRPr="00E855B4" w:rsidRDefault="001957F5" w:rsidP="004570B8">
            <w:pPr>
              <w:ind w:right="-162"/>
              <w:rPr>
                <w:rFonts w:ascii="Arial" w:hAnsi="Arial" w:cs="Arial"/>
                <w:sz w:val="20"/>
                <w:szCs w:val="20"/>
              </w:rPr>
            </w:pPr>
            <w:r w:rsidRPr="00E855B4">
              <w:rPr>
                <w:rFonts w:ascii="Arial" w:hAnsi="Arial" w:cs="Arial"/>
                <w:sz w:val="20"/>
                <w:szCs w:val="20"/>
              </w:rPr>
              <w:t>Method Demonstrations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147</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22</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169</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43</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48</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15</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17</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Farmers Seminar</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132</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55</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187</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43</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73</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15</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Workshop</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17</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22</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38</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40</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Group meetings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19</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300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341</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156</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18</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174</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13</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21</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Lectures delivered as resource persons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29</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49</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23</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23</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Advisory Services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128</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121</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128</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Scientific visit to farmers field</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800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148</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948</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29</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36</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Farmers visit to KVK</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354</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517</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264</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781</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23</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10</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Diagnostic visits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14</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46</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51</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Exposure visits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73</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22</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95</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r>
      <w:tr w:rsidR="004570B8" w:rsidRPr="00E855B4" w:rsidTr="004570B8">
        <w:trPr>
          <w:jc w:val="center"/>
        </w:trPr>
        <w:tc>
          <w:tcPr>
            <w:tcW w:w="754" w:type="pct"/>
            <w:vAlign w:val="center"/>
          </w:tcPr>
          <w:p w:rsidR="004570B8" w:rsidRPr="00E855B4" w:rsidRDefault="004570B8" w:rsidP="004570B8">
            <w:pPr>
              <w:rPr>
                <w:rFonts w:ascii="Arial" w:hAnsi="Arial" w:cs="Arial"/>
                <w:sz w:val="20"/>
                <w:szCs w:val="20"/>
              </w:rPr>
            </w:pPr>
            <w:r w:rsidRPr="00E855B4">
              <w:rPr>
                <w:rFonts w:ascii="Arial" w:hAnsi="Arial" w:cs="Arial"/>
                <w:sz w:val="20"/>
                <w:szCs w:val="20"/>
              </w:rPr>
              <w:t>Ex-trainees Sammelan</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4570B8" w:rsidRPr="00E855B4" w:rsidRDefault="004570B8" w:rsidP="004570B8">
            <w:pPr>
              <w:rPr>
                <w:rFonts w:ascii="Arial" w:hAnsi="Arial" w:cs="Arial"/>
                <w:sz w:val="20"/>
                <w:szCs w:val="20"/>
              </w:rPr>
            </w:pPr>
            <w:r w:rsidRPr="00E855B4">
              <w:rPr>
                <w:rFonts w:ascii="Arial" w:hAnsi="Arial" w:cs="Arial"/>
                <w:sz w:val="20"/>
                <w:szCs w:val="20"/>
              </w:rPr>
              <w:t>Soil health Camp</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6920F8" w:rsidRPr="00E855B4" w:rsidRDefault="004570B8" w:rsidP="004570B8">
            <w:pPr>
              <w:rPr>
                <w:rFonts w:ascii="Arial" w:hAnsi="Arial" w:cs="Arial"/>
                <w:sz w:val="20"/>
                <w:szCs w:val="20"/>
              </w:rPr>
            </w:pPr>
            <w:r w:rsidRPr="00E855B4">
              <w:rPr>
                <w:rFonts w:ascii="Arial" w:hAnsi="Arial" w:cs="Arial"/>
                <w:sz w:val="20"/>
                <w:szCs w:val="20"/>
              </w:rPr>
              <w:t>Animal Health Camp</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4570B8" w:rsidRPr="00E855B4" w:rsidRDefault="004570B8" w:rsidP="004570B8">
            <w:pPr>
              <w:rPr>
                <w:rFonts w:ascii="Arial" w:hAnsi="Arial" w:cs="Arial"/>
                <w:sz w:val="20"/>
                <w:szCs w:val="20"/>
              </w:rPr>
            </w:pPr>
            <w:r w:rsidRPr="00E855B4">
              <w:rPr>
                <w:rFonts w:ascii="Arial" w:hAnsi="Arial" w:cs="Arial"/>
                <w:sz w:val="20"/>
                <w:szCs w:val="20"/>
              </w:rPr>
              <w:t>Agri mobile clinic</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4570B8" w:rsidRPr="00E855B4" w:rsidRDefault="004570B8" w:rsidP="004570B8">
            <w:pPr>
              <w:rPr>
                <w:rFonts w:ascii="Arial" w:hAnsi="Arial" w:cs="Arial"/>
                <w:sz w:val="20"/>
                <w:szCs w:val="20"/>
              </w:rPr>
            </w:pPr>
            <w:r w:rsidRPr="00E855B4">
              <w:rPr>
                <w:rFonts w:ascii="Arial" w:hAnsi="Arial" w:cs="Arial"/>
                <w:sz w:val="20"/>
                <w:szCs w:val="20"/>
              </w:rPr>
              <w:t>Soil test campaigns</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4570B8" w:rsidRPr="00E855B4" w:rsidRDefault="004570B8" w:rsidP="00E734A8">
            <w:pPr>
              <w:rPr>
                <w:rFonts w:ascii="Arial" w:hAnsi="Arial" w:cs="Arial"/>
                <w:sz w:val="20"/>
                <w:szCs w:val="20"/>
              </w:rPr>
            </w:pPr>
            <w:r w:rsidRPr="00E855B4">
              <w:rPr>
                <w:rFonts w:ascii="Arial" w:hAnsi="Arial" w:cs="Arial"/>
                <w:sz w:val="20"/>
                <w:szCs w:val="20"/>
              </w:rPr>
              <w:t>Farm Science Club meet</w:t>
            </w:r>
            <w:r w:rsidR="00E734A8" w:rsidRPr="00E855B4">
              <w:rPr>
                <w:rFonts w:ascii="Arial" w:hAnsi="Arial" w:cs="Arial"/>
                <w:sz w:val="20"/>
                <w:szCs w:val="20"/>
              </w:rPr>
              <w:t>ings</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4570B8" w:rsidRPr="00E855B4" w:rsidRDefault="004570B8" w:rsidP="00E734A8">
            <w:pPr>
              <w:rPr>
                <w:rFonts w:ascii="Arial" w:hAnsi="Arial" w:cs="Arial"/>
                <w:sz w:val="20"/>
                <w:szCs w:val="20"/>
              </w:rPr>
            </w:pPr>
            <w:r w:rsidRPr="00E855B4">
              <w:rPr>
                <w:rFonts w:ascii="Arial" w:hAnsi="Arial" w:cs="Arial"/>
                <w:sz w:val="20"/>
                <w:szCs w:val="20"/>
              </w:rPr>
              <w:t xml:space="preserve">Self Help </w:t>
            </w:r>
            <w:r w:rsidRPr="00E855B4">
              <w:rPr>
                <w:rFonts w:ascii="Arial" w:hAnsi="Arial" w:cs="Arial"/>
                <w:sz w:val="20"/>
                <w:szCs w:val="20"/>
              </w:rPr>
              <w:lastRenderedPageBreak/>
              <w:t>Group meetings</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lastRenderedPageBreak/>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4570B8" w:rsidRPr="00E855B4" w:rsidRDefault="004570B8" w:rsidP="00E734A8">
            <w:pPr>
              <w:rPr>
                <w:rFonts w:ascii="Arial" w:hAnsi="Arial" w:cs="Arial"/>
                <w:sz w:val="20"/>
                <w:szCs w:val="20"/>
              </w:rPr>
            </w:pPr>
            <w:r w:rsidRPr="00E855B4">
              <w:rPr>
                <w:rFonts w:ascii="Arial" w:hAnsi="Arial" w:cs="Arial"/>
                <w:sz w:val="20"/>
                <w:szCs w:val="20"/>
              </w:rPr>
              <w:lastRenderedPageBreak/>
              <w:t>Mahila Mandals meetings</w:t>
            </w:r>
          </w:p>
        </w:tc>
        <w:tc>
          <w:tcPr>
            <w:tcW w:w="723" w:type="pct"/>
            <w:vAlign w:val="center"/>
          </w:tcPr>
          <w:p w:rsidR="004570B8" w:rsidRPr="00E855B4" w:rsidRDefault="00220498" w:rsidP="004570B8">
            <w:pPr>
              <w:jc w:val="center"/>
              <w:rPr>
                <w:rFonts w:ascii="Arial" w:hAnsi="Arial" w:cs="Arial"/>
                <w:sz w:val="20"/>
                <w:szCs w:val="20"/>
              </w:rPr>
            </w:pPr>
            <w:r w:rsidRPr="00E855B4">
              <w:rPr>
                <w:rFonts w:ascii="Arial" w:hAnsi="Arial" w:cs="Arial"/>
                <w:sz w:val="20"/>
                <w:szCs w:val="20"/>
              </w:rPr>
              <w:t>0</w:t>
            </w:r>
          </w:p>
        </w:tc>
        <w:tc>
          <w:tcPr>
            <w:tcW w:w="388"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color w:val="000000"/>
                <w:sz w:val="20"/>
                <w:szCs w:val="20"/>
              </w:rPr>
            </w:pPr>
          </w:p>
        </w:tc>
        <w:tc>
          <w:tcPr>
            <w:tcW w:w="455" w:type="pct"/>
            <w:vAlign w:val="center"/>
          </w:tcPr>
          <w:p w:rsidR="004570B8" w:rsidRPr="00E855B4" w:rsidRDefault="004570B8" w:rsidP="004570B8">
            <w:pPr>
              <w:jc w:val="center"/>
              <w:rPr>
                <w:rFonts w:ascii="Arial" w:hAnsi="Arial" w:cs="Arial"/>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4570B8" w:rsidRPr="00E855B4" w:rsidTr="004570B8">
        <w:trPr>
          <w:jc w:val="center"/>
        </w:trPr>
        <w:tc>
          <w:tcPr>
            <w:tcW w:w="754" w:type="pct"/>
            <w:vAlign w:val="center"/>
          </w:tcPr>
          <w:p w:rsidR="004570B8" w:rsidRPr="00E855B4" w:rsidRDefault="004570B8" w:rsidP="004570B8">
            <w:pPr>
              <w:rPr>
                <w:rFonts w:ascii="Arial" w:hAnsi="Arial" w:cs="Arial"/>
                <w:b/>
                <w:sz w:val="20"/>
                <w:szCs w:val="20"/>
              </w:rPr>
            </w:pPr>
            <w:r w:rsidRPr="00E855B4">
              <w:rPr>
                <w:rFonts w:ascii="Arial" w:hAnsi="Arial" w:cs="Arial"/>
                <w:b/>
                <w:sz w:val="20"/>
                <w:szCs w:val="20"/>
              </w:rPr>
              <w:t>Celebration of important days (specify)</w:t>
            </w:r>
          </w:p>
        </w:tc>
        <w:tc>
          <w:tcPr>
            <w:tcW w:w="723" w:type="pct"/>
            <w:vAlign w:val="center"/>
          </w:tcPr>
          <w:p w:rsidR="004570B8" w:rsidRPr="00E855B4" w:rsidRDefault="004570B8" w:rsidP="004570B8">
            <w:pPr>
              <w:jc w:val="center"/>
              <w:rPr>
                <w:rFonts w:ascii="Arial" w:hAnsi="Arial" w:cs="Arial"/>
                <w:sz w:val="20"/>
                <w:szCs w:val="20"/>
              </w:rPr>
            </w:pPr>
          </w:p>
        </w:tc>
        <w:tc>
          <w:tcPr>
            <w:tcW w:w="388" w:type="pct"/>
            <w:vAlign w:val="center"/>
          </w:tcPr>
          <w:p w:rsidR="004570B8" w:rsidRPr="00E855B4" w:rsidRDefault="004570B8" w:rsidP="004570B8">
            <w:pPr>
              <w:jc w:val="center"/>
              <w:rPr>
                <w:rFonts w:ascii="Arial" w:hAnsi="Arial" w:cs="Arial"/>
                <w:b/>
                <w:bCs/>
                <w:color w:val="000000"/>
                <w:sz w:val="20"/>
                <w:szCs w:val="20"/>
              </w:rPr>
            </w:pPr>
          </w:p>
        </w:tc>
        <w:tc>
          <w:tcPr>
            <w:tcW w:w="455" w:type="pct"/>
            <w:vAlign w:val="center"/>
          </w:tcPr>
          <w:p w:rsidR="004570B8" w:rsidRPr="00E855B4" w:rsidRDefault="004570B8" w:rsidP="004570B8">
            <w:pPr>
              <w:jc w:val="center"/>
              <w:rPr>
                <w:rFonts w:ascii="Arial" w:hAnsi="Arial" w:cs="Arial"/>
                <w:b/>
                <w:bCs/>
                <w:color w:val="000000"/>
                <w:sz w:val="20"/>
                <w:szCs w:val="20"/>
              </w:rPr>
            </w:pPr>
          </w:p>
        </w:tc>
        <w:tc>
          <w:tcPr>
            <w:tcW w:w="388" w:type="pct"/>
            <w:vAlign w:val="center"/>
          </w:tcPr>
          <w:p w:rsidR="004570B8" w:rsidRPr="00E855B4" w:rsidRDefault="004570B8" w:rsidP="004570B8">
            <w:pPr>
              <w:jc w:val="center"/>
              <w:rPr>
                <w:rFonts w:ascii="Arial" w:hAnsi="Arial" w:cs="Arial"/>
                <w:color w:val="000000"/>
                <w:sz w:val="20"/>
                <w:szCs w:val="20"/>
              </w:rPr>
            </w:pPr>
          </w:p>
        </w:tc>
        <w:tc>
          <w:tcPr>
            <w:tcW w:w="353" w:type="pct"/>
            <w:vAlign w:val="center"/>
          </w:tcPr>
          <w:p w:rsidR="004570B8" w:rsidRPr="00E855B4" w:rsidRDefault="004570B8" w:rsidP="004570B8">
            <w:pPr>
              <w:jc w:val="center"/>
              <w:rPr>
                <w:rFonts w:ascii="Arial" w:hAnsi="Arial" w:cs="Arial"/>
                <w:b/>
                <w:bCs/>
                <w:color w:val="000000"/>
                <w:sz w:val="20"/>
                <w:szCs w:val="20"/>
              </w:rPr>
            </w:pPr>
          </w:p>
        </w:tc>
        <w:tc>
          <w:tcPr>
            <w:tcW w:w="455" w:type="pct"/>
            <w:vAlign w:val="center"/>
          </w:tcPr>
          <w:p w:rsidR="004570B8" w:rsidRPr="00E855B4" w:rsidRDefault="004570B8" w:rsidP="004570B8">
            <w:pPr>
              <w:jc w:val="center"/>
              <w:rPr>
                <w:rFonts w:ascii="Arial" w:hAnsi="Arial" w:cs="Arial"/>
                <w:b/>
                <w:bCs/>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c>
          <w:tcPr>
            <w:tcW w:w="332" w:type="pct"/>
            <w:vAlign w:val="center"/>
          </w:tcPr>
          <w:p w:rsidR="004570B8" w:rsidRPr="00E855B4" w:rsidRDefault="004570B8" w:rsidP="004570B8">
            <w:pPr>
              <w:jc w:val="center"/>
              <w:rPr>
                <w:rFonts w:ascii="Arial" w:hAnsi="Arial" w:cs="Arial"/>
                <w:b/>
                <w:bCs/>
                <w:color w:val="000000"/>
                <w:sz w:val="20"/>
                <w:szCs w:val="20"/>
              </w:rPr>
            </w:pPr>
          </w:p>
        </w:tc>
        <w:tc>
          <w:tcPr>
            <w:tcW w:w="455" w:type="pct"/>
            <w:vAlign w:val="center"/>
          </w:tcPr>
          <w:p w:rsidR="004570B8" w:rsidRPr="00E855B4" w:rsidRDefault="004570B8" w:rsidP="004570B8">
            <w:pPr>
              <w:jc w:val="center"/>
              <w:rPr>
                <w:rFonts w:ascii="Arial" w:hAnsi="Arial" w:cs="Arial"/>
                <w:b/>
                <w:bCs/>
                <w:color w:val="000000"/>
                <w:sz w:val="20"/>
                <w:szCs w:val="20"/>
              </w:rPr>
            </w:pPr>
          </w:p>
        </w:tc>
        <w:tc>
          <w:tcPr>
            <w:tcW w:w="348" w:type="pct"/>
            <w:vAlign w:val="center"/>
          </w:tcPr>
          <w:p w:rsidR="004570B8" w:rsidRPr="00E855B4" w:rsidRDefault="004570B8" w:rsidP="004570B8">
            <w:pPr>
              <w:jc w:val="center"/>
              <w:rPr>
                <w:rFonts w:ascii="Arial" w:hAnsi="Arial" w:cs="Arial"/>
                <w:color w:val="000000"/>
                <w:sz w:val="20"/>
                <w:szCs w:val="20"/>
              </w:rPr>
            </w:pPr>
          </w:p>
        </w:tc>
      </w:tr>
      <w:tr w:rsidR="001957F5" w:rsidRPr="00E855B4" w:rsidTr="00230EE2">
        <w:trPr>
          <w:jc w:val="center"/>
        </w:trPr>
        <w:tc>
          <w:tcPr>
            <w:tcW w:w="754" w:type="pct"/>
            <w:vAlign w:val="center"/>
          </w:tcPr>
          <w:p w:rsidR="001957F5" w:rsidRPr="00E855B4" w:rsidRDefault="001957F5" w:rsidP="004570B8">
            <w:pPr>
              <w:rPr>
                <w:rFonts w:ascii="Arial" w:hAnsi="Arial" w:cs="Arial"/>
                <w:color w:val="000000"/>
                <w:sz w:val="20"/>
                <w:szCs w:val="20"/>
              </w:rPr>
            </w:pPr>
            <w:r w:rsidRPr="00E855B4">
              <w:rPr>
                <w:rFonts w:ascii="Arial" w:hAnsi="Arial" w:cs="Arial"/>
                <w:color w:val="000000"/>
                <w:sz w:val="20"/>
                <w:szCs w:val="20"/>
              </w:rPr>
              <w:t>International Women's Day</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89</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89</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23</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23</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22</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37</w:t>
            </w:r>
          </w:p>
        </w:tc>
      </w:tr>
      <w:tr w:rsidR="001957F5" w:rsidRPr="00E855B4" w:rsidTr="00230EE2">
        <w:trPr>
          <w:jc w:val="center"/>
        </w:trPr>
        <w:tc>
          <w:tcPr>
            <w:tcW w:w="754" w:type="pct"/>
            <w:vAlign w:val="center"/>
          </w:tcPr>
          <w:p w:rsidR="001957F5" w:rsidRPr="00E855B4" w:rsidRDefault="001957F5" w:rsidP="004570B8">
            <w:pPr>
              <w:rPr>
                <w:rFonts w:ascii="Arial" w:hAnsi="Arial" w:cs="Arial"/>
                <w:color w:val="000000"/>
                <w:sz w:val="20"/>
                <w:szCs w:val="20"/>
              </w:rPr>
            </w:pPr>
            <w:r w:rsidRPr="00E855B4">
              <w:rPr>
                <w:rFonts w:ascii="Arial" w:hAnsi="Arial" w:cs="Arial"/>
                <w:color w:val="000000"/>
                <w:sz w:val="20"/>
                <w:szCs w:val="20"/>
              </w:rPr>
              <w:t xml:space="preserve">Vigilance awareness week </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145</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25</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170</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10</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w:t>
            </w:r>
          </w:p>
        </w:tc>
      </w:tr>
      <w:tr w:rsidR="001957F5" w:rsidRPr="00E855B4" w:rsidTr="00230EE2">
        <w:trPr>
          <w:jc w:val="center"/>
        </w:trPr>
        <w:tc>
          <w:tcPr>
            <w:tcW w:w="754" w:type="pct"/>
            <w:vAlign w:val="center"/>
          </w:tcPr>
          <w:p w:rsidR="001957F5" w:rsidRPr="00E855B4" w:rsidRDefault="001957F5" w:rsidP="004570B8">
            <w:pPr>
              <w:rPr>
                <w:rFonts w:ascii="Arial" w:hAnsi="Arial" w:cs="Arial"/>
                <w:color w:val="000000"/>
                <w:sz w:val="20"/>
                <w:szCs w:val="20"/>
              </w:rPr>
            </w:pPr>
            <w:r w:rsidRPr="00E855B4">
              <w:rPr>
                <w:rFonts w:ascii="Arial" w:hAnsi="Arial" w:cs="Arial"/>
                <w:color w:val="000000"/>
                <w:sz w:val="20"/>
                <w:szCs w:val="20"/>
              </w:rPr>
              <w:t>World food day</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65</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r>
      <w:tr w:rsidR="001957F5" w:rsidRPr="00E855B4" w:rsidTr="00230EE2">
        <w:trPr>
          <w:jc w:val="center"/>
        </w:trPr>
        <w:tc>
          <w:tcPr>
            <w:tcW w:w="754" w:type="pct"/>
            <w:vAlign w:val="center"/>
          </w:tcPr>
          <w:p w:rsidR="001957F5" w:rsidRPr="00E855B4" w:rsidRDefault="001957F5" w:rsidP="004570B8">
            <w:pPr>
              <w:rPr>
                <w:rFonts w:ascii="Arial" w:hAnsi="Arial" w:cs="Arial"/>
                <w:color w:val="000000"/>
                <w:sz w:val="20"/>
                <w:szCs w:val="20"/>
              </w:rPr>
            </w:pPr>
            <w:r w:rsidRPr="00E855B4">
              <w:rPr>
                <w:rFonts w:ascii="Arial" w:hAnsi="Arial" w:cs="Arial"/>
                <w:color w:val="000000"/>
                <w:sz w:val="20"/>
                <w:szCs w:val="20"/>
              </w:rPr>
              <w:t>World soil day</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95</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33</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128</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11</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9</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20</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7</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w:t>
            </w:r>
          </w:p>
        </w:tc>
      </w:tr>
      <w:tr w:rsidR="001957F5" w:rsidRPr="00E855B4" w:rsidTr="00230EE2">
        <w:trPr>
          <w:jc w:val="center"/>
        </w:trPr>
        <w:tc>
          <w:tcPr>
            <w:tcW w:w="754" w:type="pct"/>
            <w:vAlign w:val="center"/>
          </w:tcPr>
          <w:p w:rsidR="001957F5" w:rsidRPr="00E855B4" w:rsidRDefault="001957F5" w:rsidP="004570B8">
            <w:pPr>
              <w:rPr>
                <w:rFonts w:ascii="Arial" w:hAnsi="Arial" w:cs="Arial"/>
                <w:color w:val="000000"/>
                <w:sz w:val="20"/>
                <w:szCs w:val="20"/>
              </w:rPr>
            </w:pPr>
            <w:r w:rsidRPr="00E855B4">
              <w:rPr>
                <w:rFonts w:ascii="Arial" w:hAnsi="Arial" w:cs="Arial"/>
                <w:color w:val="000000"/>
                <w:sz w:val="20"/>
                <w:szCs w:val="20"/>
              </w:rPr>
              <w:t>Kisan Diwas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151</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122</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273</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35</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18</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53</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5</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w:t>
            </w:r>
          </w:p>
        </w:tc>
      </w:tr>
      <w:tr w:rsidR="001957F5" w:rsidRPr="00E855B4" w:rsidTr="00230EE2">
        <w:trPr>
          <w:jc w:val="center"/>
        </w:trPr>
        <w:tc>
          <w:tcPr>
            <w:tcW w:w="754" w:type="pct"/>
            <w:vAlign w:val="center"/>
          </w:tcPr>
          <w:p w:rsidR="001957F5" w:rsidRPr="00E855B4" w:rsidRDefault="001957F5" w:rsidP="004570B8">
            <w:pPr>
              <w:rPr>
                <w:rFonts w:ascii="Arial" w:hAnsi="Arial" w:cs="Arial"/>
                <w:color w:val="000000"/>
                <w:sz w:val="20"/>
                <w:szCs w:val="20"/>
              </w:rPr>
            </w:pPr>
            <w:r w:rsidRPr="00E855B4">
              <w:rPr>
                <w:rFonts w:ascii="Arial" w:hAnsi="Arial" w:cs="Arial"/>
                <w:color w:val="000000"/>
                <w:sz w:val="20"/>
                <w:szCs w:val="20"/>
              </w:rPr>
              <w:t>Mahila Kisan Diwas</w:t>
            </w:r>
          </w:p>
        </w:tc>
        <w:tc>
          <w:tcPr>
            <w:tcW w:w="72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53"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47</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47</w:t>
            </w:r>
          </w:p>
        </w:tc>
        <w:tc>
          <w:tcPr>
            <w:tcW w:w="332"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1</w:t>
            </w:r>
          </w:p>
        </w:tc>
      </w:tr>
      <w:tr w:rsidR="001957F5" w:rsidRPr="00E855B4" w:rsidTr="00230EE2">
        <w:trPr>
          <w:jc w:val="center"/>
        </w:trPr>
        <w:tc>
          <w:tcPr>
            <w:tcW w:w="754" w:type="pct"/>
            <w:vAlign w:val="center"/>
          </w:tcPr>
          <w:p w:rsidR="001957F5" w:rsidRPr="00E855B4" w:rsidRDefault="00E734A8" w:rsidP="004570B8">
            <w:pPr>
              <w:rPr>
                <w:rFonts w:ascii="Arial" w:hAnsi="Arial" w:cs="Arial"/>
                <w:b/>
                <w:sz w:val="20"/>
                <w:szCs w:val="20"/>
              </w:rPr>
            </w:pPr>
            <w:r w:rsidRPr="00E855B4">
              <w:rPr>
                <w:rFonts w:ascii="Arial" w:hAnsi="Arial" w:cs="Arial"/>
                <w:b/>
                <w:sz w:val="20"/>
                <w:szCs w:val="20"/>
              </w:rPr>
              <w:t>Special day celebrations</w:t>
            </w:r>
          </w:p>
        </w:tc>
        <w:tc>
          <w:tcPr>
            <w:tcW w:w="723" w:type="pct"/>
            <w:vAlign w:val="bottom"/>
          </w:tcPr>
          <w:p w:rsidR="001957F5" w:rsidRPr="00E855B4" w:rsidRDefault="001957F5">
            <w:pPr>
              <w:jc w:val="center"/>
              <w:rPr>
                <w:rFonts w:ascii="Arial" w:hAnsi="Arial" w:cs="Arial"/>
                <w:b/>
                <w:bCs/>
                <w:color w:val="000000"/>
                <w:sz w:val="20"/>
                <w:szCs w:val="20"/>
              </w:rPr>
            </w:pPr>
            <w:r w:rsidRPr="00E855B4">
              <w:rPr>
                <w:rFonts w:ascii="Arial" w:hAnsi="Arial" w:cs="Arial"/>
                <w:b/>
                <w:bCs/>
                <w:color w:val="000000"/>
                <w:sz w:val="20"/>
                <w:szCs w:val="20"/>
              </w:rPr>
              <w:t> </w:t>
            </w:r>
          </w:p>
        </w:tc>
        <w:tc>
          <w:tcPr>
            <w:tcW w:w="388" w:type="pct"/>
            <w:vAlign w:val="bottom"/>
          </w:tcPr>
          <w:p w:rsidR="001957F5" w:rsidRPr="00E855B4" w:rsidRDefault="001957F5">
            <w:pPr>
              <w:jc w:val="center"/>
              <w:rPr>
                <w:rFonts w:ascii="Arial" w:hAnsi="Arial" w:cs="Arial"/>
                <w:b/>
                <w:bCs/>
                <w:color w:val="000000"/>
                <w:sz w:val="20"/>
                <w:szCs w:val="20"/>
              </w:rPr>
            </w:pPr>
            <w:r w:rsidRPr="00E855B4">
              <w:rPr>
                <w:rFonts w:ascii="Arial" w:hAnsi="Arial" w:cs="Arial"/>
                <w:b/>
                <w:bCs/>
                <w:color w:val="000000"/>
                <w:sz w:val="20"/>
                <w:szCs w:val="20"/>
              </w:rPr>
              <w:t> </w:t>
            </w:r>
          </w:p>
        </w:tc>
        <w:tc>
          <w:tcPr>
            <w:tcW w:w="455" w:type="pct"/>
            <w:vAlign w:val="bottom"/>
          </w:tcPr>
          <w:p w:rsidR="001957F5" w:rsidRPr="00E855B4" w:rsidRDefault="001957F5">
            <w:pPr>
              <w:jc w:val="center"/>
              <w:rPr>
                <w:rFonts w:ascii="Arial" w:hAnsi="Arial" w:cs="Arial"/>
                <w:b/>
                <w:bCs/>
                <w:color w:val="000000"/>
                <w:sz w:val="20"/>
                <w:szCs w:val="20"/>
              </w:rPr>
            </w:pPr>
            <w:r w:rsidRPr="00E855B4">
              <w:rPr>
                <w:rFonts w:ascii="Arial" w:hAnsi="Arial" w:cs="Arial"/>
                <w:b/>
                <w:bCs/>
                <w:color w:val="000000"/>
                <w:sz w:val="20"/>
                <w:szCs w:val="20"/>
              </w:rPr>
              <w:t> </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53" w:type="pct"/>
            <w:vAlign w:val="bottom"/>
          </w:tcPr>
          <w:p w:rsidR="001957F5" w:rsidRPr="00E855B4" w:rsidRDefault="001957F5">
            <w:pPr>
              <w:jc w:val="center"/>
              <w:rPr>
                <w:rFonts w:ascii="Arial" w:hAnsi="Arial" w:cs="Arial"/>
                <w:b/>
                <w:bCs/>
                <w:color w:val="000000"/>
                <w:sz w:val="20"/>
                <w:szCs w:val="20"/>
              </w:rPr>
            </w:pPr>
            <w:r w:rsidRPr="00E855B4">
              <w:rPr>
                <w:rFonts w:ascii="Arial" w:hAnsi="Arial" w:cs="Arial"/>
                <w:b/>
                <w:bCs/>
                <w:color w:val="000000"/>
                <w:sz w:val="20"/>
                <w:szCs w:val="20"/>
              </w:rPr>
              <w:t> </w:t>
            </w:r>
          </w:p>
        </w:tc>
        <w:tc>
          <w:tcPr>
            <w:tcW w:w="455" w:type="pct"/>
            <w:vAlign w:val="bottom"/>
          </w:tcPr>
          <w:p w:rsidR="001957F5" w:rsidRPr="00E855B4" w:rsidRDefault="001957F5">
            <w:pPr>
              <w:jc w:val="center"/>
              <w:rPr>
                <w:rFonts w:ascii="Arial" w:hAnsi="Arial" w:cs="Arial"/>
                <w:b/>
                <w:bCs/>
                <w:color w:val="000000"/>
                <w:sz w:val="20"/>
                <w:szCs w:val="20"/>
              </w:rPr>
            </w:pPr>
            <w:r w:rsidRPr="00E855B4">
              <w:rPr>
                <w:rFonts w:ascii="Arial" w:hAnsi="Arial" w:cs="Arial"/>
                <w:b/>
                <w:bCs/>
                <w:color w:val="000000"/>
                <w:sz w:val="20"/>
                <w:szCs w:val="20"/>
              </w:rPr>
              <w:t> </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bottom"/>
          </w:tcPr>
          <w:p w:rsidR="001957F5" w:rsidRPr="00E855B4" w:rsidRDefault="001957F5">
            <w:pPr>
              <w:jc w:val="center"/>
              <w:rPr>
                <w:rFonts w:ascii="Arial" w:hAnsi="Arial" w:cs="Arial"/>
                <w:b/>
                <w:bCs/>
                <w:color w:val="000000"/>
                <w:sz w:val="20"/>
                <w:szCs w:val="20"/>
              </w:rPr>
            </w:pPr>
            <w:r w:rsidRPr="00E855B4">
              <w:rPr>
                <w:rFonts w:ascii="Arial" w:hAnsi="Arial" w:cs="Arial"/>
                <w:b/>
                <w:bCs/>
                <w:color w:val="000000"/>
                <w:sz w:val="20"/>
                <w:szCs w:val="20"/>
              </w:rPr>
              <w:t> </w:t>
            </w:r>
          </w:p>
        </w:tc>
        <w:tc>
          <w:tcPr>
            <w:tcW w:w="455" w:type="pct"/>
            <w:vAlign w:val="bottom"/>
          </w:tcPr>
          <w:p w:rsidR="001957F5" w:rsidRPr="00E855B4" w:rsidRDefault="001957F5">
            <w:pPr>
              <w:jc w:val="center"/>
              <w:rPr>
                <w:rFonts w:ascii="Arial" w:hAnsi="Arial" w:cs="Arial"/>
                <w:b/>
                <w:bCs/>
                <w:color w:val="000000"/>
                <w:sz w:val="20"/>
                <w:szCs w:val="20"/>
              </w:rPr>
            </w:pPr>
            <w:r w:rsidRPr="00E855B4">
              <w:rPr>
                <w:rFonts w:ascii="Arial" w:hAnsi="Arial" w:cs="Arial"/>
                <w:b/>
                <w:bCs/>
                <w:color w:val="000000"/>
                <w:sz w:val="20"/>
                <w:szCs w:val="20"/>
              </w:rPr>
              <w:t> </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National Science day</w:t>
            </w:r>
          </w:p>
        </w:tc>
        <w:tc>
          <w:tcPr>
            <w:tcW w:w="723"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1</w:t>
            </w:r>
          </w:p>
        </w:tc>
        <w:tc>
          <w:tcPr>
            <w:tcW w:w="388"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26</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18</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44</w:t>
            </w:r>
          </w:p>
        </w:tc>
        <w:tc>
          <w:tcPr>
            <w:tcW w:w="353"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0</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3</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1</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4</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World water day</w:t>
            </w:r>
          </w:p>
        </w:tc>
        <w:tc>
          <w:tcPr>
            <w:tcW w:w="723"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1</w:t>
            </w:r>
          </w:p>
        </w:tc>
        <w:tc>
          <w:tcPr>
            <w:tcW w:w="388"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170</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33</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203</w:t>
            </w:r>
          </w:p>
        </w:tc>
        <w:tc>
          <w:tcPr>
            <w:tcW w:w="353"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22</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22</w:t>
            </w:r>
          </w:p>
        </w:tc>
        <w:tc>
          <w:tcPr>
            <w:tcW w:w="332"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5</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3</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8</w:t>
            </w:r>
          </w:p>
        </w:tc>
      </w:tr>
      <w:tr w:rsidR="001957F5" w:rsidRPr="00E855B4" w:rsidTr="00230EE2">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World milk day</w:t>
            </w:r>
          </w:p>
        </w:tc>
        <w:tc>
          <w:tcPr>
            <w:tcW w:w="723"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1</w:t>
            </w:r>
          </w:p>
        </w:tc>
        <w:tc>
          <w:tcPr>
            <w:tcW w:w="388"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32</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5</w:t>
            </w:r>
          </w:p>
        </w:tc>
        <w:tc>
          <w:tcPr>
            <w:tcW w:w="38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37</w:t>
            </w:r>
          </w:p>
        </w:tc>
        <w:tc>
          <w:tcPr>
            <w:tcW w:w="353"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0</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0</w:t>
            </w:r>
          </w:p>
        </w:tc>
        <w:tc>
          <w:tcPr>
            <w:tcW w:w="455" w:type="pct"/>
            <w:vAlign w:val="bottom"/>
          </w:tcPr>
          <w:p w:rsidR="001957F5" w:rsidRPr="00E855B4" w:rsidRDefault="001957F5">
            <w:pPr>
              <w:jc w:val="center"/>
              <w:rPr>
                <w:rFonts w:ascii="Arial" w:hAnsi="Arial" w:cs="Arial"/>
                <w:bCs/>
                <w:color w:val="000000"/>
                <w:sz w:val="20"/>
                <w:szCs w:val="20"/>
              </w:rPr>
            </w:pPr>
            <w:r w:rsidRPr="00E855B4">
              <w:rPr>
                <w:rFonts w:ascii="Arial" w:hAnsi="Arial" w:cs="Arial"/>
                <w:bCs/>
                <w:color w:val="000000"/>
                <w:sz w:val="20"/>
                <w:szCs w:val="20"/>
              </w:rPr>
              <w:t>0</w:t>
            </w:r>
          </w:p>
        </w:tc>
        <w:tc>
          <w:tcPr>
            <w:tcW w:w="348" w:type="pct"/>
            <w:vAlign w:val="bottom"/>
          </w:tcPr>
          <w:p w:rsidR="001957F5" w:rsidRPr="00E855B4" w:rsidRDefault="001957F5">
            <w:pPr>
              <w:jc w:val="center"/>
              <w:rPr>
                <w:rFonts w:ascii="Arial" w:hAnsi="Arial" w:cs="Arial"/>
                <w:color w:val="000000"/>
                <w:sz w:val="20"/>
                <w:szCs w:val="20"/>
              </w:rPr>
            </w:pPr>
            <w:r w:rsidRPr="00E855B4">
              <w:rPr>
                <w:rFonts w:ascii="Arial" w:hAnsi="Arial" w:cs="Arial"/>
                <w:color w:val="000000"/>
                <w:sz w:val="20"/>
                <w:szCs w:val="20"/>
              </w:rPr>
              <w:t>0</w:t>
            </w:r>
          </w:p>
        </w:tc>
      </w:tr>
      <w:tr w:rsidR="001957F5" w:rsidRPr="00E855B4" w:rsidTr="00D644DA">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World environment day</w:t>
            </w:r>
          </w:p>
        </w:tc>
        <w:tc>
          <w:tcPr>
            <w:tcW w:w="723" w:type="pct"/>
            <w:vAlign w:val="center"/>
          </w:tcPr>
          <w:p w:rsidR="001957F5" w:rsidRPr="00E855B4" w:rsidRDefault="001957F5" w:rsidP="00D644DA">
            <w:pPr>
              <w:jc w:val="center"/>
              <w:rPr>
                <w:rFonts w:ascii="Arial" w:hAnsi="Arial" w:cs="Arial"/>
                <w:bCs/>
                <w:color w:val="000000"/>
                <w:sz w:val="20"/>
                <w:szCs w:val="20"/>
              </w:rPr>
            </w:pPr>
            <w:r w:rsidRPr="00E855B4">
              <w:rPr>
                <w:rFonts w:ascii="Arial" w:hAnsi="Arial" w:cs="Arial"/>
                <w:bCs/>
                <w:color w:val="000000"/>
                <w:sz w:val="20"/>
                <w:szCs w:val="20"/>
              </w:rPr>
              <w:t>1</w:t>
            </w:r>
          </w:p>
        </w:tc>
        <w:tc>
          <w:tcPr>
            <w:tcW w:w="388" w:type="pct"/>
            <w:vAlign w:val="center"/>
          </w:tcPr>
          <w:p w:rsidR="001957F5" w:rsidRPr="00E855B4" w:rsidRDefault="001957F5" w:rsidP="00D644DA">
            <w:pPr>
              <w:jc w:val="center"/>
              <w:rPr>
                <w:rFonts w:ascii="Arial" w:hAnsi="Arial" w:cs="Arial"/>
                <w:bCs/>
                <w:color w:val="000000"/>
                <w:sz w:val="20"/>
                <w:szCs w:val="20"/>
              </w:rPr>
            </w:pPr>
            <w:r w:rsidRPr="00E855B4">
              <w:rPr>
                <w:rFonts w:ascii="Arial" w:hAnsi="Arial" w:cs="Arial"/>
                <w:bCs/>
                <w:color w:val="000000"/>
                <w:sz w:val="20"/>
                <w:szCs w:val="20"/>
              </w:rPr>
              <w:t>90</w:t>
            </w:r>
          </w:p>
        </w:tc>
        <w:tc>
          <w:tcPr>
            <w:tcW w:w="455" w:type="pct"/>
            <w:vAlign w:val="center"/>
          </w:tcPr>
          <w:p w:rsidR="001957F5" w:rsidRPr="00E855B4" w:rsidRDefault="001957F5" w:rsidP="00D644DA">
            <w:pPr>
              <w:jc w:val="center"/>
              <w:rPr>
                <w:rFonts w:ascii="Arial" w:hAnsi="Arial" w:cs="Arial"/>
                <w:bCs/>
                <w:color w:val="000000"/>
                <w:sz w:val="20"/>
                <w:szCs w:val="20"/>
              </w:rPr>
            </w:pPr>
            <w:r w:rsidRPr="00E855B4">
              <w:rPr>
                <w:rFonts w:ascii="Arial" w:hAnsi="Arial" w:cs="Arial"/>
                <w:bCs/>
                <w:color w:val="000000"/>
                <w:sz w:val="20"/>
                <w:szCs w:val="20"/>
              </w:rPr>
              <w:t>20</w:t>
            </w:r>
          </w:p>
        </w:tc>
        <w:tc>
          <w:tcPr>
            <w:tcW w:w="38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110</w:t>
            </w:r>
          </w:p>
        </w:tc>
        <w:tc>
          <w:tcPr>
            <w:tcW w:w="353" w:type="pct"/>
            <w:vAlign w:val="center"/>
          </w:tcPr>
          <w:p w:rsidR="001957F5" w:rsidRPr="00E855B4" w:rsidRDefault="001957F5" w:rsidP="00D644DA">
            <w:pPr>
              <w:jc w:val="center"/>
              <w:rPr>
                <w:rFonts w:ascii="Arial" w:hAnsi="Arial" w:cs="Arial"/>
                <w:bCs/>
                <w:color w:val="000000"/>
                <w:sz w:val="20"/>
                <w:szCs w:val="20"/>
              </w:rPr>
            </w:pPr>
            <w:r w:rsidRPr="00E855B4">
              <w:rPr>
                <w:rFonts w:ascii="Arial" w:hAnsi="Arial" w:cs="Arial"/>
                <w:bCs/>
                <w:color w:val="000000"/>
                <w:sz w:val="20"/>
                <w:szCs w:val="20"/>
              </w:rPr>
              <w:t>0</w:t>
            </w:r>
          </w:p>
        </w:tc>
        <w:tc>
          <w:tcPr>
            <w:tcW w:w="455" w:type="pct"/>
            <w:vAlign w:val="center"/>
          </w:tcPr>
          <w:p w:rsidR="001957F5" w:rsidRPr="00E855B4" w:rsidRDefault="001957F5" w:rsidP="00D644DA">
            <w:pPr>
              <w:jc w:val="center"/>
              <w:rPr>
                <w:rFonts w:ascii="Arial" w:hAnsi="Arial" w:cs="Arial"/>
                <w:bCs/>
                <w:color w:val="000000"/>
                <w:sz w:val="20"/>
                <w:szCs w:val="20"/>
              </w:rPr>
            </w:pPr>
            <w:r w:rsidRPr="00E855B4">
              <w:rPr>
                <w:rFonts w:ascii="Arial" w:hAnsi="Arial" w:cs="Arial"/>
                <w:bCs/>
                <w:color w:val="000000"/>
                <w:sz w:val="20"/>
                <w:szCs w:val="20"/>
              </w:rPr>
              <w:t>0</w:t>
            </w:r>
          </w:p>
        </w:tc>
        <w:tc>
          <w:tcPr>
            <w:tcW w:w="34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center"/>
          </w:tcPr>
          <w:p w:rsidR="001957F5" w:rsidRPr="00E855B4" w:rsidRDefault="001957F5" w:rsidP="00D644DA">
            <w:pPr>
              <w:jc w:val="center"/>
              <w:rPr>
                <w:rFonts w:ascii="Arial" w:hAnsi="Arial" w:cs="Arial"/>
                <w:bCs/>
                <w:color w:val="000000"/>
                <w:sz w:val="20"/>
                <w:szCs w:val="20"/>
              </w:rPr>
            </w:pPr>
            <w:r w:rsidRPr="00E855B4">
              <w:rPr>
                <w:rFonts w:ascii="Arial" w:hAnsi="Arial" w:cs="Arial"/>
                <w:bCs/>
                <w:color w:val="000000"/>
                <w:sz w:val="20"/>
                <w:szCs w:val="20"/>
              </w:rPr>
              <w:t>5</w:t>
            </w:r>
          </w:p>
        </w:tc>
        <w:tc>
          <w:tcPr>
            <w:tcW w:w="455" w:type="pct"/>
            <w:vAlign w:val="center"/>
          </w:tcPr>
          <w:p w:rsidR="001957F5" w:rsidRPr="00E855B4" w:rsidRDefault="001957F5" w:rsidP="00D644DA">
            <w:pPr>
              <w:jc w:val="center"/>
              <w:rPr>
                <w:rFonts w:ascii="Arial" w:hAnsi="Arial" w:cs="Arial"/>
                <w:bCs/>
                <w:color w:val="000000"/>
                <w:sz w:val="20"/>
                <w:szCs w:val="20"/>
              </w:rPr>
            </w:pPr>
            <w:r w:rsidRPr="00E855B4">
              <w:rPr>
                <w:rFonts w:ascii="Arial" w:hAnsi="Arial" w:cs="Arial"/>
                <w:bCs/>
                <w:color w:val="000000"/>
                <w:sz w:val="20"/>
                <w:szCs w:val="20"/>
              </w:rPr>
              <w:t>3</w:t>
            </w:r>
          </w:p>
        </w:tc>
        <w:tc>
          <w:tcPr>
            <w:tcW w:w="34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8</w:t>
            </w:r>
          </w:p>
        </w:tc>
      </w:tr>
      <w:tr w:rsidR="001957F5" w:rsidRPr="00E855B4" w:rsidTr="00D644DA">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PM Kisan Samman Nidhi</w:t>
            </w:r>
          </w:p>
        </w:tc>
        <w:tc>
          <w:tcPr>
            <w:tcW w:w="723"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20</w:t>
            </w:r>
          </w:p>
        </w:tc>
        <w:tc>
          <w:tcPr>
            <w:tcW w:w="455"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10</w:t>
            </w:r>
          </w:p>
        </w:tc>
        <w:tc>
          <w:tcPr>
            <w:tcW w:w="38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30</w:t>
            </w:r>
          </w:p>
        </w:tc>
        <w:tc>
          <w:tcPr>
            <w:tcW w:w="353"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0</w:t>
            </w:r>
          </w:p>
        </w:tc>
        <w:tc>
          <w:tcPr>
            <w:tcW w:w="455"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0</w:t>
            </w:r>
          </w:p>
        </w:tc>
        <w:tc>
          <w:tcPr>
            <w:tcW w:w="34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0</w:t>
            </w:r>
          </w:p>
        </w:tc>
        <w:tc>
          <w:tcPr>
            <w:tcW w:w="332"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2</w:t>
            </w:r>
          </w:p>
        </w:tc>
        <w:tc>
          <w:tcPr>
            <w:tcW w:w="455"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3</w:t>
            </w:r>
          </w:p>
        </w:tc>
        <w:tc>
          <w:tcPr>
            <w:tcW w:w="34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5</w:t>
            </w:r>
          </w:p>
        </w:tc>
      </w:tr>
      <w:tr w:rsidR="001957F5" w:rsidRPr="00E855B4" w:rsidTr="00D644DA">
        <w:trPr>
          <w:jc w:val="center"/>
        </w:trPr>
        <w:tc>
          <w:tcPr>
            <w:tcW w:w="754" w:type="pct"/>
            <w:vAlign w:val="center"/>
          </w:tcPr>
          <w:p w:rsidR="001957F5" w:rsidRPr="00E855B4" w:rsidRDefault="001957F5" w:rsidP="004570B8">
            <w:pPr>
              <w:rPr>
                <w:rFonts w:ascii="Arial" w:hAnsi="Arial" w:cs="Arial"/>
                <w:sz w:val="20"/>
                <w:szCs w:val="20"/>
              </w:rPr>
            </w:pPr>
            <w:r w:rsidRPr="00E855B4">
              <w:rPr>
                <w:rFonts w:ascii="Arial" w:hAnsi="Arial" w:cs="Arial"/>
                <w:sz w:val="20"/>
                <w:szCs w:val="20"/>
              </w:rPr>
              <w:t>Swachhata Pakhawada</w:t>
            </w:r>
          </w:p>
        </w:tc>
        <w:tc>
          <w:tcPr>
            <w:tcW w:w="723"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401</w:t>
            </w:r>
          </w:p>
        </w:tc>
        <w:tc>
          <w:tcPr>
            <w:tcW w:w="455"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88</w:t>
            </w:r>
          </w:p>
        </w:tc>
        <w:tc>
          <w:tcPr>
            <w:tcW w:w="38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489</w:t>
            </w:r>
          </w:p>
        </w:tc>
        <w:tc>
          <w:tcPr>
            <w:tcW w:w="353"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33</w:t>
            </w:r>
          </w:p>
        </w:tc>
        <w:tc>
          <w:tcPr>
            <w:tcW w:w="455"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13</w:t>
            </w:r>
          </w:p>
        </w:tc>
        <w:tc>
          <w:tcPr>
            <w:tcW w:w="34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46</w:t>
            </w:r>
          </w:p>
        </w:tc>
        <w:tc>
          <w:tcPr>
            <w:tcW w:w="332"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5</w:t>
            </w:r>
          </w:p>
        </w:tc>
        <w:tc>
          <w:tcPr>
            <w:tcW w:w="455"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3</w:t>
            </w:r>
          </w:p>
        </w:tc>
        <w:tc>
          <w:tcPr>
            <w:tcW w:w="348" w:type="pct"/>
            <w:vAlign w:val="center"/>
          </w:tcPr>
          <w:p w:rsidR="001957F5" w:rsidRPr="00E855B4" w:rsidRDefault="001957F5" w:rsidP="00D644DA">
            <w:pPr>
              <w:jc w:val="center"/>
              <w:rPr>
                <w:rFonts w:ascii="Arial" w:hAnsi="Arial" w:cs="Arial"/>
                <w:color w:val="000000"/>
                <w:sz w:val="20"/>
                <w:szCs w:val="20"/>
              </w:rPr>
            </w:pPr>
            <w:r w:rsidRPr="00E855B4">
              <w:rPr>
                <w:rFonts w:ascii="Arial" w:hAnsi="Arial" w:cs="Arial"/>
                <w:color w:val="000000"/>
                <w:sz w:val="20"/>
                <w:szCs w:val="20"/>
              </w:rPr>
              <w:t>8</w:t>
            </w:r>
          </w:p>
        </w:tc>
      </w:tr>
      <w:tr w:rsidR="00D644DA" w:rsidRPr="00E855B4" w:rsidTr="00D644DA">
        <w:trPr>
          <w:jc w:val="center"/>
        </w:trPr>
        <w:tc>
          <w:tcPr>
            <w:tcW w:w="754" w:type="pct"/>
          </w:tcPr>
          <w:p w:rsidR="00D644DA" w:rsidRPr="00E855B4" w:rsidRDefault="00D644DA" w:rsidP="00230EE2">
            <w:pPr>
              <w:rPr>
                <w:rFonts w:ascii="Arial" w:hAnsi="Arial" w:cs="Arial"/>
                <w:sz w:val="20"/>
                <w:szCs w:val="20"/>
              </w:rPr>
            </w:pPr>
            <w:r w:rsidRPr="00E855B4">
              <w:rPr>
                <w:rFonts w:ascii="Arial" w:hAnsi="Arial" w:cs="Arial"/>
                <w:sz w:val="20"/>
                <w:szCs w:val="20"/>
              </w:rPr>
              <w:t>Tree Plantation Campaign</w:t>
            </w:r>
          </w:p>
        </w:tc>
        <w:tc>
          <w:tcPr>
            <w:tcW w:w="723"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center"/>
          </w:tcPr>
          <w:p w:rsidR="00D644DA" w:rsidRPr="00E855B4" w:rsidRDefault="00D644DA" w:rsidP="00D644DA">
            <w:pPr>
              <w:jc w:val="center"/>
              <w:rPr>
                <w:color w:val="000000"/>
              </w:rPr>
            </w:pPr>
            <w:r w:rsidRPr="00E855B4">
              <w:rPr>
                <w:color w:val="000000"/>
              </w:rPr>
              <w:t>70</w:t>
            </w:r>
          </w:p>
        </w:tc>
        <w:tc>
          <w:tcPr>
            <w:tcW w:w="455" w:type="pct"/>
            <w:vAlign w:val="center"/>
          </w:tcPr>
          <w:p w:rsidR="00D644DA" w:rsidRPr="00E855B4" w:rsidRDefault="00D644DA" w:rsidP="00D644DA">
            <w:pPr>
              <w:jc w:val="center"/>
              <w:rPr>
                <w:color w:val="000000"/>
              </w:rPr>
            </w:pPr>
            <w:r w:rsidRPr="00E855B4">
              <w:rPr>
                <w:color w:val="000000"/>
              </w:rPr>
              <w:t>135</w:t>
            </w:r>
          </w:p>
        </w:tc>
        <w:tc>
          <w:tcPr>
            <w:tcW w:w="38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205</w:t>
            </w:r>
          </w:p>
        </w:tc>
        <w:tc>
          <w:tcPr>
            <w:tcW w:w="353" w:type="pct"/>
            <w:vAlign w:val="center"/>
          </w:tcPr>
          <w:p w:rsidR="00D644DA" w:rsidRPr="00E855B4" w:rsidRDefault="00D644DA" w:rsidP="00D644DA">
            <w:pPr>
              <w:jc w:val="center"/>
              <w:rPr>
                <w:color w:val="000000"/>
              </w:rPr>
            </w:pPr>
            <w:r w:rsidRPr="00E855B4">
              <w:rPr>
                <w:color w:val="000000"/>
              </w:rPr>
              <w:t>10</w:t>
            </w:r>
          </w:p>
        </w:tc>
        <w:tc>
          <w:tcPr>
            <w:tcW w:w="455" w:type="pct"/>
            <w:vAlign w:val="center"/>
          </w:tcPr>
          <w:p w:rsidR="00D644DA" w:rsidRPr="00E855B4" w:rsidRDefault="00D644DA" w:rsidP="00D644DA">
            <w:pPr>
              <w:jc w:val="center"/>
              <w:rPr>
                <w:color w:val="000000"/>
              </w:rPr>
            </w:pPr>
            <w:r w:rsidRPr="00E855B4">
              <w:rPr>
                <w:color w:val="000000"/>
              </w:rPr>
              <w:t>17</w:t>
            </w:r>
          </w:p>
        </w:tc>
        <w:tc>
          <w:tcPr>
            <w:tcW w:w="34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27</w:t>
            </w:r>
          </w:p>
        </w:tc>
        <w:tc>
          <w:tcPr>
            <w:tcW w:w="332" w:type="pct"/>
            <w:vAlign w:val="center"/>
          </w:tcPr>
          <w:p w:rsidR="00D644DA" w:rsidRPr="00E855B4" w:rsidRDefault="00D644DA" w:rsidP="00D644DA">
            <w:pPr>
              <w:jc w:val="center"/>
              <w:rPr>
                <w:color w:val="000000"/>
              </w:rPr>
            </w:pPr>
            <w:r w:rsidRPr="00E855B4">
              <w:rPr>
                <w:color w:val="000000"/>
              </w:rPr>
              <w:t>4</w:t>
            </w:r>
          </w:p>
        </w:tc>
        <w:tc>
          <w:tcPr>
            <w:tcW w:w="455" w:type="pct"/>
            <w:vAlign w:val="center"/>
          </w:tcPr>
          <w:p w:rsidR="00D644DA" w:rsidRPr="00E855B4" w:rsidRDefault="00D644DA" w:rsidP="00D644DA">
            <w:pPr>
              <w:jc w:val="center"/>
              <w:rPr>
                <w:color w:val="000000"/>
              </w:rPr>
            </w:pPr>
            <w:r w:rsidRPr="00E855B4">
              <w:rPr>
                <w:color w:val="000000"/>
              </w:rPr>
              <w:t>2</w:t>
            </w:r>
          </w:p>
        </w:tc>
        <w:tc>
          <w:tcPr>
            <w:tcW w:w="348" w:type="pct"/>
            <w:vAlign w:val="center"/>
          </w:tcPr>
          <w:p w:rsidR="00D644DA" w:rsidRPr="00E855B4" w:rsidRDefault="00D644DA" w:rsidP="00D644DA">
            <w:pPr>
              <w:jc w:val="center"/>
              <w:rPr>
                <w:color w:val="000000"/>
              </w:rPr>
            </w:pPr>
            <w:r w:rsidRPr="00E855B4">
              <w:rPr>
                <w:color w:val="000000"/>
              </w:rPr>
              <w:t>6</w:t>
            </w:r>
          </w:p>
        </w:tc>
      </w:tr>
      <w:tr w:rsidR="00D644DA" w:rsidRPr="00E855B4" w:rsidTr="00D644DA">
        <w:trPr>
          <w:jc w:val="center"/>
        </w:trPr>
        <w:tc>
          <w:tcPr>
            <w:tcW w:w="754" w:type="pct"/>
          </w:tcPr>
          <w:p w:rsidR="00D644DA" w:rsidRPr="00E855B4" w:rsidRDefault="00D644DA" w:rsidP="00230EE2">
            <w:pPr>
              <w:rPr>
                <w:rFonts w:ascii="Arial" w:hAnsi="Arial" w:cs="Arial"/>
                <w:sz w:val="20"/>
                <w:szCs w:val="20"/>
              </w:rPr>
            </w:pPr>
            <w:r w:rsidRPr="00E855B4">
              <w:rPr>
                <w:rFonts w:ascii="Arial" w:hAnsi="Arial" w:cs="Arial"/>
                <w:sz w:val="20"/>
                <w:szCs w:val="20"/>
              </w:rPr>
              <w:t>Partenium awareness week</w:t>
            </w:r>
          </w:p>
        </w:tc>
        <w:tc>
          <w:tcPr>
            <w:tcW w:w="723"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88</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28</w:t>
            </w:r>
          </w:p>
        </w:tc>
        <w:tc>
          <w:tcPr>
            <w:tcW w:w="38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116</w:t>
            </w:r>
          </w:p>
        </w:tc>
        <w:tc>
          <w:tcPr>
            <w:tcW w:w="353"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10</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3</w:t>
            </w:r>
          </w:p>
        </w:tc>
        <w:tc>
          <w:tcPr>
            <w:tcW w:w="34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13</w:t>
            </w:r>
          </w:p>
        </w:tc>
        <w:tc>
          <w:tcPr>
            <w:tcW w:w="332"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2</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2</w:t>
            </w:r>
          </w:p>
        </w:tc>
        <w:tc>
          <w:tcPr>
            <w:tcW w:w="34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4</w:t>
            </w:r>
          </w:p>
        </w:tc>
      </w:tr>
      <w:tr w:rsidR="00D644DA" w:rsidRPr="00E855B4" w:rsidTr="00D644DA">
        <w:trPr>
          <w:jc w:val="center"/>
        </w:trPr>
        <w:tc>
          <w:tcPr>
            <w:tcW w:w="754" w:type="pct"/>
          </w:tcPr>
          <w:p w:rsidR="00D644DA" w:rsidRPr="00E855B4" w:rsidRDefault="00D644DA" w:rsidP="00230EE2">
            <w:pPr>
              <w:rPr>
                <w:rFonts w:ascii="Arial" w:hAnsi="Arial" w:cs="Arial"/>
                <w:sz w:val="20"/>
                <w:szCs w:val="20"/>
              </w:rPr>
            </w:pPr>
            <w:r w:rsidRPr="00E855B4">
              <w:rPr>
                <w:rFonts w:ascii="Arial" w:hAnsi="Arial" w:cs="Arial"/>
                <w:sz w:val="20"/>
                <w:szCs w:val="20"/>
              </w:rPr>
              <w:t>Climate resilient technologies for dryland</w:t>
            </w:r>
          </w:p>
        </w:tc>
        <w:tc>
          <w:tcPr>
            <w:tcW w:w="723"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1</w:t>
            </w:r>
          </w:p>
        </w:tc>
        <w:tc>
          <w:tcPr>
            <w:tcW w:w="38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66</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0</w:t>
            </w:r>
          </w:p>
        </w:tc>
        <w:tc>
          <w:tcPr>
            <w:tcW w:w="38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66</w:t>
            </w:r>
          </w:p>
        </w:tc>
        <w:tc>
          <w:tcPr>
            <w:tcW w:w="353"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38</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11</w:t>
            </w:r>
          </w:p>
        </w:tc>
        <w:tc>
          <w:tcPr>
            <w:tcW w:w="34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49</w:t>
            </w:r>
          </w:p>
        </w:tc>
        <w:tc>
          <w:tcPr>
            <w:tcW w:w="332"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0</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0</w:t>
            </w:r>
          </w:p>
        </w:tc>
        <w:tc>
          <w:tcPr>
            <w:tcW w:w="34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0</w:t>
            </w:r>
          </w:p>
        </w:tc>
      </w:tr>
      <w:tr w:rsidR="00D644DA" w:rsidRPr="00E855B4" w:rsidTr="00D644DA">
        <w:trPr>
          <w:jc w:val="center"/>
        </w:trPr>
        <w:tc>
          <w:tcPr>
            <w:tcW w:w="754" w:type="pct"/>
          </w:tcPr>
          <w:p w:rsidR="00D644DA" w:rsidRPr="00E855B4" w:rsidRDefault="00D644DA" w:rsidP="00230EE2">
            <w:pPr>
              <w:rPr>
                <w:rFonts w:ascii="Arial" w:hAnsi="Arial" w:cs="Arial"/>
                <w:sz w:val="20"/>
                <w:szCs w:val="20"/>
              </w:rPr>
            </w:pPr>
            <w:r w:rsidRPr="00E855B4">
              <w:rPr>
                <w:rFonts w:ascii="Arial" w:hAnsi="Arial" w:cs="Arial"/>
                <w:sz w:val="20"/>
                <w:szCs w:val="20"/>
              </w:rPr>
              <w:t>Special swatchata campaign</w:t>
            </w:r>
          </w:p>
        </w:tc>
        <w:tc>
          <w:tcPr>
            <w:tcW w:w="723"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2</w:t>
            </w:r>
          </w:p>
        </w:tc>
        <w:tc>
          <w:tcPr>
            <w:tcW w:w="38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87</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28</w:t>
            </w:r>
          </w:p>
        </w:tc>
        <w:tc>
          <w:tcPr>
            <w:tcW w:w="38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115</w:t>
            </w:r>
          </w:p>
        </w:tc>
        <w:tc>
          <w:tcPr>
            <w:tcW w:w="353"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87</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0</w:t>
            </w:r>
          </w:p>
        </w:tc>
        <w:tc>
          <w:tcPr>
            <w:tcW w:w="34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color w:val="000000"/>
                <w:sz w:val="20"/>
                <w:szCs w:val="20"/>
              </w:rPr>
              <w:t>87</w:t>
            </w:r>
          </w:p>
        </w:tc>
        <w:tc>
          <w:tcPr>
            <w:tcW w:w="332"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4</w:t>
            </w:r>
          </w:p>
        </w:tc>
        <w:tc>
          <w:tcPr>
            <w:tcW w:w="455"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1</w:t>
            </w:r>
          </w:p>
        </w:tc>
        <w:tc>
          <w:tcPr>
            <w:tcW w:w="348" w:type="pct"/>
            <w:vAlign w:val="center"/>
          </w:tcPr>
          <w:p w:rsidR="00D644DA" w:rsidRPr="00E855B4" w:rsidRDefault="00D644DA" w:rsidP="00D644DA">
            <w:pPr>
              <w:jc w:val="center"/>
              <w:rPr>
                <w:rFonts w:ascii="Arial" w:hAnsi="Arial" w:cs="Arial"/>
                <w:color w:val="000000"/>
                <w:sz w:val="20"/>
                <w:szCs w:val="20"/>
              </w:rPr>
            </w:pPr>
            <w:r w:rsidRPr="00E855B4">
              <w:rPr>
                <w:rFonts w:ascii="Arial" w:hAnsi="Arial" w:cs="Arial"/>
                <w:bCs/>
                <w:color w:val="000000"/>
                <w:sz w:val="20"/>
                <w:szCs w:val="20"/>
              </w:rPr>
              <w:t>5</w:t>
            </w:r>
          </w:p>
        </w:tc>
      </w:tr>
      <w:tr w:rsidR="00D644DA" w:rsidRPr="00E855B4" w:rsidTr="0006572F">
        <w:trPr>
          <w:jc w:val="center"/>
        </w:trPr>
        <w:tc>
          <w:tcPr>
            <w:tcW w:w="754" w:type="pct"/>
            <w:vAlign w:val="center"/>
          </w:tcPr>
          <w:p w:rsidR="00D644DA" w:rsidRPr="00E855B4" w:rsidRDefault="00D644DA" w:rsidP="004570B8">
            <w:pPr>
              <w:jc w:val="right"/>
              <w:rPr>
                <w:rFonts w:ascii="Arial" w:hAnsi="Arial" w:cs="Arial"/>
                <w:b/>
                <w:sz w:val="20"/>
                <w:szCs w:val="20"/>
              </w:rPr>
            </w:pPr>
            <w:r w:rsidRPr="00E855B4">
              <w:rPr>
                <w:rFonts w:ascii="Arial" w:hAnsi="Arial" w:cs="Arial"/>
                <w:b/>
                <w:sz w:val="20"/>
                <w:szCs w:val="20"/>
              </w:rPr>
              <w:t>Total</w:t>
            </w:r>
          </w:p>
        </w:tc>
        <w:tc>
          <w:tcPr>
            <w:tcW w:w="723"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686</w:t>
            </w:r>
          </w:p>
        </w:tc>
        <w:tc>
          <w:tcPr>
            <w:tcW w:w="388"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5850</w:t>
            </w:r>
          </w:p>
        </w:tc>
        <w:tc>
          <w:tcPr>
            <w:tcW w:w="455"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1692</w:t>
            </w:r>
          </w:p>
        </w:tc>
        <w:tc>
          <w:tcPr>
            <w:tcW w:w="388"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7542</w:t>
            </w:r>
          </w:p>
        </w:tc>
        <w:tc>
          <w:tcPr>
            <w:tcW w:w="353"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890</w:t>
            </w:r>
          </w:p>
        </w:tc>
        <w:tc>
          <w:tcPr>
            <w:tcW w:w="455"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292</w:t>
            </w:r>
          </w:p>
        </w:tc>
        <w:tc>
          <w:tcPr>
            <w:tcW w:w="348"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1182</w:t>
            </w:r>
          </w:p>
        </w:tc>
        <w:tc>
          <w:tcPr>
            <w:tcW w:w="332"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259</w:t>
            </w:r>
          </w:p>
        </w:tc>
        <w:tc>
          <w:tcPr>
            <w:tcW w:w="455"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118</w:t>
            </w:r>
          </w:p>
        </w:tc>
        <w:tc>
          <w:tcPr>
            <w:tcW w:w="348" w:type="pct"/>
            <w:vAlign w:val="bottom"/>
          </w:tcPr>
          <w:p w:rsidR="00D644DA" w:rsidRPr="00E855B4" w:rsidRDefault="00D644DA" w:rsidP="00D644DA">
            <w:pPr>
              <w:jc w:val="center"/>
              <w:rPr>
                <w:rFonts w:ascii="Calibri" w:hAnsi="Calibri" w:cs="Calibri"/>
                <w:b/>
                <w:color w:val="000000"/>
                <w:sz w:val="22"/>
                <w:szCs w:val="22"/>
              </w:rPr>
            </w:pPr>
            <w:r w:rsidRPr="00E855B4">
              <w:rPr>
                <w:rFonts w:ascii="Calibri" w:hAnsi="Calibri" w:cs="Calibri"/>
                <w:b/>
                <w:color w:val="000000"/>
                <w:sz w:val="22"/>
                <w:szCs w:val="22"/>
              </w:rPr>
              <w:t>377</w:t>
            </w:r>
          </w:p>
        </w:tc>
      </w:tr>
    </w:tbl>
    <w:p w:rsidR="004570B8" w:rsidRPr="00E855B4" w:rsidRDefault="004570B8" w:rsidP="00A11E34">
      <w:pPr>
        <w:jc w:val="both"/>
        <w:rPr>
          <w:rFonts w:ascii="Arial" w:hAnsi="Arial" w:cs="Arial"/>
          <w:b/>
          <w:sz w:val="20"/>
          <w:szCs w:val="20"/>
        </w:rPr>
      </w:pPr>
      <w:r w:rsidRPr="00E855B4">
        <w:rPr>
          <w:rFonts w:ascii="Arial" w:hAnsi="Arial" w:cs="Arial"/>
          <w:b/>
          <w:sz w:val="20"/>
          <w:szCs w:val="20"/>
        </w:rPr>
        <w:t xml:space="preserve">  </w:t>
      </w:r>
    </w:p>
    <w:p w:rsidR="0039165B" w:rsidRPr="00E855B4" w:rsidRDefault="0039165B" w:rsidP="0039165B">
      <w:pPr>
        <w:jc w:val="both"/>
        <w:rPr>
          <w:b/>
          <w:sz w:val="20"/>
          <w:szCs w:val="20"/>
        </w:rPr>
      </w:pPr>
      <w:r w:rsidRPr="00E855B4">
        <w:rPr>
          <w:b/>
          <w:sz w:val="20"/>
          <w:szCs w:val="20"/>
        </w:rPr>
        <w:t>8.2 Other extension activities like print and electronic media etc.</w:t>
      </w:r>
    </w:p>
    <w:tbl>
      <w:tblPr>
        <w:tblStyle w:val="TableGrid"/>
        <w:tblW w:w="0" w:type="auto"/>
        <w:tblLook w:val="04A0"/>
      </w:tblPr>
      <w:tblGrid>
        <w:gridCol w:w="1084"/>
        <w:gridCol w:w="5528"/>
        <w:gridCol w:w="3359"/>
      </w:tblGrid>
      <w:tr w:rsidR="0039165B" w:rsidRPr="00E855B4" w:rsidTr="00D644DA">
        <w:tc>
          <w:tcPr>
            <w:tcW w:w="1084" w:type="dxa"/>
          </w:tcPr>
          <w:p w:rsidR="0039165B" w:rsidRPr="00E855B4" w:rsidRDefault="0039165B" w:rsidP="00230EE2">
            <w:pPr>
              <w:jc w:val="center"/>
              <w:rPr>
                <w:sz w:val="20"/>
                <w:szCs w:val="20"/>
              </w:rPr>
            </w:pPr>
            <w:r w:rsidRPr="00E855B4">
              <w:rPr>
                <w:sz w:val="20"/>
                <w:szCs w:val="20"/>
              </w:rPr>
              <w:t>Sl. No.</w:t>
            </w:r>
          </w:p>
        </w:tc>
        <w:tc>
          <w:tcPr>
            <w:tcW w:w="5528" w:type="dxa"/>
          </w:tcPr>
          <w:p w:rsidR="0039165B" w:rsidRPr="00E855B4" w:rsidRDefault="0039165B" w:rsidP="00230EE2">
            <w:pPr>
              <w:jc w:val="both"/>
              <w:rPr>
                <w:b/>
                <w:sz w:val="20"/>
                <w:szCs w:val="20"/>
              </w:rPr>
            </w:pPr>
            <w:r w:rsidRPr="00E855B4">
              <w:rPr>
                <w:b/>
                <w:sz w:val="20"/>
                <w:szCs w:val="20"/>
              </w:rPr>
              <w:t>Type of media/activity</w:t>
            </w:r>
          </w:p>
        </w:tc>
        <w:tc>
          <w:tcPr>
            <w:tcW w:w="3359" w:type="dxa"/>
          </w:tcPr>
          <w:p w:rsidR="0039165B" w:rsidRPr="00E855B4" w:rsidRDefault="0039165B" w:rsidP="00D644DA">
            <w:pPr>
              <w:jc w:val="center"/>
              <w:rPr>
                <w:b/>
                <w:sz w:val="20"/>
                <w:szCs w:val="20"/>
              </w:rPr>
            </w:pPr>
            <w:r w:rsidRPr="00E855B4">
              <w:rPr>
                <w:b/>
                <w:sz w:val="20"/>
                <w:szCs w:val="20"/>
              </w:rPr>
              <w:t>Number of activities/Number</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1</w:t>
            </w:r>
          </w:p>
        </w:tc>
        <w:tc>
          <w:tcPr>
            <w:tcW w:w="5528" w:type="dxa"/>
          </w:tcPr>
          <w:p w:rsidR="0039165B" w:rsidRPr="00E855B4" w:rsidRDefault="0039165B" w:rsidP="00230EE2">
            <w:pPr>
              <w:jc w:val="both"/>
              <w:rPr>
                <w:sz w:val="20"/>
                <w:szCs w:val="20"/>
              </w:rPr>
            </w:pPr>
            <w:r w:rsidRPr="00E855B4">
              <w:rPr>
                <w:sz w:val="20"/>
                <w:szCs w:val="20"/>
              </w:rPr>
              <w:t>Popular articles</w:t>
            </w:r>
          </w:p>
        </w:tc>
        <w:tc>
          <w:tcPr>
            <w:tcW w:w="3359" w:type="dxa"/>
          </w:tcPr>
          <w:p w:rsidR="0039165B" w:rsidRPr="00E855B4" w:rsidRDefault="00D644DA" w:rsidP="00D644DA">
            <w:pPr>
              <w:jc w:val="center"/>
              <w:rPr>
                <w:sz w:val="20"/>
                <w:szCs w:val="20"/>
              </w:rPr>
            </w:pPr>
            <w:r w:rsidRPr="00E855B4">
              <w:rPr>
                <w:sz w:val="20"/>
                <w:szCs w:val="20"/>
              </w:rPr>
              <w:t>2</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2</w:t>
            </w:r>
          </w:p>
        </w:tc>
        <w:tc>
          <w:tcPr>
            <w:tcW w:w="5528" w:type="dxa"/>
          </w:tcPr>
          <w:p w:rsidR="0039165B" w:rsidRPr="00E855B4" w:rsidRDefault="0039165B" w:rsidP="00230EE2">
            <w:pPr>
              <w:jc w:val="both"/>
              <w:rPr>
                <w:sz w:val="20"/>
                <w:szCs w:val="20"/>
              </w:rPr>
            </w:pPr>
            <w:r w:rsidRPr="00E855B4">
              <w:rPr>
                <w:rFonts w:ascii="Calibri" w:hAnsi="Calibri" w:cs="Calibri"/>
                <w:color w:val="000000"/>
                <w:sz w:val="22"/>
                <w:szCs w:val="22"/>
              </w:rPr>
              <w:t>Newspaper coverage</w:t>
            </w:r>
          </w:p>
        </w:tc>
        <w:tc>
          <w:tcPr>
            <w:tcW w:w="3359" w:type="dxa"/>
          </w:tcPr>
          <w:p w:rsidR="0039165B" w:rsidRPr="00E855B4" w:rsidRDefault="00D644DA" w:rsidP="00D644DA">
            <w:pPr>
              <w:jc w:val="center"/>
              <w:rPr>
                <w:sz w:val="20"/>
                <w:szCs w:val="20"/>
              </w:rPr>
            </w:pPr>
            <w:r w:rsidRPr="00E855B4">
              <w:rPr>
                <w:sz w:val="20"/>
                <w:szCs w:val="20"/>
              </w:rPr>
              <w:t>10</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3</w:t>
            </w:r>
          </w:p>
        </w:tc>
        <w:tc>
          <w:tcPr>
            <w:tcW w:w="5528" w:type="dxa"/>
          </w:tcPr>
          <w:p w:rsidR="0039165B" w:rsidRPr="00E855B4" w:rsidRDefault="0039165B" w:rsidP="00230EE2">
            <w:pPr>
              <w:jc w:val="both"/>
              <w:rPr>
                <w:b/>
                <w:sz w:val="20"/>
                <w:szCs w:val="20"/>
              </w:rPr>
            </w:pPr>
            <w:r w:rsidRPr="00E855B4">
              <w:rPr>
                <w:rFonts w:ascii="Calibri" w:hAnsi="Calibri" w:cs="Calibri"/>
                <w:color w:val="000000"/>
                <w:sz w:val="22"/>
                <w:szCs w:val="22"/>
              </w:rPr>
              <w:t>Extension Literature</w:t>
            </w:r>
          </w:p>
        </w:tc>
        <w:tc>
          <w:tcPr>
            <w:tcW w:w="3359" w:type="dxa"/>
          </w:tcPr>
          <w:p w:rsidR="0039165B" w:rsidRPr="00E855B4" w:rsidRDefault="00D644DA" w:rsidP="00D644DA">
            <w:pPr>
              <w:jc w:val="center"/>
              <w:rPr>
                <w:sz w:val="20"/>
                <w:szCs w:val="20"/>
              </w:rPr>
            </w:pPr>
            <w:r w:rsidRPr="00E855B4">
              <w:rPr>
                <w:sz w:val="20"/>
                <w:szCs w:val="20"/>
              </w:rPr>
              <w:t>15</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4</w:t>
            </w:r>
          </w:p>
        </w:tc>
        <w:tc>
          <w:tcPr>
            <w:tcW w:w="5528" w:type="dxa"/>
          </w:tcPr>
          <w:p w:rsidR="0039165B" w:rsidRPr="00E855B4" w:rsidRDefault="0039165B" w:rsidP="00230EE2">
            <w:pPr>
              <w:jc w:val="both"/>
              <w:rPr>
                <w:b/>
                <w:sz w:val="20"/>
                <w:szCs w:val="20"/>
              </w:rPr>
            </w:pPr>
            <w:r w:rsidRPr="00E855B4">
              <w:rPr>
                <w:rFonts w:ascii="Calibri" w:hAnsi="Calibri" w:cs="Calibri"/>
                <w:color w:val="000000"/>
                <w:sz w:val="22"/>
                <w:szCs w:val="22"/>
              </w:rPr>
              <w:t>Radio Talks</w:t>
            </w:r>
          </w:p>
        </w:tc>
        <w:tc>
          <w:tcPr>
            <w:tcW w:w="3359" w:type="dxa"/>
          </w:tcPr>
          <w:p w:rsidR="0039165B" w:rsidRPr="00E855B4" w:rsidRDefault="00D644DA" w:rsidP="00D644DA">
            <w:pPr>
              <w:jc w:val="center"/>
              <w:rPr>
                <w:sz w:val="20"/>
                <w:szCs w:val="20"/>
              </w:rPr>
            </w:pPr>
            <w:r w:rsidRPr="00E855B4">
              <w:rPr>
                <w:sz w:val="20"/>
                <w:szCs w:val="20"/>
              </w:rPr>
              <w:t>2</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5</w:t>
            </w:r>
          </w:p>
        </w:tc>
        <w:tc>
          <w:tcPr>
            <w:tcW w:w="5528" w:type="dxa"/>
          </w:tcPr>
          <w:p w:rsidR="0039165B" w:rsidRPr="00E855B4" w:rsidRDefault="0039165B" w:rsidP="00230EE2">
            <w:pPr>
              <w:jc w:val="both"/>
              <w:rPr>
                <w:b/>
                <w:sz w:val="20"/>
                <w:szCs w:val="20"/>
              </w:rPr>
            </w:pPr>
            <w:r w:rsidRPr="00E855B4">
              <w:rPr>
                <w:rFonts w:ascii="Calibri" w:hAnsi="Calibri" w:cs="Calibri"/>
                <w:color w:val="000000"/>
                <w:sz w:val="22"/>
                <w:szCs w:val="22"/>
              </w:rPr>
              <w:t>TV Talks</w:t>
            </w:r>
          </w:p>
        </w:tc>
        <w:tc>
          <w:tcPr>
            <w:tcW w:w="3359" w:type="dxa"/>
          </w:tcPr>
          <w:p w:rsidR="0039165B" w:rsidRPr="00E855B4" w:rsidRDefault="00D644DA" w:rsidP="00D644DA">
            <w:pPr>
              <w:jc w:val="center"/>
              <w:rPr>
                <w:sz w:val="20"/>
                <w:szCs w:val="20"/>
              </w:rPr>
            </w:pPr>
            <w:r w:rsidRPr="00E855B4">
              <w:rPr>
                <w:sz w:val="20"/>
                <w:szCs w:val="20"/>
              </w:rPr>
              <w:t>0</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6</w:t>
            </w:r>
          </w:p>
        </w:tc>
        <w:tc>
          <w:tcPr>
            <w:tcW w:w="5528" w:type="dxa"/>
          </w:tcPr>
          <w:p w:rsidR="0039165B" w:rsidRPr="00E855B4" w:rsidRDefault="0039165B" w:rsidP="00230EE2">
            <w:pPr>
              <w:jc w:val="both"/>
              <w:rPr>
                <w:b/>
                <w:sz w:val="20"/>
                <w:szCs w:val="20"/>
              </w:rPr>
            </w:pPr>
            <w:r w:rsidRPr="00E855B4">
              <w:rPr>
                <w:rFonts w:ascii="Calibri" w:hAnsi="Calibri" w:cs="Calibri"/>
                <w:color w:val="000000"/>
                <w:sz w:val="22"/>
                <w:szCs w:val="22"/>
              </w:rPr>
              <w:t>CD/DVD/Video clips</w:t>
            </w:r>
          </w:p>
        </w:tc>
        <w:tc>
          <w:tcPr>
            <w:tcW w:w="3359" w:type="dxa"/>
          </w:tcPr>
          <w:p w:rsidR="0039165B" w:rsidRPr="00E855B4" w:rsidRDefault="00D644DA" w:rsidP="00D644DA">
            <w:pPr>
              <w:jc w:val="center"/>
              <w:rPr>
                <w:sz w:val="20"/>
                <w:szCs w:val="20"/>
              </w:rPr>
            </w:pPr>
            <w:r w:rsidRPr="00E855B4">
              <w:rPr>
                <w:sz w:val="20"/>
                <w:szCs w:val="20"/>
              </w:rPr>
              <w:t>3</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7</w:t>
            </w:r>
          </w:p>
        </w:tc>
        <w:tc>
          <w:tcPr>
            <w:tcW w:w="5528" w:type="dxa"/>
          </w:tcPr>
          <w:p w:rsidR="0039165B" w:rsidRPr="00E855B4" w:rsidRDefault="0039165B" w:rsidP="00230EE2">
            <w:pPr>
              <w:jc w:val="both"/>
              <w:rPr>
                <w:b/>
                <w:sz w:val="20"/>
                <w:szCs w:val="20"/>
              </w:rPr>
            </w:pPr>
            <w:r w:rsidRPr="00E855B4">
              <w:rPr>
                <w:rFonts w:ascii="Calibri" w:hAnsi="Calibri" w:cs="Calibri"/>
                <w:color w:val="000000"/>
                <w:sz w:val="22"/>
                <w:szCs w:val="22"/>
              </w:rPr>
              <w:t>Animal health camps (no. of animal treated)</w:t>
            </w:r>
          </w:p>
        </w:tc>
        <w:tc>
          <w:tcPr>
            <w:tcW w:w="3359" w:type="dxa"/>
          </w:tcPr>
          <w:p w:rsidR="0039165B" w:rsidRPr="00E855B4" w:rsidRDefault="00D644DA" w:rsidP="00D644DA">
            <w:pPr>
              <w:jc w:val="center"/>
              <w:rPr>
                <w:sz w:val="20"/>
                <w:szCs w:val="20"/>
              </w:rPr>
            </w:pPr>
            <w:r w:rsidRPr="00E855B4">
              <w:rPr>
                <w:sz w:val="20"/>
                <w:szCs w:val="20"/>
              </w:rPr>
              <w:t>0</w:t>
            </w:r>
          </w:p>
        </w:tc>
      </w:tr>
      <w:tr w:rsidR="0039165B" w:rsidRPr="00E855B4" w:rsidTr="00D644DA">
        <w:tc>
          <w:tcPr>
            <w:tcW w:w="1084" w:type="dxa"/>
          </w:tcPr>
          <w:p w:rsidR="0039165B" w:rsidRPr="00E855B4" w:rsidRDefault="0039165B" w:rsidP="00230EE2">
            <w:pPr>
              <w:jc w:val="center"/>
              <w:rPr>
                <w:sz w:val="20"/>
                <w:szCs w:val="20"/>
              </w:rPr>
            </w:pPr>
            <w:r w:rsidRPr="00E855B4">
              <w:rPr>
                <w:sz w:val="20"/>
                <w:szCs w:val="20"/>
              </w:rPr>
              <w:t>8</w:t>
            </w:r>
          </w:p>
        </w:tc>
        <w:tc>
          <w:tcPr>
            <w:tcW w:w="5528" w:type="dxa"/>
          </w:tcPr>
          <w:p w:rsidR="0039165B" w:rsidRPr="00E855B4" w:rsidRDefault="0039165B" w:rsidP="00230EE2">
            <w:pPr>
              <w:jc w:val="both"/>
              <w:rPr>
                <w:b/>
                <w:sz w:val="20"/>
                <w:szCs w:val="20"/>
              </w:rPr>
            </w:pPr>
            <w:r w:rsidRPr="00E855B4">
              <w:rPr>
                <w:rFonts w:ascii="Calibri" w:hAnsi="Calibri" w:cs="Calibri"/>
                <w:color w:val="000000"/>
                <w:sz w:val="22"/>
                <w:szCs w:val="22"/>
              </w:rPr>
              <w:t>Others, please specify</w:t>
            </w:r>
          </w:p>
        </w:tc>
        <w:tc>
          <w:tcPr>
            <w:tcW w:w="3359" w:type="dxa"/>
          </w:tcPr>
          <w:p w:rsidR="0039165B" w:rsidRPr="00E855B4" w:rsidRDefault="00D644DA" w:rsidP="00D644DA">
            <w:pPr>
              <w:jc w:val="center"/>
              <w:rPr>
                <w:sz w:val="20"/>
                <w:szCs w:val="20"/>
              </w:rPr>
            </w:pPr>
            <w:r w:rsidRPr="00E855B4">
              <w:rPr>
                <w:sz w:val="20"/>
                <w:szCs w:val="20"/>
              </w:rPr>
              <w:t>0</w:t>
            </w:r>
          </w:p>
        </w:tc>
      </w:tr>
      <w:tr w:rsidR="0039165B" w:rsidRPr="00E855B4" w:rsidTr="00D644DA">
        <w:tc>
          <w:tcPr>
            <w:tcW w:w="1084" w:type="dxa"/>
          </w:tcPr>
          <w:p w:rsidR="0039165B" w:rsidRPr="00E855B4" w:rsidRDefault="0039165B" w:rsidP="00230EE2">
            <w:pPr>
              <w:jc w:val="center"/>
              <w:rPr>
                <w:sz w:val="20"/>
                <w:szCs w:val="20"/>
              </w:rPr>
            </w:pPr>
          </w:p>
        </w:tc>
        <w:tc>
          <w:tcPr>
            <w:tcW w:w="5528" w:type="dxa"/>
          </w:tcPr>
          <w:p w:rsidR="0039165B" w:rsidRPr="00E855B4" w:rsidRDefault="0039165B" w:rsidP="00230EE2">
            <w:pPr>
              <w:jc w:val="both"/>
              <w:rPr>
                <w:rFonts w:ascii="Calibri" w:hAnsi="Calibri" w:cs="Calibri"/>
                <w:b/>
                <w:color w:val="000000"/>
                <w:sz w:val="22"/>
                <w:szCs w:val="22"/>
              </w:rPr>
            </w:pPr>
            <w:r w:rsidRPr="00E855B4">
              <w:rPr>
                <w:rFonts w:ascii="Calibri" w:hAnsi="Calibri" w:cs="Calibri"/>
                <w:b/>
                <w:color w:val="000000"/>
                <w:sz w:val="22"/>
                <w:szCs w:val="22"/>
              </w:rPr>
              <w:t>Total</w:t>
            </w:r>
          </w:p>
        </w:tc>
        <w:tc>
          <w:tcPr>
            <w:tcW w:w="3359" w:type="dxa"/>
          </w:tcPr>
          <w:p w:rsidR="0039165B" w:rsidRPr="00E855B4" w:rsidRDefault="00D644DA" w:rsidP="00D644DA">
            <w:pPr>
              <w:jc w:val="center"/>
              <w:rPr>
                <w:b/>
                <w:sz w:val="20"/>
                <w:szCs w:val="20"/>
              </w:rPr>
            </w:pPr>
            <w:r w:rsidRPr="00E855B4">
              <w:rPr>
                <w:b/>
                <w:sz w:val="20"/>
                <w:szCs w:val="20"/>
              </w:rPr>
              <w:t>32</w:t>
            </w:r>
          </w:p>
        </w:tc>
      </w:tr>
    </w:tbl>
    <w:p w:rsidR="00CD424C" w:rsidRPr="00E855B4" w:rsidRDefault="00CD424C" w:rsidP="00B83F13">
      <w:pPr>
        <w:jc w:val="center"/>
        <w:rPr>
          <w:rFonts w:ascii="Arial" w:hAnsi="Arial" w:cs="Arial"/>
          <w:b/>
          <w:sz w:val="20"/>
          <w:szCs w:val="20"/>
          <w:u w:val="single"/>
        </w:rPr>
      </w:pPr>
    </w:p>
    <w:p w:rsidR="00B83F13" w:rsidRPr="00E855B4" w:rsidRDefault="00B83F13" w:rsidP="00B83F13">
      <w:pPr>
        <w:jc w:val="center"/>
        <w:rPr>
          <w:rFonts w:ascii="Arial" w:hAnsi="Arial" w:cs="Arial"/>
          <w:b/>
          <w:sz w:val="20"/>
          <w:szCs w:val="20"/>
        </w:rPr>
      </w:pPr>
      <w:r w:rsidRPr="00E855B4">
        <w:rPr>
          <w:rFonts w:ascii="Arial" w:hAnsi="Arial" w:cs="Arial"/>
          <w:b/>
          <w:sz w:val="20"/>
          <w:szCs w:val="20"/>
          <w:u w:val="single"/>
        </w:rPr>
        <w:lastRenderedPageBreak/>
        <w:t>PART IX – PRODUCTION OF SEED, PLANT AND LIVESTOCK MATERIALS</w:t>
      </w:r>
      <w:r w:rsidR="00F646A6" w:rsidRPr="00E855B4">
        <w:rPr>
          <w:rFonts w:ascii="Arial" w:hAnsi="Arial" w:cs="Arial"/>
          <w:b/>
          <w:sz w:val="20"/>
          <w:szCs w:val="20"/>
          <w:u w:val="single"/>
        </w:rPr>
        <w:t xml:space="preserve"> (2020)</w:t>
      </w:r>
    </w:p>
    <w:p w:rsidR="00B83F13" w:rsidRPr="00E855B4" w:rsidRDefault="00B83F13" w:rsidP="00B83F13">
      <w:pPr>
        <w:jc w:val="both"/>
        <w:rPr>
          <w:rFonts w:ascii="Arial" w:hAnsi="Arial" w:cs="Arial"/>
          <w:b/>
          <w:sz w:val="20"/>
          <w:szCs w:val="20"/>
        </w:rPr>
      </w:pPr>
    </w:p>
    <w:p w:rsidR="006823CE" w:rsidRPr="00E855B4" w:rsidRDefault="006823CE" w:rsidP="006823CE">
      <w:pPr>
        <w:jc w:val="both"/>
        <w:rPr>
          <w:rFonts w:ascii="Arial" w:hAnsi="Arial" w:cs="Arial"/>
          <w:b/>
          <w:sz w:val="20"/>
          <w:szCs w:val="20"/>
        </w:rPr>
      </w:pPr>
      <w:proofErr w:type="gramStart"/>
      <w:r w:rsidRPr="00E855B4">
        <w:rPr>
          <w:rFonts w:ascii="Arial" w:hAnsi="Arial" w:cs="Arial"/>
          <w:b/>
          <w:sz w:val="20"/>
          <w:szCs w:val="20"/>
        </w:rPr>
        <w:t>9.A</w:t>
      </w:r>
      <w:proofErr w:type="gramEnd"/>
      <w:r w:rsidRPr="00E855B4">
        <w:rPr>
          <w:rFonts w:ascii="Arial" w:hAnsi="Arial" w:cs="Arial"/>
          <w:b/>
          <w:sz w:val="20"/>
          <w:szCs w:val="20"/>
        </w:rPr>
        <w:t>. Production of seeds by the KVKs</w:t>
      </w:r>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05"/>
        <w:gridCol w:w="1957"/>
        <w:gridCol w:w="1793"/>
        <w:gridCol w:w="763"/>
        <w:gridCol w:w="1221"/>
        <w:gridCol w:w="1161"/>
        <w:gridCol w:w="1674"/>
      </w:tblGrid>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pStyle w:val="Heading4"/>
              <w:rPr>
                <w:rFonts w:eastAsia="Arial Unicode MS"/>
                <w:sz w:val="20"/>
              </w:rPr>
            </w:pPr>
            <w:r w:rsidRPr="00E855B4">
              <w:rPr>
                <w:rFonts w:eastAsiaTheme="minorEastAsia"/>
                <w:sz w:val="20"/>
              </w:rPr>
              <w:t>Crop category</w:t>
            </w:r>
          </w:p>
        </w:tc>
        <w:tc>
          <w:tcPr>
            <w:tcW w:w="934"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eastAsia="Arial Unicode MS" w:hAnsi="Arial" w:cs="Arial"/>
                <w:b/>
                <w:bCs/>
                <w:sz w:val="20"/>
                <w:szCs w:val="20"/>
              </w:rPr>
              <w:t>Name of the crop</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eastAsia="Arial Unicode MS" w:hAnsi="Arial" w:cs="Arial"/>
                <w:b/>
                <w:bCs/>
                <w:sz w:val="20"/>
                <w:szCs w:val="20"/>
              </w:rPr>
              <w:t xml:space="preserve">Variety </w:t>
            </w:r>
          </w:p>
        </w:tc>
        <w:tc>
          <w:tcPr>
            <w:tcW w:w="364"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eastAsia="Arial Unicode MS" w:hAnsi="Arial" w:cs="Arial"/>
                <w:b/>
                <w:bCs/>
                <w:sz w:val="20"/>
                <w:szCs w:val="20"/>
              </w:rPr>
              <w:t xml:space="preserve">Hybrid </w:t>
            </w:r>
          </w:p>
        </w:tc>
        <w:tc>
          <w:tcPr>
            <w:tcW w:w="583"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Quantity of seed</w:t>
            </w:r>
          </w:p>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(qtl)</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Value</w:t>
            </w:r>
          </w:p>
          <w:p w:rsidR="006823CE" w:rsidRPr="00E855B4" w:rsidRDefault="006823CE" w:rsidP="006325EC">
            <w:pPr>
              <w:jc w:val="center"/>
              <w:rPr>
                <w:rFonts w:ascii="Arial" w:eastAsia="Arial Unicode MS" w:hAnsi="Arial" w:cs="Arial"/>
                <w:b/>
                <w:bCs/>
                <w:sz w:val="20"/>
                <w:szCs w:val="20"/>
              </w:rPr>
            </w:pPr>
            <w:r w:rsidRPr="00E855B4">
              <w:rPr>
                <w:rFonts w:ascii="Arial" w:hAnsi="Arial" w:cs="Arial"/>
                <w:b/>
                <w:bCs/>
                <w:sz w:val="20"/>
                <w:szCs w:val="20"/>
              </w:rPr>
              <w:t>(Rs)</w:t>
            </w:r>
          </w:p>
        </w:tc>
        <w:tc>
          <w:tcPr>
            <w:tcW w:w="799"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Number of farmers to whom provided</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Cereals (crop wise)</w:t>
            </w: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Rabi Sorghum</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SPV-2217</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2.53</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15180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58</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hAnsi="Arial" w:cs="Arial"/>
                <w:sz w:val="20"/>
                <w:szCs w:val="20"/>
              </w:rPr>
            </w:pPr>
            <w:r w:rsidRPr="00E855B4">
              <w:rPr>
                <w:rFonts w:ascii="Arial" w:hAnsi="Arial" w:cs="Arial"/>
                <w:sz w:val="20"/>
                <w:szCs w:val="20"/>
              </w:rPr>
              <w:t>Oilseeds</w:t>
            </w:r>
          </w:p>
        </w:tc>
        <w:tc>
          <w:tcPr>
            <w:tcW w:w="934"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rPr>
                <w:rFonts w:ascii="Arial" w:hAnsi="Arial" w:cs="Arial"/>
                <w:sz w:val="20"/>
                <w:szCs w:val="20"/>
              </w:rPr>
            </w:pPr>
            <w:r w:rsidRPr="00E855B4">
              <w:rPr>
                <w:rFonts w:ascii="Arial" w:hAnsi="Arial" w:cs="Arial"/>
                <w:sz w:val="20"/>
                <w:szCs w:val="20"/>
              </w:rPr>
              <w:t>Groundnut</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TG-37A</w:t>
            </w:r>
          </w:p>
        </w:tc>
        <w:tc>
          <w:tcPr>
            <w:tcW w:w="364"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1.20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9000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vAlign w:val="center"/>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DGRMB-24</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1.20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9000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vAlign w:val="center"/>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G2-52</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1.20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9000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vAlign w:val="center"/>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 xml:space="preserve">Kadiri Lepaxshi </w:t>
            </w:r>
          </w:p>
          <w:p w:rsidR="006823CE" w:rsidRPr="00E855B4" w:rsidRDefault="006823CE" w:rsidP="006325EC">
            <w:pPr>
              <w:jc w:val="center"/>
              <w:rPr>
                <w:rFonts w:ascii="Arial" w:hAnsi="Arial" w:cs="Arial"/>
                <w:sz w:val="20"/>
                <w:szCs w:val="20"/>
              </w:rPr>
            </w:pPr>
            <w:r w:rsidRPr="00E855B4">
              <w:rPr>
                <w:rFonts w:ascii="Arial" w:hAnsi="Arial" w:cs="Arial"/>
                <w:sz w:val="20"/>
                <w:szCs w:val="20"/>
              </w:rPr>
              <w:t>(K-1812)</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20.00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200000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50</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rPr>
                <w:rFonts w:ascii="Arial" w:hAnsi="Arial" w:cs="Arial"/>
                <w:sz w:val="20"/>
                <w:szCs w:val="20"/>
              </w:rPr>
            </w:pPr>
            <w:r w:rsidRPr="00E855B4">
              <w:rPr>
                <w:rFonts w:ascii="Arial" w:hAnsi="Arial" w:cs="Arial"/>
                <w:sz w:val="20"/>
                <w:szCs w:val="20"/>
              </w:rPr>
              <w:t>Safflower</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ISF-764</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37.11</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360100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312</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A-1</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0.24</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2400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6</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Pulses</w:t>
            </w: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Bengalgram</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JAKI-9218</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10.00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100000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50</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Bengalgram</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NBEG-49</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8300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5</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Bengalgram</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NBEG-49</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8300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5</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Bengalgram</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DBGV-204</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8300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5</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Greengram</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DGGV-2</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2.65</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37100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60</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Redgram</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TS-3R</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2.70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32400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90</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Commercial crops</w:t>
            </w:r>
          </w:p>
        </w:tc>
        <w:tc>
          <w:tcPr>
            <w:tcW w:w="93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799"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Vegetables</w:t>
            </w:r>
          </w:p>
        </w:tc>
        <w:tc>
          <w:tcPr>
            <w:tcW w:w="93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rPr>
                <w:rFonts w:ascii="Arial" w:hAnsi="Arial" w:cs="Arial"/>
                <w:sz w:val="20"/>
                <w:szCs w:val="20"/>
              </w:rPr>
            </w:pPr>
            <w:r w:rsidRPr="00E855B4">
              <w:rPr>
                <w:rFonts w:ascii="Arial" w:hAnsi="Arial" w:cs="Arial"/>
                <w:sz w:val="20"/>
                <w:szCs w:val="20"/>
              </w:rPr>
              <w:t>Onion</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r w:rsidRPr="00E855B4">
              <w:rPr>
                <w:rFonts w:ascii="Arial" w:hAnsi="Arial" w:cs="Arial"/>
                <w:sz w:val="20"/>
                <w:szCs w:val="20"/>
              </w:rPr>
              <w:t>Bheema Super</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r w:rsidRPr="00E855B4">
              <w:rPr>
                <w:rFonts w:ascii="Arial" w:hAnsi="Arial" w:cs="Arial"/>
                <w:sz w:val="20"/>
                <w:szCs w:val="20"/>
              </w:rPr>
              <w:t>1.76</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hAnsi="Arial" w:cs="Arial"/>
                <w:sz w:val="20"/>
                <w:szCs w:val="20"/>
              </w:rPr>
            </w:pPr>
            <w:r w:rsidRPr="00E855B4">
              <w:rPr>
                <w:rFonts w:ascii="Arial" w:hAnsi="Arial" w:cs="Arial"/>
                <w:sz w:val="20"/>
                <w:szCs w:val="20"/>
              </w:rPr>
              <w:t>440000</w:t>
            </w:r>
          </w:p>
        </w:tc>
        <w:tc>
          <w:tcPr>
            <w:tcW w:w="799"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r w:rsidRPr="00E855B4">
              <w:rPr>
                <w:rFonts w:ascii="Arial" w:hAnsi="Arial" w:cs="Arial"/>
                <w:sz w:val="20"/>
                <w:szCs w:val="20"/>
              </w:rPr>
              <w:t>63</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Arka Kalyan</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0.50</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125000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Flower crops</w:t>
            </w:r>
          </w:p>
        </w:tc>
        <w:tc>
          <w:tcPr>
            <w:tcW w:w="93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799"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Spices</w:t>
            </w:r>
          </w:p>
        </w:tc>
        <w:tc>
          <w:tcPr>
            <w:tcW w:w="934" w:type="pct"/>
            <w:tcBorders>
              <w:top w:val="single" w:sz="4" w:space="0" w:color="auto"/>
              <w:left w:val="single" w:sz="4" w:space="0" w:color="auto"/>
              <w:bottom w:val="single" w:sz="4" w:space="0" w:color="auto"/>
              <w:right w:val="single" w:sz="4" w:space="0" w:color="auto"/>
            </w:tcBorders>
            <w:vAlign w:val="center"/>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hAnsi="Arial" w:cs="Arial"/>
                <w:sz w:val="20"/>
                <w:szCs w:val="20"/>
              </w:rPr>
            </w:pPr>
          </w:p>
        </w:tc>
        <w:tc>
          <w:tcPr>
            <w:tcW w:w="799"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 xml:space="preserve">Fodder crop seeds </w:t>
            </w: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sz w:val="20"/>
                <w:szCs w:val="20"/>
              </w:rPr>
            </w:pP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Sorghum Multi-cut</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COFS-31</w:t>
            </w: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71.90 Kgs</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49870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25</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Fodder Cowpea</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5.00 Kgs</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600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Stylo haemata</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8.00 Kgs</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3600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35</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Stylo scabra</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2.75 Kg</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1025</w:t>
            </w:r>
          </w:p>
        </w:tc>
        <w:tc>
          <w:tcPr>
            <w:tcW w:w="799"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r w:rsidRPr="00E855B4">
              <w:rPr>
                <w:rFonts w:ascii="Arial" w:hAnsi="Arial" w:cs="Arial"/>
                <w:sz w:val="20"/>
                <w:szCs w:val="20"/>
              </w:rPr>
              <w:t>12</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Lucerne</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10.75 Kg</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8900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35</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Subabul</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2.30 Kg</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1080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16</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Hedge Lucerne</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1.00 Kg</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800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ascii="Arial" w:hAnsi="Arial" w:cs="Arial"/>
                <w:sz w:val="20"/>
                <w:szCs w:val="20"/>
              </w:rPr>
            </w:pPr>
          </w:p>
        </w:tc>
        <w:tc>
          <w:tcPr>
            <w:tcW w:w="934"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sz w:val="20"/>
                <w:szCs w:val="20"/>
              </w:rPr>
            </w:pPr>
            <w:r w:rsidRPr="00E855B4">
              <w:rPr>
                <w:rFonts w:ascii="Arial" w:hAnsi="Arial" w:cs="Arial"/>
                <w:sz w:val="20"/>
                <w:szCs w:val="20"/>
              </w:rPr>
              <w:t>Sesbenia Grandiflora</w:t>
            </w: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3.00 Kg</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2360</w:t>
            </w:r>
          </w:p>
        </w:tc>
        <w:tc>
          <w:tcPr>
            <w:tcW w:w="799"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17</w:t>
            </w: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Fiber crops</w:t>
            </w:r>
          </w:p>
        </w:tc>
        <w:tc>
          <w:tcPr>
            <w:tcW w:w="93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hAnsi="Arial" w:cs="Arial"/>
                <w:sz w:val="20"/>
                <w:szCs w:val="20"/>
              </w:rPr>
            </w:pPr>
          </w:p>
        </w:tc>
        <w:tc>
          <w:tcPr>
            <w:tcW w:w="799"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sz w:val="20"/>
                <w:szCs w:val="20"/>
              </w:rPr>
            </w:pP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Forest Species</w:t>
            </w:r>
          </w:p>
        </w:tc>
        <w:tc>
          <w:tcPr>
            <w:tcW w:w="93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799"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Others (specify)</w:t>
            </w:r>
          </w:p>
        </w:tc>
        <w:tc>
          <w:tcPr>
            <w:tcW w:w="93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center"/>
              <w:rPr>
                <w:rFonts w:ascii="Arial" w:hAnsi="Arial" w:cs="Arial"/>
                <w:sz w:val="20"/>
                <w:szCs w:val="20"/>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hAnsi="Arial" w:cs="Arial"/>
                <w:sz w:val="20"/>
                <w:szCs w:val="20"/>
              </w:rPr>
            </w:pPr>
          </w:p>
        </w:tc>
        <w:tc>
          <w:tcPr>
            <w:tcW w:w="583"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sz w:val="20"/>
                <w:szCs w:val="20"/>
              </w:rPr>
            </w:pP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hAnsi="Arial" w:cs="Arial"/>
                <w:sz w:val="20"/>
                <w:szCs w:val="20"/>
              </w:rPr>
            </w:pPr>
          </w:p>
        </w:tc>
        <w:tc>
          <w:tcPr>
            <w:tcW w:w="799"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sz w:val="20"/>
                <w:szCs w:val="20"/>
              </w:rPr>
            </w:pPr>
          </w:p>
        </w:tc>
      </w:tr>
      <w:tr w:rsidR="006823CE" w:rsidRPr="00E855B4" w:rsidTr="006325EC">
        <w:trPr>
          <w:trHeight w:val="20"/>
          <w:jc w:val="center"/>
        </w:trPr>
        <w:tc>
          <w:tcPr>
            <w:tcW w:w="90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823CE">
            <w:pPr>
              <w:jc w:val="right"/>
              <w:rPr>
                <w:rFonts w:ascii="Arial" w:eastAsia="Arial Unicode MS" w:hAnsi="Arial" w:cs="Arial"/>
                <w:b/>
                <w:bCs/>
                <w:sz w:val="22"/>
                <w:szCs w:val="22"/>
              </w:rPr>
            </w:pPr>
            <w:r w:rsidRPr="00E855B4">
              <w:rPr>
                <w:rFonts w:ascii="Arial" w:hAnsi="Arial" w:cs="Arial"/>
                <w:b/>
                <w:bCs/>
                <w:sz w:val="22"/>
                <w:szCs w:val="22"/>
              </w:rPr>
              <w:t>Total</w:t>
            </w:r>
          </w:p>
        </w:tc>
        <w:tc>
          <w:tcPr>
            <w:tcW w:w="93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ascii="Arial" w:eastAsia="Arial Unicode MS" w:hAnsi="Arial" w:cs="Arial"/>
                <w:b/>
                <w:bCs/>
                <w:sz w:val="22"/>
                <w:szCs w:val="22"/>
              </w:rPr>
            </w:pPr>
          </w:p>
        </w:tc>
        <w:tc>
          <w:tcPr>
            <w:tcW w:w="85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ascii="Arial" w:eastAsia="Arial Unicode MS" w:hAnsi="Arial" w:cs="Arial"/>
                <w:b/>
                <w:bCs/>
                <w:sz w:val="22"/>
                <w:szCs w:val="22"/>
              </w:rPr>
            </w:pPr>
          </w:p>
        </w:tc>
        <w:tc>
          <w:tcPr>
            <w:tcW w:w="364"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ascii="Arial" w:eastAsia="Arial Unicode MS" w:hAnsi="Arial" w:cs="Arial"/>
                <w:b/>
                <w:bCs/>
                <w:sz w:val="22"/>
                <w:szCs w:val="22"/>
              </w:rPr>
            </w:pPr>
          </w:p>
        </w:tc>
        <w:tc>
          <w:tcPr>
            <w:tcW w:w="583"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eastAsia="Arial Unicode MS" w:hAnsi="Arial" w:cs="Arial"/>
                <w:b/>
                <w:bCs/>
                <w:sz w:val="22"/>
                <w:szCs w:val="22"/>
              </w:rPr>
            </w:pPr>
            <w:r w:rsidRPr="00E855B4">
              <w:rPr>
                <w:rFonts w:ascii="Arial" w:eastAsia="Arial Unicode MS" w:hAnsi="Arial" w:cs="Arial"/>
                <w:b/>
                <w:bCs/>
                <w:sz w:val="22"/>
                <w:szCs w:val="22"/>
              </w:rPr>
              <w:t>85.14</w:t>
            </w:r>
            <w:r w:rsidR="00E208B6" w:rsidRPr="00E855B4">
              <w:rPr>
                <w:rFonts w:ascii="Arial" w:eastAsia="Arial Unicode MS" w:hAnsi="Arial" w:cs="Arial"/>
                <w:b/>
                <w:bCs/>
                <w:sz w:val="22"/>
                <w:szCs w:val="22"/>
              </w:rPr>
              <w:t xml:space="preserve"> Qtls</w:t>
            </w:r>
          </w:p>
        </w:tc>
        <w:tc>
          <w:tcPr>
            <w:tcW w:w="55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E208B6" w:rsidP="00E208B6">
            <w:pPr>
              <w:jc w:val="center"/>
              <w:rPr>
                <w:rFonts w:ascii="Arial" w:eastAsia="Arial Unicode MS" w:hAnsi="Arial" w:cs="Arial"/>
                <w:b/>
                <w:bCs/>
                <w:sz w:val="22"/>
                <w:szCs w:val="22"/>
              </w:rPr>
            </w:pPr>
            <w:r w:rsidRPr="00E855B4">
              <w:rPr>
                <w:rFonts w:ascii="Arial" w:eastAsia="Arial Unicode MS" w:hAnsi="Arial" w:cs="Arial"/>
                <w:b/>
                <w:bCs/>
                <w:sz w:val="22"/>
                <w:szCs w:val="22"/>
              </w:rPr>
              <w:t>1432315</w:t>
            </w:r>
          </w:p>
        </w:tc>
        <w:tc>
          <w:tcPr>
            <w:tcW w:w="799"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eastAsia="Arial Unicode MS" w:hAnsi="Arial" w:cs="Arial"/>
                <w:b/>
                <w:bCs/>
                <w:sz w:val="22"/>
                <w:szCs w:val="22"/>
              </w:rPr>
            </w:pPr>
            <w:r w:rsidRPr="00E855B4">
              <w:rPr>
                <w:rFonts w:ascii="Arial" w:eastAsia="Arial Unicode MS" w:hAnsi="Arial" w:cs="Arial"/>
                <w:b/>
                <w:bCs/>
                <w:sz w:val="22"/>
                <w:szCs w:val="22"/>
              </w:rPr>
              <w:t>874</w:t>
            </w:r>
          </w:p>
        </w:tc>
      </w:tr>
    </w:tbl>
    <w:p w:rsidR="006823CE" w:rsidRPr="00E855B4" w:rsidRDefault="006823CE" w:rsidP="006823CE">
      <w:pPr>
        <w:jc w:val="both"/>
        <w:rPr>
          <w:b/>
          <w:sz w:val="22"/>
          <w:szCs w:val="22"/>
        </w:rPr>
      </w:pPr>
    </w:p>
    <w:p w:rsidR="006823CE" w:rsidRPr="00E855B4" w:rsidRDefault="006823CE" w:rsidP="006823CE">
      <w:pPr>
        <w:jc w:val="both"/>
        <w:rPr>
          <w:b/>
          <w:sz w:val="20"/>
          <w:szCs w:val="20"/>
        </w:rPr>
      </w:pPr>
    </w:p>
    <w:p w:rsidR="006823CE" w:rsidRPr="00E855B4" w:rsidRDefault="006823CE" w:rsidP="006823CE">
      <w:pPr>
        <w:jc w:val="both"/>
        <w:rPr>
          <w:b/>
          <w:sz w:val="20"/>
          <w:szCs w:val="20"/>
        </w:rPr>
      </w:pPr>
      <w:proofErr w:type="gramStart"/>
      <w:r w:rsidRPr="00E855B4">
        <w:rPr>
          <w:b/>
          <w:sz w:val="20"/>
          <w:szCs w:val="20"/>
        </w:rPr>
        <w:t>9.B</w:t>
      </w:r>
      <w:proofErr w:type="gramEnd"/>
      <w:r w:rsidRPr="00E855B4">
        <w:rPr>
          <w:b/>
          <w:sz w:val="20"/>
          <w:szCs w:val="20"/>
        </w:rPr>
        <w:t>. Production of hybrid seeds by the KVKs</w:t>
      </w:r>
      <w:r w:rsidR="003D0472">
        <w:rPr>
          <w:b/>
          <w:sz w:val="20"/>
          <w:szCs w:val="20"/>
        </w:rPr>
        <w:t xml:space="preserve"> : NIL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25"/>
        <w:gridCol w:w="1792"/>
        <w:gridCol w:w="1095"/>
        <w:gridCol w:w="1484"/>
        <w:gridCol w:w="1484"/>
        <w:gridCol w:w="1482"/>
      </w:tblGrid>
      <w:tr w:rsidR="006823CE" w:rsidRPr="00E855B4" w:rsidTr="006325EC">
        <w:trPr>
          <w:trHeight w:val="255"/>
        </w:trPr>
        <w:tc>
          <w:tcPr>
            <w:tcW w:w="124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pStyle w:val="Heading4"/>
              <w:rPr>
                <w:rFonts w:ascii="Times New Roman" w:eastAsia="Arial Unicode MS" w:hAnsi="Times New Roman" w:cs="Times New Roman"/>
                <w:sz w:val="20"/>
              </w:rPr>
            </w:pPr>
            <w:r w:rsidRPr="00E855B4">
              <w:rPr>
                <w:rFonts w:ascii="Times New Roman" w:eastAsiaTheme="minorEastAsia" w:hAnsi="Times New Roman" w:cs="Times New Roman"/>
                <w:sz w:val="20"/>
              </w:rPr>
              <w:t>Crop category</w:t>
            </w:r>
          </w:p>
        </w:tc>
        <w:tc>
          <w:tcPr>
            <w:tcW w:w="918"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rFonts w:eastAsia="Arial Unicode MS"/>
                <w:b/>
                <w:bCs/>
                <w:sz w:val="20"/>
                <w:szCs w:val="20"/>
              </w:rPr>
            </w:pPr>
            <w:r w:rsidRPr="00E855B4">
              <w:rPr>
                <w:rFonts w:eastAsia="Arial Unicode MS"/>
                <w:b/>
                <w:bCs/>
                <w:sz w:val="20"/>
                <w:szCs w:val="20"/>
              </w:rPr>
              <w:t>Name of crop</w:t>
            </w:r>
          </w:p>
        </w:tc>
        <w:tc>
          <w:tcPr>
            <w:tcW w:w="56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rFonts w:eastAsia="Arial Unicode MS"/>
                <w:b/>
                <w:bCs/>
                <w:sz w:val="20"/>
                <w:szCs w:val="20"/>
              </w:rPr>
            </w:pPr>
            <w:r w:rsidRPr="00E855B4">
              <w:rPr>
                <w:rFonts w:eastAsia="Arial Unicode MS"/>
                <w:b/>
                <w:bCs/>
                <w:sz w:val="20"/>
                <w:szCs w:val="20"/>
              </w:rPr>
              <w:t xml:space="preserve">Name of the  </w:t>
            </w:r>
          </w:p>
          <w:p w:rsidR="006823CE" w:rsidRPr="00E855B4" w:rsidRDefault="006823CE" w:rsidP="006325EC">
            <w:pPr>
              <w:jc w:val="center"/>
              <w:rPr>
                <w:rFonts w:eastAsia="Arial Unicode MS"/>
                <w:b/>
                <w:bCs/>
                <w:sz w:val="20"/>
                <w:szCs w:val="20"/>
              </w:rPr>
            </w:pPr>
            <w:r w:rsidRPr="00E855B4">
              <w:rPr>
                <w:rFonts w:eastAsia="Arial Unicode MS"/>
                <w:b/>
                <w:bCs/>
                <w:sz w:val="20"/>
                <w:szCs w:val="20"/>
              </w:rPr>
              <w:t>hybrid</w:t>
            </w:r>
          </w:p>
        </w:tc>
        <w:tc>
          <w:tcPr>
            <w:tcW w:w="760"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b/>
                <w:bCs/>
                <w:sz w:val="20"/>
                <w:szCs w:val="20"/>
              </w:rPr>
            </w:pPr>
            <w:r w:rsidRPr="00E855B4">
              <w:rPr>
                <w:b/>
                <w:bCs/>
                <w:sz w:val="20"/>
                <w:szCs w:val="20"/>
              </w:rPr>
              <w:t>Quantity of seed</w:t>
            </w:r>
          </w:p>
          <w:p w:rsidR="006823CE" w:rsidRPr="00E855B4" w:rsidRDefault="006823CE" w:rsidP="006325EC">
            <w:pPr>
              <w:jc w:val="center"/>
              <w:rPr>
                <w:b/>
                <w:bCs/>
                <w:sz w:val="20"/>
                <w:szCs w:val="20"/>
              </w:rPr>
            </w:pPr>
            <w:r w:rsidRPr="00E855B4">
              <w:rPr>
                <w:b/>
                <w:bCs/>
                <w:sz w:val="20"/>
                <w:szCs w:val="20"/>
              </w:rPr>
              <w:t>(q)</w:t>
            </w:r>
          </w:p>
        </w:tc>
        <w:tc>
          <w:tcPr>
            <w:tcW w:w="76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b/>
                <w:bCs/>
                <w:sz w:val="20"/>
                <w:szCs w:val="20"/>
              </w:rPr>
            </w:pPr>
            <w:r w:rsidRPr="00E855B4">
              <w:rPr>
                <w:b/>
                <w:bCs/>
                <w:sz w:val="20"/>
                <w:szCs w:val="20"/>
              </w:rPr>
              <w:t>Value</w:t>
            </w:r>
          </w:p>
          <w:p w:rsidR="006823CE" w:rsidRPr="00E855B4" w:rsidRDefault="006823CE" w:rsidP="006325EC">
            <w:pPr>
              <w:jc w:val="center"/>
              <w:rPr>
                <w:rFonts w:eastAsia="Arial Unicode MS"/>
                <w:b/>
                <w:bCs/>
                <w:sz w:val="20"/>
                <w:szCs w:val="20"/>
              </w:rPr>
            </w:pPr>
            <w:r w:rsidRPr="00E855B4">
              <w:rPr>
                <w:b/>
                <w:bCs/>
                <w:sz w:val="20"/>
                <w:szCs w:val="20"/>
              </w:rPr>
              <w:t>(Rs)</w:t>
            </w:r>
          </w:p>
        </w:tc>
        <w:tc>
          <w:tcPr>
            <w:tcW w:w="759"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b/>
                <w:bCs/>
                <w:sz w:val="20"/>
                <w:szCs w:val="20"/>
              </w:rPr>
            </w:pPr>
            <w:r w:rsidRPr="00E855B4">
              <w:rPr>
                <w:b/>
                <w:bCs/>
                <w:sz w:val="20"/>
                <w:szCs w:val="20"/>
              </w:rPr>
              <w:t>Number of farmers to whom provided</w:t>
            </w:r>
          </w:p>
        </w:tc>
      </w:tr>
      <w:tr w:rsidR="006823CE" w:rsidRPr="00E855B4" w:rsidTr="006325EC">
        <w:trPr>
          <w:trHeight w:val="255"/>
        </w:trPr>
        <w:tc>
          <w:tcPr>
            <w:tcW w:w="124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eastAsia="Arial Unicode MS"/>
                <w:sz w:val="20"/>
                <w:szCs w:val="20"/>
              </w:rPr>
            </w:pPr>
          </w:p>
        </w:tc>
        <w:tc>
          <w:tcPr>
            <w:tcW w:w="918"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c>
          <w:tcPr>
            <w:tcW w:w="56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sz w:val="20"/>
                <w:szCs w:val="20"/>
              </w:rPr>
            </w:pPr>
          </w:p>
        </w:tc>
        <w:tc>
          <w:tcPr>
            <w:tcW w:w="760"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c>
          <w:tcPr>
            <w:tcW w:w="76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sz w:val="20"/>
                <w:szCs w:val="20"/>
              </w:rPr>
            </w:pPr>
          </w:p>
        </w:tc>
        <w:tc>
          <w:tcPr>
            <w:tcW w:w="759"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r>
      <w:tr w:rsidR="006823CE" w:rsidRPr="00E855B4" w:rsidTr="006325EC">
        <w:trPr>
          <w:trHeight w:val="255"/>
        </w:trPr>
        <w:tc>
          <w:tcPr>
            <w:tcW w:w="124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eastAsia="Arial Unicode MS"/>
                <w:sz w:val="20"/>
                <w:szCs w:val="20"/>
              </w:rPr>
            </w:pPr>
          </w:p>
        </w:tc>
        <w:tc>
          <w:tcPr>
            <w:tcW w:w="918"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c>
          <w:tcPr>
            <w:tcW w:w="56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sz w:val="20"/>
                <w:szCs w:val="20"/>
              </w:rPr>
            </w:pPr>
          </w:p>
        </w:tc>
        <w:tc>
          <w:tcPr>
            <w:tcW w:w="760"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c>
          <w:tcPr>
            <w:tcW w:w="76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sz w:val="20"/>
                <w:szCs w:val="20"/>
              </w:rPr>
            </w:pPr>
          </w:p>
        </w:tc>
        <w:tc>
          <w:tcPr>
            <w:tcW w:w="759"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r>
      <w:tr w:rsidR="006823CE" w:rsidRPr="00E855B4" w:rsidTr="006325EC">
        <w:trPr>
          <w:trHeight w:val="255"/>
        </w:trPr>
        <w:tc>
          <w:tcPr>
            <w:tcW w:w="124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eastAsia="Arial Unicode MS"/>
                <w:b/>
                <w:bCs/>
                <w:sz w:val="20"/>
                <w:szCs w:val="20"/>
              </w:rPr>
            </w:pPr>
            <w:r w:rsidRPr="00E855B4">
              <w:rPr>
                <w:b/>
                <w:bCs/>
                <w:sz w:val="20"/>
                <w:szCs w:val="20"/>
              </w:rPr>
              <w:t>Total</w:t>
            </w:r>
          </w:p>
        </w:tc>
        <w:tc>
          <w:tcPr>
            <w:tcW w:w="918"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b/>
                <w:bCs/>
                <w:sz w:val="20"/>
                <w:szCs w:val="20"/>
              </w:rPr>
            </w:pPr>
          </w:p>
        </w:tc>
        <w:tc>
          <w:tcPr>
            <w:tcW w:w="56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b/>
                <w:bCs/>
                <w:sz w:val="20"/>
                <w:szCs w:val="20"/>
              </w:rPr>
            </w:pPr>
          </w:p>
        </w:tc>
        <w:tc>
          <w:tcPr>
            <w:tcW w:w="760"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b/>
                <w:bCs/>
                <w:sz w:val="20"/>
                <w:szCs w:val="20"/>
              </w:rPr>
            </w:pPr>
          </w:p>
        </w:tc>
        <w:tc>
          <w:tcPr>
            <w:tcW w:w="76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b/>
                <w:bCs/>
                <w:sz w:val="20"/>
                <w:szCs w:val="20"/>
              </w:rPr>
            </w:pPr>
          </w:p>
        </w:tc>
        <w:tc>
          <w:tcPr>
            <w:tcW w:w="759"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b/>
                <w:bCs/>
                <w:sz w:val="20"/>
                <w:szCs w:val="20"/>
              </w:rPr>
            </w:pPr>
          </w:p>
        </w:tc>
      </w:tr>
    </w:tbl>
    <w:p w:rsidR="006823CE" w:rsidRPr="00E855B4" w:rsidRDefault="006823CE" w:rsidP="006823CE">
      <w:pPr>
        <w:pStyle w:val="Heading1"/>
        <w:jc w:val="left"/>
        <w:rPr>
          <w:sz w:val="6"/>
          <w:szCs w:val="20"/>
        </w:rPr>
      </w:pPr>
    </w:p>
    <w:p w:rsidR="006823CE" w:rsidRPr="00E855B4" w:rsidRDefault="006823CE" w:rsidP="006823CE">
      <w:pPr>
        <w:pStyle w:val="Heading1"/>
        <w:jc w:val="left"/>
        <w:rPr>
          <w:rFonts w:ascii="Arial" w:hAnsi="Arial" w:cs="Arial"/>
          <w:sz w:val="20"/>
          <w:szCs w:val="20"/>
        </w:rPr>
      </w:pPr>
    </w:p>
    <w:p w:rsidR="006823CE" w:rsidRPr="00E855B4" w:rsidRDefault="006823CE" w:rsidP="006823CE">
      <w:pPr>
        <w:pStyle w:val="Heading1"/>
        <w:jc w:val="left"/>
        <w:rPr>
          <w:rFonts w:ascii="Arial" w:hAnsi="Arial" w:cs="Arial"/>
          <w:sz w:val="20"/>
          <w:szCs w:val="20"/>
        </w:rPr>
      </w:pPr>
      <w:proofErr w:type="gramStart"/>
      <w:r w:rsidRPr="00E855B4">
        <w:rPr>
          <w:rFonts w:ascii="Arial" w:hAnsi="Arial" w:cs="Arial"/>
          <w:sz w:val="20"/>
          <w:szCs w:val="20"/>
        </w:rPr>
        <w:t>9.C</w:t>
      </w:r>
      <w:proofErr w:type="gramEnd"/>
      <w:r w:rsidRPr="00E855B4">
        <w:rPr>
          <w:rFonts w:ascii="Arial" w:hAnsi="Arial" w:cs="Arial"/>
          <w:sz w:val="20"/>
          <w:szCs w:val="20"/>
        </w:rPr>
        <w:t>. Production of planting materials by the KVKs</w:t>
      </w:r>
    </w:p>
    <w:tbl>
      <w:tblPr>
        <w:tblpPr w:leftFromText="180" w:rightFromText="180" w:vertAnchor="text" w:horzAnchor="margin" w:tblpXSpec="center" w:tblpY="169"/>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12"/>
        <w:gridCol w:w="1925"/>
        <w:gridCol w:w="1997"/>
        <w:gridCol w:w="701"/>
        <w:gridCol w:w="1148"/>
        <w:gridCol w:w="1268"/>
        <w:gridCol w:w="1182"/>
      </w:tblGrid>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hAnsi="Arial" w:cs="Arial"/>
                <w:b/>
                <w:bCs/>
                <w:sz w:val="20"/>
                <w:szCs w:val="20"/>
              </w:rPr>
              <w:t>Crop category</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eastAsia="Arial Unicode MS" w:hAnsi="Arial" w:cs="Arial"/>
                <w:b/>
                <w:bCs/>
                <w:sz w:val="20"/>
                <w:szCs w:val="20"/>
              </w:rPr>
              <w:t>Name of the crop</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eastAsia="Arial Unicode MS" w:hAnsi="Arial" w:cs="Arial"/>
                <w:b/>
                <w:bCs/>
                <w:sz w:val="20"/>
                <w:szCs w:val="20"/>
              </w:rPr>
              <w:t>Variety</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eastAsia="Arial Unicode MS" w:hAnsi="Arial" w:cs="Arial"/>
                <w:b/>
                <w:bCs/>
                <w:sz w:val="20"/>
                <w:szCs w:val="20"/>
              </w:rPr>
              <w:t>Hybrid</w:t>
            </w: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hAnsi="Arial" w:cs="Arial"/>
                <w:b/>
                <w:bCs/>
                <w:sz w:val="20"/>
                <w:szCs w:val="20"/>
              </w:rPr>
              <w:t>Number</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rFonts w:ascii="Arial" w:eastAsia="Arial Unicode MS" w:hAnsi="Arial" w:cs="Arial"/>
                <w:b/>
                <w:bCs/>
                <w:sz w:val="20"/>
                <w:szCs w:val="20"/>
              </w:rPr>
            </w:pPr>
            <w:r w:rsidRPr="00E855B4">
              <w:rPr>
                <w:rFonts w:ascii="Arial" w:hAnsi="Arial" w:cs="Arial"/>
                <w:b/>
                <w:bCs/>
                <w:sz w:val="20"/>
                <w:szCs w:val="20"/>
              </w:rPr>
              <w:t>Value (Rs.)</w:t>
            </w:r>
          </w:p>
        </w:tc>
        <w:tc>
          <w:tcPr>
            <w:tcW w:w="562"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Number of farmers to whom provided</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 xml:space="preserve">Commercial </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rPr>
                <w:rFonts w:ascii="Arial" w:eastAsia="Arial Unicode MS" w:hAnsi="Arial" w:cs="Arial"/>
                <w:sz w:val="20"/>
                <w:szCs w:val="20"/>
              </w:rPr>
            </w:pP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eastAsia="Arial Unicode MS" w:hAnsi="Arial" w:cs="Arial"/>
                <w:sz w:val="20"/>
                <w:szCs w:val="20"/>
              </w:rPr>
            </w:pP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eastAsia="Arial Unicode MS"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eastAsia="Arial Unicode MS" w:hAnsi="Arial" w:cs="Arial"/>
                <w:sz w:val="20"/>
                <w:szCs w:val="20"/>
              </w:rPr>
            </w:pP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Vegetable seedlings</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Drumstick</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Bhagya</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175</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3500</w:t>
            </w:r>
          </w:p>
        </w:tc>
        <w:tc>
          <w:tcPr>
            <w:tcW w:w="562"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35</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lastRenderedPageBreak/>
              <w:t>Fruits</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Mango</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Alphonso/Kesar</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860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105000</w:t>
            </w:r>
          </w:p>
        </w:tc>
        <w:tc>
          <w:tcPr>
            <w:tcW w:w="562"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Tamarind</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PKM-1</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190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26000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Jamun</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AJG-85</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175</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21250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35</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Guava</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Luncknow-49</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300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36000</w:t>
            </w:r>
          </w:p>
        </w:tc>
        <w:tc>
          <w:tcPr>
            <w:tcW w:w="562"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35</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Custard Apple</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Golden</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450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37500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Lime</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1F47DA" w:rsidP="001F47DA">
            <w:pPr>
              <w:rPr>
                <w:rFonts w:ascii="Arial" w:hAnsi="Arial" w:cs="Arial"/>
                <w:color w:val="000000"/>
                <w:sz w:val="20"/>
                <w:szCs w:val="20"/>
              </w:rPr>
            </w:pPr>
            <w:r>
              <w:rPr>
                <w:rFonts w:ascii="Arial" w:hAnsi="Arial" w:cs="Arial"/>
                <w:color w:val="000000"/>
                <w:sz w:val="20"/>
                <w:szCs w:val="20"/>
              </w:rPr>
              <w:t>Kagzi</w:t>
            </w:r>
            <w:r w:rsidR="006823CE" w:rsidRPr="00E855B4">
              <w:rPr>
                <w:rFonts w:ascii="Arial" w:hAnsi="Arial" w:cs="Arial"/>
                <w:color w:val="000000"/>
                <w:sz w:val="20"/>
                <w:szCs w:val="20"/>
              </w:rPr>
              <w:t xml:space="preserve"> lime</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225</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33750</w:t>
            </w:r>
          </w:p>
        </w:tc>
        <w:tc>
          <w:tcPr>
            <w:tcW w:w="562"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35</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Papaya</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Red lady</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175</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8750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35</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Ornamental plants</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rPr>
                <w:rFonts w:ascii="Arial" w:eastAsia="Arial Unicode MS" w:hAnsi="Arial" w:cs="Arial"/>
                <w:sz w:val="20"/>
                <w:szCs w:val="20"/>
              </w:rPr>
            </w:pP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eastAsia="Arial Unicode MS" w:hAnsi="Arial" w:cs="Arial"/>
                <w:sz w:val="20"/>
                <w:szCs w:val="20"/>
              </w:rPr>
            </w:pP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eastAsia="Arial Unicode MS"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eastAsia="Arial Unicode MS" w:hAnsi="Arial" w:cs="Arial"/>
                <w:sz w:val="20"/>
                <w:szCs w:val="20"/>
              </w:rPr>
            </w:pP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ind w:right="96"/>
              <w:rPr>
                <w:rFonts w:ascii="Arial" w:eastAsia="Arial Unicode MS" w:hAnsi="Arial" w:cs="Arial"/>
                <w:sz w:val="20"/>
                <w:szCs w:val="20"/>
              </w:rPr>
            </w:pPr>
            <w:r w:rsidRPr="00E855B4">
              <w:rPr>
                <w:rFonts w:ascii="Arial" w:hAnsi="Arial" w:cs="Arial"/>
                <w:sz w:val="20"/>
                <w:szCs w:val="20"/>
              </w:rPr>
              <w:t>Medicinal and Aromatic</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rPr>
                <w:rFonts w:ascii="Arial" w:eastAsia="Arial Unicode MS" w:hAnsi="Arial" w:cs="Arial"/>
                <w:sz w:val="20"/>
                <w:szCs w:val="20"/>
              </w:rPr>
            </w:pP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823CE" w:rsidRPr="00E855B4" w:rsidRDefault="006823CE" w:rsidP="006325EC">
            <w:pPr>
              <w:jc w:val="center"/>
              <w:rPr>
                <w:rFonts w:ascii="Arial" w:eastAsia="Arial Unicode MS" w:hAnsi="Arial" w:cs="Arial"/>
                <w:sz w:val="20"/>
                <w:szCs w:val="20"/>
              </w:rPr>
            </w:pP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823CE" w:rsidRPr="00E855B4" w:rsidRDefault="006823CE" w:rsidP="006325EC">
            <w:pPr>
              <w:jc w:val="center"/>
              <w:rPr>
                <w:rFonts w:ascii="Arial" w:eastAsia="Arial Unicode MS"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eastAsia="Arial Unicode MS" w:hAnsi="Arial" w:cs="Arial"/>
                <w:sz w:val="20"/>
                <w:szCs w:val="20"/>
              </w:rPr>
            </w:pP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Plantation</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Cashewnut</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Vengurla-4</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270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35100</w:t>
            </w:r>
          </w:p>
        </w:tc>
        <w:tc>
          <w:tcPr>
            <w:tcW w:w="562"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20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Spices</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Curryleaf</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Suhashini</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175</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5250</w:t>
            </w:r>
          </w:p>
        </w:tc>
        <w:tc>
          <w:tcPr>
            <w:tcW w:w="562"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35</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Tuber</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rPr>
                <w:rFonts w:ascii="Arial" w:eastAsia="Arial Unicode MS" w:hAnsi="Arial" w:cs="Arial"/>
                <w:sz w:val="20"/>
                <w:szCs w:val="20"/>
              </w:rPr>
            </w:pP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eastAsia="Arial Unicode MS" w:hAnsi="Arial" w:cs="Arial"/>
                <w:sz w:val="20"/>
                <w:szCs w:val="20"/>
              </w:rPr>
            </w:pP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center"/>
              <w:rPr>
                <w:rFonts w:ascii="Arial" w:eastAsia="Arial Unicode MS"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center"/>
              <w:rPr>
                <w:rFonts w:ascii="Arial" w:eastAsia="Arial Unicode MS" w:hAnsi="Arial" w:cs="Arial"/>
                <w:sz w:val="20"/>
                <w:szCs w:val="20"/>
              </w:rPr>
            </w:pP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 xml:space="preserve">Fodder crop saplings </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Guiniea grass</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20000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19375</w:t>
            </w:r>
          </w:p>
        </w:tc>
        <w:tc>
          <w:tcPr>
            <w:tcW w:w="562"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32</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Congo signal</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19500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19500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Hybrid napier grass</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DHN-6</w:t>
            </w: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10775</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20175</w:t>
            </w:r>
          </w:p>
        </w:tc>
        <w:tc>
          <w:tcPr>
            <w:tcW w:w="562"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23</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eastAsia="Arial Unicode MS"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Rhodes grass</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16500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16500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eastAsia="Arial Unicode MS"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Super Napier</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12600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25200</w:t>
            </w:r>
          </w:p>
        </w:tc>
        <w:tc>
          <w:tcPr>
            <w:tcW w:w="562" w:type="pct"/>
            <w:tcBorders>
              <w:top w:val="single" w:sz="4" w:space="0" w:color="auto"/>
              <w:left w:val="single" w:sz="4" w:space="0" w:color="auto"/>
              <w:bottom w:val="single" w:sz="4" w:space="0" w:color="auto"/>
              <w:right w:val="single" w:sz="4" w:space="0" w:color="auto"/>
            </w:tcBorders>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15</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hAnsi="Arial" w:cs="Arial"/>
                <w:sz w:val="20"/>
                <w:szCs w:val="20"/>
              </w:rPr>
            </w:pPr>
            <w:r w:rsidRPr="00E855B4">
              <w:rPr>
                <w:rFonts w:ascii="Arial" w:hAnsi="Arial" w:cs="Arial"/>
                <w:sz w:val="20"/>
                <w:szCs w:val="20"/>
              </w:rPr>
              <w:t>Forest Species</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hAnsi="Arial" w:cs="Arial"/>
                <w:color w:val="000000"/>
                <w:sz w:val="20"/>
                <w:szCs w:val="20"/>
              </w:rPr>
            </w:pP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Teak</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400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1800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Sandalwood</w:t>
            </w: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center"/>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280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16800</w:t>
            </w:r>
          </w:p>
        </w:tc>
        <w:tc>
          <w:tcPr>
            <w:tcW w:w="562" w:type="pct"/>
            <w:tcBorders>
              <w:top w:val="single" w:sz="4" w:space="0" w:color="auto"/>
              <w:left w:val="single" w:sz="4" w:space="0" w:color="auto"/>
              <w:bottom w:val="single" w:sz="4" w:space="0" w:color="auto"/>
              <w:right w:val="single" w:sz="4" w:space="0" w:color="auto"/>
            </w:tcBorders>
            <w:vAlign w:val="bottom"/>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10</w:t>
            </w:r>
          </w:p>
        </w:tc>
      </w:tr>
      <w:tr w:rsidR="006823CE"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Others(specify)</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rPr>
                <w:rFonts w:ascii="Arial" w:eastAsia="Arial Unicode MS" w:hAnsi="Arial" w:cs="Arial"/>
                <w:sz w:val="20"/>
                <w:szCs w:val="20"/>
              </w:rPr>
            </w:pP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right"/>
              <w:rPr>
                <w:rFonts w:ascii="Arial" w:eastAsia="Arial Unicode MS" w:hAnsi="Arial" w:cs="Arial"/>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823CE" w:rsidRPr="00E855B4" w:rsidRDefault="006823CE" w:rsidP="006325EC">
            <w:pPr>
              <w:jc w:val="right"/>
              <w:rPr>
                <w:rFonts w:ascii="Arial" w:eastAsia="Arial Unicode MS"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right"/>
              <w:rPr>
                <w:rFonts w:ascii="Arial" w:eastAsia="Arial Unicode MS" w:hAnsi="Arial" w:cs="Arial"/>
                <w:sz w:val="20"/>
                <w:szCs w:val="20"/>
              </w:rPr>
            </w:pP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6823CE" w:rsidRPr="00E855B4" w:rsidRDefault="006823CE" w:rsidP="006325EC">
            <w:pPr>
              <w:jc w:val="right"/>
              <w:rPr>
                <w:rFonts w:ascii="Arial" w:eastAsia="Arial Unicode MS"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ascii="Arial" w:eastAsia="Arial Unicode MS" w:hAnsi="Arial" w:cs="Arial"/>
                <w:sz w:val="20"/>
                <w:szCs w:val="20"/>
              </w:rPr>
            </w:pPr>
          </w:p>
        </w:tc>
      </w:tr>
      <w:tr w:rsidR="00E208B6" w:rsidRPr="00E855B4" w:rsidTr="003D0472">
        <w:trPr>
          <w:trHeight w:val="255"/>
        </w:trPr>
        <w:tc>
          <w:tcPr>
            <w:tcW w:w="109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E208B6" w:rsidRPr="00E855B4" w:rsidRDefault="00E208B6" w:rsidP="006325EC">
            <w:pPr>
              <w:jc w:val="center"/>
              <w:rPr>
                <w:rFonts w:ascii="Arial" w:eastAsia="Arial Unicode MS" w:hAnsi="Arial" w:cs="Arial"/>
                <w:b/>
                <w:bCs/>
                <w:sz w:val="20"/>
                <w:szCs w:val="20"/>
              </w:rPr>
            </w:pPr>
            <w:r w:rsidRPr="00E855B4">
              <w:rPr>
                <w:rFonts w:ascii="Arial" w:hAnsi="Arial" w:cs="Arial"/>
                <w:b/>
                <w:bCs/>
                <w:sz w:val="20"/>
                <w:szCs w:val="20"/>
              </w:rPr>
              <w:t>Total</w:t>
            </w:r>
          </w:p>
        </w:tc>
        <w:tc>
          <w:tcPr>
            <w:tcW w:w="914"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208B6" w:rsidRPr="00E855B4" w:rsidRDefault="00E208B6" w:rsidP="006325EC">
            <w:pPr>
              <w:rPr>
                <w:rFonts w:ascii="Arial" w:eastAsia="Arial Unicode MS" w:hAnsi="Arial" w:cs="Arial"/>
                <w:b/>
                <w:bCs/>
                <w:sz w:val="20"/>
                <w:szCs w:val="20"/>
              </w:rPr>
            </w:pPr>
          </w:p>
        </w:tc>
        <w:tc>
          <w:tcPr>
            <w:tcW w:w="94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208B6" w:rsidRPr="00E855B4" w:rsidRDefault="00E208B6" w:rsidP="006325EC">
            <w:pPr>
              <w:jc w:val="right"/>
              <w:rPr>
                <w:rFonts w:ascii="Arial" w:eastAsia="Arial Unicode MS" w:hAnsi="Arial" w:cs="Arial"/>
                <w:b/>
                <w:bCs/>
                <w:sz w:val="20"/>
                <w:szCs w:val="20"/>
              </w:rPr>
            </w:pPr>
          </w:p>
        </w:tc>
        <w:tc>
          <w:tcPr>
            <w:tcW w:w="33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208B6" w:rsidRPr="00E855B4" w:rsidRDefault="00E208B6" w:rsidP="006325EC">
            <w:pPr>
              <w:jc w:val="right"/>
              <w:rPr>
                <w:rFonts w:ascii="Arial" w:eastAsia="Arial Unicode MS" w:hAnsi="Arial" w:cs="Arial"/>
                <w:b/>
                <w:bCs/>
                <w:sz w:val="20"/>
                <w:szCs w:val="20"/>
              </w:rPr>
            </w:pPr>
          </w:p>
        </w:tc>
        <w:tc>
          <w:tcPr>
            <w:tcW w:w="54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E208B6" w:rsidRPr="00E855B4" w:rsidRDefault="00E208B6" w:rsidP="00E208B6">
            <w:pPr>
              <w:jc w:val="center"/>
              <w:rPr>
                <w:rFonts w:ascii="Calibri" w:hAnsi="Calibri" w:cs="Calibri"/>
                <w:b/>
                <w:color w:val="000000"/>
                <w:sz w:val="22"/>
                <w:szCs w:val="22"/>
              </w:rPr>
            </w:pPr>
            <w:r w:rsidRPr="00E855B4">
              <w:rPr>
                <w:rFonts w:ascii="Calibri" w:hAnsi="Calibri" w:cs="Calibri"/>
                <w:b/>
                <w:color w:val="000000"/>
                <w:sz w:val="22"/>
                <w:szCs w:val="22"/>
              </w:rPr>
              <w:t>83050</w:t>
            </w:r>
          </w:p>
        </w:tc>
        <w:tc>
          <w:tcPr>
            <w:tcW w:w="60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E208B6" w:rsidRPr="00E855B4" w:rsidRDefault="00E208B6" w:rsidP="00E208B6">
            <w:pPr>
              <w:jc w:val="center"/>
              <w:rPr>
                <w:rFonts w:ascii="Calibri" w:hAnsi="Calibri" w:cs="Calibri"/>
                <w:b/>
                <w:color w:val="000000"/>
                <w:sz w:val="22"/>
                <w:szCs w:val="22"/>
              </w:rPr>
            </w:pPr>
            <w:r w:rsidRPr="00E855B4">
              <w:rPr>
                <w:rFonts w:ascii="Calibri" w:hAnsi="Calibri" w:cs="Calibri"/>
                <w:b/>
                <w:color w:val="000000"/>
                <w:sz w:val="22"/>
                <w:szCs w:val="22"/>
              </w:rPr>
              <w:t>431450</w:t>
            </w:r>
          </w:p>
        </w:tc>
        <w:tc>
          <w:tcPr>
            <w:tcW w:w="562" w:type="pct"/>
            <w:tcBorders>
              <w:top w:val="single" w:sz="4" w:space="0" w:color="auto"/>
              <w:left w:val="single" w:sz="4" w:space="0" w:color="auto"/>
              <w:bottom w:val="single" w:sz="4" w:space="0" w:color="auto"/>
              <w:right w:val="single" w:sz="4" w:space="0" w:color="auto"/>
            </w:tcBorders>
            <w:vAlign w:val="bottom"/>
            <w:hideMark/>
          </w:tcPr>
          <w:p w:rsidR="00E208B6" w:rsidRPr="00E855B4" w:rsidRDefault="00E208B6" w:rsidP="00E208B6">
            <w:pPr>
              <w:jc w:val="center"/>
              <w:rPr>
                <w:rFonts w:ascii="Calibri" w:hAnsi="Calibri" w:cs="Calibri"/>
                <w:b/>
                <w:color w:val="000000"/>
                <w:sz w:val="22"/>
                <w:szCs w:val="22"/>
              </w:rPr>
            </w:pPr>
            <w:r w:rsidRPr="00E855B4">
              <w:rPr>
                <w:rFonts w:ascii="Calibri" w:hAnsi="Calibri" w:cs="Calibri"/>
                <w:b/>
                <w:color w:val="000000"/>
                <w:sz w:val="22"/>
                <w:szCs w:val="22"/>
              </w:rPr>
              <w:t>400</w:t>
            </w:r>
          </w:p>
        </w:tc>
      </w:tr>
    </w:tbl>
    <w:p w:rsidR="006823CE" w:rsidRPr="00E855B4" w:rsidRDefault="006823CE" w:rsidP="006823CE">
      <w:pPr>
        <w:pStyle w:val="BlockText"/>
        <w:tabs>
          <w:tab w:val="left" w:pos="720"/>
          <w:tab w:val="left" w:pos="7920"/>
        </w:tabs>
        <w:ind w:left="0" w:right="0"/>
        <w:rPr>
          <w:rFonts w:ascii="Arial" w:hAnsi="Arial" w:cs="Arial"/>
          <w:b/>
          <w:bCs/>
          <w:sz w:val="20"/>
          <w:szCs w:val="20"/>
        </w:rPr>
      </w:pPr>
    </w:p>
    <w:p w:rsidR="006823CE" w:rsidRPr="00E855B4" w:rsidRDefault="006823CE" w:rsidP="006823CE">
      <w:pPr>
        <w:jc w:val="both"/>
        <w:rPr>
          <w:rFonts w:ascii="Arial" w:hAnsi="Arial" w:cs="Arial"/>
          <w:b/>
          <w:bCs/>
          <w:sz w:val="20"/>
          <w:szCs w:val="20"/>
        </w:rPr>
      </w:pPr>
      <w:proofErr w:type="gramStart"/>
      <w:r w:rsidRPr="00E855B4">
        <w:rPr>
          <w:rFonts w:ascii="Arial" w:hAnsi="Arial" w:cs="Arial"/>
          <w:b/>
          <w:bCs/>
          <w:sz w:val="20"/>
          <w:szCs w:val="20"/>
        </w:rPr>
        <w:t>9.D</w:t>
      </w:r>
      <w:proofErr w:type="gramEnd"/>
      <w:r w:rsidRPr="00E855B4">
        <w:rPr>
          <w:rFonts w:ascii="Arial" w:hAnsi="Arial" w:cs="Arial"/>
          <w:b/>
          <w:bCs/>
          <w:sz w:val="20"/>
          <w:szCs w:val="20"/>
        </w:rPr>
        <w:t>. Production of hybrid planting materials by the KVKs</w:t>
      </w:r>
    </w:p>
    <w:p w:rsidR="003D3429" w:rsidRPr="00E855B4" w:rsidRDefault="003D3429" w:rsidP="006823CE">
      <w:pPr>
        <w:jc w:val="both"/>
        <w:rPr>
          <w:b/>
          <w:sz w:val="20"/>
          <w:szCs w:val="20"/>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67"/>
        <w:gridCol w:w="1735"/>
        <w:gridCol w:w="1387"/>
        <w:gridCol w:w="1425"/>
        <w:gridCol w:w="1425"/>
        <w:gridCol w:w="1423"/>
      </w:tblGrid>
      <w:tr w:rsidR="006823CE" w:rsidRPr="00E855B4" w:rsidTr="006325EC">
        <w:trPr>
          <w:trHeight w:val="255"/>
        </w:trPr>
        <w:tc>
          <w:tcPr>
            <w:tcW w:w="121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pStyle w:val="Heading4"/>
              <w:rPr>
                <w:rFonts w:ascii="Times New Roman" w:eastAsia="Arial Unicode MS" w:hAnsi="Times New Roman" w:cs="Times New Roman"/>
                <w:sz w:val="20"/>
              </w:rPr>
            </w:pPr>
            <w:r w:rsidRPr="00E855B4">
              <w:rPr>
                <w:rFonts w:ascii="Times New Roman" w:eastAsiaTheme="minorEastAsia" w:hAnsi="Times New Roman" w:cs="Times New Roman"/>
                <w:sz w:val="20"/>
              </w:rPr>
              <w:t>Crop category</w:t>
            </w:r>
          </w:p>
        </w:tc>
        <w:tc>
          <w:tcPr>
            <w:tcW w:w="888"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rFonts w:eastAsia="Arial Unicode MS"/>
                <w:b/>
                <w:bCs/>
                <w:sz w:val="20"/>
                <w:szCs w:val="20"/>
              </w:rPr>
            </w:pPr>
            <w:r w:rsidRPr="00E855B4">
              <w:rPr>
                <w:rFonts w:eastAsia="Arial Unicode MS"/>
                <w:b/>
                <w:bCs/>
                <w:sz w:val="20"/>
                <w:szCs w:val="20"/>
              </w:rPr>
              <w:t>Name of crop</w:t>
            </w:r>
          </w:p>
        </w:tc>
        <w:tc>
          <w:tcPr>
            <w:tcW w:w="7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rFonts w:eastAsia="Arial Unicode MS"/>
                <w:b/>
                <w:bCs/>
                <w:sz w:val="20"/>
                <w:szCs w:val="20"/>
              </w:rPr>
            </w:pPr>
            <w:r w:rsidRPr="00E855B4">
              <w:rPr>
                <w:rFonts w:eastAsia="Arial Unicode MS"/>
                <w:b/>
                <w:bCs/>
                <w:sz w:val="20"/>
                <w:szCs w:val="20"/>
              </w:rPr>
              <w:t xml:space="preserve">Name of the  </w:t>
            </w:r>
          </w:p>
          <w:p w:rsidR="006823CE" w:rsidRPr="00E855B4" w:rsidRDefault="006823CE" w:rsidP="006325EC">
            <w:pPr>
              <w:jc w:val="center"/>
              <w:rPr>
                <w:rFonts w:eastAsia="Arial Unicode MS"/>
                <w:b/>
                <w:bCs/>
                <w:sz w:val="20"/>
                <w:szCs w:val="20"/>
              </w:rPr>
            </w:pPr>
            <w:r w:rsidRPr="00E855B4">
              <w:rPr>
                <w:rFonts w:eastAsia="Arial Unicode MS"/>
                <w:b/>
                <w:bCs/>
                <w:sz w:val="20"/>
                <w:szCs w:val="20"/>
              </w:rPr>
              <w:t>hybrid</w:t>
            </w:r>
          </w:p>
        </w:tc>
        <w:tc>
          <w:tcPr>
            <w:tcW w:w="730"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b/>
                <w:bCs/>
                <w:sz w:val="20"/>
                <w:szCs w:val="20"/>
              </w:rPr>
            </w:pPr>
            <w:r w:rsidRPr="00E855B4">
              <w:rPr>
                <w:b/>
                <w:bCs/>
                <w:sz w:val="20"/>
                <w:szCs w:val="20"/>
              </w:rPr>
              <w:t>Quantity of seed</w:t>
            </w:r>
          </w:p>
          <w:p w:rsidR="006823CE" w:rsidRPr="00E855B4" w:rsidRDefault="006823CE" w:rsidP="006325EC">
            <w:pPr>
              <w:jc w:val="center"/>
              <w:rPr>
                <w:b/>
                <w:bCs/>
                <w:sz w:val="20"/>
                <w:szCs w:val="20"/>
              </w:rPr>
            </w:pPr>
            <w:r w:rsidRPr="00E855B4">
              <w:rPr>
                <w:b/>
                <w:bCs/>
                <w:sz w:val="20"/>
                <w:szCs w:val="20"/>
              </w:rPr>
              <w:t>(q)</w:t>
            </w:r>
          </w:p>
        </w:tc>
        <w:tc>
          <w:tcPr>
            <w:tcW w:w="73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6823CE" w:rsidRPr="00E855B4" w:rsidRDefault="006823CE" w:rsidP="006325EC">
            <w:pPr>
              <w:jc w:val="center"/>
              <w:rPr>
                <w:b/>
                <w:bCs/>
                <w:sz w:val="20"/>
                <w:szCs w:val="20"/>
              </w:rPr>
            </w:pPr>
            <w:r w:rsidRPr="00E855B4">
              <w:rPr>
                <w:b/>
                <w:bCs/>
                <w:sz w:val="20"/>
                <w:szCs w:val="20"/>
              </w:rPr>
              <w:t>Value</w:t>
            </w:r>
          </w:p>
          <w:p w:rsidR="006823CE" w:rsidRPr="00E855B4" w:rsidRDefault="006823CE" w:rsidP="006325EC">
            <w:pPr>
              <w:jc w:val="center"/>
              <w:rPr>
                <w:rFonts w:eastAsia="Arial Unicode MS"/>
                <w:b/>
                <w:bCs/>
                <w:sz w:val="20"/>
                <w:szCs w:val="20"/>
              </w:rPr>
            </w:pPr>
            <w:r w:rsidRPr="00E855B4">
              <w:rPr>
                <w:b/>
                <w:bCs/>
                <w:sz w:val="20"/>
                <w:szCs w:val="20"/>
              </w:rPr>
              <w:t>(Rs)</w:t>
            </w:r>
          </w:p>
        </w:tc>
        <w:tc>
          <w:tcPr>
            <w:tcW w:w="729" w:type="pct"/>
            <w:tcBorders>
              <w:top w:val="single" w:sz="4" w:space="0" w:color="auto"/>
              <w:left w:val="single" w:sz="4" w:space="0" w:color="auto"/>
              <w:bottom w:val="single" w:sz="4" w:space="0" w:color="auto"/>
              <w:right w:val="single" w:sz="4" w:space="0" w:color="auto"/>
            </w:tcBorders>
            <w:vAlign w:val="center"/>
            <w:hideMark/>
          </w:tcPr>
          <w:p w:rsidR="006823CE" w:rsidRPr="00E855B4" w:rsidRDefault="006823CE" w:rsidP="006325EC">
            <w:pPr>
              <w:jc w:val="center"/>
              <w:rPr>
                <w:b/>
                <w:bCs/>
                <w:sz w:val="20"/>
                <w:szCs w:val="20"/>
              </w:rPr>
            </w:pPr>
            <w:r w:rsidRPr="00E855B4">
              <w:rPr>
                <w:b/>
                <w:bCs/>
                <w:sz w:val="20"/>
                <w:szCs w:val="20"/>
              </w:rPr>
              <w:t>Number of farmers to whom provided</w:t>
            </w:r>
          </w:p>
        </w:tc>
      </w:tr>
      <w:tr w:rsidR="006823CE" w:rsidRPr="00E855B4" w:rsidTr="006325EC">
        <w:trPr>
          <w:trHeight w:val="255"/>
        </w:trPr>
        <w:tc>
          <w:tcPr>
            <w:tcW w:w="121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Vegetable seedlings</w:t>
            </w:r>
          </w:p>
        </w:tc>
        <w:tc>
          <w:tcPr>
            <w:tcW w:w="888"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Chilli</w:t>
            </w:r>
          </w:p>
        </w:tc>
        <w:tc>
          <w:tcPr>
            <w:tcW w:w="7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rPr>
                <w:rFonts w:ascii="Arial" w:hAnsi="Arial" w:cs="Arial"/>
                <w:color w:val="000000"/>
                <w:sz w:val="20"/>
                <w:szCs w:val="20"/>
              </w:rPr>
            </w:pPr>
            <w:r w:rsidRPr="00E855B4">
              <w:rPr>
                <w:rFonts w:ascii="Arial" w:hAnsi="Arial" w:cs="Arial"/>
                <w:color w:val="000000"/>
                <w:sz w:val="20"/>
                <w:szCs w:val="20"/>
              </w:rPr>
              <w:t>Syngenta 2094</w:t>
            </w:r>
          </w:p>
        </w:tc>
        <w:tc>
          <w:tcPr>
            <w:tcW w:w="730"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3000</w:t>
            </w:r>
          </w:p>
        </w:tc>
        <w:tc>
          <w:tcPr>
            <w:tcW w:w="73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3000</w:t>
            </w:r>
          </w:p>
        </w:tc>
        <w:tc>
          <w:tcPr>
            <w:tcW w:w="729"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w:t>
            </w:r>
          </w:p>
        </w:tc>
      </w:tr>
      <w:tr w:rsidR="006823CE" w:rsidRPr="00E855B4" w:rsidTr="006325EC">
        <w:trPr>
          <w:trHeight w:val="255"/>
        </w:trPr>
        <w:tc>
          <w:tcPr>
            <w:tcW w:w="121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rPr>
                <w:rFonts w:eastAsia="Arial Unicode MS"/>
                <w:sz w:val="20"/>
                <w:szCs w:val="20"/>
              </w:rPr>
            </w:pPr>
          </w:p>
        </w:tc>
        <w:tc>
          <w:tcPr>
            <w:tcW w:w="888"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c>
          <w:tcPr>
            <w:tcW w:w="7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sz w:val="20"/>
                <w:szCs w:val="20"/>
              </w:rPr>
            </w:pPr>
          </w:p>
        </w:tc>
        <w:tc>
          <w:tcPr>
            <w:tcW w:w="730"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c>
          <w:tcPr>
            <w:tcW w:w="73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sz w:val="20"/>
                <w:szCs w:val="20"/>
              </w:rPr>
            </w:pPr>
          </w:p>
        </w:tc>
        <w:tc>
          <w:tcPr>
            <w:tcW w:w="729"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sz w:val="20"/>
                <w:szCs w:val="20"/>
              </w:rPr>
            </w:pPr>
          </w:p>
        </w:tc>
      </w:tr>
      <w:tr w:rsidR="006823CE" w:rsidRPr="00E855B4" w:rsidTr="006325EC">
        <w:trPr>
          <w:trHeight w:val="255"/>
        </w:trPr>
        <w:tc>
          <w:tcPr>
            <w:tcW w:w="121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eastAsia="Arial Unicode MS"/>
                <w:b/>
                <w:bCs/>
                <w:sz w:val="20"/>
                <w:szCs w:val="20"/>
              </w:rPr>
            </w:pPr>
            <w:r w:rsidRPr="00E855B4">
              <w:rPr>
                <w:b/>
                <w:bCs/>
                <w:sz w:val="20"/>
                <w:szCs w:val="20"/>
              </w:rPr>
              <w:t>Total</w:t>
            </w:r>
          </w:p>
        </w:tc>
        <w:tc>
          <w:tcPr>
            <w:tcW w:w="888" w:type="pct"/>
            <w:tcBorders>
              <w:top w:val="single" w:sz="4" w:space="0" w:color="auto"/>
              <w:left w:val="single" w:sz="4" w:space="0" w:color="auto"/>
              <w:bottom w:val="single" w:sz="4" w:space="0" w:color="auto"/>
              <w:right w:val="single" w:sz="4" w:space="0" w:color="auto"/>
            </w:tcBorders>
          </w:tcPr>
          <w:p w:rsidR="006823CE" w:rsidRPr="00E855B4" w:rsidRDefault="006823CE" w:rsidP="006325EC">
            <w:pPr>
              <w:jc w:val="right"/>
              <w:rPr>
                <w:rFonts w:eastAsia="Arial Unicode MS"/>
                <w:b/>
                <w:bCs/>
                <w:sz w:val="20"/>
                <w:szCs w:val="20"/>
              </w:rPr>
            </w:pPr>
          </w:p>
        </w:tc>
        <w:tc>
          <w:tcPr>
            <w:tcW w:w="7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823CE" w:rsidRPr="00E855B4" w:rsidRDefault="006823CE" w:rsidP="006325EC">
            <w:pPr>
              <w:jc w:val="right"/>
              <w:rPr>
                <w:rFonts w:eastAsia="Arial Unicode MS"/>
                <w:b/>
                <w:bCs/>
                <w:sz w:val="20"/>
                <w:szCs w:val="20"/>
              </w:rPr>
            </w:pPr>
          </w:p>
        </w:tc>
        <w:tc>
          <w:tcPr>
            <w:tcW w:w="730"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b/>
                <w:color w:val="000000"/>
                <w:sz w:val="20"/>
                <w:szCs w:val="20"/>
              </w:rPr>
            </w:pPr>
            <w:r w:rsidRPr="00E855B4">
              <w:rPr>
                <w:rFonts w:ascii="Arial" w:hAnsi="Arial" w:cs="Arial"/>
                <w:b/>
                <w:color w:val="000000"/>
                <w:sz w:val="20"/>
                <w:szCs w:val="20"/>
              </w:rPr>
              <w:t>3000</w:t>
            </w:r>
          </w:p>
        </w:tc>
        <w:tc>
          <w:tcPr>
            <w:tcW w:w="73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6823CE" w:rsidRPr="00E855B4" w:rsidRDefault="006823CE" w:rsidP="006325EC">
            <w:pPr>
              <w:jc w:val="center"/>
              <w:rPr>
                <w:rFonts w:ascii="Arial" w:hAnsi="Arial" w:cs="Arial"/>
                <w:b/>
                <w:color w:val="000000"/>
                <w:sz w:val="20"/>
                <w:szCs w:val="20"/>
              </w:rPr>
            </w:pPr>
            <w:r w:rsidRPr="00E855B4">
              <w:rPr>
                <w:rFonts w:ascii="Arial" w:hAnsi="Arial" w:cs="Arial"/>
                <w:b/>
                <w:color w:val="000000"/>
                <w:sz w:val="20"/>
                <w:szCs w:val="20"/>
              </w:rPr>
              <w:t>3000</w:t>
            </w:r>
          </w:p>
        </w:tc>
        <w:tc>
          <w:tcPr>
            <w:tcW w:w="729" w:type="pct"/>
            <w:tcBorders>
              <w:top w:val="single" w:sz="4" w:space="0" w:color="auto"/>
              <w:left w:val="single" w:sz="4" w:space="0" w:color="auto"/>
              <w:bottom w:val="single" w:sz="4" w:space="0" w:color="auto"/>
              <w:right w:val="single" w:sz="4" w:space="0" w:color="auto"/>
            </w:tcBorders>
            <w:hideMark/>
          </w:tcPr>
          <w:p w:rsidR="006823CE" w:rsidRPr="00E855B4" w:rsidRDefault="006823CE" w:rsidP="006325EC">
            <w:pPr>
              <w:jc w:val="center"/>
              <w:rPr>
                <w:rFonts w:ascii="Arial" w:hAnsi="Arial" w:cs="Arial"/>
                <w:b/>
                <w:color w:val="000000"/>
                <w:sz w:val="20"/>
                <w:szCs w:val="20"/>
              </w:rPr>
            </w:pPr>
            <w:r w:rsidRPr="00E855B4">
              <w:rPr>
                <w:rFonts w:ascii="Arial" w:hAnsi="Arial" w:cs="Arial"/>
                <w:b/>
                <w:color w:val="000000"/>
                <w:sz w:val="20"/>
                <w:szCs w:val="20"/>
              </w:rPr>
              <w:t>1</w:t>
            </w:r>
          </w:p>
        </w:tc>
      </w:tr>
    </w:tbl>
    <w:p w:rsidR="006823CE" w:rsidRPr="00E855B4" w:rsidRDefault="006823CE" w:rsidP="006823CE">
      <w:pPr>
        <w:pStyle w:val="BlockText"/>
        <w:tabs>
          <w:tab w:val="left" w:pos="720"/>
          <w:tab w:val="left" w:pos="7920"/>
        </w:tabs>
        <w:ind w:left="0" w:right="0"/>
        <w:rPr>
          <w:rFonts w:ascii="Arial" w:hAnsi="Arial" w:cs="Arial"/>
          <w:b/>
          <w:bCs/>
          <w:sz w:val="20"/>
          <w:szCs w:val="20"/>
        </w:rPr>
      </w:pPr>
    </w:p>
    <w:p w:rsidR="006823CE" w:rsidRPr="00E855B4" w:rsidRDefault="006823CE" w:rsidP="006823CE">
      <w:pPr>
        <w:pStyle w:val="BlockText"/>
        <w:tabs>
          <w:tab w:val="left" w:pos="720"/>
          <w:tab w:val="left" w:pos="7920"/>
        </w:tabs>
        <w:ind w:left="0" w:right="0"/>
        <w:rPr>
          <w:rFonts w:ascii="Arial" w:hAnsi="Arial" w:cs="Arial"/>
          <w:b/>
          <w:bCs/>
          <w:sz w:val="20"/>
          <w:szCs w:val="20"/>
        </w:rPr>
      </w:pPr>
      <w:proofErr w:type="gramStart"/>
      <w:r w:rsidRPr="00E855B4">
        <w:rPr>
          <w:rFonts w:ascii="Arial" w:hAnsi="Arial" w:cs="Arial"/>
          <w:b/>
          <w:bCs/>
          <w:sz w:val="20"/>
          <w:szCs w:val="20"/>
        </w:rPr>
        <w:t>9.E</w:t>
      </w:r>
      <w:proofErr w:type="gramEnd"/>
      <w:r w:rsidRPr="00E855B4">
        <w:rPr>
          <w:rFonts w:ascii="Arial" w:hAnsi="Arial" w:cs="Arial"/>
          <w:b/>
          <w:bCs/>
          <w:sz w:val="20"/>
          <w:szCs w:val="20"/>
        </w:rPr>
        <w:t>. Production of Bio-Products</w:t>
      </w:r>
    </w:p>
    <w:p w:rsidR="006823CE" w:rsidRPr="00E855B4" w:rsidRDefault="006823CE" w:rsidP="006823CE">
      <w:pPr>
        <w:pStyle w:val="BlockText"/>
        <w:tabs>
          <w:tab w:val="left" w:pos="720"/>
          <w:tab w:val="left" w:pos="7920"/>
        </w:tabs>
        <w:ind w:left="0" w:right="0"/>
        <w:rPr>
          <w:rFonts w:ascii="Arial" w:hAnsi="Arial" w:cs="Arial"/>
          <w:b/>
          <w:bCs/>
          <w:sz w:val="20"/>
          <w:szCs w:val="20"/>
        </w:rPr>
      </w:pPr>
      <w:r w:rsidRPr="00E855B4">
        <w:rPr>
          <w:rFonts w:ascii="Arial" w:hAnsi="Arial" w:cs="Arial"/>
          <w:b/>
          <w:bCs/>
          <w:sz w:val="20"/>
          <w:szCs w:val="20"/>
        </w:rPr>
        <w:tab/>
      </w:r>
      <w:r w:rsidRPr="00E855B4">
        <w:rPr>
          <w:rFonts w:ascii="Arial" w:hAnsi="Arial" w:cs="Arial"/>
          <w:b/>
          <w:bCs/>
          <w:sz w:val="20"/>
          <w:szCs w:val="20"/>
        </w:rPr>
        <w:tab/>
      </w:r>
      <w:r w:rsidRPr="00E855B4">
        <w:rPr>
          <w:rFonts w:ascii="Arial" w:hAnsi="Arial" w:cs="Arial"/>
          <w:b/>
          <w:bCs/>
          <w:sz w:val="20"/>
          <w:szCs w:val="20"/>
        </w:rPr>
        <w:tab/>
      </w:r>
      <w:r w:rsidRPr="00E855B4">
        <w:rPr>
          <w:rFonts w:ascii="Arial" w:hAnsi="Arial" w:cs="Arial"/>
          <w:b/>
          <w:bCs/>
          <w:sz w:val="20"/>
          <w:szCs w:val="20"/>
        </w:rPr>
        <w:tab/>
      </w:r>
    </w:p>
    <w:tbl>
      <w:tblPr>
        <w:tblW w:w="5000" w:type="pct"/>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BF"/>
      </w:tblPr>
      <w:tblGrid>
        <w:gridCol w:w="1618"/>
        <w:gridCol w:w="2852"/>
        <w:gridCol w:w="1383"/>
        <w:gridCol w:w="1150"/>
        <w:gridCol w:w="2762"/>
      </w:tblGrid>
      <w:tr w:rsidR="006823CE" w:rsidRPr="00E855B4" w:rsidTr="006325EC">
        <w:trPr>
          <w:cantSplit/>
          <w:trHeight w:val="494"/>
          <w:tblHeader/>
          <w:jc w:val="center"/>
        </w:trPr>
        <w:tc>
          <w:tcPr>
            <w:tcW w:w="828" w:type="pct"/>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Bio Products</w:t>
            </w:r>
          </w:p>
        </w:tc>
        <w:tc>
          <w:tcPr>
            <w:tcW w:w="1460" w:type="pct"/>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Name of the bio-product</w:t>
            </w:r>
          </w:p>
        </w:tc>
        <w:tc>
          <w:tcPr>
            <w:tcW w:w="708" w:type="pct"/>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Quantity</w:t>
            </w:r>
          </w:p>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Kg</w:t>
            </w:r>
          </w:p>
        </w:tc>
        <w:tc>
          <w:tcPr>
            <w:tcW w:w="589" w:type="pct"/>
            <w:noWrap/>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Value (Rs.)</w:t>
            </w:r>
          </w:p>
        </w:tc>
        <w:tc>
          <w:tcPr>
            <w:tcW w:w="1414" w:type="pct"/>
            <w:noWrap/>
            <w:vAlign w:val="center"/>
            <w:hideMark/>
          </w:tcPr>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Number of farmers to</w:t>
            </w:r>
          </w:p>
          <w:p w:rsidR="006823CE" w:rsidRPr="00E855B4" w:rsidRDefault="006823CE" w:rsidP="006325EC">
            <w:pPr>
              <w:jc w:val="center"/>
              <w:rPr>
                <w:rFonts w:ascii="Arial" w:hAnsi="Arial" w:cs="Arial"/>
                <w:b/>
                <w:bCs/>
                <w:sz w:val="20"/>
                <w:szCs w:val="20"/>
              </w:rPr>
            </w:pPr>
            <w:r w:rsidRPr="00E855B4">
              <w:rPr>
                <w:rFonts w:ascii="Arial" w:hAnsi="Arial" w:cs="Arial"/>
                <w:b/>
                <w:bCs/>
                <w:sz w:val="20"/>
                <w:szCs w:val="20"/>
              </w:rPr>
              <w:t>whom provided</w:t>
            </w:r>
          </w:p>
        </w:tc>
      </w:tr>
      <w:tr w:rsidR="006823CE" w:rsidRPr="00E855B4" w:rsidTr="006325EC">
        <w:trPr>
          <w:trHeight w:val="255"/>
          <w:jc w:val="center"/>
        </w:trPr>
        <w:tc>
          <w:tcPr>
            <w:tcW w:w="828" w:type="pct"/>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 xml:space="preserve">Bio Fertilizers </w:t>
            </w: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Vermiwash</w:t>
            </w:r>
          </w:p>
        </w:tc>
        <w:tc>
          <w:tcPr>
            <w:tcW w:w="708"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230 lit</w:t>
            </w:r>
          </w:p>
        </w:tc>
        <w:tc>
          <w:tcPr>
            <w:tcW w:w="589"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9200</w:t>
            </w:r>
          </w:p>
        </w:tc>
        <w:tc>
          <w:tcPr>
            <w:tcW w:w="1414"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28</w:t>
            </w:r>
          </w:p>
        </w:tc>
      </w:tr>
      <w:tr w:rsidR="006823CE" w:rsidRPr="00E855B4" w:rsidTr="006325EC">
        <w:trPr>
          <w:trHeight w:val="255"/>
          <w:jc w:val="center"/>
        </w:trPr>
        <w:tc>
          <w:tcPr>
            <w:tcW w:w="828" w:type="pct"/>
            <w:vAlign w:val="bottom"/>
          </w:tcPr>
          <w:p w:rsidR="006823CE" w:rsidRPr="00E855B4" w:rsidRDefault="006823CE" w:rsidP="006325EC">
            <w:pPr>
              <w:rPr>
                <w:rFonts w:ascii="Arial" w:hAnsi="Arial" w:cs="Arial"/>
                <w:sz w:val="20"/>
                <w:szCs w:val="20"/>
              </w:rPr>
            </w:pP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Vermicompost</w:t>
            </w:r>
          </w:p>
        </w:tc>
        <w:tc>
          <w:tcPr>
            <w:tcW w:w="708"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145 Qtl</w:t>
            </w:r>
          </w:p>
        </w:tc>
        <w:tc>
          <w:tcPr>
            <w:tcW w:w="589"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58000</w:t>
            </w:r>
          </w:p>
        </w:tc>
        <w:tc>
          <w:tcPr>
            <w:tcW w:w="1414"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46</w:t>
            </w:r>
          </w:p>
        </w:tc>
      </w:tr>
      <w:tr w:rsidR="006823CE" w:rsidRPr="00E855B4" w:rsidTr="006325EC">
        <w:trPr>
          <w:trHeight w:val="255"/>
          <w:jc w:val="center"/>
        </w:trPr>
        <w:tc>
          <w:tcPr>
            <w:tcW w:w="828" w:type="pct"/>
            <w:vAlign w:val="bottom"/>
          </w:tcPr>
          <w:p w:rsidR="006823CE" w:rsidRPr="00E855B4" w:rsidRDefault="006823CE" w:rsidP="006325EC">
            <w:pPr>
              <w:rPr>
                <w:rFonts w:ascii="Arial" w:hAnsi="Arial" w:cs="Arial"/>
                <w:sz w:val="20"/>
                <w:szCs w:val="20"/>
              </w:rPr>
            </w:pP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Rhizobium</w:t>
            </w:r>
          </w:p>
        </w:tc>
        <w:tc>
          <w:tcPr>
            <w:tcW w:w="708"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35.0 Kgs</w:t>
            </w:r>
          </w:p>
        </w:tc>
        <w:tc>
          <w:tcPr>
            <w:tcW w:w="589"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3850</w:t>
            </w:r>
          </w:p>
        </w:tc>
        <w:tc>
          <w:tcPr>
            <w:tcW w:w="1414"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40</w:t>
            </w:r>
          </w:p>
        </w:tc>
      </w:tr>
      <w:tr w:rsidR="006823CE" w:rsidRPr="00E855B4" w:rsidTr="006325EC">
        <w:trPr>
          <w:trHeight w:val="255"/>
          <w:jc w:val="center"/>
        </w:trPr>
        <w:tc>
          <w:tcPr>
            <w:tcW w:w="828" w:type="pct"/>
            <w:vAlign w:val="bottom"/>
          </w:tcPr>
          <w:p w:rsidR="006823CE" w:rsidRPr="00E855B4" w:rsidRDefault="006823CE" w:rsidP="006325EC">
            <w:pPr>
              <w:rPr>
                <w:rFonts w:ascii="Arial" w:hAnsi="Arial" w:cs="Arial"/>
                <w:sz w:val="20"/>
                <w:szCs w:val="20"/>
              </w:rPr>
            </w:pP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PSB</w:t>
            </w:r>
          </w:p>
        </w:tc>
        <w:tc>
          <w:tcPr>
            <w:tcW w:w="708"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50.0 Kgs</w:t>
            </w:r>
          </w:p>
        </w:tc>
        <w:tc>
          <w:tcPr>
            <w:tcW w:w="589"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5500</w:t>
            </w:r>
          </w:p>
        </w:tc>
        <w:tc>
          <w:tcPr>
            <w:tcW w:w="1414"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40</w:t>
            </w:r>
          </w:p>
        </w:tc>
      </w:tr>
      <w:tr w:rsidR="006823CE" w:rsidRPr="00E855B4" w:rsidTr="006325EC">
        <w:trPr>
          <w:trHeight w:val="255"/>
          <w:jc w:val="center"/>
        </w:trPr>
        <w:tc>
          <w:tcPr>
            <w:tcW w:w="828" w:type="pct"/>
            <w:vAlign w:val="bottom"/>
          </w:tcPr>
          <w:p w:rsidR="006823CE" w:rsidRPr="00E855B4" w:rsidRDefault="006823CE" w:rsidP="006325EC">
            <w:pPr>
              <w:rPr>
                <w:rFonts w:ascii="Arial" w:hAnsi="Arial" w:cs="Arial"/>
                <w:sz w:val="20"/>
                <w:szCs w:val="20"/>
              </w:rPr>
            </w:pP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Azospirillum</w:t>
            </w:r>
          </w:p>
        </w:tc>
        <w:tc>
          <w:tcPr>
            <w:tcW w:w="708"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12.0 Kgs</w:t>
            </w:r>
          </w:p>
        </w:tc>
        <w:tc>
          <w:tcPr>
            <w:tcW w:w="589"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1320</w:t>
            </w:r>
          </w:p>
        </w:tc>
        <w:tc>
          <w:tcPr>
            <w:tcW w:w="1414"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24</w:t>
            </w:r>
          </w:p>
        </w:tc>
      </w:tr>
      <w:tr w:rsidR="006823CE" w:rsidRPr="00E855B4" w:rsidTr="006325EC">
        <w:trPr>
          <w:trHeight w:val="255"/>
          <w:jc w:val="center"/>
        </w:trPr>
        <w:tc>
          <w:tcPr>
            <w:tcW w:w="828" w:type="pct"/>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 xml:space="preserve">Bio-pesticide  </w:t>
            </w:r>
          </w:p>
        </w:tc>
        <w:tc>
          <w:tcPr>
            <w:tcW w:w="1460" w:type="pct"/>
          </w:tcPr>
          <w:p w:rsidR="006823CE" w:rsidRPr="00E855B4" w:rsidRDefault="006823CE" w:rsidP="006325EC">
            <w:pPr>
              <w:jc w:val="center"/>
              <w:rPr>
                <w:rFonts w:ascii="Arial" w:hAnsi="Arial" w:cs="Arial"/>
                <w:sz w:val="20"/>
                <w:szCs w:val="20"/>
              </w:rPr>
            </w:pPr>
          </w:p>
        </w:tc>
        <w:tc>
          <w:tcPr>
            <w:tcW w:w="708" w:type="pct"/>
            <w:noWrap/>
            <w:vAlign w:val="bottom"/>
          </w:tcPr>
          <w:p w:rsidR="006823CE" w:rsidRPr="00E855B4" w:rsidRDefault="006823CE" w:rsidP="006325EC">
            <w:pPr>
              <w:jc w:val="center"/>
              <w:rPr>
                <w:rFonts w:ascii="Arial" w:eastAsia="Arial Unicode MS" w:hAnsi="Arial" w:cs="Arial"/>
                <w:sz w:val="20"/>
                <w:szCs w:val="20"/>
              </w:rPr>
            </w:pPr>
          </w:p>
        </w:tc>
        <w:tc>
          <w:tcPr>
            <w:tcW w:w="589" w:type="pct"/>
            <w:noWrap/>
            <w:vAlign w:val="bottom"/>
          </w:tcPr>
          <w:p w:rsidR="006823CE" w:rsidRPr="00E855B4" w:rsidRDefault="006823CE" w:rsidP="006325EC">
            <w:pPr>
              <w:jc w:val="center"/>
              <w:rPr>
                <w:rFonts w:ascii="Arial" w:eastAsia="Arial Unicode MS" w:hAnsi="Arial" w:cs="Arial"/>
                <w:sz w:val="20"/>
                <w:szCs w:val="20"/>
              </w:rPr>
            </w:pPr>
          </w:p>
        </w:tc>
        <w:tc>
          <w:tcPr>
            <w:tcW w:w="1414" w:type="pct"/>
            <w:noWrap/>
            <w:vAlign w:val="bottom"/>
          </w:tcPr>
          <w:p w:rsidR="006823CE" w:rsidRPr="00E855B4" w:rsidRDefault="006823CE" w:rsidP="006325EC">
            <w:pPr>
              <w:jc w:val="center"/>
              <w:rPr>
                <w:rFonts w:ascii="Arial" w:eastAsia="Arial Unicode MS" w:hAnsi="Arial" w:cs="Arial"/>
                <w:sz w:val="20"/>
                <w:szCs w:val="20"/>
              </w:rPr>
            </w:pPr>
          </w:p>
        </w:tc>
      </w:tr>
      <w:tr w:rsidR="006823CE" w:rsidRPr="00E855B4" w:rsidTr="006325EC">
        <w:trPr>
          <w:trHeight w:val="255"/>
          <w:jc w:val="center"/>
        </w:trPr>
        <w:tc>
          <w:tcPr>
            <w:tcW w:w="828" w:type="pct"/>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 xml:space="preserve">Bio-fungicide </w:t>
            </w: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Trichoderma</w:t>
            </w:r>
          </w:p>
        </w:tc>
        <w:tc>
          <w:tcPr>
            <w:tcW w:w="708" w:type="pct"/>
            <w:noWrap/>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63.0 Kgs</w:t>
            </w:r>
          </w:p>
        </w:tc>
        <w:tc>
          <w:tcPr>
            <w:tcW w:w="589" w:type="pct"/>
            <w:noWrap/>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12600</w:t>
            </w:r>
          </w:p>
        </w:tc>
        <w:tc>
          <w:tcPr>
            <w:tcW w:w="1414" w:type="pct"/>
            <w:noWrap/>
            <w:vAlign w:val="bottom"/>
            <w:hideMark/>
          </w:tcPr>
          <w:p w:rsidR="006823CE" w:rsidRPr="00E855B4" w:rsidRDefault="006823CE" w:rsidP="006325EC">
            <w:pPr>
              <w:jc w:val="center"/>
              <w:rPr>
                <w:rFonts w:ascii="Arial" w:eastAsia="Arial Unicode MS" w:hAnsi="Arial" w:cs="Arial"/>
                <w:sz w:val="20"/>
                <w:szCs w:val="20"/>
              </w:rPr>
            </w:pPr>
            <w:r w:rsidRPr="00E855B4">
              <w:rPr>
                <w:rFonts w:ascii="Arial" w:eastAsia="Arial Unicode MS" w:hAnsi="Arial" w:cs="Arial"/>
                <w:sz w:val="20"/>
                <w:szCs w:val="20"/>
              </w:rPr>
              <w:t>126</w:t>
            </w:r>
          </w:p>
        </w:tc>
      </w:tr>
      <w:tr w:rsidR="006823CE" w:rsidRPr="00E855B4" w:rsidTr="006325EC">
        <w:trPr>
          <w:trHeight w:val="255"/>
          <w:jc w:val="center"/>
        </w:trPr>
        <w:tc>
          <w:tcPr>
            <w:tcW w:w="828" w:type="pct"/>
            <w:vAlign w:val="bottom"/>
            <w:hideMark/>
          </w:tcPr>
          <w:p w:rsidR="006823CE" w:rsidRPr="00E855B4" w:rsidRDefault="006823CE" w:rsidP="006325EC">
            <w:pPr>
              <w:rPr>
                <w:rFonts w:ascii="Arial" w:eastAsia="Arial Unicode MS" w:hAnsi="Arial" w:cs="Arial"/>
                <w:sz w:val="20"/>
                <w:szCs w:val="20"/>
              </w:rPr>
            </w:pPr>
            <w:r w:rsidRPr="00E855B4">
              <w:rPr>
                <w:rFonts w:ascii="Arial" w:hAnsi="Arial" w:cs="Arial"/>
                <w:sz w:val="20"/>
                <w:szCs w:val="20"/>
              </w:rPr>
              <w:t xml:space="preserve">Bio Agents </w:t>
            </w: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Earthworms</w:t>
            </w:r>
          </w:p>
        </w:tc>
        <w:tc>
          <w:tcPr>
            <w:tcW w:w="708"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180.25 Kgs</w:t>
            </w:r>
          </w:p>
        </w:tc>
        <w:tc>
          <w:tcPr>
            <w:tcW w:w="589"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54075</w:t>
            </w:r>
          </w:p>
        </w:tc>
        <w:tc>
          <w:tcPr>
            <w:tcW w:w="1414"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95</w:t>
            </w:r>
          </w:p>
        </w:tc>
      </w:tr>
      <w:tr w:rsidR="006823CE" w:rsidRPr="00E855B4" w:rsidTr="006325EC">
        <w:trPr>
          <w:trHeight w:val="255"/>
          <w:jc w:val="center"/>
        </w:trPr>
        <w:tc>
          <w:tcPr>
            <w:tcW w:w="828" w:type="pct"/>
            <w:vAlign w:val="bottom"/>
            <w:hideMark/>
          </w:tcPr>
          <w:p w:rsidR="006823CE" w:rsidRPr="00E855B4" w:rsidRDefault="006823CE" w:rsidP="006325EC">
            <w:pPr>
              <w:rPr>
                <w:rFonts w:ascii="Arial" w:hAnsi="Arial" w:cs="Arial"/>
                <w:sz w:val="20"/>
                <w:szCs w:val="20"/>
              </w:rPr>
            </w:pPr>
            <w:r w:rsidRPr="00E855B4">
              <w:rPr>
                <w:rFonts w:ascii="Arial" w:hAnsi="Arial" w:cs="Arial"/>
                <w:sz w:val="20"/>
                <w:szCs w:val="20"/>
              </w:rPr>
              <w:t>Others (specify)</w:t>
            </w:r>
          </w:p>
        </w:tc>
        <w:tc>
          <w:tcPr>
            <w:tcW w:w="1460" w:type="pct"/>
            <w:hideMark/>
          </w:tcPr>
          <w:p w:rsidR="006823CE" w:rsidRPr="00E855B4" w:rsidRDefault="006823CE" w:rsidP="006325EC">
            <w:pPr>
              <w:jc w:val="center"/>
              <w:rPr>
                <w:rFonts w:ascii="Arial" w:hAnsi="Arial" w:cs="Arial"/>
                <w:sz w:val="20"/>
                <w:szCs w:val="20"/>
              </w:rPr>
            </w:pPr>
            <w:r w:rsidRPr="00E855B4">
              <w:rPr>
                <w:rFonts w:ascii="Arial" w:hAnsi="Arial" w:cs="Arial"/>
                <w:sz w:val="20"/>
                <w:szCs w:val="20"/>
              </w:rPr>
              <w:t>Azolla</w:t>
            </w:r>
          </w:p>
        </w:tc>
        <w:tc>
          <w:tcPr>
            <w:tcW w:w="708"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8.25 Kgs</w:t>
            </w:r>
          </w:p>
        </w:tc>
        <w:tc>
          <w:tcPr>
            <w:tcW w:w="589"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825</w:t>
            </w:r>
          </w:p>
        </w:tc>
        <w:tc>
          <w:tcPr>
            <w:tcW w:w="1414" w:type="pct"/>
            <w:noWrap/>
            <w:vAlign w:val="bottom"/>
            <w:hideMark/>
          </w:tcPr>
          <w:p w:rsidR="006823CE" w:rsidRPr="00E855B4" w:rsidRDefault="006823CE" w:rsidP="006325EC">
            <w:pPr>
              <w:jc w:val="center"/>
              <w:rPr>
                <w:rFonts w:ascii="Arial" w:hAnsi="Arial" w:cs="Arial"/>
                <w:color w:val="000000"/>
                <w:sz w:val="20"/>
                <w:szCs w:val="20"/>
              </w:rPr>
            </w:pPr>
            <w:r w:rsidRPr="00E855B4">
              <w:rPr>
                <w:rFonts w:ascii="Arial" w:hAnsi="Arial" w:cs="Arial"/>
                <w:color w:val="000000"/>
                <w:sz w:val="20"/>
                <w:szCs w:val="20"/>
              </w:rPr>
              <w:t>10</w:t>
            </w:r>
          </w:p>
        </w:tc>
      </w:tr>
      <w:tr w:rsidR="00E208B6" w:rsidRPr="00E855B4" w:rsidTr="006325EC">
        <w:trPr>
          <w:trHeight w:val="255"/>
          <w:jc w:val="center"/>
        </w:trPr>
        <w:tc>
          <w:tcPr>
            <w:tcW w:w="828" w:type="pct"/>
            <w:vAlign w:val="bottom"/>
            <w:hideMark/>
          </w:tcPr>
          <w:p w:rsidR="00E208B6" w:rsidRPr="00E855B4" w:rsidRDefault="00E208B6" w:rsidP="006325EC">
            <w:pPr>
              <w:jc w:val="right"/>
              <w:rPr>
                <w:rFonts w:ascii="Arial" w:eastAsia="Arial Unicode MS" w:hAnsi="Arial" w:cs="Arial"/>
                <w:b/>
                <w:sz w:val="20"/>
                <w:szCs w:val="20"/>
              </w:rPr>
            </w:pPr>
            <w:r w:rsidRPr="00E855B4">
              <w:rPr>
                <w:rFonts w:ascii="Arial" w:hAnsi="Arial" w:cs="Arial"/>
                <w:b/>
                <w:sz w:val="20"/>
                <w:szCs w:val="20"/>
              </w:rPr>
              <w:t>Total</w:t>
            </w:r>
          </w:p>
        </w:tc>
        <w:tc>
          <w:tcPr>
            <w:tcW w:w="1460" w:type="pct"/>
          </w:tcPr>
          <w:p w:rsidR="00E208B6" w:rsidRPr="00E855B4" w:rsidRDefault="00E208B6" w:rsidP="006325EC">
            <w:pPr>
              <w:rPr>
                <w:rFonts w:ascii="Arial" w:hAnsi="Arial" w:cs="Arial"/>
                <w:b/>
                <w:sz w:val="20"/>
                <w:szCs w:val="20"/>
              </w:rPr>
            </w:pPr>
          </w:p>
        </w:tc>
        <w:tc>
          <w:tcPr>
            <w:tcW w:w="708" w:type="pct"/>
            <w:noWrap/>
            <w:vAlign w:val="bottom"/>
          </w:tcPr>
          <w:p w:rsidR="00E208B6" w:rsidRPr="00E855B4" w:rsidRDefault="00E208B6" w:rsidP="00E208B6">
            <w:pPr>
              <w:jc w:val="center"/>
              <w:rPr>
                <w:rFonts w:ascii="Calibri" w:hAnsi="Calibri" w:cs="Calibri"/>
                <w:b/>
                <w:color w:val="000000"/>
                <w:sz w:val="22"/>
                <w:szCs w:val="22"/>
              </w:rPr>
            </w:pPr>
            <w:r w:rsidRPr="00E855B4">
              <w:rPr>
                <w:rFonts w:ascii="Calibri" w:hAnsi="Calibri" w:cs="Calibri"/>
                <w:b/>
                <w:color w:val="000000"/>
                <w:sz w:val="22"/>
                <w:szCs w:val="22"/>
              </w:rPr>
              <w:t>15078.5 Kgs</w:t>
            </w:r>
          </w:p>
        </w:tc>
        <w:tc>
          <w:tcPr>
            <w:tcW w:w="589" w:type="pct"/>
            <w:noWrap/>
            <w:vAlign w:val="bottom"/>
            <w:hideMark/>
          </w:tcPr>
          <w:p w:rsidR="00E208B6" w:rsidRPr="00E855B4" w:rsidRDefault="00E208B6" w:rsidP="00E208B6">
            <w:pPr>
              <w:jc w:val="center"/>
              <w:rPr>
                <w:rFonts w:ascii="Calibri" w:hAnsi="Calibri" w:cs="Calibri"/>
                <w:b/>
                <w:color w:val="000000"/>
                <w:sz w:val="22"/>
                <w:szCs w:val="22"/>
              </w:rPr>
            </w:pPr>
            <w:r w:rsidRPr="00E855B4">
              <w:rPr>
                <w:rFonts w:ascii="Calibri" w:hAnsi="Calibri" w:cs="Calibri"/>
                <w:b/>
                <w:color w:val="000000"/>
                <w:sz w:val="22"/>
                <w:szCs w:val="22"/>
              </w:rPr>
              <w:t>145370</w:t>
            </w:r>
          </w:p>
        </w:tc>
        <w:tc>
          <w:tcPr>
            <w:tcW w:w="1414" w:type="pct"/>
            <w:noWrap/>
            <w:vAlign w:val="bottom"/>
            <w:hideMark/>
          </w:tcPr>
          <w:p w:rsidR="00E208B6" w:rsidRPr="00E855B4" w:rsidRDefault="00E208B6" w:rsidP="00E208B6">
            <w:pPr>
              <w:jc w:val="center"/>
              <w:rPr>
                <w:rFonts w:ascii="Calibri" w:hAnsi="Calibri" w:cs="Calibri"/>
                <w:b/>
                <w:color w:val="000000"/>
                <w:sz w:val="22"/>
                <w:szCs w:val="22"/>
              </w:rPr>
            </w:pPr>
            <w:r w:rsidRPr="00E855B4">
              <w:rPr>
                <w:rFonts w:ascii="Calibri" w:hAnsi="Calibri" w:cs="Calibri"/>
                <w:b/>
                <w:color w:val="000000"/>
                <w:sz w:val="22"/>
                <w:szCs w:val="22"/>
              </w:rPr>
              <w:t>409</w:t>
            </w:r>
          </w:p>
        </w:tc>
      </w:tr>
    </w:tbl>
    <w:p w:rsidR="006823CE" w:rsidRPr="00E855B4" w:rsidRDefault="006823CE" w:rsidP="006823CE">
      <w:pPr>
        <w:rPr>
          <w:rFonts w:ascii="Arial" w:hAnsi="Arial" w:cs="Arial"/>
          <w:b/>
          <w:sz w:val="20"/>
          <w:szCs w:val="20"/>
        </w:rPr>
      </w:pPr>
    </w:p>
    <w:p w:rsidR="003D3429" w:rsidRPr="00E855B4" w:rsidRDefault="003D3429" w:rsidP="006823CE">
      <w:pPr>
        <w:pStyle w:val="Heading1"/>
        <w:jc w:val="left"/>
        <w:rPr>
          <w:rFonts w:ascii="Arial" w:hAnsi="Arial" w:cs="Arial"/>
          <w:sz w:val="20"/>
          <w:szCs w:val="20"/>
        </w:rPr>
      </w:pPr>
    </w:p>
    <w:p w:rsidR="003D3429" w:rsidRPr="00E855B4" w:rsidRDefault="003D3429" w:rsidP="003D3429"/>
    <w:p w:rsidR="003D3429" w:rsidRPr="00E855B4" w:rsidRDefault="003D3429" w:rsidP="003D3429"/>
    <w:p w:rsidR="003D3429" w:rsidRPr="00E855B4" w:rsidRDefault="003D3429" w:rsidP="006823CE">
      <w:pPr>
        <w:pStyle w:val="Heading1"/>
        <w:jc w:val="left"/>
        <w:rPr>
          <w:rFonts w:ascii="Arial" w:hAnsi="Arial" w:cs="Arial"/>
          <w:sz w:val="20"/>
          <w:szCs w:val="20"/>
        </w:rPr>
      </w:pPr>
    </w:p>
    <w:p w:rsidR="00764DBE" w:rsidRDefault="00764DBE" w:rsidP="006823CE">
      <w:pPr>
        <w:pStyle w:val="Heading1"/>
        <w:jc w:val="left"/>
        <w:rPr>
          <w:rFonts w:ascii="Arial" w:hAnsi="Arial" w:cs="Arial"/>
          <w:sz w:val="20"/>
          <w:szCs w:val="20"/>
        </w:rPr>
      </w:pPr>
    </w:p>
    <w:p w:rsidR="00764DBE" w:rsidRDefault="00764DBE" w:rsidP="006823CE">
      <w:pPr>
        <w:pStyle w:val="Heading1"/>
        <w:jc w:val="left"/>
        <w:rPr>
          <w:rFonts w:ascii="Arial" w:hAnsi="Arial" w:cs="Arial"/>
          <w:sz w:val="20"/>
          <w:szCs w:val="20"/>
        </w:rPr>
      </w:pPr>
    </w:p>
    <w:p w:rsidR="006823CE" w:rsidRDefault="006823CE" w:rsidP="006823CE">
      <w:pPr>
        <w:pStyle w:val="Heading1"/>
        <w:jc w:val="left"/>
        <w:rPr>
          <w:rFonts w:ascii="Arial" w:hAnsi="Arial" w:cs="Arial"/>
          <w:sz w:val="20"/>
          <w:szCs w:val="20"/>
        </w:rPr>
      </w:pPr>
      <w:proofErr w:type="gramStart"/>
      <w:r w:rsidRPr="00E855B4">
        <w:rPr>
          <w:rFonts w:ascii="Arial" w:hAnsi="Arial" w:cs="Arial"/>
          <w:sz w:val="20"/>
          <w:szCs w:val="20"/>
        </w:rPr>
        <w:t>9.F</w:t>
      </w:r>
      <w:proofErr w:type="gramEnd"/>
      <w:r w:rsidRPr="00E855B4">
        <w:rPr>
          <w:rFonts w:ascii="Arial" w:hAnsi="Arial" w:cs="Arial"/>
          <w:sz w:val="20"/>
          <w:szCs w:val="20"/>
        </w:rPr>
        <w:t xml:space="preserve">. Production of  livestock </w:t>
      </w:r>
      <w:r w:rsidR="003D0472">
        <w:rPr>
          <w:rFonts w:ascii="Arial" w:hAnsi="Arial" w:cs="Arial"/>
          <w:sz w:val="20"/>
          <w:szCs w:val="20"/>
        </w:rPr>
        <w:t>: NIL</w:t>
      </w:r>
    </w:p>
    <w:p w:rsidR="003D0472" w:rsidRPr="003D0472" w:rsidRDefault="003D0472" w:rsidP="003D0472"/>
    <w:tbl>
      <w:tblPr>
        <w:tblW w:w="4665" w:type="pct"/>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2327"/>
        <w:gridCol w:w="1760"/>
        <w:gridCol w:w="1760"/>
        <w:gridCol w:w="1323"/>
        <w:gridCol w:w="1941"/>
      </w:tblGrid>
      <w:tr w:rsidR="006823CE" w:rsidRPr="00E855B4" w:rsidTr="006325EC">
        <w:trPr>
          <w:cantSplit/>
          <w:trHeight w:val="525"/>
        </w:trPr>
        <w:tc>
          <w:tcPr>
            <w:tcW w:w="1277" w:type="pct"/>
            <w:noWrap/>
            <w:hideMark/>
          </w:tcPr>
          <w:p w:rsidR="006823CE" w:rsidRPr="00E855B4" w:rsidRDefault="006823CE" w:rsidP="006325EC">
            <w:pPr>
              <w:pStyle w:val="Heading1"/>
              <w:rPr>
                <w:rFonts w:ascii="Arial" w:eastAsia="Arial Unicode MS" w:hAnsi="Arial" w:cs="Arial"/>
                <w:sz w:val="20"/>
                <w:szCs w:val="20"/>
              </w:rPr>
            </w:pPr>
            <w:r w:rsidRPr="00E855B4">
              <w:rPr>
                <w:rFonts w:ascii="Arial" w:eastAsia="Arial Unicode MS" w:hAnsi="Arial" w:cs="Arial"/>
                <w:sz w:val="20"/>
                <w:szCs w:val="20"/>
              </w:rPr>
              <w:t>Particulars of Live stock</w:t>
            </w:r>
          </w:p>
        </w:tc>
        <w:tc>
          <w:tcPr>
            <w:tcW w:w="966" w:type="pct"/>
            <w:hideMark/>
          </w:tcPr>
          <w:p w:rsidR="006823CE" w:rsidRPr="00E855B4" w:rsidRDefault="006823CE" w:rsidP="006325EC">
            <w:pPr>
              <w:rPr>
                <w:rFonts w:ascii="Arial" w:hAnsi="Arial" w:cs="Arial"/>
                <w:b/>
                <w:bCs/>
                <w:sz w:val="20"/>
                <w:szCs w:val="20"/>
              </w:rPr>
            </w:pPr>
            <w:r w:rsidRPr="00E855B4">
              <w:rPr>
                <w:rFonts w:ascii="Arial" w:hAnsi="Arial" w:cs="Arial"/>
                <w:b/>
                <w:bCs/>
                <w:sz w:val="20"/>
                <w:szCs w:val="20"/>
              </w:rPr>
              <w:t xml:space="preserve">Name of the breed </w:t>
            </w:r>
          </w:p>
        </w:tc>
        <w:tc>
          <w:tcPr>
            <w:tcW w:w="966" w:type="pct"/>
            <w:noWrap/>
            <w:hideMark/>
          </w:tcPr>
          <w:p w:rsidR="006823CE" w:rsidRPr="00E855B4" w:rsidRDefault="006823CE" w:rsidP="006325EC">
            <w:pPr>
              <w:rPr>
                <w:rFonts w:ascii="Arial" w:eastAsia="Arial Unicode MS" w:hAnsi="Arial" w:cs="Arial"/>
                <w:b/>
                <w:bCs/>
                <w:sz w:val="20"/>
                <w:szCs w:val="20"/>
              </w:rPr>
            </w:pPr>
            <w:r w:rsidRPr="00E855B4">
              <w:rPr>
                <w:rFonts w:ascii="Arial" w:hAnsi="Arial" w:cs="Arial"/>
                <w:b/>
                <w:bCs/>
                <w:sz w:val="20"/>
                <w:szCs w:val="20"/>
              </w:rPr>
              <w:t xml:space="preserve"> Number</w:t>
            </w:r>
          </w:p>
        </w:tc>
        <w:tc>
          <w:tcPr>
            <w:tcW w:w="726" w:type="pct"/>
            <w:hideMark/>
          </w:tcPr>
          <w:p w:rsidR="006823CE" w:rsidRPr="00E855B4" w:rsidRDefault="006823CE" w:rsidP="006325EC">
            <w:pPr>
              <w:rPr>
                <w:rFonts w:ascii="Arial" w:hAnsi="Arial" w:cs="Arial"/>
                <w:b/>
                <w:bCs/>
                <w:sz w:val="20"/>
                <w:szCs w:val="20"/>
              </w:rPr>
            </w:pPr>
            <w:r w:rsidRPr="00E855B4">
              <w:rPr>
                <w:rFonts w:ascii="Arial" w:hAnsi="Arial" w:cs="Arial"/>
                <w:b/>
                <w:bCs/>
                <w:sz w:val="20"/>
                <w:szCs w:val="20"/>
              </w:rPr>
              <w:t>Value (Rs.)</w:t>
            </w:r>
          </w:p>
        </w:tc>
        <w:tc>
          <w:tcPr>
            <w:tcW w:w="1065" w:type="pct"/>
            <w:hideMark/>
          </w:tcPr>
          <w:p w:rsidR="006823CE" w:rsidRPr="00E855B4" w:rsidRDefault="006823CE" w:rsidP="006325EC">
            <w:pPr>
              <w:rPr>
                <w:rFonts w:ascii="Arial" w:hAnsi="Arial" w:cs="Arial"/>
                <w:b/>
                <w:bCs/>
                <w:sz w:val="20"/>
                <w:szCs w:val="20"/>
              </w:rPr>
            </w:pPr>
            <w:r w:rsidRPr="00E855B4">
              <w:rPr>
                <w:rFonts w:ascii="Arial" w:hAnsi="Arial" w:cs="Arial"/>
                <w:b/>
                <w:bCs/>
                <w:sz w:val="20"/>
                <w:szCs w:val="20"/>
              </w:rPr>
              <w:t>Number of farmers to whom provided</w:t>
            </w: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b/>
                <w:sz w:val="20"/>
                <w:szCs w:val="20"/>
              </w:rPr>
            </w:pPr>
            <w:r w:rsidRPr="00E855B4">
              <w:rPr>
                <w:rFonts w:ascii="Arial" w:eastAsia="Arial Unicode MS" w:hAnsi="Arial" w:cs="Arial"/>
                <w:b/>
                <w:sz w:val="20"/>
                <w:szCs w:val="20"/>
              </w:rPr>
              <w:t xml:space="preserve">Dairy animals </w:t>
            </w:r>
          </w:p>
        </w:tc>
        <w:tc>
          <w:tcPr>
            <w:tcW w:w="966" w:type="pct"/>
          </w:tcPr>
          <w:p w:rsidR="006823CE" w:rsidRPr="00E855B4" w:rsidRDefault="006823CE" w:rsidP="006325EC">
            <w:pPr>
              <w:jc w:val="right"/>
              <w:rPr>
                <w:rFonts w:ascii="Arial" w:eastAsia="Arial Unicode MS" w:hAnsi="Arial" w:cs="Arial"/>
                <w:b/>
                <w:sz w:val="20"/>
                <w:szCs w:val="20"/>
              </w:rPr>
            </w:pPr>
          </w:p>
        </w:tc>
        <w:tc>
          <w:tcPr>
            <w:tcW w:w="966" w:type="pct"/>
            <w:noWrap/>
            <w:vAlign w:val="bottom"/>
          </w:tcPr>
          <w:p w:rsidR="006823CE" w:rsidRPr="00E855B4" w:rsidRDefault="006823CE" w:rsidP="006325EC">
            <w:pPr>
              <w:jc w:val="right"/>
              <w:rPr>
                <w:rFonts w:ascii="Arial" w:eastAsia="Arial Unicode MS" w:hAnsi="Arial" w:cs="Arial"/>
                <w:b/>
                <w:sz w:val="20"/>
                <w:szCs w:val="20"/>
              </w:rPr>
            </w:pPr>
          </w:p>
        </w:tc>
        <w:tc>
          <w:tcPr>
            <w:tcW w:w="726" w:type="pct"/>
          </w:tcPr>
          <w:p w:rsidR="006823CE" w:rsidRPr="00E855B4" w:rsidRDefault="006823CE" w:rsidP="006325EC">
            <w:pPr>
              <w:jc w:val="right"/>
              <w:rPr>
                <w:rFonts w:ascii="Arial" w:eastAsia="Arial Unicode MS" w:hAnsi="Arial" w:cs="Arial"/>
                <w:b/>
                <w:sz w:val="20"/>
                <w:szCs w:val="20"/>
              </w:rPr>
            </w:pPr>
          </w:p>
        </w:tc>
        <w:tc>
          <w:tcPr>
            <w:tcW w:w="1065" w:type="pct"/>
          </w:tcPr>
          <w:p w:rsidR="006823CE" w:rsidRPr="00E855B4" w:rsidRDefault="006823CE" w:rsidP="006325EC">
            <w:pPr>
              <w:jc w:val="right"/>
              <w:rPr>
                <w:rFonts w:ascii="Arial" w:eastAsia="Arial Unicode MS" w:hAnsi="Arial" w:cs="Arial"/>
                <w:b/>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 xml:space="preserve">Cows </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 xml:space="preserve">Buffaloes </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 xml:space="preserve">Calves </w:t>
            </w:r>
          </w:p>
        </w:tc>
        <w:tc>
          <w:tcPr>
            <w:tcW w:w="966" w:type="pct"/>
          </w:tcPr>
          <w:p w:rsidR="006823CE" w:rsidRPr="00E855B4" w:rsidRDefault="006823CE" w:rsidP="006325EC">
            <w:pPr>
              <w:jc w:val="center"/>
              <w:rPr>
                <w:rFonts w:ascii="Arial" w:eastAsia="Arial Unicode MS" w:hAnsi="Arial" w:cs="Arial"/>
                <w:sz w:val="20"/>
                <w:szCs w:val="20"/>
              </w:rPr>
            </w:pPr>
          </w:p>
        </w:tc>
        <w:tc>
          <w:tcPr>
            <w:tcW w:w="966" w:type="pct"/>
            <w:noWrap/>
            <w:vAlign w:val="bottom"/>
          </w:tcPr>
          <w:p w:rsidR="006823CE" w:rsidRPr="00E855B4" w:rsidRDefault="006823CE" w:rsidP="006325EC">
            <w:pPr>
              <w:jc w:val="center"/>
              <w:rPr>
                <w:rFonts w:ascii="Arial" w:eastAsia="Arial Unicode MS" w:hAnsi="Arial" w:cs="Arial"/>
                <w:sz w:val="20"/>
                <w:szCs w:val="20"/>
              </w:rPr>
            </w:pPr>
          </w:p>
        </w:tc>
        <w:tc>
          <w:tcPr>
            <w:tcW w:w="726" w:type="pct"/>
          </w:tcPr>
          <w:p w:rsidR="006823CE" w:rsidRPr="00E855B4" w:rsidRDefault="006823CE" w:rsidP="006325EC">
            <w:pPr>
              <w:jc w:val="center"/>
              <w:rPr>
                <w:rFonts w:ascii="Arial" w:eastAsia="Arial Unicode MS" w:hAnsi="Arial" w:cs="Arial"/>
                <w:sz w:val="20"/>
                <w:szCs w:val="20"/>
              </w:rPr>
            </w:pPr>
          </w:p>
        </w:tc>
        <w:tc>
          <w:tcPr>
            <w:tcW w:w="1065" w:type="pct"/>
          </w:tcPr>
          <w:p w:rsidR="006823CE" w:rsidRPr="00E855B4" w:rsidRDefault="006823CE" w:rsidP="006325EC">
            <w:pPr>
              <w:jc w:val="center"/>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Others (Pl. specify)</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b/>
                <w:sz w:val="20"/>
                <w:szCs w:val="20"/>
              </w:rPr>
            </w:pPr>
            <w:r w:rsidRPr="00E855B4">
              <w:rPr>
                <w:rFonts w:ascii="Arial" w:eastAsia="Arial Unicode MS" w:hAnsi="Arial" w:cs="Arial"/>
                <w:b/>
                <w:sz w:val="20"/>
                <w:szCs w:val="20"/>
              </w:rPr>
              <w:t xml:space="preserve">Poultry </w:t>
            </w:r>
          </w:p>
        </w:tc>
        <w:tc>
          <w:tcPr>
            <w:tcW w:w="966" w:type="pct"/>
          </w:tcPr>
          <w:p w:rsidR="006823CE" w:rsidRPr="00E855B4" w:rsidRDefault="006823CE" w:rsidP="006325EC">
            <w:pPr>
              <w:jc w:val="right"/>
              <w:rPr>
                <w:rFonts w:ascii="Arial" w:eastAsia="Arial Unicode MS" w:hAnsi="Arial" w:cs="Arial"/>
                <w:b/>
                <w:sz w:val="20"/>
                <w:szCs w:val="20"/>
              </w:rPr>
            </w:pPr>
          </w:p>
        </w:tc>
        <w:tc>
          <w:tcPr>
            <w:tcW w:w="966" w:type="pct"/>
            <w:noWrap/>
            <w:vAlign w:val="bottom"/>
          </w:tcPr>
          <w:p w:rsidR="006823CE" w:rsidRPr="00E855B4" w:rsidRDefault="006823CE" w:rsidP="006325EC">
            <w:pPr>
              <w:jc w:val="right"/>
              <w:rPr>
                <w:rFonts w:ascii="Arial" w:eastAsia="Arial Unicode MS" w:hAnsi="Arial" w:cs="Arial"/>
                <w:b/>
                <w:sz w:val="20"/>
                <w:szCs w:val="20"/>
              </w:rPr>
            </w:pPr>
          </w:p>
        </w:tc>
        <w:tc>
          <w:tcPr>
            <w:tcW w:w="726" w:type="pct"/>
          </w:tcPr>
          <w:p w:rsidR="006823CE" w:rsidRPr="00E855B4" w:rsidRDefault="006823CE" w:rsidP="006325EC">
            <w:pPr>
              <w:jc w:val="right"/>
              <w:rPr>
                <w:rFonts w:ascii="Arial" w:eastAsia="Arial Unicode MS" w:hAnsi="Arial" w:cs="Arial"/>
                <w:b/>
                <w:sz w:val="20"/>
                <w:szCs w:val="20"/>
              </w:rPr>
            </w:pPr>
          </w:p>
        </w:tc>
        <w:tc>
          <w:tcPr>
            <w:tcW w:w="1065" w:type="pct"/>
          </w:tcPr>
          <w:p w:rsidR="006823CE" w:rsidRPr="00E855B4" w:rsidRDefault="006823CE" w:rsidP="006325EC">
            <w:pPr>
              <w:jc w:val="right"/>
              <w:rPr>
                <w:rFonts w:ascii="Arial" w:eastAsia="Arial Unicode MS" w:hAnsi="Arial" w:cs="Arial"/>
                <w:b/>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 xml:space="preserve">Broilers </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 xml:space="preserve">Layers </w:t>
            </w:r>
          </w:p>
        </w:tc>
        <w:tc>
          <w:tcPr>
            <w:tcW w:w="966" w:type="pct"/>
          </w:tcPr>
          <w:p w:rsidR="006823CE" w:rsidRPr="00E855B4" w:rsidRDefault="006823CE" w:rsidP="006325EC">
            <w:pPr>
              <w:jc w:val="center"/>
              <w:rPr>
                <w:rFonts w:ascii="Arial" w:eastAsia="Arial Unicode MS" w:hAnsi="Arial" w:cs="Arial"/>
                <w:sz w:val="20"/>
                <w:szCs w:val="20"/>
              </w:rPr>
            </w:pPr>
          </w:p>
        </w:tc>
        <w:tc>
          <w:tcPr>
            <w:tcW w:w="966" w:type="pct"/>
            <w:noWrap/>
            <w:vAlign w:val="bottom"/>
          </w:tcPr>
          <w:p w:rsidR="006823CE" w:rsidRPr="00E855B4" w:rsidRDefault="006823CE" w:rsidP="006325EC">
            <w:pPr>
              <w:jc w:val="center"/>
              <w:rPr>
                <w:rFonts w:ascii="Arial" w:eastAsia="Arial Unicode MS" w:hAnsi="Arial" w:cs="Arial"/>
                <w:sz w:val="20"/>
                <w:szCs w:val="20"/>
              </w:rPr>
            </w:pPr>
          </w:p>
        </w:tc>
        <w:tc>
          <w:tcPr>
            <w:tcW w:w="726" w:type="pct"/>
          </w:tcPr>
          <w:p w:rsidR="006823CE" w:rsidRPr="00E855B4" w:rsidRDefault="006823CE" w:rsidP="006325EC">
            <w:pPr>
              <w:jc w:val="center"/>
              <w:rPr>
                <w:rFonts w:ascii="Arial" w:eastAsia="Arial Unicode MS" w:hAnsi="Arial" w:cs="Arial"/>
                <w:sz w:val="20"/>
                <w:szCs w:val="20"/>
              </w:rPr>
            </w:pPr>
          </w:p>
        </w:tc>
        <w:tc>
          <w:tcPr>
            <w:tcW w:w="1065" w:type="pct"/>
          </w:tcPr>
          <w:p w:rsidR="006823CE" w:rsidRPr="00E855B4" w:rsidRDefault="006823CE" w:rsidP="006325EC">
            <w:pPr>
              <w:jc w:val="center"/>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Duals (broiler and layer)</w:t>
            </w:r>
          </w:p>
        </w:tc>
        <w:tc>
          <w:tcPr>
            <w:tcW w:w="966" w:type="pct"/>
          </w:tcPr>
          <w:p w:rsidR="006823CE" w:rsidRPr="00E855B4" w:rsidRDefault="006823CE" w:rsidP="006325EC">
            <w:pPr>
              <w:rPr>
                <w:rFonts w:ascii="Arial" w:eastAsia="Arial Unicode MS" w:hAnsi="Arial" w:cs="Arial"/>
                <w:sz w:val="20"/>
                <w:szCs w:val="20"/>
              </w:rPr>
            </w:pPr>
          </w:p>
        </w:tc>
        <w:tc>
          <w:tcPr>
            <w:tcW w:w="966" w:type="pct"/>
            <w:noWrap/>
            <w:vAlign w:val="center"/>
          </w:tcPr>
          <w:p w:rsidR="006823CE" w:rsidRPr="00E855B4" w:rsidRDefault="006823CE" w:rsidP="006325EC">
            <w:pPr>
              <w:jc w:val="center"/>
              <w:rPr>
                <w:rFonts w:ascii="Arial" w:eastAsia="Arial Unicode MS" w:hAnsi="Arial" w:cs="Arial"/>
                <w:sz w:val="20"/>
                <w:szCs w:val="20"/>
              </w:rPr>
            </w:pPr>
          </w:p>
        </w:tc>
        <w:tc>
          <w:tcPr>
            <w:tcW w:w="726" w:type="pct"/>
            <w:vAlign w:val="center"/>
          </w:tcPr>
          <w:p w:rsidR="006823CE" w:rsidRPr="00E855B4" w:rsidRDefault="006823CE" w:rsidP="006325EC">
            <w:pPr>
              <w:jc w:val="center"/>
              <w:rPr>
                <w:rFonts w:ascii="Arial" w:eastAsia="Arial Unicode MS" w:hAnsi="Arial" w:cs="Arial"/>
                <w:sz w:val="20"/>
                <w:szCs w:val="20"/>
              </w:rPr>
            </w:pPr>
          </w:p>
        </w:tc>
        <w:tc>
          <w:tcPr>
            <w:tcW w:w="1065" w:type="pct"/>
            <w:vAlign w:val="center"/>
          </w:tcPr>
          <w:p w:rsidR="006823CE" w:rsidRPr="00E855B4" w:rsidRDefault="006823CE" w:rsidP="006325EC">
            <w:pPr>
              <w:jc w:val="center"/>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Japanese Quail</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Turkey</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 xml:space="preserve">Emu </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Ducks</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Others (Pl. specify)</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b/>
                <w:sz w:val="20"/>
                <w:szCs w:val="20"/>
              </w:rPr>
            </w:pPr>
            <w:r w:rsidRPr="00E855B4">
              <w:rPr>
                <w:rFonts w:ascii="Arial" w:eastAsia="Arial Unicode MS" w:hAnsi="Arial" w:cs="Arial"/>
                <w:b/>
                <w:sz w:val="20"/>
                <w:szCs w:val="20"/>
              </w:rPr>
              <w:t xml:space="preserve">Piggery </w:t>
            </w:r>
          </w:p>
        </w:tc>
        <w:tc>
          <w:tcPr>
            <w:tcW w:w="966" w:type="pct"/>
          </w:tcPr>
          <w:p w:rsidR="006823CE" w:rsidRPr="00E855B4" w:rsidRDefault="006823CE" w:rsidP="006325EC">
            <w:pPr>
              <w:jc w:val="right"/>
              <w:rPr>
                <w:rFonts w:ascii="Arial" w:eastAsia="Arial Unicode MS" w:hAnsi="Arial" w:cs="Arial"/>
                <w:b/>
                <w:sz w:val="20"/>
                <w:szCs w:val="20"/>
              </w:rPr>
            </w:pPr>
          </w:p>
        </w:tc>
        <w:tc>
          <w:tcPr>
            <w:tcW w:w="966" w:type="pct"/>
            <w:noWrap/>
            <w:vAlign w:val="bottom"/>
          </w:tcPr>
          <w:p w:rsidR="006823CE" w:rsidRPr="00E855B4" w:rsidRDefault="006823CE" w:rsidP="006325EC">
            <w:pPr>
              <w:jc w:val="right"/>
              <w:rPr>
                <w:rFonts w:ascii="Arial" w:eastAsia="Arial Unicode MS" w:hAnsi="Arial" w:cs="Arial"/>
                <w:b/>
                <w:sz w:val="20"/>
                <w:szCs w:val="20"/>
              </w:rPr>
            </w:pPr>
          </w:p>
        </w:tc>
        <w:tc>
          <w:tcPr>
            <w:tcW w:w="726" w:type="pct"/>
          </w:tcPr>
          <w:p w:rsidR="006823CE" w:rsidRPr="00E855B4" w:rsidRDefault="006823CE" w:rsidP="006325EC">
            <w:pPr>
              <w:jc w:val="right"/>
              <w:rPr>
                <w:rFonts w:ascii="Arial" w:eastAsia="Arial Unicode MS" w:hAnsi="Arial" w:cs="Arial"/>
                <w:b/>
                <w:sz w:val="20"/>
                <w:szCs w:val="20"/>
              </w:rPr>
            </w:pPr>
          </w:p>
        </w:tc>
        <w:tc>
          <w:tcPr>
            <w:tcW w:w="1065" w:type="pct"/>
          </w:tcPr>
          <w:p w:rsidR="006823CE" w:rsidRPr="00E855B4" w:rsidRDefault="006823CE" w:rsidP="006325EC">
            <w:pPr>
              <w:jc w:val="right"/>
              <w:rPr>
                <w:rFonts w:ascii="Arial" w:eastAsia="Arial Unicode MS" w:hAnsi="Arial" w:cs="Arial"/>
                <w:b/>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Piglet</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Others (Pl.specify)</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b/>
                <w:sz w:val="20"/>
                <w:szCs w:val="20"/>
              </w:rPr>
            </w:pPr>
            <w:r w:rsidRPr="00E855B4">
              <w:rPr>
                <w:rFonts w:ascii="Arial" w:eastAsia="Arial Unicode MS" w:hAnsi="Arial" w:cs="Arial"/>
                <w:b/>
                <w:sz w:val="20"/>
                <w:szCs w:val="20"/>
              </w:rPr>
              <w:t xml:space="preserve">Fisheries </w:t>
            </w:r>
          </w:p>
        </w:tc>
        <w:tc>
          <w:tcPr>
            <w:tcW w:w="966" w:type="pct"/>
          </w:tcPr>
          <w:p w:rsidR="006823CE" w:rsidRPr="00E855B4" w:rsidRDefault="006823CE" w:rsidP="006325EC">
            <w:pPr>
              <w:jc w:val="right"/>
              <w:rPr>
                <w:rFonts w:ascii="Arial" w:eastAsia="Arial Unicode MS" w:hAnsi="Arial" w:cs="Arial"/>
                <w:b/>
                <w:sz w:val="20"/>
                <w:szCs w:val="20"/>
              </w:rPr>
            </w:pPr>
          </w:p>
        </w:tc>
        <w:tc>
          <w:tcPr>
            <w:tcW w:w="966" w:type="pct"/>
            <w:noWrap/>
            <w:vAlign w:val="bottom"/>
          </w:tcPr>
          <w:p w:rsidR="006823CE" w:rsidRPr="00E855B4" w:rsidRDefault="006823CE" w:rsidP="006325EC">
            <w:pPr>
              <w:jc w:val="right"/>
              <w:rPr>
                <w:rFonts w:ascii="Arial" w:eastAsia="Arial Unicode MS" w:hAnsi="Arial" w:cs="Arial"/>
                <w:b/>
                <w:sz w:val="20"/>
                <w:szCs w:val="20"/>
              </w:rPr>
            </w:pPr>
          </w:p>
        </w:tc>
        <w:tc>
          <w:tcPr>
            <w:tcW w:w="726" w:type="pct"/>
          </w:tcPr>
          <w:p w:rsidR="006823CE" w:rsidRPr="00E855B4" w:rsidRDefault="006823CE" w:rsidP="006325EC">
            <w:pPr>
              <w:jc w:val="right"/>
              <w:rPr>
                <w:rFonts w:ascii="Arial" w:eastAsia="Arial Unicode MS" w:hAnsi="Arial" w:cs="Arial"/>
                <w:b/>
                <w:sz w:val="20"/>
                <w:szCs w:val="20"/>
              </w:rPr>
            </w:pPr>
          </w:p>
        </w:tc>
        <w:tc>
          <w:tcPr>
            <w:tcW w:w="1065" w:type="pct"/>
          </w:tcPr>
          <w:p w:rsidR="006823CE" w:rsidRPr="00E855B4" w:rsidRDefault="006823CE" w:rsidP="006325EC">
            <w:pPr>
              <w:jc w:val="right"/>
              <w:rPr>
                <w:rFonts w:ascii="Arial" w:eastAsia="Arial Unicode MS" w:hAnsi="Arial" w:cs="Arial"/>
                <w:b/>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 xml:space="preserve">Fingerlings </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rPr>
                <w:rFonts w:ascii="Arial" w:eastAsia="Arial Unicode MS" w:hAnsi="Arial" w:cs="Arial"/>
                <w:sz w:val="20"/>
                <w:szCs w:val="20"/>
              </w:rPr>
            </w:pPr>
            <w:r w:rsidRPr="00E855B4">
              <w:rPr>
                <w:rFonts w:ascii="Arial" w:eastAsia="Arial Unicode MS" w:hAnsi="Arial" w:cs="Arial"/>
                <w:sz w:val="20"/>
                <w:szCs w:val="20"/>
              </w:rPr>
              <w:t>Others (Pl. specify)</w:t>
            </w:r>
          </w:p>
        </w:tc>
        <w:tc>
          <w:tcPr>
            <w:tcW w:w="966" w:type="pct"/>
          </w:tcPr>
          <w:p w:rsidR="006823CE" w:rsidRPr="00E855B4" w:rsidRDefault="006823CE" w:rsidP="006325EC">
            <w:pPr>
              <w:jc w:val="right"/>
              <w:rPr>
                <w:rFonts w:ascii="Arial" w:eastAsia="Arial Unicode MS" w:hAnsi="Arial" w:cs="Arial"/>
                <w:sz w:val="20"/>
                <w:szCs w:val="20"/>
              </w:rPr>
            </w:pPr>
          </w:p>
        </w:tc>
        <w:tc>
          <w:tcPr>
            <w:tcW w:w="966" w:type="pct"/>
            <w:noWrap/>
            <w:vAlign w:val="bottom"/>
          </w:tcPr>
          <w:p w:rsidR="006823CE" w:rsidRPr="00E855B4" w:rsidRDefault="006823CE" w:rsidP="006325EC">
            <w:pPr>
              <w:jc w:val="right"/>
              <w:rPr>
                <w:rFonts w:ascii="Arial" w:eastAsia="Arial Unicode MS" w:hAnsi="Arial" w:cs="Arial"/>
                <w:sz w:val="20"/>
                <w:szCs w:val="20"/>
              </w:rPr>
            </w:pPr>
          </w:p>
        </w:tc>
        <w:tc>
          <w:tcPr>
            <w:tcW w:w="726" w:type="pct"/>
          </w:tcPr>
          <w:p w:rsidR="006823CE" w:rsidRPr="00E855B4" w:rsidRDefault="006823CE" w:rsidP="006325EC">
            <w:pPr>
              <w:jc w:val="right"/>
              <w:rPr>
                <w:rFonts w:ascii="Arial" w:eastAsia="Arial Unicode MS" w:hAnsi="Arial" w:cs="Arial"/>
                <w:sz w:val="20"/>
                <w:szCs w:val="20"/>
              </w:rPr>
            </w:pPr>
          </w:p>
        </w:tc>
        <w:tc>
          <w:tcPr>
            <w:tcW w:w="1065" w:type="pct"/>
          </w:tcPr>
          <w:p w:rsidR="006823CE" w:rsidRPr="00E855B4" w:rsidRDefault="006823CE" w:rsidP="006325EC">
            <w:pPr>
              <w:jc w:val="right"/>
              <w:rPr>
                <w:rFonts w:ascii="Arial" w:eastAsia="Arial Unicode MS" w:hAnsi="Arial" w:cs="Arial"/>
                <w:sz w:val="20"/>
                <w:szCs w:val="20"/>
              </w:rPr>
            </w:pPr>
          </w:p>
        </w:tc>
      </w:tr>
      <w:tr w:rsidR="006823CE" w:rsidRPr="00E855B4" w:rsidTr="006325EC">
        <w:trPr>
          <w:trHeight w:val="255"/>
        </w:trPr>
        <w:tc>
          <w:tcPr>
            <w:tcW w:w="1277" w:type="pct"/>
            <w:noWrap/>
            <w:vAlign w:val="bottom"/>
            <w:hideMark/>
          </w:tcPr>
          <w:p w:rsidR="006823CE" w:rsidRPr="00E855B4" w:rsidRDefault="006823CE" w:rsidP="006325EC">
            <w:pPr>
              <w:jc w:val="right"/>
              <w:rPr>
                <w:rFonts w:ascii="Arial" w:eastAsia="Arial Unicode MS" w:hAnsi="Arial" w:cs="Arial"/>
                <w:b/>
                <w:sz w:val="20"/>
                <w:szCs w:val="20"/>
              </w:rPr>
            </w:pPr>
            <w:r w:rsidRPr="00E855B4">
              <w:rPr>
                <w:rFonts w:ascii="Arial" w:hAnsi="Arial" w:cs="Arial"/>
                <w:b/>
                <w:sz w:val="20"/>
                <w:szCs w:val="20"/>
              </w:rPr>
              <w:t>Total</w:t>
            </w:r>
          </w:p>
        </w:tc>
        <w:tc>
          <w:tcPr>
            <w:tcW w:w="966" w:type="pct"/>
          </w:tcPr>
          <w:p w:rsidR="006823CE" w:rsidRPr="00E855B4" w:rsidRDefault="006823CE" w:rsidP="006325EC">
            <w:pPr>
              <w:jc w:val="right"/>
              <w:rPr>
                <w:rFonts w:ascii="Arial" w:eastAsia="Arial Unicode MS" w:hAnsi="Arial" w:cs="Arial"/>
                <w:b/>
                <w:sz w:val="20"/>
                <w:szCs w:val="20"/>
              </w:rPr>
            </w:pPr>
          </w:p>
        </w:tc>
        <w:tc>
          <w:tcPr>
            <w:tcW w:w="966" w:type="pct"/>
            <w:noWrap/>
            <w:vAlign w:val="bottom"/>
          </w:tcPr>
          <w:p w:rsidR="006823CE" w:rsidRPr="00E855B4" w:rsidRDefault="006823CE" w:rsidP="006325EC">
            <w:pPr>
              <w:jc w:val="center"/>
              <w:rPr>
                <w:rFonts w:ascii="Arial" w:eastAsia="Arial Unicode MS" w:hAnsi="Arial" w:cs="Arial"/>
                <w:b/>
                <w:sz w:val="20"/>
                <w:szCs w:val="20"/>
              </w:rPr>
            </w:pPr>
          </w:p>
        </w:tc>
        <w:tc>
          <w:tcPr>
            <w:tcW w:w="726" w:type="pct"/>
          </w:tcPr>
          <w:p w:rsidR="006823CE" w:rsidRPr="00E855B4" w:rsidRDefault="006823CE" w:rsidP="006325EC">
            <w:pPr>
              <w:jc w:val="center"/>
              <w:rPr>
                <w:rFonts w:ascii="Arial" w:eastAsia="Arial Unicode MS" w:hAnsi="Arial" w:cs="Arial"/>
                <w:b/>
                <w:sz w:val="20"/>
                <w:szCs w:val="20"/>
              </w:rPr>
            </w:pPr>
          </w:p>
        </w:tc>
        <w:tc>
          <w:tcPr>
            <w:tcW w:w="1065" w:type="pct"/>
          </w:tcPr>
          <w:p w:rsidR="006823CE" w:rsidRPr="00E855B4" w:rsidRDefault="006823CE" w:rsidP="006325EC">
            <w:pPr>
              <w:jc w:val="center"/>
              <w:rPr>
                <w:rFonts w:ascii="Arial" w:eastAsia="Arial Unicode MS" w:hAnsi="Arial" w:cs="Arial"/>
                <w:b/>
                <w:sz w:val="20"/>
                <w:szCs w:val="20"/>
              </w:rPr>
            </w:pPr>
          </w:p>
        </w:tc>
      </w:tr>
    </w:tbl>
    <w:p w:rsidR="006823CE" w:rsidRPr="00E855B4" w:rsidRDefault="006823CE" w:rsidP="006823CE">
      <w:pPr>
        <w:rPr>
          <w:rFonts w:ascii="Arial" w:hAnsi="Arial" w:cs="Arial"/>
          <w:sz w:val="20"/>
          <w:szCs w:val="20"/>
        </w:rPr>
      </w:pPr>
    </w:p>
    <w:p w:rsidR="006823CE" w:rsidRPr="00E855B4" w:rsidRDefault="006823CE" w:rsidP="006823CE">
      <w:pPr>
        <w:jc w:val="center"/>
        <w:rPr>
          <w:rFonts w:ascii="Arial" w:hAnsi="Arial" w:cs="Arial"/>
          <w:b/>
          <w:sz w:val="20"/>
          <w:szCs w:val="20"/>
          <w:u w:val="single"/>
        </w:rPr>
      </w:pPr>
    </w:p>
    <w:p w:rsidR="006823CE" w:rsidRPr="00E855B4" w:rsidRDefault="006823CE" w:rsidP="006823CE">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6A5649" w:rsidRPr="00E855B4" w:rsidRDefault="006A5649" w:rsidP="00D85D39">
      <w:pPr>
        <w:jc w:val="center"/>
        <w:rPr>
          <w:rFonts w:ascii="Arial" w:hAnsi="Arial" w:cs="Arial"/>
          <w:b/>
          <w:sz w:val="20"/>
          <w:szCs w:val="20"/>
          <w:u w:val="single"/>
        </w:rPr>
      </w:pPr>
    </w:p>
    <w:p w:rsidR="003D3429" w:rsidRPr="00E855B4" w:rsidRDefault="003D3429" w:rsidP="00D85D39">
      <w:pPr>
        <w:jc w:val="center"/>
        <w:rPr>
          <w:rFonts w:ascii="Arial" w:hAnsi="Arial" w:cs="Arial"/>
          <w:b/>
          <w:sz w:val="20"/>
          <w:szCs w:val="20"/>
          <w:u w:val="single"/>
        </w:rPr>
      </w:pPr>
    </w:p>
    <w:p w:rsidR="003D3429" w:rsidRPr="00E855B4" w:rsidRDefault="003D3429" w:rsidP="00D85D39">
      <w:pPr>
        <w:jc w:val="center"/>
        <w:rPr>
          <w:rFonts w:ascii="Arial" w:hAnsi="Arial" w:cs="Arial"/>
          <w:b/>
          <w:sz w:val="20"/>
          <w:szCs w:val="20"/>
          <w:u w:val="single"/>
        </w:rPr>
      </w:pPr>
    </w:p>
    <w:p w:rsidR="003D3429" w:rsidRPr="00E855B4" w:rsidRDefault="003D3429" w:rsidP="00D85D39">
      <w:pPr>
        <w:jc w:val="center"/>
        <w:rPr>
          <w:rFonts w:ascii="Arial" w:hAnsi="Arial" w:cs="Arial"/>
          <w:b/>
          <w:sz w:val="20"/>
          <w:szCs w:val="20"/>
          <w:u w:val="single"/>
        </w:rPr>
      </w:pPr>
    </w:p>
    <w:p w:rsidR="003D3429" w:rsidRPr="00E855B4" w:rsidRDefault="003D3429" w:rsidP="00D85D39">
      <w:pPr>
        <w:jc w:val="center"/>
        <w:rPr>
          <w:rFonts w:ascii="Arial" w:hAnsi="Arial" w:cs="Arial"/>
          <w:b/>
          <w:sz w:val="20"/>
          <w:szCs w:val="20"/>
          <w:u w:val="single"/>
        </w:rPr>
      </w:pPr>
    </w:p>
    <w:p w:rsidR="003D3429" w:rsidRPr="00E855B4" w:rsidRDefault="003D3429" w:rsidP="00D85D39">
      <w:pPr>
        <w:jc w:val="center"/>
        <w:rPr>
          <w:rFonts w:ascii="Arial" w:hAnsi="Arial" w:cs="Arial"/>
          <w:b/>
          <w:sz w:val="20"/>
          <w:szCs w:val="20"/>
          <w:u w:val="single"/>
        </w:rPr>
      </w:pPr>
    </w:p>
    <w:p w:rsidR="003D3429" w:rsidRPr="00E855B4" w:rsidRDefault="003D3429" w:rsidP="00D85D39">
      <w:pPr>
        <w:jc w:val="center"/>
        <w:rPr>
          <w:rFonts w:ascii="Arial" w:hAnsi="Arial" w:cs="Arial"/>
          <w:b/>
          <w:sz w:val="20"/>
          <w:szCs w:val="20"/>
          <w:u w:val="single"/>
        </w:rPr>
      </w:pPr>
    </w:p>
    <w:p w:rsidR="003D3429" w:rsidRPr="00E855B4" w:rsidRDefault="003D3429" w:rsidP="00D85D39">
      <w:pPr>
        <w:jc w:val="center"/>
        <w:rPr>
          <w:rFonts w:ascii="Arial" w:hAnsi="Arial" w:cs="Arial"/>
          <w:b/>
          <w:sz w:val="20"/>
          <w:szCs w:val="20"/>
          <w:u w:val="single"/>
        </w:rPr>
      </w:pPr>
    </w:p>
    <w:p w:rsidR="00D85D39" w:rsidRPr="00E855B4" w:rsidRDefault="00D85D39" w:rsidP="00D85D39">
      <w:pPr>
        <w:jc w:val="center"/>
        <w:rPr>
          <w:rFonts w:ascii="Arial" w:hAnsi="Arial" w:cs="Arial"/>
          <w:b/>
          <w:sz w:val="20"/>
          <w:szCs w:val="20"/>
          <w:u w:val="single"/>
        </w:rPr>
      </w:pPr>
      <w:r w:rsidRPr="00E855B4">
        <w:rPr>
          <w:rFonts w:ascii="Arial" w:hAnsi="Arial" w:cs="Arial"/>
          <w:b/>
          <w:sz w:val="20"/>
          <w:szCs w:val="20"/>
          <w:u w:val="single"/>
        </w:rPr>
        <w:lastRenderedPageBreak/>
        <w:t xml:space="preserve">PART X – PUBLICATION, SUCCESS STORY, INNOVATIVE MTHODOLOGY, ITK, TECHNOLOGY WEEK </w:t>
      </w:r>
    </w:p>
    <w:p w:rsidR="003D3429" w:rsidRPr="00E855B4" w:rsidRDefault="003D3429" w:rsidP="00D85D39">
      <w:pPr>
        <w:rPr>
          <w:rFonts w:ascii="Arial" w:hAnsi="Arial" w:cs="Arial"/>
          <w:b/>
          <w:sz w:val="20"/>
          <w:szCs w:val="20"/>
        </w:rPr>
      </w:pPr>
    </w:p>
    <w:p w:rsidR="00D85D39" w:rsidRPr="00E855B4" w:rsidRDefault="00D85D39" w:rsidP="00D85D39">
      <w:pPr>
        <w:rPr>
          <w:rFonts w:ascii="Arial" w:hAnsi="Arial" w:cs="Arial"/>
          <w:b/>
          <w:sz w:val="20"/>
          <w:szCs w:val="20"/>
        </w:rPr>
      </w:pPr>
      <w:r w:rsidRPr="00E855B4">
        <w:rPr>
          <w:rFonts w:ascii="Arial" w:hAnsi="Arial" w:cs="Arial"/>
          <w:b/>
          <w:sz w:val="20"/>
          <w:szCs w:val="20"/>
        </w:rPr>
        <w:t>10. A.</w:t>
      </w:r>
      <w:r w:rsidRPr="00E855B4">
        <w:rPr>
          <w:rFonts w:ascii="Arial" w:hAnsi="Arial" w:cs="Arial"/>
          <w:b/>
          <w:sz w:val="20"/>
          <w:szCs w:val="20"/>
        </w:rPr>
        <w:tab/>
        <w:t>Literature Developed/Published (with full title, author &amp; reference)</w:t>
      </w:r>
    </w:p>
    <w:p w:rsidR="00D85D39" w:rsidRPr="00E855B4" w:rsidRDefault="00D85D39" w:rsidP="00D85D39">
      <w:pPr>
        <w:rPr>
          <w:rFonts w:ascii="Arial" w:hAnsi="Arial" w:cs="Arial"/>
          <w:sz w:val="20"/>
          <w:szCs w:val="20"/>
        </w:rPr>
      </w:pPr>
    </w:p>
    <w:p w:rsidR="00D85D39" w:rsidRPr="00E855B4" w:rsidRDefault="00D85D39" w:rsidP="00EC13DA">
      <w:pPr>
        <w:pStyle w:val="ListParagraph"/>
        <w:numPr>
          <w:ilvl w:val="0"/>
          <w:numId w:val="17"/>
        </w:numPr>
        <w:ind w:left="284"/>
        <w:rPr>
          <w:rFonts w:ascii="Arial" w:hAnsi="Arial" w:cs="Arial"/>
          <w:sz w:val="20"/>
          <w:szCs w:val="20"/>
        </w:rPr>
      </w:pPr>
      <w:r w:rsidRPr="00E855B4">
        <w:rPr>
          <w:rFonts w:ascii="Arial" w:hAnsi="Arial" w:cs="Arial"/>
          <w:sz w:val="20"/>
          <w:szCs w:val="20"/>
        </w:rPr>
        <w:t>KVK Newsletter:</w:t>
      </w:r>
    </w:p>
    <w:p w:rsidR="00D85D39" w:rsidRPr="00E855B4" w:rsidRDefault="00D85D39" w:rsidP="00D85D39">
      <w:pPr>
        <w:pStyle w:val="ListParagraph"/>
        <w:rPr>
          <w:rFonts w:ascii="Arial" w:hAnsi="Arial" w:cs="Arial"/>
          <w:sz w:val="20"/>
          <w:szCs w:val="20"/>
        </w:rPr>
      </w:pPr>
    </w:p>
    <w:p w:rsidR="00D85D39" w:rsidRPr="00E855B4" w:rsidRDefault="00D85D39" w:rsidP="00D85D39">
      <w:pPr>
        <w:ind w:right="-593"/>
        <w:rPr>
          <w:rFonts w:ascii="Arial" w:hAnsi="Arial" w:cs="Arial"/>
          <w:sz w:val="20"/>
          <w:szCs w:val="20"/>
          <w:u w:val="single"/>
        </w:rPr>
      </w:pPr>
      <w:r w:rsidRPr="00E855B4">
        <w:rPr>
          <w:rFonts w:ascii="Arial" w:hAnsi="Arial" w:cs="Arial"/>
          <w:sz w:val="20"/>
          <w:szCs w:val="20"/>
        </w:rPr>
        <w:t xml:space="preserve">Date of start: </w:t>
      </w:r>
      <w:r w:rsidRPr="00E855B4">
        <w:rPr>
          <w:rFonts w:ascii="Arial" w:hAnsi="Arial" w:cs="Arial"/>
          <w:sz w:val="20"/>
          <w:szCs w:val="20"/>
          <w:u w:val="single"/>
        </w:rPr>
        <w:t xml:space="preserve">English News Letters – January, 2003 &amp;  </w:t>
      </w:r>
    </w:p>
    <w:p w:rsidR="00D85D39" w:rsidRPr="00E855B4" w:rsidRDefault="00D85D39" w:rsidP="00D85D39">
      <w:pPr>
        <w:ind w:right="-593"/>
        <w:rPr>
          <w:rFonts w:ascii="Arial" w:hAnsi="Arial" w:cs="Arial"/>
          <w:sz w:val="20"/>
          <w:szCs w:val="20"/>
        </w:rPr>
      </w:pPr>
      <w:r w:rsidRPr="00E855B4">
        <w:rPr>
          <w:rFonts w:ascii="Arial" w:hAnsi="Arial" w:cs="Arial"/>
          <w:sz w:val="20"/>
          <w:szCs w:val="20"/>
        </w:rPr>
        <w:t xml:space="preserve">                     Krishi Darpana in Kannada language – October 2015</w:t>
      </w:r>
    </w:p>
    <w:p w:rsidR="00D85D39" w:rsidRPr="00E855B4" w:rsidRDefault="00D85D39" w:rsidP="00D85D39">
      <w:pPr>
        <w:ind w:right="-593"/>
        <w:rPr>
          <w:rFonts w:ascii="Arial" w:hAnsi="Arial" w:cs="Arial"/>
          <w:sz w:val="20"/>
          <w:szCs w:val="20"/>
        </w:rPr>
      </w:pPr>
    </w:p>
    <w:p w:rsidR="00D85D39" w:rsidRPr="00E855B4" w:rsidRDefault="00D85D39" w:rsidP="00D85D39">
      <w:pPr>
        <w:ind w:right="-593"/>
        <w:rPr>
          <w:rFonts w:ascii="Arial" w:hAnsi="Arial" w:cs="Arial"/>
          <w:sz w:val="20"/>
          <w:szCs w:val="20"/>
        </w:rPr>
      </w:pPr>
      <w:r w:rsidRPr="00E855B4">
        <w:rPr>
          <w:rFonts w:ascii="Arial" w:hAnsi="Arial" w:cs="Arial"/>
          <w:sz w:val="20"/>
          <w:szCs w:val="20"/>
        </w:rPr>
        <w:t>Periodicity</w:t>
      </w:r>
      <w:proofErr w:type="gramStart"/>
      <w:r w:rsidRPr="00E855B4">
        <w:rPr>
          <w:rFonts w:ascii="Arial" w:hAnsi="Arial" w:cs="Arial"/>
          <w:sz w:val="20"/>
          <w:szCs w:val="20"/>
        </w:rPr>
        <w:t>:_</w:t>
      </w:r>
      <w:proofErr w:type="gramEnd"/>
      <w:r w:rsidRPr="00E855B4">
        <w:rPr>
          <w:rFonts w:ascii="Arial" w:hAnsi="Arial" w:cs="Arial"/>
          <w:sz w:val="20"/>
          <w:szCs w:val="20"/>
          <w:u w:val="single"/>
        </w:rPr>
        <w:t>Monthly</w:t>
      </w:r>
      <w:r w:rsidRPr="00E855B4">
        <w:rPr>
          <w:rFonts w:ascii="Arial" w:hAnsi="Arial" w:cs="Arial"/>
          <w:sz w:val="20"/>
          <w:szCs w:val="20"/>
        </w:rPr>
        <w:t>_______Copies printed in each issue</w:t>
      </w:r>
      <w:r w:rsidRPr="00E855B4">
        <w:rPr>
          <w:rFonts w:ascii="Arial" w:hAnsi="Arial" w:cs="Arial"/>
          <w:sz w:val="20"/>
          <w:szCs w:val="20"/>
          <w:u w:val="single"/>
        </w:rPr>
        <w:t>:___250_________</w:t>
      </w:r>
    </w:p>
    <w:p w:rsidR="00D85D39" w:rsidRPr="00E855B4" w:rsidRDefault="00D85D39" w:rsidP="00D85D39">
      <w:pPr>
        <w:rPr>
          <w:rFonts w:ascii="Arial" w:hAnsi="Arial" w:cs="Arial"/>
          <w:sz w:val="20"/>
          <w:szCs w:val="20"/>
        </w:rPr>
      </w:pPr>
    </w:p>
    <w:p w:rsidR="00D85D39" w:rsidRPr="00E855B4" w:rsidRDefault="00D85D39" w:rsidP="00D85D39">
      <w:pPr>
        <w:rPr>
          <w:rFonts w:ascii="Arial" w:hAnsi="Arial" w:cs="Arial"/>
          <w:sz w:val="20"/>
          <w:szCs w:val="20"/>
        </w:rPr>
      </w:pPr>
      <w:r w:rsidRPr="00E855B4">
        <w:rPr>
          <w:rFonts w:ascii="Arial" w:hAnsi="Arial" w:cs="Arial"/>
          <w:sz w:val="20"/>
          <w:szCs w:val="20"/>
        </w:rPr>
        <w:t>(B) Literature developed/published</w:t>
      </w:r>
      <w:r w:rsidRPr="00E855B4">
        <w:rPr>
          <w:rFonts w:ascii="Arial" w:hAnsi="Arial" w:cs="Arial"/>
          <w:sz w:val="20"/>
          <w:szCs w:val="20"/>
        </w:rPr>
        <w:tab/>
      </w:r>
    </w:p>
    <w:p w:rsidR="00D85D39" w:rsidRPr="00E855B4" w:rsidRDefault="00D85D39" w:rsidP="00D85D39">
      <w:pPr>
        <w:rPr>
          <w:rFonts w:ascii="Arial" w:hAnsi="Arial" w:cs="Arial"/>
          <w:sz w:val="20"/>
          <w:szCs w:val="20"/>
        </w:rPr>
      </w:pPr>
    </w:p>
    <w:tbl>
      <w:tblPr>
        <w:tblW w:w="2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1927"/>
      </w:tblGrid>
      <w:tr w:rsidR="00D85D39" w:rsidRPr="00E855B4" w:rsidTr="003515FD">
        <w:trPr>
          <w:jc w:val="center"/>
        </w:trPr>
        <w:tc>
          <w:tcPr>
            <w:tcW w:w="3239" w:type="pct"/>
            <w:vAlign w:val="center"/>
          </w:tcPr>
          <w:p w:rsidR="00D85D39" w:rsidRPr="00E855B4" w:rsidRDefault="00D85D39" w:rsidP="003515FD">
            <w:pPr>
              <w:jc w:val="center"/>
              <w:rPr>
                <w:rFonts w:ascii="Arial" w:hAnsi="Arial" w:cs="Arial"/>
                <w:b/>
                <w:bCs/>
                <w:sz w:val="20"/>
                <w:szCs w:val="20"/>
              </w:rPr>
            </w:pPr>
            <w:r w:rsidRPr="00E855B4">
              <w:rPr>
                <w:rFonts w:ascii="Arial" w:hAnsi="Arial" w:cs="Arial"/>
                <w:b/>
                <w:bCs/>
                <w:sz w:val="20"/>
                <w:szCs w:val="20"/>
              </w:rPr>
              <w:t>Item</w:t>
            </w:r>
          </w:p>
        </w:tc>
        <w:tc>
          <w:tcPr>
            <w:tcW w:w="1761" w:type="pct"/>
          </w:tcPr>
          <w:p w:rsidR="00D85D39" w:rsidRPr="00E855B4" w:rsidRDefault="00D85D39" w:rsidP="003515FD">
            <w:pPr>
              <w:jc w:val="center"/>
              <w:rPr>
                <w:rFonts w:ascii="Arial" w:hAnsi="Arial" w:cs="Arial"/>
                <w:b/>
                <w:bCs/>
                <w:sz w:val="20"/>
                <w:szCs w:val="20"/>
              </w:rPr>
            </w:pPr>
            <w:r w:rsidRPr="00E855B4">
              <w:rPr>
                <w:rFonts w:ascii="Arial" w:hAnsi="Arial" w:cs="Arial"/>
                <w:b/>
                <w:bCs/>
                <w:sz w:val="20"/>
                <w:szCs w:val="20"/>
              </w:rPr>
              <w:t>Number</w:t>
            </w:r>
          </w:p>
        </w:tc>
      </w:tr>
      <w:tr w:rsidR="00D85D39" w:rsidRPr="00E855B4" w:rsidTr="003515FD">
        <w:trPr>
          <w:jc w:val="center"/>
        </w:trPr>
        <w:tc>
          <w:tcPr>
            <w:tcW w:w="3239" w:type="pct"/>
          </w:tcPr>
          <w:p w:rsidR="00D85D39" w:rsidRPr="00E855B4" w:rsidRDefault="00D85D39" w:rsidP="003515FD">
            <w:pPr>
              <w:rPr>
                <w:rFonts w:ascii="Arial" w:hAnsi="Arial" w:cs="Arial"/>
                <w:bCs/>
                <w:sz w:val="20"/>
                <w:szCs w:val="20"/>
              </w:rPr>
            </w:pPr>
            <w:r w:rsidRPr="00E855B4">
              <w:rPr>
                <w:rFonts w:ascii="Arial" w:hAnsi="Arial" w:cs="Arial"/>
                <w:bCs/>
                <w:sz w:val="20"/>
                <w:szCs w:val="20"/>
              </w:rPr>
              <w:t>Research papers- International</w:t>
            </w:r>
          </w:p>
        </w:tc>
        <w:tc>
          <w:tcPr>
            <w:tcW w:w="1761" w:type="pct"/>
          </w:tcPr>
          <w:p w:rsidR="00D85D39" w:rsidRPr="00E855B4" w:rsidRDefault="00174CBF" w:rsidP="003515FD">
            <w:pPr>
              <w:jc w:val="center"/>
              <w:rPr>
                <w:rFonts w:ascii="Arial" w:hAnsi="Arial" w:cs="Arial"/>
                <w:bCs/>
                <w:sz w:val="20"/>
                <w:szCs w:val="20"/>
              </w:rPr>
            </w:pPr>
            <w:r w:rsidRPr="00E855B4">
              <w:rPr>
                <w:rFonts w:ascii="Arial" w:hAnsi="Arial" w:cs="Arial"/>
                <w:bCs/>
                <w:sz w:val="20"/>
                <w:szCs w:val="20"/>
              </w:rPr>
              <w:t>0</w:t>
            </w:r>
          </w:p>
        </w:tc>
      </w:tr>
      <w:tr w:rsidR="00D85D39" w:rsidRPr="00E855B4" w:rsidTr="003515FD">
        <w:trPr>
          <w:jc w:val="center"/>
        </w:trPr>
        <w:tc>
          <w:tcPr>
            <w:tcW w:w="3239" w:type="pct"/>
          </w:tcPr>
          <w:p w:rsidR="00D85D39" w:rsidRPr="00E855B4" w:rsidRDefault="00D85D39" w:rsidP="003515FD">
            <w:pPr>
              <w:rPr>
                <w:rFonts w:ascii="Arial" w:hAnsi="Arial" w:cs="Arial"/>
                <w:bCs/>
                <w:sz w:val="20"/>
                <w:szCs w:val="20"/>
              </w:rPr>
            </w:pPr>
            <w:r w:rsidRPr="00E855B4">
              <w:rPr>
                <w:rFonts w:ascii="Arial" w:hAnsi="Arial" w:cs="Arial"/>
                <w:bCs/>
                <w:sz w:val="20"/>
                <w:szCs w:val="20"/>
              </w:rPr>
              <w:t>Research papers- National</w:t>
            </w:r>
          </w:p>
        </w:tc>
        <w:tc>
          <w:tcPr>
            <w:tcW w:w="1761" w:type="pct"/>
          </w:tcPr>
          <w:p w:rsidR="00D85D39" w:rsidRPr="00E855B4" w:rsidRDefault="00174CBF" w:rsidP="003515FD">
            <w:pPr>
              <w:jc w:val="center"/>
              <w:rPr>
                <w:rFonts w:ascii="Arial" w:hAnsi="Arial" w:cs="Arial"/>
                <w:bCs/>
                <w:sz w:val="20"/>
                <w:szCs w:val="20"/>
              </w:rPr>
            </w:pPr>
            <w:r w:rsidRPr="00E855B4">
              <w:rPr>
                <w:rFonts w:ascii="Arial" w:hAnsi="Arial" w:cs="Arial"/>
                <w:bCs/>
                <w:sz w:val="20"/>
                <w:szCs w:val="20"/>
              </w:rPr>
              <w:t>0</w:t>
            </w:r>
          </w:p>
        </w:tc>
      </w:tr>
      <w:tr w:rsidR="00D85D39" w:rsidRPr="00E855B4" w:rsidTr="003515FD">
        <w:trPr>
          <w:jc w:val="center"/>
        </w:trPr>
        <w:tc>
          <w:tcPr>
            <w:tcW w:w="3239" w:type="pct"/>
          </w:tcPr>
          <w:p w:rsidR="00D85D39" w:rsidRPr="00E855B4" w:rsidRDefault="00D85D39" w:rsidP="003515FD">
            <w:pPr>
              <w:rPr>
                <w:rFonts w:ascii="Arial" w:hAnsi="Arial" w:cs="Arial"/>
                <w:sz w:val="20"/>
                <w:szCs w:val="20"/>
              </w:rPr>
            </w:pPr>
            <w:r w:rsidRPr="00E855B4">
              <w:rPr>
                <w:rFonts w:ascii="Arial" w:hAnsi="Arial" w:cs="Arial"/>
                <w:sz w:val="20"/>
                <w:szCs w:val="20"/>
              </w:rPr>
              <w:t>Technical reports</w:t>
            </w:r>
          </w:p>
        </w:tc>
        <w:tc>
          <w:tcPr>
            <w:tcW w:w="1761" w:type="pct"/>
          </w:tcPr>
          <w:p w:rsidR="00D85D39" w:rsidRPr="00E855B4" w:rsidRDefault="00D85D39" w:rsidP="003515FD">
            <w:pPr>
              <w:jc w:val="center"/>
              <w:rPr>
                <w:rFonts w:ascii="Arial" w:hAnsi="Arial" w:cs="Arial"/>
                <w:sz w:val="20"/>
                <w:szCs w:val="20"/>
              </w:rPr>
            </w:pPr>
          </w:p>
        </w:tc>
      </w:tr>
      <w:tr w:rsidR="00D85D39" w:rsidRPr="00E855B4" w:rsidTr="003515FD">
        <w:trPr>
          <w:jc w:val="center"/>
        </w:trPr>
        <w:tc>
          <w:tcPr>
            <w:tcW w:w="3239" w:type="pct"/>
          </w:tcPr>
          <w:p w:rsidR="00D85D39" w:rsidRPr="00E855B4" w:rsidRDefault="00D85D39" w:rsidP="003515FD">
            <w:pPr>
              <w:rPr>
                <w:rFonts w:ascii="Arial" w:hAnsi="Arial" w:cs="Arial"/>
                <w:sz w:val="20"/>
                <w:szCs w:val="20"/>
              </w:rPr>
            </w:pPr>
            <w:r w:rsidRPr="00E855B4">
              <w:rPr>
                <w:rFonts w:ascii="Arial" w:hAnsi="Arial" w:cs="Arial"/>
                <w:sz w:val="20"/>
                <w:szCs w:val="20"/>
              </w:rPr>
              <w:t>Technical bulletins</w:t>
            </w:r>
          </w:p>
        </w:tc>
        <w:tc>
          <w:tcPr>
            <w:tcW w:w="1761" w:type="pct"/>
          </w:tcPr>
          <w:p w:rsidR="00D85D39" w:rsidRPr="00E855B4" w:rsidRDefault="00174CBF" w:rsidP="003515FD">
            <w:pPr>
              <w:jc w:val="center"/>
              <w:rPr>
                <w:rFonts w:ascii="Arial" w:hAnsi="Arial" w:cs="Arial"/>
                <w:sz w:val="20"/>
                <w:szCs w:val="20"/>
              </w:rPr>
            </w:pPr>
            <w:r w:rsidRPr="00E855B4">
              <w:rPr>
                <w:rFonts w:ascii="Arial" w:hAnsi="Arial" w:cs="Arial"/>
                <w:sz w:val="20"/>
                <w:szCs w:val="20"/>
              </w:rPr>
              <w:t>4</w:t>
            </w:r>
          </w:p>
        </w:tc>
      </w:tr>
      <w:tr w:rsidR="00D85D39" w:rsidRPr="00E855B4" w:rsidTr="003515FD">
        <w:trPr>
          <w:jc w:val="center"/>
        </w:trPr>
        <w:tc>
          <w:tcPr>
            <w:tcW w:w="3239" w:type="pct"/>
          </w:tcPr>
          <w:p w:rsidR="00D85D39" w:rsidRPr="00E855B4" w:rsidRDefault="00D85D39" w:rsidP="003515FD">
            <w:pPr>
              <w:rPr>
                <w:rFonts w:ascii="Arial" w:hAnsi="Arial" w:cs="Arial"/>
                <w:sz w:val="20"/>
                <w:szCs w:val="20"/>
              </w:rPr>
            </w:pPr>
            <w:r w:rsidRPr="00E855B4">
              <w:rPr>
                <w:rFonts w:ascii="Arial" w:hAnsi="Arial" w:cs="Arial"/>
                <w:sz w:val="20"/>
                <w:szCs w:val="20"/>
              </w:rPr>
              <w:t>Popular articles - English</w:t>
            </w:r>
          </w:p>
        </w:tc>
        <w:tc>
          <w:tcPr>
            <w:tcW w:w="1761" w:type="pct"/>
          </w:tcPr>
          <w:p w:rsidR="00D85D39" w:rsidRPr="00E855B4" w:rsidRDefault="00D85D39" w:rsidP="003515FD">
            <w:pPr>
              <w:jc w:val="center"/>
              <w:rPr>
                <w:rFonts w:ascii="Arial" w:hAnsi="Arial" w:cs="Arial"/>
                <w:sz w:val="20"/>
                <w:szCs w:val="20"/>
              </w:rPr>
            </w:pPr>
          </w:p>
        </w:tc>
      </w:tr>
      <w:tr w:rsidR="00D85D39" w:rsidRPr="00E855B4" w:rsidTr="003515FD">
        <w:trPr>
          <w:jc w:val="center"/>
        </w:trPr>
        <w:tc>
          <w:tcPr>
            <w:tcW w:w="3239" w:type="pct"/>
          </w:tcPr>
          <w:p w:rsidR="00D85D39" w:rsidRPr="00E855B4" w:rsidRDefault="00D85D39" w:rsidP="003515FD">
            <w:pPr>
              <w:rPr>
                <w:rFonts w:ascii="Arial" w:hAnsi="Arial" w:cs="Arial"/>
                <w:sz w:val="20"/>
                <w:szCs w:val="20"/>
              </w:rPr>
            </w:pPr>
            <w:r w:rsidRPr="00E855B4">
              <w:rPr>
                <w:rFonts w:ascii="Arial" w:hAnsi="Arial" w:cs="Arial"/>
                <w:sz w:val="20"/>
                <w:szCs w:val="20"/>
              </w:rPr>
              <w:t>Popular articles – Local language</w:t>
            </w:r>
          </w:p>
        </w:tc>
        <w:tc>
          <w:tcPr>
            <w:tcW w:w="1761" w:type="pct"/>
          </w:tcPr>
          <w:p w:rsidR="00D85D39" w:rsidRPr="00E855B4" w:rsidRDefault="00433F80" w:rsidP="003515FD">
            <w:pPr>
              <w:jc w:val="center"/>
              <w:rPr>
                <w:rFonts w:ascii="Arial" w:hAnsi="Arial" w:cs="Arial"/>
                <w:sz w:val="20"/>
                <w:szCs w:val="20"/>
              </w:rPr>
            </w:pPr>
            <w:r w:rsidRPr="00E855B4">
              <w:rPr>
                <w:rFonts w:ascii="Arial" w:hAnsi="Arial" w:cs="Arial"/>
                <w:sz w:val="20"/>
                <w:szCs w:val="20"/>
              </w:rPr>
              <w:t>2</w:t>
            </w:r>
          </w:p>
        </w:tc>
      </w:tr>
      <w:tr w:rsidR="00D85D39" w:rsidRPr="00E855B4" w:rsidTr="003515FD">
        <w:trPr>
          <w:jc w:val="center"/>
        </w:trPr>
        <w:tc>
          <w:tcPr>
            <w:tcW w:w="3239" w:type="pct"/>
          </w:tcPr>
          <w:p w:rsidR="00D85D39" w:rsidRPr="00E855B4" w:rsidRDefault="00D85D39" w:rsidP="003515FD">
            <w:pPr>
              <w:rPr>
                <w:rFonts w:ascii="Arial" w:hAnsi="Arial" w:cs="Arial"/>
                <w:sz w:val="20"/>
                <w:szCs w:val="20"/>
              </w:rPr>
            </w:pPr>
            <w:r w:rsidRPr="00E855B4">
              <w:rPr>
                <w:rFonts w:ascii="Arial" w:hAnsi="Arial" w:cs="Arial"/>
                <w:sz w:val="20"/>
                <w:szCs w:val="20"/>
              </w:rPr>
              <w:t>Extension literature</w:t>
            </w:r>
          </w:p>
        </w:tc>
        <w:tc>
          <w:tcPr>
            <w:tcW w:w="1761" w:type="pct"/>
          </w:tcPr>
          <w:p w:rsidR="00D85D39" w:rsidRPr="00E855B4" w:rsidRDefault="006C558B" w:rsidP="003515FD">
            <w:pPr>
              <w:jc w:val="center"/>
              <w:rPr>
                <w:rFonts w:ascii="Arial" w:hAnsi="Arial" w:cs="Arial"/>
                <w:sz w:val="20"/>
                <w:szCs w:val="20"/>
              </w:rPr>
            </w:pPr>
            <w:r w:rsidRPr="00E855B4">
              <w:rPr>
                <w:rFonts w:ascii="Arial" w:hAnsi="Arial" w:cs="Arial"/>
                <w:sz w:val="20"/>
                <w:szCs w:val="20"/>
              </w:rPr>
              <w:t>1</w:t>
            </w:r>
          </w:p>
        </w:tc>
      </w:tr>
      <w:tr w:rsidR="00D85D39" w:rsidRPr="00E855B4" w:rsidTr="003515FD">
        <w:trPr>
          <w:jc w:val="center"/>
        </w:trPr>
        <w:tc>
          <w:tcPr>
            <w:tcW w:w="3239" w:type="pct"/>
          </w:tcPr>
          <w:p w:rsidR="00D85D39" w:rsidRPr="00E855B4" w:rsidRDefault="00D85D39" w:rsidP="003515FD">
            <w:pPr>
              <w:rPr>
                <w:rFonts w:ascii="Arial" w:hAnsi="Arial" w:cs="Arial"/>
                <w:sz w:val="20"/>
                <w:szCs w:val="20"/>
              </w:rPr>
            </w:pPr>
            <w:r w:rsidRPr="00E855B4">
              <w:rPr>
                <w:rFonts w:ascii="Arial" w:hAnsi="Arial" w:cs="Arial"/>
                <w:sz w:val="20"/>
                <w:szCs w:val="20"/>
              </w:rPr>
              <w:t>Others (Pl. specify)</w:t>
            </w:r>
          </w:p>
        </w:tc>
        <w:tc>
          <w:tcPr>
            <w:tcW w:w="1761" w:type="pct"/>
          </w:tcPr>
          <w:p w:rsidR="00D85D39" w:rsidRPr="00E855B4" w:rsidRDefault="00D85D39" w:rsidP="003515FD">
            <w:pPr>
              <w:rPr>
                <w:rFonts w:ascii="Arial" w:hAnsi="Arial" w:cs="Arial"/>
                <w:sz w:val="20"/>
                <w:szCs w:val="20"/>
              </w:rPr>
            </w:pPr>
          </w:p>
        </w:tc>
      </w:tr>
      <w:tr w:rsidR="00D85D39" w:rsidRPr="00E855B4" w:rsidTr="003515FD">
        <w:trPr>
          <w:jc w:val="center"/>
        </w:trPr>
        <w:tc>
          <w:tcPr>
            <w:tcW w:w="3239" w:type="pct"/>
          </w:tcPr>
          <w:p w:rsidR="00D85D39" w:rsidRPr="00E855B4" w:rsidRDefault="00D85D39" w:rsidP="003515FD">
            <w:pPr>
              <w:jc w:val="right"/>
              <w:rPr>
                <w:rFonts w:ascii="Arial" w:hAnsi="Arial" w:cs="Arial"/>
                <w:b/>
                <w:sz w:val="20"/>
                <w:szCs w:val="20"/>
              </w:rPr>
            </w:pPr>
            <w:r w:rsidRPr="00E855B4">
              <w:rPr>
                <w:rFonts w:ascii="Arial" w:hAnsi="Arial" w:cs="Arial"/>
                <w:b/>
                <w:sz w:val="20"/>
                <w:szCs w:val="20"/>
              </w:rPr>
              <w:t>TOTAL</w:t>
            </w:r>
          </w:p>
        </w:tc>
        <w:tc>
          <w:tcPr>
            <w:tcW w:w="1761" w:type="pct"/>
          </w:tcPr>
          <w:p w:rsidR="00D85D39" w:rsidRPr="00E855B4" w:rsidRDefault="006A5649" w:rsidP="003515FD">
            <w:pPr>
              <w:jc w:val="center"/>
              <w:rPr>
                <w:rFonts w:ascii="Arial" w:hAnsi="Arial" w:cs="Arial"/>
                <w:b/>
                <w:sz w:val="20"/>
                <w:szCs w:val="20"/>
              </w:rPr>
            </w:pPr>
            <w:r w:rsidRPr="00E855B4">
              <w:rPr>
                <w:rFonts w:ascii="Arial" w:hAnsi="Arial" w:cs="Arial"/>
                <w:b/>
                <w:sz w:val="20"/>
                <w:szCs w:val="20"/>
              </w:rPr>
              <w:t>7</w:t>
            </w:r>
          </w:p>
        </w:tc>
      </w:tr>
    </w:tbl>
    <w:p w:rsidR="00D85D39" w:rsidRPr="00E855B4" w:rsidRDefault="00D85D39" w:rsidP="00D85D39">
      <w:pPr>
        <w:rPr>
          <w:rFonts w:ascii="Arial" w:hAnsi="Arial" w:cs="Arial"/>
          <w:sz w:val="20"/>
          <w:szCs w:val="20"/>
        </w:rPr>
      </w:pPr>
    </w:p>
    <w:p w:rsidR="008E6177" w:rsidRPr="00E855B4" w:rsidRDefault="008E6177" w:rsidP="008E6177">
      <w:pPr>
        <w:rPr>
          <w:rFonts w:ascii="Arial" w:hAnsi="Arial" w:cs="Arial"/>
          <w:sz w:val="20"/>
          <w:szCs w:val="20"/>
        </w:rPr>
      </w:pPr>
      <w:r w:rsidRPr="00E855B4">
        <w:rPr>
          <w:rFonts w:ascii="Arial" w:hAnsi="Arial" w:cs="Arial"/>
          <w:sz w:val="20"/>
          <w:szCs w:val="20"/>
        </w:rPr>
        <w:t>(iii) Details of Literature developed/published</w:t>
      </w:r>
    </w:p>
    <w:p w:rsidR="008E6177" w:rsidRPr="00E855B4" w:rsidRDefault="008E6177" w:rsidP="008E6177">
      <w:pPr>
        <w:pStyle w:val="NormalWeb"/>
        <w:ind w:left="144"/>
        <w:jc w:val="both"/>
        <w:rPr>
          <w:rFonts w:ascii="Arial" w:hAnsi="Arial" w:cs="Arial"/>
          <w:sz w:val="20"/>
          <w:szCs w:val="20"/>
        </w:rPr>
      </w:pPr>
      <w:r w:rsidRPr="00E855B4">
        <w:rPr>
          <w:rFonts w:ascii="Arial" w:hAnsi="Arial" w:cs="Arial"/>
          <w:sz w:val="20"/>
          <w:szCs w:val="20"/>
        </w:rPr>
        <w:t>Please provide the details of above publication in the following format:</w:t>
      </w:r>
    </w:p>
    <w:p w:rsidR="003D3429" w:rsidRPr="00E855B4" w:rsidRDefault="009501D4" w:rsidP="009501D4">
      <w:pPr>
        <w:pStyle w:val="NormalWeb"/>
        <w:jc w:val="both"/>
        <w:rPr>
          <w:rFonts w:ascii="Arial" w:hAnsi="Arial" w:cs="Arial"/>
          <w:sz w:val="20"/>
          <w:szCs w:val="20"/>
        </w:rPr>
      </w:pPr>
      <w:r w:rsidRPr="00E855B4">
        <w:rPr>
          <w:rFonts w:ascii="Arial" w:hAnsi="Arial" w:cs="Arial"/>
          <w:b/>
          <w:sz w:val="20"/>
          <w:szCs w:val="20"/>
        </w:rPr>
        <w:t xml:space="preserve">1. </w:t>
      </w:r>
      <w:r w:rsidR="008E6177" w:rsidRPr="00E855B4">
        <w:rPr>
          <w:rFonts w:ascii="Arial" w:hAnsi="Arial" w:cs="Arial"/>
          <w:b/>
          <w:sz w:val="20"/>
          <w:szCs w:val="20"/>
        </w:rPr>
        <w:t>  Research articles in journals:</w:t>
      </w:r>
      <w:r w:rsidR="003D3429" w:rsidRPr="00E855B4">
        <w:rPr>
          <w:rFonts w:ascii="Arial" w:hAnsi="Arial" w:cs="Arial"/>
          <w:sz w:val="20"/>
          <w:szCs w:val="20"/>
        </w:rPr>
        <w:t xml:space="preserve"> NIL</w:t>
      </w:r>
    </w:p>
    <w:p w:rsidR="008E6177" w:rsidRPr="00E855B4" w:rsidRDefault="009501D4" w:rsidP="009501D4">
      <w:pPr>
        <w:pStyle w:val="NormalWeb"/>
        <w:ind w:left="426" w:hanging="426"/>
        <w:jc w:val="both"/>
        <w:rPr>
          <w:rFonts w:ascii="Arial" w:hAnsi="Arial" w:cs="Arial"/>
          <w:sz w:val="20"/>
          <w:szCs w:val="20"/>
        </w:rPr>
      </w:pPr>
      <w:r w:rsidRPr="00E855B4">
        <w:rPr>
          <w:rFonts w:ascii="Arial" w:hAnsi="Arial" w:cs="Arial"/>
          <w:b/>
          <w:sz w:val="20"/>
          <w:szCs w:val="20"/>
        </w:rPr>
        <w:t>2.</w:t>
      </w:r>
      <w:r w:rsidRPr="00E855B4">
        <w:rPr>
          <w:rFonts w:ascii="Arial" w:hAnsi="Arial" w:cs="Arial"/>
          <w:sz w:val="20"/>
          <w:szCs w:val="20"/>
        </w:rPr>
        <w:t xml:space="preserve">  </w:t>
      </w:r>
      <w:r w:rsidR="008E6177" w:rsidRPr="00E855B4">
        <w:rPr>
          <w:rFonts w:ascii="Arial" w:hAnsi="Arial" w:cs="Arial"/>
          <w:b/>
          <w:sz w:val="20"/>
          <w:szCs w:val="20"/>
        </w:rPr>
        <w:t>Technical Reports/ bulletins:</w:t>
      </w:r>
      <w:r w:rsidR="008E6177" w:rsidRPr="00E855B4">
        <w:rPr>
          <w:rFonts w:ascii="Arial" w:hAnsi="Arial" w:cs="Arial"/>
          <w:sz w:val="20"/>
          <w:szCs w:val="20"/>
        </w:rPr>
        <w:t xml:space="preserve"> Authors name, Title of the technical report, name of publishing KVK, number of pages.</w:t>
      </w:r>
    </w:p>
    <w:p w:rsidR="00075D2E" w:rsidRPr="00E855B4" w:rsidRDefault="00075D2E" w:rsidP="008E6177">
      <w:pPr>
        <w:pStyle w:val="NormalWeb"/>
        <w:ind w:left="144"/>
        <w:jc w:val="both"/>
        <w:rPr>
          <w:rFonts w:ascii="Arial" w:hAnsi="Arial" w:cs="Arial"/>
          <w:sz w:val="20"/>
          <w:szCs w:val="20"/>
        </w:rPr>
      </w:pPr>
      <w:proofErr w:type="gramStart"/>
      <w:r w:rsidRPr="00E855B4">
        <w:rPr>
          <w:rFonts w:ascii="Arial" w:hAnsi="Arial" w:cs="Arial"/>
          <w:sz w:val="20"/>
          <w:szCs w:val="20"/>
        </w:rPr>
        <w:t>KVK Scientists, (January-</w:t>
      </w:r>
      <w:r w:rsidR="00D34DC5" w:rsidRPr="00E855B4">
        <w:rPr>
          <w:rFonts w:ascii="Arial" w:hAnsi="Arial" w:cs="Arial"/>
          <w:sz w:val="20"/>
          <w:szCs w:val="20"/>
        </w:rPr>
        <w:t>March</w:t>
      </w:r>
      <w:r w:rsidRPr="00E855B4">
        <w:rPr>
          <w:rFonts w:ascii="Arial" w:hAnsi="Arial" w:cs="Arial"/>
          <w:sz w:val="20"/>
          <w:szCs w:val="20"/>
        </w:rPr>
        <w:t xml:space="preserve">, 2021) Krishi Vigyan Patrike, </w:t>
      </w:r>
      <w:r w:rsidR="00D34DC5" w:rsidRPr="00E855B4">
        <w:rPr>
          <w:rFonts w:ascii="Arial" w:hAnsi="Arial" w:cs="Arial"/>
          <w:sz w:val="20"/>
          <w:szCs w:val="20"/>
        </w:rPr>
        <w:t>Volume-11, Issue-1, ICAR-K.H.Patil Krishi Vigyan Kendra, Hulkoti, 9p.</w:t>
      </w:r>
      <w:proofErr w:type="gramEnd"/>
    </w:p>
    <w:p w:rsidR="00D34DC5" w:rsidRPr="00E855B4" w:rsidRDefault="00D34DC5" w:rsidP="008E6177">
      <w:pPr>
        <w:pStyle w:val="NormalWeb"/>
        <w:ind w:left="144"/>
        <w:jc w:val="both"/>
        <w:rPr>
          <w:rFonts w:ascii="Arial" w:hAnsi="Arial" w:cs="Arial"/>
          <w:sz w:val="20"/>
          <w:szCs w:val="20"/>
        </w:rPr>
      </w:pPr>
      <w:proofErr w:type="gramStart"/>
      <w:r w:rsidRPr="00E855B4">
        <w:rPr>
          <w:rFonts w:ascii="Arial" w:hAnsi="Arial" w:cs="Arial"/>
          <w:sz w:val="20"/>
          <w:szCs w:val="20"/>
        </w:rPr>
        <w:t xml:space="preserve">KVK Scientists, (April-June, 2021) Krishi Vigyan Patrike, Volume-11, Issue-2, ICAR-K.H.Patil Krishi Vigyan Kendra, Hulkoti, </w:t>
      </w:r>
      <w:r w:rsidR="00AF5D3A" w:rsidRPr="00E855B4">
        <w:rPr>
          <w:rFonts w:ascii="Arial" w:hAnsi="Arial" w:cs="Arial"/>
          <w:sz w:val="20"/>
          <w:szCs w:val="20"/>
        </w:rPr>
        <w:t>8</w:t>
      </w:r>
      <w:r w:rsidRPr="00E855B4">
        <w:rPr>
          <w:rFonts w:ascii="Arial" w:hAnsi="Arial" w:cs="Arial"/>
          <w:sz w:val="20"/>
          <w:szCs w:val="20"/>
        </w:rPr>
        <w:t>p.</w:t>
      </w:r>
      <w:proofErr w:type="gramEnd"/>
    </w:p>
    <w:p w:rsidR="00AF5D3A" w:rsidRPr="00E855B4" w:rsidRDefault="00AF5D3A" w:rsidP="00AF5D3A">
      <w:pPr>
        <w:pStyle w:val="NormalWeb"/>
        <w:ind w:left="144"/>
        <w:jc w:val="both"/>
        <w:rPr>
          <w:rFonts w:ascii="Arial" w:hAnsi="Arial" w:cs="Arial"/>
          <w:sz w:val="20"/>
          <w:szCs w:val="20"/>
        </w:rPr>
      </w:pPr>
      <w:proofErr w:type="gramStart"/>
      <w:r w:rsidRPr="00E855B4">
        <w:rPr>
          <w:rFonts w:ascii="Arial" w:hAnsi="Arial" w:cs="Arial"/>
          <w:sz w:val="20"/>
          <w:szCs w:val="20"/>
        </w:rPr>
        <w:t>KVK Scientists, (</w:t>
      </w:r>
      <w:r w:rsidR="00FF5DF3" w:rsidRPr="00E855B4">
        <w:rPr>
          <w:rFonts w:ascii="Arial" w:hAnsi="Arial" w:cs="Arial"/>
          <w:sz w:val="20"/>
          <w:szCs w:val="20"/>
        </w:rPr>
        <w:t>July</w:t>
      </w:r>
      <w:r w:rsidRPr="00E855B4">
        <w:rPr>
          <w:rFonts w:ascii="Arial" w:hAnsi="Arial" w:cs="Arial"/>
          <w:sz w:val="20"/>
          <w:szCs w:val="20"/>
        </w:rPr>
        <w:t>-</w:t>
      </w:r>
      <w:r w:rsidR="00FF5DF3" w:rsidRPr="00E855B4">
        <w:rPr>
          <w:rFonts w:ascii="Arial" w:hAnsi="Arial" w:cs="Arial"/>
          <w:sz w:val="20"/>
          <w:szCs w:val="20"/>
        </w:rPr>
        <w:t>September</w:t>
      </w:r>
      <w:r w:rsidRPr="00E855B4">
        <w:rPr>
          <w:rFonts w:ascii="Arial" w:hAnsi="Arial" w:cs="Arial"/>
          <w:sz w:val="20"/>
          <w:szCs w:val="20"/>
        </w:rPr>
        <w:t>, 2021) Krishi Vigyan Patrike, Volume-11, Issue-</w:t>
      </w:r>
      <w:r w:rsidR="00FF5DF3" w:rsidRPr="00E855B4">
        <w:rPr>
          <w:rFonts w:ascii="Arial" w:hAnsi="Arial" w:cs="Arial"/>
          <w:sz w:val="20"/>
          <w:szCs w:val="20"/>
        </w:rPr>
        <w:t>3</w:t>
      </w:r>
      <w:r w:rsidRPr="00E855B4">
        <w:rPr>
          <w:rFonts w:ascii="Arial" w:hAnsi="Arial" w:cs="Arial"/>
          <w:sz w:val="20"/>
          <w:szCs w:val="20"/>
        </w:rPr>
        <w:t>, ICAR-K.H.Patil Krishi Vigyan Kendra, Hulkoti, 8p.</w:t>
      </w:r>
      <w:proofErr w:type="gramEnd"/>
    </w:p>
    <w:p w:rsidR="00AF5D3A" w:rsidRPr="00E855B4" w:rsidRDefault="002115A7" w:rsidP="008E6177">
      <w:pPr>
        <w:pStyle w:val="NormalWeb"/>
        <w:ind w:left="144"/>
        <w:jc w:val="both"/>
        <w:rPr>
          <w:rFonts w:ascii="Arial" w:hAnsi="Arial" w:cs="Arial"/>
          <w:sz w:val="20"/>
          <w:szCs w:val="20"/>
        </w:rPr>
      </w:pPr>
      <w:proofErr w:type="gramStart"/>
      <w:r w:rsidRPr="00E855B4">
        <w:rPr>
          <w:rFonts w:ascii="Arial" w:hAnsi="Arial" w:cs="Arial"/>
          <w:sz w:val="20"/>
          <w:szCs w:val="20"/>
        </w:rPr>
        <w:t>KVK Scientists, (October-December, 2021) Krishi Vigyan Patrike, Volume-11, Issue-4, ICAR-K.H.Patil Krishi Vigyan Kendra, Hulkoti, 10p.</w:t>
      </w:r>
      <w:proofErr w:type="gramEnd"/>
    </w:p>
    <w:p w:rsidR="008E6177" w:rsidRPr="00E855B4" w:rsidRDefault="008E6177" w:rsidP="009501D4">
      <w:pPr>
        <w:pStyle w:val="NormalWeb"/>
        <w:numPr>
          <w:ilvl w:val="0"/>
          <w:numId w:val="8"/>
        </w:numPr>
        <w:jc w:val="both"/>
        <w:rPr>
          <w:rFonts w:ascii="Arial" w:hAnsi="Arial" w:cs="Arial"/>
          <w:sz w:val="20"/>
          <w:szCs w:val="20"/>
        </w:rPr>
      </w:pPr>
      <w:r w:rsidRPr="00E855B4">
        <w:rPr>
          <w:rFonts w:ascii="Arial" w:hAnsi="Arial" w:cs="Arial"/>
          <w:b/>
          <w:sz w:val="20"/>
          <w:szCs w:val="20"/>
        </w:rPr>
        <w:t>Popular articles:</w:t>
      </w:r>
      <w:r w:rsidRPr="00E855B4">
        <w:rPr>
          <w:rFonts w:ascii="Arial" w:hAnsi="Arial" w:cs="Arial"/>
          <w:sz w:val="20"/>
          <w:szCs w:val="20"/>
        </w:rPr>
        <w:t xml:space="preserve"> Authors name, Title of the article, date of publication, Name of the newspaper/magazine, page no.</w:t>
      </w:r>
    </w:p>
    <w:p w:rsidR="00433F80" w:rsidRPr="00E855B4" w:rsidRDefault="00433F80" w:rsidP="008E6177">
      <w:pPr>
        <w:pStyle w:val="NormalWeb"/>
        <w:ind w:left="144"/>
        <w:jc w:val="both"/>
        <w:rPr>
          <w:rFonts w:ascii="Arial" w:hAnsi="Arial" w:cs="Arial"/>
          <w:sz w:val="20"/>
          <w:szCs w:val="20"/>
        </w:rPr>
      </w:pPr>
      <w:r w:rsidRPr="00E855B4">
        <w:rPr>
          <w:rFonts w:ascii="Arial" w:hAnsi="Arial" w:cs="Arial"/>
          <w:sz w:val="20"/>
          <w:szCs w:val="20"/>
        </w:rPr>
        <w:t>Dr. Sudha V. M.</w:t>
      </w:r>
      <w:r w:rsidR="003807CC" w:rsidRPr="00E855B4">
        <w:rPr>
          <w:rFonts w:ascii="Arial" w:hAnsi="Arial" w:cs="Arial"/>
          <w:sz w:val="20"/>
          <w:szCs w:val="20"/>
        </w:rPr>
        <w:t xml:space="preserve"> (2021)</w:t>
      </w:r>
      <w:r w:rsidR="008E6177" w:rsidRPr="00E855B4">
        <w:rPr>
          <w:rFonts w:ascii="Arial" w:hAnsi="Arial" w:cs="Arial"/>
          <w:sz w:val="20"/>
          <w:szCs w:val="20"/>
        </w:rPr>
        <w:t xml:space="preserve">, </w:t>
      </w:r>
      <w:r w:rsidRPr="00E855B4">
        <w:rPr>
          <w:rFonts w:ascii="Arial" w:hAnsi="Arial" w:cs="Arial"/>
          <w:sz w:val="20"/>
          <w:szCs w:val="20"/>
        </w:rPr>
        <w:t>A view of ICAR-K.H.Patil Krishi Vigyan Kendra, Hulkoti, Dist.: Gadag</w:t>
      </w:r>
      <w:r w:rsidR="008E6177" w:rsidRPr="00E855B4">
        <w:rPr>
          <w:rFonts w:ascii="Arial" w:hAnsi="Arial" w:cs="Arial"/>
          <w:sz w:val="20"/>
          <w:szCs w:val="20"/>
        </w:rPr>
        <w:t>,</w:t>
      </w:r>
      <w:r w:rsidR="003807CC" w:rsidRPr="00E855B4">
        <w:rPr>
          <w:rFonts w:ascii="Arial" w:hAnsi="Arial" w:cs="Arial"/>
          <w:sz w:val="20"/>
          <w:szCs w:val="20"/>
        </w:rPr>
        <w:t xml:space="preserve"> </w:t>
      </w:r>
      <w:r w:rsidR="008E6177" w:rsidRPr="00E855B4">
        <w:rPr>
          <w:rFonts w:ascii="Arial" w:hAnsi="Arial" w:cs="Arial"/>
          <w:i/>
          <w:iCs/>
          <w:sz w:val="20"/>
          <w:szCs w:val="20"/>
        </w:rPr>
        <w:t>Krishi Kamadenu</w:t>
      </w:r>
      <w:proofErr w:type="gramStart"/>
      <w:r w:rsidR="008E6177" w:rsidRPr="00E855B4">
        <w:rPr>
          <w:rFonts w:ascii="Arial" w:hAnsi="Arial" w:cs="Arial"/>
          <w:i/>
          <w:iCs/>
          <w:sz w:val="20"/>
          <w:szCs w:val="20"/>
        </w:rPr>
        <w:t>,</w:t>
      </w:r>
      <w:r w:rsidR="008E6177" w:rsidRPr="00E855B4">
        <w:rPr>
          <w:rFonts w:ascii="Arial" w:hAnsi="Arial" w:cs="Arial"/>
          <w:sz w:val="20"/>
          <w:szCs w:val="20"/>
        </w:rPr>
        <w:t>14</w:t>
      </w:r>
      <w:proofErr w:type="gramEnd"/>
      <w:r w:rsidR="008E6177" w:rsidRPr="00E855B4">
        <w:rPr>
          <w:rFonts w:ascii="Arial" w:hAnsi="Arial" w:cs="Arial"/>
          <w:sz w:val="20"/>
          <w:szCs w:val="20"/>
        </w:rPr>
        <w:t>(</w:t>
      </w:r>
      <w:r w:rsidRPr="00E855B4">
        <w:rPr>
          <w:rFonts w:ascii="Arial" w:hAnsi="Arial" w:cs="Arial"/>
          <w:sz w:val="20"/>
          <w:szCs w:val="20"/>
        </w:rPr>
        <w:t>1</w:t>
      </w:r>
      <w:r w:rsidR="008E6177" w:rsidRPr="00E855B4">
        <w:rPr>
          <w:rFonts w:ascii="Arial" w:hAnsi="Arial" w:cs="Arial"/>
          <w:sz w:val="20"/>
          <w:szCs w:val="20"/>
        </w:rPr>
        <w:t>):</w:t>
      </w:r>
      <w:r w:rsidRPr="00E855B4">
        <w:rPr>
          <w:rFonts w:ascii="Arial" w:hAnsi="Arial" w:cs="Arial"/>
          <w:sz w:val="20"/>
          <w:szCs w:val="20"/>
        </w:rPr>
        <w:t>11-17</w:t>
      </w:r>
    </w:p>
    <w:p w:rsidR="00433F80" w:rsidRPr="00E855B4" w:rsidRDefault="00433F80" w:rsidP="00433F80">
      <w:pPr>
        <w:pStyle w:val="NormalWeb"/>
        <w:ind w:left="144"/>
        <w:jc w:val="both"/>
        <w:rPr>
          <w:rFonts w:ascii="Arial" w:hAnsi="Arial" w:cs="Arial"/>
          <w:sz w:val="20"/>
          <w:szCs w:val="20"/>
        </w:rPr>
      </w:pPr>
      <w:r w:rsidRPr="00E855B4">
        <w:rPr>
          <w:rFonts w:ascii="Arial" w:hAnsi="Arial" w:cs="Arial"/>
          <w:sz w:val="20"/>
          <w:szCs w:val="20"/>
        </w:rPr>
        <w:t>Dr. Sudha V. M.</w:t>
      </w:r>
      <w:r w:rsidR="003807CC" w:rsidRPr="00E855B4">
        <w:rPr>
          <w:rFonts w:ascii="Arial" w:hAnsi="Arial" w:cs="Arial"/>
          <w:sz w:val="20"/>
          <w:szCs w:val="20"/>
        </w:rPr>
        <w:t xml:space="preserve"> (28-07-2021)</w:t>
      </w:r>
      <w:r w:rsidRPr="00E855B4">
        <w:rPr>
          <w:rFonts w:ascii="Arial" w:hAnsi="Arial" w:cs="Arial"/>
          <w:sz w:val="20"/>
          <w:szCs w:val="20"/>
        </w:rPr>
        <w:t>, How to protect children from Covid III wave, Navoday</w:t>
      </w:r>
      <w:proofErr w:type="gramStart"/>
      <w:r w:rsidRPr="00E855B4">
        <w:rPr>
          <w:rFonts w:ascii="Arial" w:hAnsi="Arial" w:cs="Arial"/>
          <w:i/>
          <w:iCs/>
          <w:sz w:val="20"/>
          <w:szCs w:val="20"/>
        </w:rPr>
        <w:t>,2</w:t>
      </w:r>
      <w:proofErr w:type="gramEnd"/>
    </w:p>
    <w:p w:rsidR="008E6177" w:rsidRPr="00E855B4" w:rsidRDefault="008E6177" w:rsidP="009501D4">
      <w:pPr>
        <w:pStyle w:val="NormalWeb"/>
        <w:numPr>
          <w:ilvl w:val="0"/>
          <w:numId w:val="8"/>
        </w:numPr>
        <w:jc w:val="both"/>
        <w:rPr>
          <w:rFonts w:ascii="Arial" w:hAnsi="Arial" w:cs="Arial"/>
          <w:sz w:val="20"/>
          <w:szCs w:val="20"/>
        </w:rPr>
      </w:pPr>
      <w:r w:rsidRPr="00E855B4">
        <w:rPr>
          <w:rFonts w:ascii="Arial" w:hAnsi="Arial" w:cs="Arial"/>
          <w:b/>
          <w:sz w:val="20"/>
          <w:szCs w:val="20"/>
        </w:rPr>
        <w:t xml:space="preserve">Extension literature; </w:t>
      </w:r>
      <w:r w:rsidRPr="00E855B4">
        <w:rPr>
          <w:rFonts w:ascii="Arial" w:hAnsi="Arial" w:cs="Arial"/>
          <w:sz w:val="20"/>
          <w:szCs w:val="20"/>
        </w:rPr>
        <w:t xml:space="preserve">Authors name, month and year of publication, Title of extension literature like folders, pamphlets etc., name of publishing KVK, </w:t>
      </w:r>
      <w:proofErr w:type="gramStart"/>
      <w:r w:rsidRPr="00E855B4">
        <w:rPr>
          <w:rFonts w:ascii="Arial" w:hAnsi="Arial" w:cs="Arial"/>
          <w:sz w:val="20"/>
          <w:szCs w:val="20"/>
        </w:rPr>
        <w:t>number</w:t>
      </w:r>
      <w:proofErr w:type="gramEnd"/>
      <w:r w:rsidRPr="00E855B4">
        <w:rPr>
          <w:rFonts w:ascii="Arial" w:hAnsi="Arial" w:cs="Arial"/>
          <w:sz w:val="20"/>
          <w:szCs w:val="20"/>
        </w:rPr>
        <w:t xml:space="preserve"> of pages.</w:t>
      </w:r>
    </w:p>
    <w:p w:rsidR="008E6177" w:rsidRPr="00E855B4" w:rsidRDefault="003807CC" w:rsidP="008E6177">
      <w:pPr>
        <w:pStyle w:val="NormalWeb"/>
        <w:ind w:left="144"/>
        <w:jc w:val="both"/>
        <w:rPr>
          <w:rFonts w:ascii="Arial" w:hAnsi="Arial" w:cs="Arial"/>
          <w:sz w:val="20"/>
          <w:szCs w:val="20"/>
        </w:rPr>
      </w:pPr>
      <w:r w:rsidRPr="00E855B4">
        <w:rPr>
          <w:rFonts w:ascii="Arial" w:hAnsi="Arial" w:cs="Arial"/>
          <w:sz w:val="20"/>
          <w:szCs w:val="20"/>
        </w:rPr>
        <w:t xml:space="preserve">Dr. Sudha V. M. (2021), </w:t>
      </w:r>
      <w:proofErr w:type="gramStart"/>
      <w:r w:rsidRPr="00E855B4">
        <w:rPr>
          <w:rFonts w:ascii="Arial" w:hAnsi="Arial" w:cs="Arial"/>
          <w:sz w:val="20"/>
          <w:szCs w:val="20"/>
        </w:rPr>
        <w:t>Solar</w:t>
      </w:r>
      <w:proofErr w:type="gramEnd"/>
      <w:r w:rsidRPr="00E855B4">
        <w:rPr>
          <w:rFonts w:ascii="Arial" w:hAnsi="Arial" w:cs="Arial"/>
          <w:sz w:val="20"/>
          <w:szCs w:val="20"/>
        </w:rPr>
        <w:t xml:space="preserve"> drier, ICAR-K.H.Patil Krishi Vigyan Kendra, Hulkoti, 4p</w:t>
      </w:r>
    </w:p>
    <w:p w:rsidR="008E6177" w:rsidRPr="00E855B4" w:rsidRDefault="008E6177" w:rsidP="00D85D39">
      <w:pPr>
        <w:jc w:val="both"/>
        <w:rPr>
          <w:rFonts w:ascii="Arial" w:hAnsi="Arial" w:cs="Arial"/>
          <w:b/>
          <w:sz w:val="20"/>
          <w:szCs w:val="20"/>
        </w:rPr>
      </w:pPr>
    </w:p>
    <w:p w:rsidR="00D85D39" w:rsidRPr="00E855B4" w:rsidRDefault="00D85D39" w:rsidP="00D85D39">
      <w:pPr>
        <w:jc w:val="both"/>
        <w:rPr>
          <w:rFonts w:ascii="Arial" w:hAnsi="Arial" w:cs="Arial"/>
          <w:b/>
          <w:sz w:val="20"/>
          <w:szCs w:val="20"/>
        </w:rPr>
      </w:pPr>
      <w:r w:rsidRPr="00E855B4">
        <w:rPr>
          <w:rFonts w:ascii="Arial" w:hAnsi="Arial" w:cs="Arial"/>
          <w:b/>
          <w:sz w:val="20"/>
          <w:szCs w:val="20"/>
        </w:rPr>
        <w:lastRenderedPageBreak/>
        <w:t>10</w:t>
      </w:r>
      <w:proofErr w:type="gramStart"/>
      <w:r w:rsidRPr="00E855B4">
        <w:rPr>
          <w:rFonts w:ascii="Arial" w:hAnsi="Arial" w:cs="Arial"/>
          <w:b/>
          <w:sz w:val="20"/>
          <w:szCs w:val="20"/>
        </w:rPr>
        <w:t>.B</w:t>
      </w:r>
      <w:proofErr w:type="gramEnd"/>
      <w:r w:rsidRPr="00E855B4">
        <w:rPr>
          <w:rFonts w:ascii="Arial" w:hAnsi="Arial" w:cs="Arial"/>
          <w:b/>
          <w:sz w:val="20"/>
          <w:szCs w:val="20"/>
        </w:rPr>
        <w:t>. Details of Electronic Media Produced</w:t>
      </w:r>
    </w:p>
    <w:tbl>
      <w:tblPr>
        <w:tblW w:w="491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2515"/>
        <w:gridCol w:w="3103"/>
        <w:gridCol w:w="3653"/>
      </w:tblGrid>
      <w:tr w:rsidR="00D85D39" w:rsidRPr="00E855B4" w:rsidTr="003515FD">
        <w:tc>
          <w:tcPr>
            <w:tcW w:w="269" w:type="pct"/>
          </w:tcPr>
          <w:p w:rsidR="00D85D39" w:rsidRPr="00E855B4" w:rsidRDefault="00D85D39" w:rsidP="003515FD">
            <w:pPr>
              <w:jc w:val="both"/>
              <w:rPr>
                <w:rFonts w:cs="Arial"/>
                <w:b/>
                <w:sz w:val="20"/>
                <w:szCs w:val="20"/>
              </w:rPr>
            </w:pPr>
            <w:r w:rsidRPr="00E855B4">
              <w:rPr>
                <w:rFonts w:cs="Arial"/>
                <w:b/>
                <w:sz w:val="20"/>
                <w:szCs w:val="20"/>
              </w:rPr>
              <w:t>Sl. No.</w:t>
            </w:r>
          </w:p>
        </w:tc>
        <w:tc>
          <w:tcPr>
            <w:tcW w:w="1283" w:type="pct"/>
          </w:tcPr>
          <w:p w:rsidR="00D85D39" w:rsidRPr="00E855B4" w:rsidRDefault="00D85D39" w:rsidP="003515FD">
            <w:pPr>
              <w:jc w:val="both"/>
              <w:rPr>
                <w:rFonts w:cs="Arial"/>
                <w:b/>
                <w:sz w:val="20"/>
                <w:szCs w:val="20"/>
              </w:rPr>
            </w:pPr>
            <w:r w:rsidRPr="00E855B4">
              <w:rPr>
                <w:rFonts w:cs="Arial"/>
                <w:b/>
                <w:sz w:val="20"/>
                <w:szCs w:val="20"/>
              </w:rPr>
              <w:t xml:space="preserve">Type of media </w:t>
            </w:r>
          </w:p>
        </w:tc>
        <w:tc>
          <w:tcPr>
            <w:tcW w:w="1583" w:type="pct"/>
          </w:tcPr>
          <w:p w:rsidR="00D85D39" w:rsidRPr="00E855B4" w:rsidRDefault="00D85D39" w:rsidP="003515FD">
            <w:pPr>
              <w:jc w:val="both"/>
              <w:rPr>
                <w:rFonts w:cs="Arial"/>
                <w:b/>
                <w:sz w:val="20"/>
                <w:szCs w:val="20"/>
              </w:rPr>
            </w:pPr>
            <w:r w:rsidRPr="00E855B4">
              <w:rPr>
                <w:rFonts w:cs="Arial"/>
                <w:b/>
                <w:sz w:val="20"/>
                <w:szCs w:val="20"/>
              </w:rPr>
              <w:t xml:space="preserve">Title </w:t>
            </w:r>
          </w:p>
        </w:tc>
        <w:tc>
          <w:tcPr>
            <w:tcW w:w="1864" w:type="pct"/>
          </w:tcPr>
          <w:p w:rsidR="00D85D39" w:rsidRPr="00E855B4" w:rsidRDefault="00D85D39" w:rsidP="003515FD">
            <w:pPr>
              <w:jc w:val="both"/>
              <w:rPr>
                <w:rFonts w:cs="Arial"/>
                <w:b/>
                <w:sz w:val="20"/>
                <w:szCs w:val="20"/>
              </w:rPr>
            </w:pPr>
            <w:r w:rsidRPr="00E855B4">
              <w:rPr>
                <w:rFonts w:cs="Arial"/>
                <w:b/>
                <w:sz w:val="20"/>
                <w:szCs w:val="20"/>
              </w:rPr>
              <w:t>Details</w:t>
            </w:r>
          </w:p>
        </w:tc>
      </w:tr>
      <w:tr w:rsidR="00D85D39" w:rsidRPr="00E855B4" w:rsidTr="003515FD">
        <w:tc>
          <w:tcPr>
            <w:tcW w:w="269"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1</w:t>
            </w:r>
          </w:p>
        </w:tc>
        <w:tc>
          <w:tcPr>
            <w:tcW w:w="12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CD / DVD</w:t>
            </w:r>
          </w:p>
        </w:tc>
        <w:tc>
          <w:tcPr>
            <w:tcW w:w="1583" w:type="pct"/>
          </w:tcPr>
          <w:p w:rsidR="00D85D39" w:rsidRPr="00E855B4" w:rsidRDefault="00C8183F" w:rsidP="003515FD">
            <w:pPr>
              <w:jc w:val="both"/>
              <w:rPr>
                <w:rFonts w:ascii="Arial" w:hAnsi="Arial" w:cs="Arial"/>
                <w:sz w:val="20"/>
                <w:szCs w:val="20"/>
              </w:rPr>
            </w:pPr>
            <w:r w:rsidRPr="00E855B4">
              <w:rPr>
                <w:rFonts w:ascii="Arial" w:hAnsi="Arial" w:cs="Arial"/>
                <w:sz w:val="20"/>
                <w:szCs w:val="20"/>
              </w:rPr>
              <w:t>Nutri Garden</w:t>
            </w:r>
          </w:p>
        </w:tc>
        <w:tc>
          <w:tcPr>
            <w:tcW w:w="1864" w:type="pct"/>
          </w:tcPr>
          <w:p w:rsidR="00D85D39" w:rsidRPr="00E855B4" w:rsidRDefault="00D85D39" w:rsidP="00EC13DA">
            <w:pPr>
              <w:pStyle w:val="ListParagraph"/>
              <w:numPr>
                <w:ilvl w:val="0"/>
                <w:numId w:val="26"/>
              </w:numPr>
              <w:ind w:left="266" w:hanging="284"/>
              <w:jc w:val="both"/>
              <w:rPr>
                <w:rFonts w:ascii="Arial" w:hAnsi="Arial" w:cs="Arial"/>
                <w:sz w:val="20"/>
                <w:szCs w:val="20"/>
              </w:rPr>
            </w:pPr>
            <w:r w:rsidRPr="00E855B4">
              <w:rPr>
                <w:rFonts w:ascii="Arial" w:hAnsi="Arial" w:cs="Arial"/>
                <w:sz w:val="20"/>
                <w:szCs w:val="20"/>
              </w:rPr>
              <w:t>Nutri Garden and its importance</w:t>
            </w:r>
          </w:p>
        </w:tc>
      </w:tr>
      <w:tr w:rsidR="00D85D39" w:rsidRPr="00E855B4" w:rsidTr="003515FD">
        <w:tc>
          <w:tcPr>
            <w:tcW w:w="269"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2</w:t>
            </w:r>
          </w:p>
        </w:tc>
        <w:tc>
          <w:tcPr>
            <w:tcW w:w="12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Mobile Apps</w:t>
            </w:r>
          </w:p>
        </w:tc>
        <w:tc>
          <w:tcPr>
            <w:tcW w:w="15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w:t>
            </w:r>
          </w:p>
        </w:tc>
        <w:tc>
          <w:tcPr>
            <w:tcW w:w="1864"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w:t>
            </w:r>
          </w:p>
        </w:tc>
      </w:tr>
      <w:tr w:rsidR="00D85D39" w:rsidRPr="00E855B4" w:rsidTr="003515FD">
        <w:tc>
          <w:tcPr>
            <w:tcW w:w="269"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3</w:t>
            </w:r>
          </w:p>
        </w:tc>
        <w:tc>
          <w:tcPr>
            <w:tcW w:w="12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Social media groups with KVK as Admin</w:t>
            </w:r>
          </w:p>
        </w:tc>
        <w:tc>
          <w:tcPr>
            <w:tcW w:w="15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 xml:space="preserve">WhatsApp – </w:t>
            </w:r>
          </w:p>
          <w:p w:rsidR="00D85D39" w:rsidRPr="00E855B4" w:rsidRDefault="00D85D39" w:rsidP="00EC13DA">
            <w:pPr>
              <w:pStyle w:val="ListParagraph"/>
              <w:numPr>
                <w:ilvl w:val="0"/>
                <w:numId w:val="18"/>
              </w:numPr>
              <w:ind w:left="109" w:hanging="142"/>
              <w:rPr>
                <w:rFonts w:ascii="Arial" w:hAnsi="Arial" w:cs="Arial"/>
                <w:sz w:val="20"/>
                <w:szCs w:val="20"/>
              </w:rPr>
            </w:pPr>
            <w:r w:rsidRPr="00E855B4">
              <w:rPr>
                <w:rFonts w:ascii="Arial" w:hAnsi="Arial" w:cs="Arial"/>
                <w:sz w:val="20"/>
                <w:szCs w:val="20"/>
              </w:rPr>
              <w:t>KVK, HULKOTI, GADAG group</w:t>
            </w:r>
          </w:p>
          <w:p w:rsidR="00D85D39" w:rsidRPr="00E855B4" w:rsidRDefault="00D85D39" w:rsidP="00EC13DA">
            <w:pPr>
              <w:pStyle w:val="ListParagraph"/>
              <w:numPr>
                <w:ilvl w:val="0"/>
                <w:numId w:val="18"/>
              </w:numPr>
              <w:ind w:left="109" w:hanging="142"/>
              <w:rPr>
                <w:rFonts w:ascii="Arial" w:hAnsi="Arial" w:cs="Arial"/>
                <w:sz w:val="20"/>
                <w:szCs w:val="20"/>
              </w:rPr>
            </w:pPr>
            <w:r w:rsidRPr="00E855B4">
              <w:rPr>
                <w:rFonts w:ascii="Arial" w:hAnsi="Arial" w:cs="Arial"/>
                <w:sz w:val="20"/>
                <w:szCs w:val="20"/>
              </w:rPr>
              <w:t>Cashew Growers group</w:t>
            </w:r>
          </w:p>
          <w:p w:rsidR="00D85D39" w:rsidRPr="00E855B4" w:rsidRDefault="00D85D39" w:rsidP="00EC13DA">
            <w:pPr>
              <w:pStyle w:val="ListParagraph"/>
              <w:numPr>
                <w:ilvl w:val="0"/>
                <w:numId w:val="18"/>
              </w:numPr>
              <w:ind w:left="109" w:hanging="142"/>
              <w:rPr>
                <w:rFonts w:ascii="Arial" w:hAnsi="Arial" w:cs="Arial"/>
                <w:sz w:val="20"/>
                <w:szCs w:val="20"/>
              </w:rPr>
            </w:pPr>
            <w:r w:rsidRPr="00E855B4">
              <w:rPr>
                <w:rFonts w:ascii="Arial" w:hAnsi="Arial" w:cs="Arial"/>
                <w:sz w:val="20"/>
                <w:szCs w:val="20"/>
              </w:rPr>
              <w:t>Mango Growers group</w:t>
            </w:r>
          </w:p>
          <w:p w:rsidR="00D85D39" w:rsidRPr="00E855B4" w:rsidRDefault="00D85D39" w:rsidP="00EC13DA">
            <w:pPr>
              <w:pStyle w:val="ListParagraph"/>
              <w:numPr>
                <w:ilvl w:val="0"/>
                <w:numId w:val="18"/>
              </w:numPr>
              <w:ind w:left="109" w:hanging="142"/>
              <w:rPr>
                <w:rFonts w:ascii="Arial" w:hAnsi="Arial" w:cs="Arial"/>
                <w:sz w:val="20"/>
                <w:szCs w:val="20"/>
              </w:rPr>
            </w:pPr>
            <w:r w:rsidRPr="00E855B4">
              <w:rPr>
                <w:rFonts w:ascii="Arial" w:hAnsi="Arial" w:cs="Arial"/>
                <w:sz w:val="20"/>
                <w:szCs w:val="20"/>
              </w:rPr>
              <w:t>GADAG FPO’s</w:t>
            </w:r>
          </w:p>
          <w:p w:rsidR="00D85D39" w:rsidRPr="00E855B4" w:rsidRDefault="00D85D39" w:rsidP="00EC13DA">
            <w:pPr>
              <w:pStyle w:val="ListParagraph"/>
              <w:numPr>
                <w:ilvl w:val="0"/>
                <w:numId w:val="18"/>
              </w:numPr>
              <w:ind w:left="109" w:hanging="142"/>
              <w:rPr>
                <w:rFonts w:ascii="Arial" w:hAnsi="Arial" w:cs="Arial"/>
                <w:sz w:val="20"/>
                <w:szCs w:val="20"/>
              </w:rPr>
            </w:pPr>
            <w:r w:rsidRPr="00E855B4">
              <w:rPr>
                <w:rFonts w:ascii="Arial" w:hAnsi="Arial" w:cs="Arial"/>
                <w:sz w:val="20"/>
                <w:szCs w:val="20"/>
              </w:rPr>
              <w:t xml:space="preserve">Nutri </w:t>
            </w:r>
          </w:p>
          <w:p w:rsidR="002F03FB" w:rsidRPr="00E855B4" w:rsidRDefault="002F03FB" w:rsidP="00EC13DA">
            <w:pPr>
              <w:pStyle w:val="ListParagraph"/>
              <w:numPr>
                <w:ilvl w:val="0"/>
                <w:numId w:val="18"/>
              </w:numPr>
              <w:ind w:left="109" w:hanging="142"/>
              <w:rPr>
                <w:rFonts w:ascii="Arial" w:hAnsi="Arial" w:cs="Arial"/>
                <w:sz w:val="20"/>
                <w:szCs w:val="20"/>
              </w:rPr>
            </w:pPr>
            <w:r w:rsidRPr="00E855B4">
              <w:rPr>
                <w:rFonts w:ascii="Arial" w:hAnsi="Arial" w:cs="Arial"/>
                <w:sz w:val="20"/>
                <w:szCs w:val="20"/>
              </w:rPr>
              <w:t>Dairy entrepreneurs : KVK</w:t>
            </w:r>
          </w:p>
        </w:tc>
        <w:tc>
          <w:tcPr>
            <w:tcW w:w="1864" w:type="pct"/>
          </w:tcPr>
          <w:p w:rsidR="00D85D39" w:rsidRPr="00E855B4" w:rsidRDefault="002F03FB" w:rsidP="003515FD">
            <w:pPr>
              <w:jc w:val="both"/>
              <w:rPr>
                <w:rFonts w:ascii="Arial" w:hAnsi="Arial" w:cs="Arial"/>
                <w:sz w:val="20"/>
                <w:szCs w:val="20"/>
              </w:rPr>
            </w:pPr>
            <w:r w:rsidRPr="00E855B4">
              <w:rPr>
                <w:rFonts w:ascii="Arial" w:hAnsi="Arial" w:cs="Arial"/>
                <w:sz w:val="20"/>
                <w:szCs w:val="20"/>
              </w:rPr>
              <w:t>2</w:t>
            </w:r>
            <w:r w:rsidR="00D85D39" w:rsidRPr="00E855B4">
              <w:rPr>
                <w:rFonts w:ascii="Arial" w:hAnsi="Arial" w:cs="Arial"/>
                <w:sz w:val="20"/>
                <w:szCs w:val="20"/>
              </w:rPr>
              <w:t>856 members</w:t>
            </w:r>
          </w:p>
        </w:tc>
      </w:tr>
      <w:tr w:rsidR="00D85D39" w:rsidRPr="00E855B4" w:rsidTr="003515FD">
        <w:tc>
          <w:tcPr>
            <w:tcW w:w="269"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4</w:t>
            </w:r>
          </w:p>
        </w:tc>
        <w:tc>
          <w:tcPr>
            <w:tcW w:w="12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Facebook account name</w:t>
            </w:r>
          </w:p>
        </w:tc>
        <w:tc>
          <w:tcPr>
            <w:tcW w:w="15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Khp Kvk Hulkoti</w:t>
            </w:r>
          </w:p>
        </w:tc>
        <w:tc>
          <w:tcPr>
            <w:tcW w:w="1864" w:type="pct"/>
          </w:tcPr>
          <w:p w:rsidR="00D85D39" w:rsidRPr="00E855B4" w:rsidRDefault="00D85D39" w:rsidP="00DA2E1F">
            <w:pPr>
              <w:jc w:val="both"/>
              <w:rPr>
                <w:rFonts w:ascii="Arial" w:hAnsi="Arial" w:cs="Arial"/>
                <w:sz w:val="20"/>
                <w:szCs w:val="20"/>
              </w:rPr>
            </w:pPr>
            <w:r w:rsidRPr="00E855B4">
              <w:rPr>
                <w:rFonts w:ascii="Arial" w:hAnsi="Arial" w:cs="Arial"/>
                <w:sz w:val="20"/>
                <w:szCs w:val="20"/>
              </w:rPr>
              <w:t>4</w:t>
            </w:r>
            <w:r w:rsidR="00DA2E1F" w:rsidRPr="00E855B4">
              <w:rPr>
                <w:rFonts w:ascii="Arial" w:hAnsi="Arial" w:cs="Arial"/>
                <w:sz w:val="20"/>
                <w:szCs w:val="20"/>
              </w:rPr>
              <w:t>99</w:t>
            </w:r>
            <w:r w:rsidRPr="00E855B4">
              <w:rPr>
                <w:rFonts w:ascii="Arial" w:hAnsi="Arial" w:cs="Arial"/>
                <w:sz w:val="20"/>
                <w:szCs w:val="20"/>
              </w:rPr>
              <w:t xml:space="preserve"> followers</w:t>
            </w:r>
          </w:p>
        </w:tc>
      </w:tr>
      <w:tr w:rsidR="00D85D39" w:rsidRPr="00E855B4" w:rsidTr="003515FD">
        <w:tc>
          <w:tcPr>
            <w:tcW w:w="269"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5</w:t>
            </w:r>
          </w:p>
        </w:tc>
        <w:tc>
          <w:tcPr>
            <w:tcW w:w="12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Instagram account name</w:t>
            </w:r>
          </w:p>
        </w:tc>
        <w:tc>
          <w:tcPr>
            <w:tcW w:w="15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KVKGadag</w:t>
            </w:r>
          </w:p>
        </w:tc>
        <w:tc>
          <w:tcPr>
            <w:tcW w:w="1864" w:type="pct"/>
          </w:tcPr>
          <w:p w:rsidR="00D85D39" w:rsidRPr="00E855B4" w:rsidRDefault="00DA2E1F" w:rsidP="003515FD">
            <w:pPr>
              <w:jc w:val="both"/>
              <w:rPr>
                <w:rFonts w:ascii="Arial" w:hAnsi="Arial" w:cs="Arial"/>
                <w:sz w:val="20"/>
                <w:szCs w:val="20"/>
              </w:rPr>
            </w:pPr>
            <w:r w:rsidRPr="00E855B4">
              <w:rPr>
                <w:rFonts w:ascii="Arial" w:hAnsi="Arial" w:cs="Arial"/>
                <w:sz w:val="20"/>
                <w:szCs w:val="20"/>
              </w:rPr>
              <w:t>7</w:t>
            </w:r>
            <w:r w:rsidR="00D85D39" w:rsidRPr="00E855B4">
              <w:rPr>
                <w:rFonts w:ascii="Arial" w:hAnsi="Arial" w:cs="Arial"/>
                <w:sz w:val="20"/>
                <w:szCs w:val="20"/>
              </w:rPr>
              <w:t>5 followers</w:t>
            </w:r>
          </w:p>
        </w:tc>
      </w:tr>
      <w:tr w:rsidR="00D85D39" w:rsidRPr="00E855B4" w:rsidTr="003515FD">
        <w:tc>
          <w:tcPr>
            <w:tcW w:w="269"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6</w:t>
            </w:r>
          </w:p>
        </w:tc>
        <w:tc>
          <w:tcPr>
            <w:tcW w:w="12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Twitter Account</w:t>
            </w:r>
          </w:p>
        </w:tc>
        <w:tc>
          <w:tcPr>
            <w:tcW w:w="15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ICAR-KVK Gadag</w:t>
            </w:r>
          </w:p>
        </w:tc>
        <w:tc>
          <w:tcPr>
            <w:tcW w:w="1864" w:type="pct"/>
          </w:tcPr>
          <w:p w:rsidR="00D85D39" w:rsidRPr="00E855B4" w:rsidRDefault="00DA2E1F" w:rsidP="003515FD">
            <w:pPr>
              <w:jc w:val="both"/>
              <w:rPr>
                <w:rFonts w:ascii="Arial" w:hAnsi="Arial" w:cs="Arial"/>
                <w:sz w:val="20"/>
                <w:szCs w:val="20"/>
              </w:rPr>
            </w:pPr>
            <w:r w:rsidRPr="00E855B4">
              <w:rPr>
                <w:rFonts w:ascii="Arial" w:hAnsi="Arial" w:cs="Arial"/>
                <w:sz w:val="20"/>
                <w:szCs w:val="20"/>
              </w:rPr>
              <w:t>38</w:t>
            </w:r>
            <w:r w:rsidR="00D85D39" w:rsidRPr="00E855B4">
              <w:rPr>
                <w:rFonts w:ascii="Arial" w:hAnsi="Arial" w:cs="Arial"/>
                <w:sz w:val="20"/>
                <w:szCs w:val="20"/>
              </w:rPr>
              <w:t xml:space="preserve"> followers</w:t>
            </w:r>
          </w:p>
        </w:tc>
      </w:tr>
      <w:tr w:rsidR="00D85D39" w:rsidRPr="00E855B4" w:rsidTr="003515FD">
        <w:tc>
          <w:tcPr>
            <w:tcW w:w="269"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7</w:t>
            </w:r>
          </w:p>
        </w:tc>
        <w:tc>
          <w:tcPr>
            <w:tcW w:w="12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Youtube Account</w:t>
            </w:r>
          </w:p>
        </w:tc>
        <w:tc>
          <w:tcPr>
            <w:tcW w:w="1583" w:type="pct"/>
          </w:tcPr>
          <w:p w:rsidR="00D85D39" w:rsidRPr="00E855B4" w:rsidRDefault="00D85D39" w:rsidP="003515FD">
            <w:pPr>
              <w:jc w:val="both"/>
              <w:rPr>
                <w:rFonts w:ascii="Arial" w:hAnsi="Arial" w:cs="Arial"/>
                <w:sz w:val="20"/>
                <w:szCs w:val="20"/>
              </w:rPr>
            </w:pPr>
            <w:r w:rsidRPr="00E855B4">
              <w:rPr>
                <w:rFonts w:ascii="Arial" w:hAnsi="Arial" w:cs="Arial"/>
                <w:sz w:val="20"/>
                <w:szCs w:val="20"/>
              </w:rPr>
              <w:t>K.H.Patil Krishi Vigyan Kendra Hulkoti</w:t>
            </w:r>
          </w:p>
        </w:tc>
        <w:tc>
          <w:tcPr>
            <w:tcW w:w="1864" w:type="pct"/>
          </w:tcPr>
          <w:p w:rsidR="00D85D39" w:rsidRPr="00E855B4" w:rsidRDefault="00DA2E1F" w:rsidP="003515FD">
            <w:pPr>
              <w:jc w:val="both"/>
              <w:rPr>
                <w:rFonts w:ascii="Arial" w:hAnsi="Arial" w:cs="Arial"/>
                <w:sz w:val="20"/>
                <w:szCs w:val="20"/>
              </w:rPr>
            </w:pPr>
            <w:r w:rsidRPr="00E855B4">
              <w:rPr>
                <w:rFonts w:ascii="Arial" w:hAnsi="Arial" w:cs="Arial"/>
                <w:sz w:val="20"/>
                <w:szCs w:val="20"/>
              </w:rPr>
              <w:t>4420</w:t>
            </w:r>
            <w:r w:rsidR="00D85D39" w:rsidRPr="00E855B4">
              <w:rPr>
                <w:rFonts w:ascii="Arial" w:hAnsi="Arial" w:cs="Arial"/>
                <w:sz w:val="20"/>
                <w:szCs w:val="20"/>
              </w:rPr>
              <w:t xml:space="preserve"> subscribers</w:t>
            </w:r>
          </w:p>
        </w:tc>
      </w:tr>
    </w:tbl>
    <w:p w:rsidR="00504540" w:rsidRPr="00E855B4" w:rsidRDefault="00504540" w:rsidP="002A1973">
      <w:pPr>
        <w:ind w:left="720" w:hanging="720"/>
        <w:jc w:val="both"/>
        <w:rPr>
          <w:rFonts w:ascii="Arial" w:hAnsi="Arial" w:cs="Arial"/>
          <w:b/>
          <w:sz w:val="22"/>
          <w:szCs w:val="20"/>
        </w:rPr>
      </w:pPr>
    </w:p>
    <w:p w:rsidR="002A1973" w:rsidRPr="00E855B4" w:rsidRDefault="002A1973" w:rsidP="002A1973">
      <w:pPr>
        <w:ind w:left="720" w:hanging="720"/>
        <w:jc w:val="both"/>
        <w:rPr>
          <w:rFonts w:ascii="Arial" w:hAnsi="Arial" w:cs="Arial"/>
          <w:b/>
          <w:sz w:val="22"/>
          <w:szCs w:val="20"/>
        </w:rPr>
      </w:pPr>
      <w:r w:rsidRPr="00E855B4">
        <w:rPr>
          <w:rFonts w:ascii="Arial" w:hAnsi="Arial" w:cs="Arial"/>
          <w:b/>
          <w:sz w:val="22"/>
          <w:szCs w:val="20"/>
        </w:rPr>
        <w:t>10</w:t>
      </w:r>
      <w:proofErr w:type="gramStart"/>
      <w:r w:rsidRPr="00E855B4">
        <w:rPr>
          <w:rFonts w:ascii="Arial" w:hAnsi="Arial" w:cs="Arial"/>
          <w:b/>
          <w:sz w:val="22"/>
          <w:szCs w:val="20"/>
        </w:rPr>
        <w:t>.C</w:t>
      </w:r>
      <w:proofErr w:type="gramEnd"/>
      <w:r w:rsidRPr="00E855B4">
        <w:rPr>
          <w:rFonts w:ascii="Arial" w:hAnsi="Arial" w:cs="Arial"/>
          <w:b/>
          <w:sz w:val="22"/>
          <w:szCs w:val="20"/>
        </w:rPr>
        <w:t xml:space="preserve">. </w:t>
      </w:r>
      <w:r w:rsidRPr="00E855B4">
        <w:rPr>
          <w:rFonts w:ascii="Arial" w:hAnsi="Arial" w:cs="Arial"/>
          <w:b/>
          <w:sz w:val="22"/>
          <w:szCs w:val="20"/>
        </w:rPr>
        <w:tab/>
      </w:r>
      <w:r w:rsidR="007A16E6" w:rsidRPr="00E855B4">
        <w:rPr>
          <w:rFonts w:ascii="Arial" w:hAnsi="Arial" w:cs="Arial"/>
          <w:b/>
          <w:sz w:val="22"/>
          <w:szCs w:val="20"/>
        </w:rPr>
        <w:t>Success Stories / Case studies</w:t>
      </w:r>
    </w:p>
    <w:p w:rsidR="003237A6" w:rsidRPr="00E855B4" w:rsidRDefault="003237A6" w:rsidP="002A1973">
      <w:pPr>
        <w:ind w:left="720" w:hanging="720"/>
        <w:jc w:val="both"/>
        <w:rPr>
          <w:rFonts w:ascii="Arial" w:hAnsi="Arial" w:cs="Arial"/>
          <w:b/>
          <w:sz w:val="22"/>
          <w:szCs w:val="20"/>
        </w:rPr>
      </w:pPr>
    </w:p>
    <w:p w:rsidR="002A1973" w:rsidRPr="00E855B4" w:rsidRDefault="002A1973" w:rsidP="002A1973">
      <w:pPr>
        <w:jc w:val="both"/>
        <w:rPr>
          <w:rFonts w:cs="Arial"/>
          <w:b/>
          <w:sz w:val="2"/>
          <w:szCs w:val="21"/>
        </w:rPr>
      </w:pPr>
    </w:p>
    <w:p w:rsidR="002A1973" w:rsidRPr="00E855B4" w:rsidRDefault="002A1973" w:rsidP="002A1973">
      <w:pPr>
        <w:spacing w:line="360" w:lineRule="auto"/>
        <w:jc w:val="both"/>
        <w:rPr>
          <w:rFonts w:ascii="Arial" w:hAnsi="Arial" w:cs="Arial"/>
          <w:sz w:val="4"/>
          <w:szCs w:val="20"/>
        </w:rPr>
      </w:pPr>
    </w:p>
    <w:p w:rsidR="003237A6" w:rsidRPr="00E855B4" w:rsidRDefault="003237A6" w:rsidP="003237A6">
      <w:pPr>
        <w:pStyle w:val="ListParagraph"/>
        <w:numPr>
          <w:ilvl w:val="0"/>
          <w:numId w:val="27"/>
        </w:numPr>
        <w:rPr>
          <w:rFonts w:ascii="Arial" w:eastAsiaTheme="minorEastAsia" w:hAnsi="Arial" w:cs="Arial"/>
          <w:b/>
        </w:rPr>
      </w:pPr>
      <w:r w:rsidRPr="00E855B4">
        <w:rPr>
          <w:rFonts w:ascii="Arial" w:eastAsiaTheme="minorEastAsia" w:hAnsi="Arial" w:cs="Arial"/>
          <w:b/>
        </w:rPr>
        <w:t>DARING INTO DAIRY PROFESSION  - A youth’s success story</w:t>
      </w:r>
    </w:p>
    <w:p w:rsidR="00EE1827" w:rsidRPr="00E855B4" w:rsidRDefault="00EE1827" w:rsidP="003237A6">
      <w:pPr>
        <w:pStyle w:val="ListParagraph"/>
        <w:ind w:left="284"/>
        <w:jc w:val="both"/>
        <w:rPr>
          <w:rFonts w:cs="Arial"/>
          <w:b/>
          <w:sz w:val="26"/>
          <w:szCs w:val="22"/>
        </w:rPr>
      </w:pPr>
    </w:p>
    <w:p w:rsidR="003237A6" w:rsidRPr="00E855B4" w:rsidRDefault="00EE1827" w:rsidP="003237A6">
      <w:pPr>
        <w:spacing w:line="360" w:lineRule="auto"/>
        <w:ind w:firstLine="720"/>
        <w:jc w:val="both"/>
        <w:rPr>
          <w:rFonts w:ascii="Arial" w:hAnsi="Arial" w:cs="Arial"/>
          <w:snapToGrid w:val="0"/>
          <w:color w:val="000000"/>
          <w:w w:val="0"/>
          <w:sz w:val="22"/>
          <w:szCs w:val="22"/>
          <w:u w:color="000000"/>
          <w:bdr w:val="none" w:sz="0" w:space="0" w:color="000000"/>
          <w:shd w:val="clear" w:color="000000" w:fill="000000"/>
        </w:rPr>
      </w:pPr>
      <w:r w:rsidRPr="00E855B4">
        <w:rPr>
          <w:rFonts w:ascii="Arial" w:hAnsi="Arial" w:cs="Arial"/>
          <w:sz w:val="22"/>
          <w:szCs w:val="22"/>
        </w:rPr>
        <w:t xml:space="preserve">        </w:t>
      </w:r>
      <w:r w:rsidR="003237A6" w:rsidRPr="00E855B4">
        <w:rPr>
          <w:rFonts w:ascii="Arial" w:eastAsia="Calibri" w:hAnsi="Arial" w:cs="Arial"/>
          <w:noProof/>
          <w:sz w:val="22"/>
          <w:szCs w:val="22"/>
        </w:rPr>
        <w:t>Shri K. Nitin, aged 28 years is a graduate in Computer Application. A resident of Gadag city, his family runs a bakery shop. Immediately after graduation during 2018, he worked for a local Co-operative Bank as a Cashier with a salary of Rs.13,000/- per month. He was not satisfied with the job and left it. He started a small dairy unit with 3 HF Cows in one of his relative’s land on lease basis and was succesful in gaining the confidence for management of dairy unit. However, he wanted to fine tune his skills in dairy farming. During 2020, he attended training on “Scientific Dairy Farming” at KVK under sponsored programme of “Agriculture Skill Council of India”.</w:t>
      </w:r>
      <w:r w:rsidR="003237A6" w:rsidRPr="00E855B4">
        <w:rPr>
          <w:rFonts w:ascii="Arial" w:hAnsi="Arial" w:cs="Arial"/>
          <w:snapToGrid w:val="0"/>
          <w:color w:val="000000"/>
          <w:w w:val="0"/>
          <w:sz w:val="22"/>
          <w:szCs w:val="22"/>
          <w:u w:color="000000"/>
          <w:bdr w:val="none" w:sz="0" w:space="0" w:color="000000"/>
          <w:shd w:val="clear" w:color="000000" w:fill="000000"/>
        </w:rPr>
        <w:t xml:space="preserve">  </w:t>
      </w:r>
    </w:p>
    <w:p w:rsidR="003237A6" w:rsidRPr="00E855B4" w:rsidRDefault="003237A6" w:rsidP="003237A6">
      <w:pPr>
        <w:ind w:firstLine="720"/>
        <w:jc w:val="both"/>
        <w:rPr>
          <w:rFonts w:ascii="Arial" w:eastAsia="Calibri" w:hAnsi="Arial" w:cs="Arial"/>
          <w:noProof/>
          <w:sz w:val="22"/>
          <w:szCs w:val="22"/>
        </w:rPr>
      </w:pPr>
    </w:p>
    <w:p w:rsidR="003237A6" w:rsidRPr="00E855B4" w:rsidRDefault="003237A6" w:rsidP="003237A6">
      <w:pPr>
        <w:spacing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t xml:space="preserve">Participation in training programme was an eye openner for him as he learnt lot of skills related to management of cattle shed, nutrition, health, value addition and marketing. Immediately after the training programme, he prepared a project report for 5 cows and made expansion of his dairy unit with a technical guidance of KVK. He transformed himself into a successful dairy enterpreneur. In the begining of 2021-22, he had 9 milking cows, each cow producing 25-30 liters of milk per day. An average milk production was  120 to 125 liters per day. He sells milk at Dodla milk collection centre and price is based on the fat percentage. He gets average price of Rs.29/- per litre. Thus, Mr. Nitin earns Rs.3480/- per day. He says that, he incures expenditure of 50 percent of gross income. His net income from 9 cows was Rs.1740/- per day. Apart from this, he sells FYM worth of 1.5 lakhs per year. Balanced nutrition, clean milk production and timely insemination are very important to be a successful dairy farmers. He has given employment to 2 people who looks after every aspects of milk production. Nitin says that, monthly he gets net income of Rs.64,700/- from sale of cow milk and dung. He gives the credit to ASCI sponsored training and continuous hand holding of KVK Scientists. </w:t>
      </w:r>
    </w:p>
    <w:p w:rsidR="003237A6" w:rsidRPr="00E855B4" w:rsidRDefault="003237A6" w:rsidP="003237A6">
      <w:pPr>
        <w:spacing w:line="360" w:lineRule="auto"/>
        <w:ind w:firstLine="720"/>
        <w:jc w:val="both"/>
        <w:rPr>
          <w:rFonts w:ascii="Arial" w:eastAsia="Calibri" w:hAnsi="Arial" w:cs="Arial"/>
          <w:noProof/>
          <w:sz w:val="22"/>
          <w:szCs w:val="22"/>
        </w:rPr>
      </w:pPr>
    </w:p>
    <w:p w:rsidR="003237A6" w:rsidRPr="00E855B4" w:rsidRDefault="003237A6" w:rsidP="003237A6">
      <w:pPr>
        <w:spacing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lastRenderedPageBreak/>
        <w:drawing>
          <wp:anchor distT="0" distB="0" distL="114300" distR="114300" simplePos="0" relativeHeight="251763712" behindDoc="0" locked="0" layoutInCell="1" allowOverlap="1">
            <wp:simplePos x="0" y="0"/>
            <wp:positionH relativeFrom="column">
              <wp:posOffset>3510280</wp:posOffset>
            </wp:positionH>
            <wp:positionV relativeFrom="paragraph">
              <wp:posOffset>-245745</wp:posOffset>
            </wp:positionV>
            <wp:extent cx="2213610" cy="1661160"/>
            <wp:effectExtent l="19050" t="19050" r="15240" b="15240"/>
            <wp:wrapNone/>
            <wp:docPr id="11" name="Picture 1" descr="\\192.168.1.190\d\Annual Reports\Annual Report 2021\ARM 2021-22\SHA\Nitin JPEG pics\DSC0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90\d\Annual Reports\Annual Report 2021\ARM 2021-22\SHA\Nitin JPEG pics\DSC04052.JPG"/>
                    <pic:cNvPicPr>
                      <a:picLocks noChangeAspect="1" noChangeArrowheads="1"/>
                    </pic:cNvPicPr>
                  </pic:nvPicPr>
                  <pic:blipFill>
                    <a:blip r:embed="rId18" cstate="print"/>
                    <a:srcRect/>
                    <a:stretch>
                      <a:fillRect/>
                    </a:stretch>
                  </pic:blipFill>
                  <pic:spPr bwMode="auto">
                    <a:xfrm>
                      <a:off x="0" y="0"/>
                      <a:ext cx="2213610" cy="1661160"/>
                    </a:xfrm>
                    <a:prstGeom prst="rect">
                      <a:avLst/>
                    </a:prstGeom>
                    <a:noFill/>
                    <a:ln w="9525">
                      <a:solidFill>
                        <a:schemeClr val="accent1"/>
                      </a:solidFill>
                      <a:miter lim="800000"/>
                      <a:headEnd/>
                      <a:tailEnd/>
                    </a:ln>
                  </pic:spPr>
                </pic:pic>
              </a:graphicData>
            </a:graphic>
          </wp:anchor>
        </w:drawing>
      </w:r>
      <w:r w:rsidRPr="00E855B4">
        <w:rPr>
          <w:rFonts w:ascii="Arial" w:eastAsia="Calibri" w:hAnsi="Arial" w:cs="Arial"/>
          <w:noProof/>
          <w:sz w:val="22"/>
          <w:szCs w:val="22"/>
        </w:rPr>
        <w:drawing>
          <wp:anchor distT="0" distB="0" distL="114300" distR="114300" simplePos="0" relativeHeight="251761664" behindDoc="0" locked="0" layoutInCell="1" allowOverlap="1">
            <wp:simplePos x="0" y="0"/>
            <wp:positionH relativeFrom="column">
              <wp:posOffset>1781175</wp:posOffset>
            </wp:positionH>
            <wp:positionV relativeFrom="paragraph">
              <wp:posOffset>-260985</wp:posOffset>
            </wp:positionV>
            <wp:extent cx="1512570" cy="1699260"/>
            <wp:effectExtent l="38100" t="19050" r="11430" b="15240"/>
            <wp:wrapNone/>
            <wp:docPr id="8" name="Picture 3" descr="\\192.168.1.190\d\Annual Reports\Annual Report 2021\ARM 2021-22\SHA\Nitin JPEG pics\WhatsApp Image 2022-02-17 at 12.4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90\d\Annual Reports\Annual Report 2021\ARM 2021-22\SHA\Nitin JPEG pics\WhatsApp Image 2022-02-17 at 12.40.00 PM.jpeg"/>
                    <pic:cNvPicPr>
                      <a:picLocks noChangeAspect="1" noChangeArrowheads="1"/>
                    </pic:cNvPicPr>
                  </pic:nvPicPr>
                  <pic:blipFill>
                    <a:blip r:embed="rId19" cstate="print"/>
                    <a:srcRect t="20388"/>
                    <a:stretch>
                      <a:fillRect/>
                    </a:stretch>
                  </pic:blipFill>
                  <pic:spPr bwMode="auto">
                    <a:xfrm>
                      <a:off x="0" y="0"/>
                      <a:ext cx="1512570" cy="1699260"/>
                    </a:xfrm>
                    <a:prstGeom prst="rect">
                      <a:avLst/>
                    </a:prstGeom>
                    <a:noFill/>
                    <a:ln w="9525">
                      <a:solidFill>
                        <a:schemeClr val="accent1"/>
                      </a:solidFill>
                      <a:miter lim="800000"/>
                      <a:headEnd/>
                      <a:tailEnd/>
                    </a:ln>
                  </pic:spPr>
                </pic:pic>
              </a:graphicData>
            </a:graphic>
          </wp:anchor>
        </w:drawing>
      </w:r>
      <w:r w:rsidRPr="00E855B4">
        <w:rPr>
          <w:rFonts w:ascii="Arial" w:eastAsia="Calibri" w:hAnsi="Arial" w:cs="Arial"/>
          <w:noProof/>
          <w:sz w:val="22"/>
          <w:szCs w:val="22"/>
        </w:rPr>
        <w:drawing>
          <wp:anchor distT="0" distB="0" distL="114300" distR="114300" simplePos="0" relativeHeight="251760640" behindDoc="0" locked="0" layoutInCell="1" allowOverlap="1">
            <wp:simplePos x="0" y="0"/>
            <wp:positionH relativeFrom="column">
              <wp:posOffset>173355</wp:posOffset>
            </wp:positionH>
            <wp:positionV relativeFrom="paragraph">
              <wp:posOffset>-299085</wp:posOffset>
            </wp:positionV>
            <wp:extent cx="1474470" cy="1775460"/>
            <wp:effectExtent l="19050" t="19050" r="11430" b="15240"/>
            <wp:wrapNone/>
            <wp:docPr id="9" name="Picture 2" descr="\\192.168.1.190\d\Annual Reports\Annual Report 2021\ARM 2021-22\SHA\Nitin JPEG pics\WhatsApp Image 2022-02-17 at 12.3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90\d\Annual Reports\Annual Report 2021\ARM 2021-22\SHA\Nitin JPEG pics\WhatsApp Image 2022-02-17 at 12.39.59 PM.jpeg"/>
                    <pic:cNvPicPr>
                      <a:picLocks noChangeAspect="1" noChangeArrowheads="1"/>
                    </pic:cNvPicPr>
                  </pic:nvPicPr>
                  <pic:blipFill>
                    <a:blip r:embed="rId20" cstate="print"/>
                    <a:srcRect/>
                    <a:stretch>
                      <a:fillRect/>
                    </a:stretch>
                  </pic:blipFill>
                  <pic:spPr bwMode="auto">
                    <a:xfrm>
                      <a:off x="0" y="0"/>
                      <a:ext cx="1474470" cy="1775460"/>
                    </a:xfrm>
                    <a:prstGeom prst="rect">
                      <a:avLst/>
                    </a:prstGeom>
                    <a:noFill/>
                    <a:ln w="9525">
                      <a:solidFill>
                        <a:schemeClr val="accent1"/>
                      </a:solidFill>
                      <a:miter lim="800000"/>
                      <a:headEnd/>
                      <a:tailEnd/>
                    </a:ln>
                  </pic:spPr>
                </pic:pic>
              </a:graphicData>
            </a:graphic>
          </wp:anchor>
        </w:drawing>
      </w:r>
    </w:p>
    <w:p w:rsidR="003237A6" w:rsidRPr="00E855B4" w:rsidRDefault="00D1139F" w:rsidP="003237A6">
      <w:pPr>
        <w:rPr>
          <w:b/>
          <w:sz w:val="30"/>
          <w:szCs w:val="30"/>
        </w:rPr>
      </w:pPr>
      <w:r>
        <w:rPr>
          <w:b/>
          <w:noProof/>
          <w:sz w:val="30"/>
          <w:szCs w:val="30"/>
        </w:rPr>
        <w:pict>
          <v:rect id="_x0000_s1039" style="position:absolute;margin-left:238pt;margin-top:250.85pt;width:158.65pt;height:19.9pt;z-index:251769856">
            <v:textbox style="mso-next-textbox:#_x0000_s1039">
              <w:txbxContent>
                <w:p w:rsidR="001B704C" w:rsidRPr="00D34D0C" w:rsidRDefault="001B704C" w:rsidP="003237A6">
                  <w:pPr>
                    <w:jc w:val="center"/>
                    <w:rPr>
                      <w:b/>
                      <w:sz w:val="18"/>
                    </w:rPr>
                  </w:pPr>
                  <w:r>
                    <w:rPr>
                      <w:b/>
                      <w:sz w:val="18"/>
                    </w:rPr>
                    <w:t>Certificate received from NSDC</w:t>
                  </w:r>
                </w:p>
              </w:txbxContent>
            </v:textbox>
          </v:rect>
        </w:pict>
      </w:r>
      <w:r w:rsidR="003237A6" w:rsidRPr="00E855B4">
        <w:rPr>
          <w:b/>
          <w:noProof/>
          <w:sz w:val="30"/>
          <w:szCs w:val="30"/>
        </w:rPr>
        <w:drawing>
          <wp:anchor distT="0" distB="0" distL="114300" distR="114300" simplePos="0" relativeHeight="251762688" behindDoc="1" locked="0" layoutInCell="1" allowOverlap="1">
            <wp:simplePos x="0" y="0"/>
            <wp:positionH relativeFrom="column">
              <wp:posOffset>3015615</wp:posOffset>
            </wp:positionH>
            <wp:positionV relativeFrom="paragraph">
              <wp:posOffset>1772285</wp:posOffset>
            </wp:positionV>
            <wp:extent cx="2021205" cy="1383030"/>
            <wp:effectExtent l="19050" t="19050" r="17145" b="26670"/>
            <wp:wrapTight wrapText="bothSides">
              <wp:wrapPolygon edited="0">
                <wp:start x="-204" y="-298"/>
                <wp:lineTo x="-204" y="22017"/>
                <wp:lineTo x="21783" y="22017"/>
                <wp:lineTo x="21783" y="-298"/>
                <wp:lineTo x="-204" y="-298"/>
              </wp:wrapPolygon>
            </wp:wrapTight>
            <wp:docPr id="12" name="Picture 5" descr="\\192.168.1.190\d\Annual Reports\Annual Report 2021\ARM 2021-22\SHA\Nitin JPEG pics\success 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90\d\Annual Reports\Annual Report 2021\ARM 2021-22\SHA\Nitin JPEG pics\success story.jpg"/>
                    <pic:cNvPicPr>
                      <a:picLocks noChangeAspect="1" noChangeArrowheads="1"/>
                    </pic:cNvPicPr>
                  </pic:nvPicPr>
                  <pic:blipFill>
                    <a:blip r:embed="rId21" cstate="print"/>
                    <a:srcRect/>
                    <a:stretch>
                      <a:fillRect/>
                    </a:stretch>
                  </pic:blipFill>
                  <pic:spPr bwMode="auto">
                    <a:xfrm>
                      <a:off x="0" y="0"/>
                      <a:ext cx="2021205" cy="1383030"/>
                    </a:xfrm>
                    <a:prstGeom prst="rect">
                      <a:avLst/>
                    </a:prstGeom>
                    <a:noFill/>
                    <a:ln w="9525">
                      <a:solidFill>
                        <a:schemeClr val="accent1"/>
                      </a:solidFill>
                      <a:miter lim="800000"/>
                      <a:headEnd/>
                      <a:tailEnd/>
                    </a:ln>
                  </pic:spPr>
                </pic:pic>
              </a:graphicData>
            </a:graphic>
          </wp:anchor>
        </w:drawing>
      </w:r>
      <w:r>
        <w:rPr>
          <w:b/>
          <w:noProof/>
          <w:sz w:val="30"/>
          <w:szCs w:val="30"/>
        </w:rPr>
        <w:pict>
          <v:rect id="_x0000_s1038" style="position:absolute;margin-left:45pt;margin-top:250.85pt;width:158.65pt;height:19.9pt;z-index:251768832;mso-position-horizontal-relative:text;mso-position-vertical-relative:text">
            <v:textbox style="mso-next-textbox:#_x0000_s1038">
              <w:txbxContent>
                <w:p w:rsidR="001B704C" w:rsidRPr="00D34D0C" w:rsidRDefault="001B704C" w:rsidP="003237A6">
                  <w:pPr>
                    <w:jc w:val="center"/>
                    <w:rPr>
                      <w:b/>
                      <w:sz w:val="18"/>
                    </w:rPr>
                  </w:pPr>
                  <w:r>
                    <w:rPr>
                      <w:b/>
                      <w:sz w:val="18"/>
                    </w:rPr>
                    <w:t xml:space="preserve">Mr.Nitin with ASCI batchmates </w:t>
                  </w:r>
                </w:p>
              </w:txbxContent>
            </v:textbox>
          </v:rect>
        </w:pict>
      </w:r>
      <w:r>
        <w:rPr>
          <w:b/>
          <w:noProof/>
          <w:sz w:val="30"/>
          <w:szCs w:val="30"/>
        </w:rPr>
        <w:pict>
          <v:rect id="_x0000_s1036" style="position:absolute;margin-left:283.6pt;margin-top:95.4pt;width:164.7pt;height:32.8pt;z-index:251766784;mso-position-horizontal-relative:text;mso-position-vertical-relative:text">
            <v:textbox style="mso-next-textbox:#_x0000_s1036">
              <w:txbxContent>
                <w:p w:rsidR="001B704C" w:rsidRPr="00D55431" w:rsidRDefault="001B704C" w:rsidP="003237A6">
                  <w:pPr>
                    <w:jc w:val="center"/>
                    <w:rPr>
                      <w:b/>
                      <w:sz w:val="18"/>
                    </w:rPr>
                  </w:pPr>
                  <w:r w:rsidRPr="00D55431">
                    <w:rPr>
                      <w:b/>
                      <w:sz w:val="18"/>
                    </w:rPr>
                    <w:t>Visit to Dairy Unit at UAS, Dharwad with other ASCI trainees</w:t>
                  </w:r>
                </w:p>
              </w:txbxContent>
            </v:textbox>
          </v:rect>
        </w:pict>
      </w:r>
      <w:r>
        <w:rPr>
          <w:b/>
          <w:noProof/>
          <w:sz w:val="30"/>
          <w:szCs w:val="30"/>
        </w:rPr>
        <w:pict>
          <v:rect id="_x0000_s1037" style="position:absolute;margin-left:141.35pt;margin-top:104.8pt;width:114.4pt;height:22.9pt;z-index:251767808;mso-position-horizontal-relative:text;mso-position-vertical-relative:text">
            <v:textbox style="mso-next-textbox:#_x0000_s1037">
              <w:txbxContent>
                <w:p w:rsidR="001B704C" w:rsidRPr="00D34D0C" w:rsidRDefault="001B704C" w:rsidP="003237A6">
                  <w:pPr>
                    <w:jc w:val="center"/>
                    <w:rPr>
                      <w:b/>
                      <w:sz w:val="18"/>
                    </w:rPr>
                  </w:pPr>
                  <w:r>
                    <w:rPr>
                      <w:b/>
                      <w:sz w:val="18"/>
                    </w:rPr>
                    <w:t>Feeding preparation</w:t>
                  </w:r>
                </w:p>
              </w:txbxContent>
            </v:textbox>
          </v:rect>
        </w:pict>
      </w:r>
      <w:r>
        <w:rPr>
          <w:b/>
          <w:noProof/>
          <w:sz w:val="30"/>
          <w:szCs w:val="30"/>
        </w:rPr>
        <w:pict>
          <v:rect id="_x0000_s1035" style="position:absolute;margin-left:12.75pt;margin-top:108.25pt;width:114.4pt;height:22.9pt;z-index:251765760;mso-position-horizontal-relative:text;mso-position-vertical-relative:text">
            <v:textbox style="mso-next-textbox:#_x0000_s1035">
              <w:txbxContent>
                <w:p w:rsidR="001B704C" w:rsidRPr="00D34D0C" w:rsidRDefault="001B704C" w:rsidP="003237A6">
                  <w:pPr>
                    <w:jc w:val="center"/>
                    <w:rPr>
                      <w:b/>
                      <w:sz w:val="18"/>
                    </w:rPr>
                  </w:pPr>
                  <w:r>
                    <w:rPr>
                      <w:b/>
                      <w:sz w:val="18"/>
                    </w:rPr>
                    <w:t>Milking of cow</w:t>
                  </w:r>
                </w:p>
              </w:txbxContent>
            </v:textbox>
          </v:rect>
        </w:pict>
      </w:r>
      <w:r w:rsidR="003237A6" w:rsidRPr="00E855B4">
        <w:rPr>
          <w:b/>
          <w:noProof/>
          <w:sz w:val="30"/>
          <w:szCs w:val="30"/>
        </w:rPr>
        <w:drawing>
          <wp:anchor distT="0" distB="0" distL="114300" distR="114300" simplePos="0" relativeHeight="251764736" behindDoc="0" locked="0" layoutInCell="1" allowOverlap="1">
            <wp:simplePos x="0" y="0"/>
            <wp:positionH relativeFrom="column">
              <wp:posOffset>525780</wp:posOffset>
            </wp:positionH>
            <wp:positionV relativeFrom="paragraph">
              <wp:posOffset>1772920</wp:posOffset>
            </wp:positionV>
            <wp:extent cx="2121535" cy="1289685"/>
            <wp:effectExtent l="19050" t="19050" r="12065" b="24765"/>
            <wp:wrapNone/>
            <wp:docPr id="13" name="Picture 2" descr="\\192.168.1.190\d\Annual Reports\Annual Report 2021\ARM 2021-22\SHA\Nitin JPEG p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90\d\Annual Reports\Annual Report 2021\ARM 2021-22\SHA\Nitin JPEG pics\2.JPG"/>
                    <pic:cNvPicPr>
                      <a:picLocks noChangeAspect="1" noChangeArrowheads="1"/>
                    </pic:cNvPicPr>
                  </pic:nvPicPr>
                  <pic:blipFill>
                    <a:blip r:embed="rId22" cstate="print"/>
                    <a:srcRect l="4432" t="26687" r="8376"/>
                    <a:stretch>
                      <a:fillRect/>
                    </a:stretch>
                  </pic:blipFill>
                  <pic:spPr bwMode="auto">
                    <a:xfrm>
                      <a:off x="0" y="0"/>
                      <a:ext cx="2121535" cy="1289685"/>
                    </a:xfrm>
                    <a:prstGeom prst="rect">
                      <a:avLst/>
                    </a:prstGeom>
                    <a:noFill/>
                    <a:ln w="9525">
                      <a:solidFill>
                        <a:schemeClr val="accent1"/>
                      </a:solidFill>
                      <a:miter lim="800000"/>
                      <a:headEnd/>
                      <a:tailEnd/>
                    </a:ln>
                  </pic:spPr>
                </pic:pic>
              </a:graphicData>
            </a:graphic>
          </wp:anchor>
        </w:drawing>
      </w: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rPr>
          <w:b/>
          <w:sz w:val="30"/>
          <w:szCs w:val="30"/>
        </w:rPr>
      </w:pPr>
    </w:p>
    <w:p w:rsidR="003237A6" w:rsidRPr="00E855B4" w:rsidRDefault="003237A6" w:rsidP="003237A6">
      <w:pPr>
        <w:pStyle w:val="ListParagraph"/>
        <w:numPr>
          <w:ilvl w:val="0"/>
          <w:numId w:val="27"/>
        </w:numPr>
        <w:rPr>
          <w:rFonts w:ascii="Arial" w:eastAsiaTheme="minorEastAsia" w:hAnsi="Arial" w:cs="Arial"/>
          <w:b/>
        </w:rPr>
      </w:pPr>
      <w:r w:rsidRPr="00E855B4">
        <w:rPr>
          <w:rFonts w:ascii="Arial" w:eastAsiaTheme="minorEastAsia" w:hAnsi="Arial" w:cs="Arial"/>
          <w:b/>
        </w:rPr>
        <w:t xml:space="preserve">LIVELIHOOD SUPPORT THROUGH BOREWELL RECHARGING  - </w:t>
      </w:r>
    </w:p>
    <w:p w:rsidR="003237A6" w:rsidRPr="00E855B4" w:rsidRDefault="003237A6" w:rsidP="003237A6">
      <w:pPr>
        <w:pStyle w:val="ListParagraph"/>
        <w:spacing w:after="120"/>
        <w:ind w:left="709"/>
        <w:jc w:val="center"/>
        <w:rPr>
          <w:rFonts w:ascii="Arial" w:eastAsiaTheme="minorEastAsia" w:hAnsi="Arial" w:cs="Arial"/>
          <w:b/>
        </w:rPr>
      </w:pPr>
      <w:r w:rsidRPr="00E855B4">
        <w:rPr>
          <w:rFonts w:ascii="Arial" w:eastAsiaTheme="minorEastAsia" w:hAnsi="Arial" w:cs="Arial"/>
          <w:b/>
        </w:rPr>
        <w:t>A success story of a small farmer</w:t>
      </w:r>
    </w:p>
    <w:p w:rsidR="00344081" w:rsidRPr="00E855B4" w:rsidRDefault="00344081" w:rsidP="003237A6">
      <w:pPr>
        <w:pStyle w:val="ListParagraph"/>
        <w:spacing w:after="120"/>
        <w:ind w:left="709"/>
        <w:jc w:val="center"/>
        <w:rPr>
          <w:rFonts w:ascii="Arial" w:eastAsiaTheme="minorEastAsia" w:hAnsi="Arial" w:cs="Arial"/>
          <w:b/>
        </w:rPr>
      </w:pPr>
    </w:p>
    <w:p w:rsidR="003237A6" w:rsidRPr="00E855B4" w:rsidRDefault="003237A6" w:rsidP="00344081">
      <w:pPr>
        <w:spacing w:after="240"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t>Mahalingapur is a small hamlet located in Kappatagudda hill terrain of Gadag district. The village is exclusively inhabited by the “Lambanis” the traditional tribal people. The villge was adopted by KVK under National Innovation on Climate Resilient Agriculture (NICRA) Project during 2015-16. Mr.Shekappa Takrappa Lamani is one of the participant farmer for Natural Resource Management intervention of KVK. Mr.Lamani is a small farmer having 3 acres of dryland and cultivating Greengram and Maize under dryland. The income from the land was not sufficient and he used to migrate to Goa to earn his livelihood for his family of 6 members. During 2015-16, he dug a borewell in his field. But, the borewell did not yield water even after digging a depth of 360 feet. He consulted KVK Scientists for this problem. KVK Scientists visited his field and observed that lot of rain water was wasted from the catchment area on upper side of the borewell. During 2017-18 under NICRA project, KVK constructed recharging pit around the borewell and the rain water from 4 acres of catchment was diverted to borewell recharing pit. During    2018-19, the borewell got recharged and farmer started irrigation of his 3 acre land. He started cultivating commercial crops like Maize in Kharif season and Groundnut in Rabi-Summer season. He adopted sprinkler irrigation system for efficient use of water. The details of the crops grown and the net income realised is given below :</w:t>
      </w:r>
    </w:p>
    <w:p w:rsidR="00344081" w:rsidRPr="00E855B4" w:rsidRDefault="00344081" w:rsidP="00344081">
      <w:pPr>
        <w:spacing w:after="240" w:line="360" w:lineRule="auto"/>
        <w:ind w:firstLine="720"/>
        <w:jc w:val="both"/>
        <w:rPr>
          <w:rFonts w:ascii="Arial" w:eastAsia="Calibri" w:hAnsi="Arial" w:cs="Arial"/>
          <w:noProof/>
          <w:sz w:val="22"/>
          <w:szCs w:val="22"/>
        </w:rPr>
      </w:pPr>
    </w:p>
    <w:tbl>
      <w:tblPr>
        <w:tblStyle w:val="TableGrid"/>
        <w:tblW w:w="9663" w:type="dxa"/>
        <w:jc w:val="center"/>
        <w:tblLook w:val="04A0"/>
      </w:tblPr>
      <w:tblGrid>
        <w:gridCol w:w="2699"/>
        <w:gridCol w:w="2069"/>
        <w:gridCol w:w="1765"/>
        <w:gridCol w:w="3130"/>
      </w:tblGrid>
      <w:tr w:rsidR="003237A6" w:rsidRPr="00E855B4" w:rsidTr="001B704C">
        <w:trPr>
          <w:tblHeader/>
          <w:jc w:val="center"/>
        </w:trPr>
        <w:tc>
          <w:tcPr>
            <w:tcW w:w="2699" w:type="dxa"/>
          </w:tcPr>
          <w:p w:rsidR="003237A6" w:rsidRPr="00E855B4" w:rsidRDefault="003237A6" w:rsidP="001B704C">
            <w:pPr>
              <w:spacing w:before="120" w:line="360" w:lineRule="auto"/>
              <w:jc w:val="center"/>
              <w:rPr>
                <w:rFonts w:ascii="Arial" w:eastAsia="Calibri" w:hAnsi="Arial" w:cs="Arial"/>
                <w:b/>
                <w:noProof/>
                <w:sz w:val="22"/>
                <w:szCs w:val="22"/>
              </w:rPr>
            </w:pPr>
            <w:r w:rsidRPr="00E855B4">
              <w:rPr>
                <w:rFonts w:ascii="Arial" w:eastAsia="Calibri" w:hAnsi="Arial" w:cs="Arial"/>
                <w:b/>
                <w:noProof/>
                <w:sz w:val="22"/>
                <w:szCs w:val="22"/>
              </w:rPr>
              <w:lastRenderedPageBreak/>
              <w:t>Year</w:t>
            </w:r>
          </w:p>
        </w:tc>
        <w:tc>
          <w:tcPr>
            <w:tcW w:w="2069" w:type="dxa"/>
          </w:tcPr>
          <w:p w:rsidR="003237A6" w:rsidRPr="00E855B4" w:rsidRDefault="003237A6" w:rsidP="001B704C">
            <w:pPr>
              <w:spacing w:before="120"/>
              <w:jc w:val="center"/>
              <w:rPr>
                <w:rFonts w:ascii="Arial" w:eastAsia="Calibri" w:hAnsi="Arial" w:cs="Arial"/>
                <w:b/>
                <w:noProof/>
                <w:sz w:val="22"/>
                <w:szCs w:val="22"/>
              </w:rPr>
            </w:pPr>
            <w:r w:rsidRPr="00E855B4">
              <w:rPr>
                <w:rFonts w:ascii="Arial" w:eastAsia="Calibri" w:hAnsi="Arial" w:cs="Arial"/>
                <w:b/>
                <w:noProof/>
                <w:sz w:val="22"/>
                <w:szCs w:val="22"/>
              </w:rPr>
              <w:t>Crops</w:t>
            </w:r>
          </w:p>
        </w:tc>
        <w:tc>
          <w:tcPr>
            <w:tcW w:w="1765" w:type="dxa"/>
          </w:tcPr>
          <w:p w:rsidR="003237A6" w:rsidRPr="00E855B4" w:rsidRDefault="003237A6" w:rsidP="001B704C">
            <w:pPr>
              <w:spacing w:before="120"/>
              <w:jc w:val="center"/>
              <w:rPr>
                <w:rFonts w:ascii="Arial" w:eastAsia="Calibri" w:hAnsi="Arial" w:cs="Arial"/>
                <w:b/>
                <w:noProof/>
                <w:sz w:val="22"/>
                <w:szCs w:val="22"/>
              </w:rPr>
            </w:pPr>
            <w:r w:rsidRPr="00E855B4">
              <w:rPr>
                <w:rFonts w:ascii="Arial" w:eastAsia="Calibri" w:hAnsi="Arial" w:cs="Arial"/>
                <w:b/>
                <w:noProof/>
                <w:sz w:val="22"/>
                <w:szCs w:val="22"/>
              </w:rPr>
              <w:t>Area (Acre)</w:t>
            </w:r>
          </w:p>
        </w:tc>
        <w:tc>
          <w:tcPr>
            <w:tcW w:w="3130" w:type="dxa"/>
          </w:tcPr>
          <w:p w:rsidR="003237A6" w:rsidRPr="00E855B4" w:rsidRDefault="003237A6" w:rsidP="001B704C">
            <w:pPr>
              <w:spacing w:before="120"/>
              <w:jc w:val="center"/>
              <w:rPr>
                <w:rFonts w:ascii="Arial" w:eastAsia="Calibri" w:hAnsi="Arial" w:cs="Arial"/>
                <w:b/>
                <w:noProof/>
                <w:sz w:val="22"/>
                <w:szCs w:val="22"/>
              </w:rPr>
            </w:pPr>
            <w:r w:rsidRPr="00E855B4">
              <w:rPr>
                <w:rFonts w:ascii="Arial" w:eastAsia="Calibri" w:hAnsi="Arial" w:cs="Arial"/>
                <w:b/>
                <w:noProof/>
                <w:sz w:val="22"/>
                <w:szCs w:val="22"/>
              </w:rPr>
              <w:t>Net income realised (Rs.)</w:t>
            </w:r>
          </w:p>
        </w:tc>
      </w:tr>
      <w:tr w:rsidR="003237A6" w:rsidRPr="00E855B4" w:rsidTr="001B704C">
        <w:trPr>
          <w:jc w:val="center"/>
        </w:trPr>
        <w:tc>
          <w:tcPr>
            <w:tcW w:w="2699" w:type="dxa"/>
            <w:vMerge w:val="restart"/>
          </w:tcPr>
          <w:p w:rsidR="003237A6" w:rsidRPr="00E855B4" w:rsidRDefault="003237A6" w:rsidP="00344081">
            <w:pPr>
              <w:rPr>
                <w:rFonts w:ascii="Arial" w:eastAsia="Calibri" w:hAnsi="Arial" w:cs="Arial"/>
                <w:noProof/>
                <w:sz w:val="22"/>
                <w:szCs w:val="22"/>
              </w:rPr>
            </w:pPr>
            <w:r w:rsidRPr="00E855B4">
              <w:rPr>
                <w:rFonts w:ascii="Arial" w:eastAsia="Calibri" w:hAnsi="Arial" w:cs="Arial"/>
                <w:noProof/>
                <w:sz w:val="22"/>
                <w:szCs w:val="22"/>
              </w:rPr>
              <w:t xml:space="preserve">Before intervention </w:t>
            </w:r>
            <w:r w:rsidR="00344081" w:rsidRPr="00E855B4">
              <w:rPr>
                <w:rFonts w:ascii="Arial" w:eastAsia="Calibri" w:hAnsi="Arial" w:cs="Arial"/>
                <w:noProof/>
                <w:sz w:val="22"/>
                <w:szCs w:val="22"/>
              </w:rPr>
              <w:t xml:space="preserve">  </w:t>
            </w:r>
            <w:r w:rsidRPr="00E855B4">
              <w:rPr>
                <w:rFonts w:ascii="Arial" w:eastAsia="Calibri" w:hAnsi="Arial" w:cs="Arial"/>
                <w:b/>
                <w:noProof/>
                <w:sz w:val="22"/>
                <w:szCs w:val="22"/>
              </w:rPr>
              <w:t>2016-17</w:t>
            </w: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Greengram</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27000</w:t>
            </w:r>
          </w:p>
        </w:tc>
      </w:tr>
      <w:tr w:rsidR="003237A6" w:rsidRPr="00E855B4" w:rsidTr="001B704C">
        <w:trPr>
          <w:jc w:val="center"/>
        </w:trPr>
        <w:tc>
          <w:tcPr>
            <w:tcW w:w="2699" w:type="dxa"/>
            <w:vMerge/>
          </w:tcPr>
          <w:p w:rsidR="003237A6" w:rsidRPr="00E855B4" w:rsidRDefault="003237A6" w:rsidP="001B704C">
            <w:pPr>
              <w:jc w:val="both"/>
              <w:rPr>
                <w:rFonts w:ascii="Arial" w:eastAsia="Calibri" w:hAnsi="Arial" w:cs="Arial"/>
                <w:noProof/>
                <w:sz w:val="22"/>
                <w:szCs w:val="22"/>
              </w:rPr>
            </w:pP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Rabi Sorghum</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18000</w:t>
            </w:r>
          </w:p>
        </w:tc>
      </w:tr>
      <w:tr w:rsidR="003237A6" w:rsidRPr="00E855B4" w:rsidTr="001B704C">
        <w:trPr>
          <w:jc w:val="center"/>
        </w:trPr>
        <w:tc>
          <w:tcPr>
            <w:tcW w:w="6533" w:type="dxa"/>
            <w:gridSpan w:val="3"/>
          </w:tcPr>
          <w:p w:rsidR="003237A6" w:rsidRPr="00E855B4" w:rsidRDefault="003237A6" w:rsidP="001B704C">
            <w:pPr>
              <w:jc w:val="right"/>
              <w:rPr>
                <w:rFonts w:ascii="Arial" w:eastAsia="Calibri" w:hAnsi="Arial" w:cs="Arial"/>
                <w:b/>
                <w:noProof/>
                <w:sz w:val="22"/>
                <w:szCs w:val="22"/>
              </w:rPr>
            </w:pPr>
            <w:r w:rsidRPr="00E855B4">
              <w:rPr>
                <w:rFonts w:ascii="Arial" w:eastAsia="Calibri" w:hAnsi="Arial" w:cs="Arial"/>
                <w:b/>
                <w:noProof/>
                <w:sz w:val="22"/>
                <w:szCs w:val="22"/>
              </w:rPr>
              <w:t>TOTAL</w:t>
            </w:r>
          </w:p>
        </w:tc>
        <w:tc>
          <w:tcPr>
            <w:tcW w:w="3130" w:type="dxa"/>
          </w:tcPr>
          <w:p w:rsidR="003237A6" w:rsidRPr="00E855B4" w:rsidRDefault="003237A6" w:rsidP="00344081">
            <w:pPr>
              <w:jc w:val="center"/>
              <w:rPr>
                <w:rFonts w:ascii="Arial" w:eastAsia="Calibri" w:hAnsi="Arial" w:cs="Arial"/>
                <w:b/>
                <w:noProof/>
                <w:sz w:val="22"/>
                <w:szCs w:val="22"/>
              </w:rPr>
            </w:pPr>
            <w:r w:rsidRPr="00E855B4">
              <w:rPr>
                <w:rFonts w:ascii="Arial" w:eastAsia="Calibri" w:hAnsi="Arial" w:cs="Arial"/>
                <w:b/>
                <w:noProof/>
                <w:sz w:val="22"/>
                <w:szCs w:val="22"/>
              </w:rPr>
              <w:t>45000</w:t>
            </w:r>
          </w:p>
        </w:tc>
      </w:tr>
      <w:tr w:rsidR="003237A6" w:rsidRPr="00E855B4" w:rsidTr="001B704C">
        <w:trPr>
          <w:jc w:val="center"/>
        </w:trPr>
        <w:tc>
          <w:tcPr>
            <w:tcW w:w="2699" w:type="dxa"/>
            <w:vMerge w:val="restart"/>
          </w:tcPr>
          <w:p w:rsidR="003237A6" w:rsidRPr="00E855B4" w:rsidRDefault="003237A6" w:rsidP="00344081">
            <w:pPr>
              <w:rPr>
                <w:rFonts w:ascii="Arial" w:eastAsia="Calibri" w:hAnsi="Arial" w:cs="Arial"/>
                <w:b/>
                <w:noProof/>
                <w:sz w:val="22"/>
                <w:szCs w:val="22"/>
              </w:rPr>
            </w:pPr>
            <w:r w:rsidRPr="00E855B4">
              <w:rPr>
                <w:rFonts w:ascii="Arial" w:eastAsia="Calibri" w:hAnsi="Arial" w:cs="Arial"/>
                <w:noProof/>
                <w:sz w:val="22"/>
                <w:szCs w:val="22"/>
              </w:rPr>
              <w:t xml:space="preserve">After intervention </w:t>
            </w:r>
            <w:r w:rsidR="00344081" w:rsidRPr="00E855B4">
              <w:rPr>
                <w:rFonts w:ascii="Arial" w:eastAsia="Calibri" w:hAnsi="Arial" w:cs="Arial"/>
                <w:noProof/>
                <w:sz w:val="22"/>
                <w:szCs w:val="22"/>
              </w:rPr>
              <w:t xml:space="preserve">    </w:t>
            </w:r>
            <w:r w:rsidRPr="00E855B4">
              <w:rPr>
                <w:rFonts w:ascii="Arial" w:eastAsia="Calibri" w:hAnsi="Arial" w:cs="Arial"/>
                <w:b/>
                <w:noProof/>
                <w:sz w:val="22"/>
                <w:szCs w:val="22"/>
              </w:rPr>
              <w:t>2017-18</w:t>
            </w: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Maize</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48000</w:t>
            </w:r>
          </w:p>
        </w:tc>
      </w:tr>
      <w:tr w:rsidR="003237A6" w:rsidRPr="00E855B4" w:rsidTr="001B704C">
        <w:trPr>
          <w:jc w:val="center"/>
        </w:trPr>
        <w:tc>
          <w:tcPr>
            <w:tcW w:w="2699" w:type="dxa"/>
            <w:vMerge/>
          </w:tcPr>
          <w:p w:rsidR="003237A6" w:rsidRPr="00E855B4" w:rsidRDefault="003237A6" w:rsidP="001B704C">
            <w:pPr>
              <w:jc w:val="both"/>
              <w:rPr>
                <w:rFonts w:ascii="Arial" w:eastAsia="Calibri" w:hAnsi="Arial" w:cs="Arial"/>
                <w:noProof/>
                <w:sz w:val="22"/>
                <w:szCs w:val="22"/>
              </w:rPr>
            </w:pP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Groundnut</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60000</w:t>
            </w:r>
          </w:p>
        </w:tc>
      </w:tr>
      <w:tr w:rsidR="003237A6" w:rsidRPr="00E855B4" w:rsidTr="001B704C">
        <w:trPr>
          <w:jc w:val="center"/>
        </w:trPr>
        <w:tc>
          <w:tcPr>
            <w:tcW w:w="6533" w:type="dxa"/>
            <w:gridSpan w:val="3"/>
          </w:tcPr>
          <w:p w:rsidR="003237A6" w:rsidRPr="00E855B4" w:rsidRDefault="003237A6" w:rsidP="001B704C">
            <w:pPr>
              <w:jc w:val="right"/>
              <w:rPr>
                <w:rFonts w:ascii="Arial" w:eastAsia="Calibri" w:hAnsi="Arial" w:cs="Arial"/>
                <w:b/>
                <w:noProof/>
                <w:sz w:val="22"/>
                <w:szCs w:val="22"/>
              </w:rPr>
            </w:pPr>
            <w:r w:rsidRPr="00E855B4">
              <w:rPr>
                <w:rFonts w:ascii="Arial" w:eastAsia="Calibri" w:hAnsi="Arial" w:cs="Arial"/>
                <w:b/>
                <w:noProof/>
                <w:sz w:val="22"/>
                <w:szCs w:val="22"/>
              </w:rPr>
              <w:t>TOTAL</w:t>
            </w:r>
          </w:p>
        </w:tc>
        <w:tc>
          <w:tcPr>
            <w:tcW w:w="3130" w:type="dxa"/>
          </w:tcPr>
          <w:p w:rsidR="003237A6" w:rsidRPr="00E855B4" w:rsidRDefault="003237A6" w:rsidP="00344081">
            <w:pPr>
              <w:jc w:val="center"/>
              <w:rPr>
                <w:rFonts w:ascii="Arial" w:eastAsia="Calibri" w:hAnsi="Arial" w:cs="Arial"/>
                <w:b/>
                <w:noProof/>
                <w:sz w:val="22"/>
                <w:szCs w:val="22"/>
              </w:rPr>
            </w:pPr>
            <w:r w:rsidRPr="00E855B4">
              <w:rPr>
                <w:rFonts w:ascii="Arial" w:eastAsia="Calibri" w:hAnsi="Arial" w:cs="Arial"/>
                <w:b/>
                <w:noProof/>
                <w:sz w:val="22"/>
                <w:szCs w:val="22"/>
              </w:rPr>
              <w:t>108000</w:t>
            </w:r>
          </w:p>
        </w:tc>
      </w:tr>
      <w:tr w:rsidR="003237A6" w:rsidRPr="00E855B4" w:rsidTr="001B704C">
        <w:trPr>
          <w:jc w:val="center"/>
        </w:trPr>
        <w:tc>
          <w:tcPr>
            <w:tcW w:w="2699" w:type="dxa"/>
          </w:tcPr>
          <w:p w:rsidR="003237A6" w:rsidRPr="00E855B4" w:rsidRDefault="003237A6" w:rsidP="001B704C">
            <w:pPr>
              <w:jc w:val="both"/>
              <w:rPr>
                <w:rFonts w:ascii="Arial" w:eastAsia="Calibri" w:hAnsi="Arial" w:cs="Arial"/>
                <w:b/>
                <w:noProof/>
                <w:sz w:val="22"/>
                <w:szCs w:val="22"/>
              </w:rPr>
            </w:pPr>
            <w:r w:rsidRPr="00E855B4">
              <w:rPr>
                <w:rFonts w:ascii="Arial" w:eastAsia="Calibri" w:hAnsi="Arial" w:cs="Arial"/>
                <w:b/>
                <w:noProof/>
                <w:sz w:val="22"/>
                <w:szCs w:val="22"/>
              </w:rPr>
              <w:t>2018-19</w:t>
            </w: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 xml:space="preserve">Maize+Redgram </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55000</w:t>
            </w:r>
          </w:p>
        </w:tc>
      </w:tr>
      <w:tr w:rsidR="003237A6" w:rsidRPr="00E855B4" w:rsidTr="001B704C">
        <w:trPr>
          <w:jc w:val="center"/>
        </w:trPr>
        <w:tc>
          <w:tcPr>
            <w:tcW w:w="2699" w:type="dxa"/>
          </w:tcPr>
          <w:p w:rsidR="003237A6" w:rsidRPr="00E855B4" w:rsidRDefault="003237A6" w:rsidP="001B704C">
            <w:pPr>
              <w:jc w:val="both"/>
              <w:rPr>
                <w:rFonts w:ascii="Arial" w:eastAsia="Calibri" w:hAnsi="Arial" w:cs="Arial"/>
                <w:noProof/>
                <w:sz w:val="22"/>
                <w:szCs w:val="22"/>
              </w:rPr>
            </w:pP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Groundnut</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55000</w:t>
            </w:r>
          </w:p>
        </w:tc>
      </w:tr>
      <w:tr w:rsidR="003237A6" w:rsidRPr="00E855B4" w:rsidTr="001B704C">
        <w:trPr>
          <w:jc w:val="center"/>
        </w:trPr>
        <w:tc>
          <w:tcPr>
            <w:tcW w:w="6533" w:type="dxa"/>
            <w:gridSpan w:val="3"/>
          </w:tcPr>
          <w:p w:rsidR="003237A6" w:rsidRPr="00E855B4" w:rsidRDefault="003237A6" w:rsidP="001B704C">
            <w:pPr>
              <w:jc w:val="right"/>
              <w:rPr>
                <w:rFonts w:ascii="Arial" w:eastAsia="Calibri" w:hAnsi="Arial" w:cs="Arial"/>
                <w:b/>
                <w:noProof/>
                <w:sz w:val="22"/>
                <w:szCs w:val="22"/>
              </w:rPr>
            </w:pPr>
            <w:r w:rsidRPr="00E855B4">
              <w:rPr>
                <w:rFonts w:ascii="Arial" w:eastAsia="Calibri" w:hAnsi="Arial" w:cs="Arial"/>
                <w:b/>
                <w:noProof/>
                <w:sz w:val="22"/>
                <w:szCs w:val="22"/>
              </w:rPr>
              <w:t>TOTAL</w:t>
            </w:r>
          </w:p>
        </w:tc>
        <w:tc>
          <w:tcPr>
            <w:tcW w:w="3130" w:type="dxa"/>
          </w:tcPr>
          <w:p w:rsidR="003237A6" w:rsidRPr="00E855B4" w:rsidRDefault="003237A6" w:rsidP="00344081">
            <w:pPr>
              <w:jc w:val="center"/>
              <w:rPr>
                <w:rFonts w:ascii="Arial" w:eastAsia="Calibri" w:hAnsi="Arial" w:cs="Arial"/>
                <w:b/>
                <w:noProof/>
                <w:sz w:val="22"/>
                <w:szCs w:val="22"/>
              </w:rPr>
            </w:pPr>
            <w:r w:rsidRPr="00E855B4">
              <w:rPr>
                <w:rFonts w:ascii="Arial" w:eastAsia="Calibri" w:hAnsi="Arial" w:cs="Arial"/>
                <w:b/>
                <w:noProof/>
                <w:sz w:val="22"/>
                <w:szCs w:val="22"/>
              </w:rPr>
              <w:t>110000</w:t>
            </w:r>
          </w:p>
        </w:tc>
      </w:tr>
      <w:tr w:rsidR="003237A6" w:rsidRPr="00E855B4" w:rsidTr="001B704C">
        <w:trPr>
          <w:jc w:val="center"/>
        </w:trPr>
        <w:tc>
          <w:tcPr>
            <w:tcW w:w="2699" w:type="dxa"/>
            <w:vMerge w:val="restart"/>
          </w:tcPr>
          <w:p w:rsidR="003237A6" w:rsidRPr="00E855B4" w:rsidRDefault="003237A6" w:rsidP="001B704C">
            <w:pPr>
              <w:jc w:val="both"/>
              <w:rPr>
                <w:rFonts w:ascii="Arial" w:eastAsia="Calibri" w:hAnsi="Arial" w:cs="Arial"/>
                <w:b/>
                <w:noProof/>
                <w:sz w:val="22"/>
                <w:szCs w:val="22"/>
              </w:rPr>
            </w:pPr>
            <w:r w:rsidRPr="00E855B4">
              <w:rPr>
                <w:rFonts w:ascii="Arial" w:eastAsia="Calibri" w:hAnsi="Arial" w:cs="Arial"/>
                <w:b/>
                <w:noProof/>
                <w:sz w:val="22"/>
                <w:szCs w:val="22"/>
              </w:rPr>
              <w:t>2019-20</w:t>
            </w: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Groundnut</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65000</w:t>
            </w:r>
          </w:p>
        </w:tc>
      </w:tr>
      <w:tr w:rsidR="003237A6" w:rsidRPr="00E855B4" w:rsidTr="001B704C">
        <w:trPr>
          <w:jc w:val="center"/>
        </w:trPr>
        <w:tc>
          <w:tcPr>
            <w:tcW w:w="2699" w:type="dxa"/>
            <w:vMerge/>
          </w:tcPr>
          <w:p w:rsidR="003237A6" w:rsidRPr="00E855B4" w:rsidRDefault="003237A6" w:rsidP="001B704C">
            <w:pPr>
              <w:jc w:val="both"/>
              <w:rPr>
                <w:rFonts w:ascii="Arial" w:eastAsia="Calibri" w:hAnsi="Arial" w:cs="Arial"/>
                <w:noProof/>
                <w:sz w:val="22"/>
                <w:szCs w:val="22"/>
              </w:rPr>
            </w:pP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Maize</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2</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35000</w:t>
            </w:r>
          </w:p>
        </w:tc>
      </w:tr>
      <w:tr w:rsidR="003237A6" w:rsidRPr="00E855B4" w:rsidTr="001B704C">
        <w:trPr>
          <w:jc w:val="center"/>
        </w:trPr>
        <w:tc>
          <w:tcPr>
            <w:tcW w:w="2699" w:type="dxa"/>
            <w:vMerge/>
          </w:tcPr>
          <w:p w:rsidR="003237A6" w:rsidRPr="00E855B4" w:rsidRDefault="003237A6" w:rsidP="001B704C">
            <w:pPr>
              <w:jc w:val="both"/>
              <w:rPr>
                <w:rFonts w:ascii="Arial" w:eastAsia="Calibri" w:hAnsi="Arial" w:cs="Arial"/>
                <w:noProof/>
                <w:sz w:val="22"/>
                <w:szCs w:val="22"/>
              </w:rPr>
            </w:pP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Greengram</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1</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90000</w:t>
            </w:r>
          </w:p>
        </w:tc>
      </w:tr>
      <w:tr w:rsidR="003237A6" w:rsidRPr="00E855B4" w:rsidTr="001B704C">
        <w:trPr>
          <w:jc w:val="center"/>
        </w:trPr>
        <w:tc>
          <w:tcPr>
            <w:tcW w:w="6533" w:type="dxa"/>
            <w:gridSpan w:val="3"/>
          </w:tcPr>
          <w:p w:rsidR="003237A6" w:rsidRPr="00E855B4" w:rsidRDefault="003237A6" w:rsidP="001B704C">
            <w:pPr>
              <w:jc w:val="right"/>
              <w:rPr>
                <w:rFonts w:ascii="Arial" w:eastAsia="Calibri" w:hAnsi="Arial" w:cs="Arial"/>
                <w:b/>
                <w:noProof/>
                <w:sz w:val="22"/>
                <w:szCs w:val="22"/>
              </w:rPr>
            </w:pPr>
            <w:r w:rsidRPr="00E855B4">
              <w:rPr>
                <w:rFonts w:ascii="Arial" w:eastAsia="Calibri" w:hAnsi="Arial" w:cs="Arial"/>
                <w:b/>
                <w:noProof/>
                <w:sz w:val="22"/>
                <w:szCs w:val="22"/>
              </w:rPr>
              <w:t>TOTAL</w:t>
            </w:r>
          </w:p>
        </w:tc>
        <w:tc>
          <w:tcPr>
            <w:tcW w:w="3130" w:type="dxa"/>
          </w:tcPr>
          <w:p w:rsidR="003237A6" w:rsidRPr="00E855B4" w:rsidRDefault="003237A6" w:rsidP="00344081">
            <w:pPr>
              <w:jc w:val="center"/>
              <w:rPr>
                <w:rFonts w:ascii="Arial" w:eastAsia="Calibri" w:hAnsi="Arial" w:cs="Arial"/>
                <w:b/>
                <w:noProof/>
                <w:sz w:val="22"/>
                <w:szCs w:val="22"/>
              </w:rPr>
            </w:pPr>
            <w:r w:rsidRPr="00E855B4">
              <w:rPr>
                <w:rFonts w:ascii="Arial" w:eastAsia="Calibri" w:hAnsi="Arial" w:cs="Arial"/>
                <w:b/>
                <w:noProof/>
                <w:sz w:val="22"/>
                <w:szCs w:val="22"/>
              </w:rPr>
              <w:t>109000</w:t>
            </w:r>
          </w:p>
        </w:tc>
      </w:tr>
      <w:tr w:rsidR="003237A6" w:rsidRPr="00E855B4" w:rsidTr="001B704C">
        <w:trPr>
          <w:jc w:val="center"/>
        </w:trPr>
        <w:tc>
          <w:tcPr>
            <w:tcW w:w="2699" w:type="dxa"/>
            <w:vMerge w:val="restart"/>
          </w:tcPr>
          <w:p w:rsidR="003237A6" w:rsidRPr="00E855B4" w:rsidRDefault="003237A6" w:rsidP="001B704C">
            <w:pPr>
              <w:jc w:val="both"/>
              <w:rPr>
                <w:rFonts w:ascii="Arial" w:eastAsia="Calibri" w:hAnsi="Arial" w:cs="Arial"/>
                <w:b/>
                <w:noProof/>
                <w:sz w:val="22"/>
                <w:szCs w:val="22"/>
              </w:rPr>
            </w:pPr>
            <w:r w:rsidRPr="00E855B4">
              <w:rPr>
                <w:rFonts w:ascii="Arial" w:eastAsia="Calibri" w:hAnsi="Arial" w:cs="Arial"/>
                <w:b/>
                <w:noProof/>
                <w:sz w:val="22"/>
                <w:szCs w:val="22"/>
              </w:rPr>
              <w:t>2020-21</w:t>
            </w: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Maize+Redgram</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1</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35000</w:t>
            </w:r>
          </w:p>
        </w:tc>
      </w:tr>
      <w:tr w:rsidR="003237A6" w:rsidRPr="00E855B4" w:rsidTr="001B704C">
        <w:trPr>
          <w:jc w:val="center"/>
        </w:trPr>
        <w:tc>
          <w:tcPr>
            <w:tcW w:w="2699" w:type="dxa"/>
            <w:vMerge/>
          </w:tcPr>
          <w:p w:rsidR="003237A6" w:rsidRPr="00E855B4" w:rsidRDefault="003237A6" w:rsidP="001B704C">
            <w:pPr>
              <w:jc w:val="both"/>
              <w:rPr>
                <w:rFonts w:ascii="Arial" w:eastAsia="Calibri" w:hAnsi="Arial" w:cs="Arial"/>
                <w:noProof/>
                <w:sz w:val="22"/>
                <w:szCs w:val="22"/>
              </w:rPr>
            </w:pP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Greengram</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2</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30000</w:t>
            </w:r>
          </w:p>
        </w:tc>
      </w:tr>
      <w:tr w:rsidR="003237A6" w:rsidRPr="00E855B4" w:rsidTr="001B704C">
        <w:trPr>
          <w:jc w:val="center"/>
        </w:trPr>
        <w:tc>
          <w:tcPr>
            <w:tcW w:w="2699" w:type="dxa"/>
            <w:vMerge/>
          </w:tcPr>
          <w:p w:rsidR="003237A6" w:rsidRPr="00E855B4" w:rsidRDefault="003237A6" w:rsidP="001B704C">
            <w:pPr>
              <w:jc w:val="both"/>
              <w:rPr>
                <w:rFonts w:ascii="Arial" w:eastAsia="Calibri" w:hAnsi="Arial" w:cs="Arial"/>
                <w:noProof/>
                <w:sz w:val="22"/>
                <w:szCs w:val="22"/>
              </w:rPr>
            </w:pPr>
          </w:p>
        </w:tc>
        <w:tc>
          <w:tcPr>
            <w:tcW w:w="2069" w:type="dxa"/>
          </w:tcPr>
          <w:p w:rsidR="003237A6" w:rsidRPr="00E855B4" w:rsidRDefault="003237A6" w:rsidP="001B704C">
            <w:pPr>
              <w:jc w:val="both"/>
              <w:rPr>
                <w:rFonts w:ascii="Arial" w:eastAsia="Calibri" w:hAnsi="Arial" w:cs="Arial"/>
                <w:noProof/>
                <w:sz w:val="22"/>
                <w:szCs w:val="22"/>
              </w:rPr>
            </w:pPr>
            <w:r w:rsidRPr="00E855B4">
              <w:rPr>
                <w:rFonts w:ascii="Arial" w:eastAsia="Calibri" w:hAnsi="Arial" w:cs="Arial"/>
                <w:noProof/>
                <w:sz w:val="22"/>
                <w:szCs w:val="22"/>
              </w:rPr>
              <w:t>Groundnut</w:t>
            </w:r>
          </w:p>
        </w:tc>
        <w:tc>
          <w:tcPr>
            <w:tcW w:w="1765"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3</w:t>
            </w:r>
          </w:p>
        </w:tc>
        <w:tc>
          <w:tcPr>
            <w:tcW w:w="3130" w:type="dxa"/>
          </w:tcPr>
          <w:p w:rsidR="003237A6" w:rsidRPr="00E855B4" w:rsidRDefault="003237A6" w:rsidP="00344081">
            <w:pPr>
              <w:jc w:val="center"/>
              <w:rPr>
                <w:rFonts w:ascii="Arial" w:eastAsia="Calibri" w:hAnsi="Arial" w:cs="Arial"/>
                <w:noProof/>
                <w:sz w:val="22"/>
                <w:szCs w:val="22"/>
              </w:rPr>
            </w:pPr>
            <w:r w:rsidRPr="00E855B4">
              <w:rPr>
                <w:rFonts w:ascii="Arial" w:eastAsia="Calibri" w:hAnsi="Arial" w:cs="Arial"/>
                <w:noProof/>
                <w:sz w:val="22"/>
                <w:szCs w:val="22"/>
              </w:rPr>
              <w:t>60000</w:t>
            </w:r>
          </w:p>
        </w:tc>
      </w:tr>
      <w:tr w:rsidR="003237A6" w:rsidRPr="00E855B4" w:rsidTr="001B704C">
        <w:trPr>
          <w:jc w:val="center"/>
        </w:trPr>
        <w:tc>
          <w:tcPr>
            <w:tcW w:w="6533" w:type="dxa"/>
            <w:gridSpan w:val="3"/>
          </w:tcPr>
          <w:p w:rsidR="003237A6" w:rsidRPr="00E855B4" w:rsidRDefault="003237A6" w:rsidP="001B704C">
            <w:pPr>
              <w:jc w:val="right"/>
              <w:rPr>
                <w:rFonts w:ascii="Arial" w:eastAsia="Calibri" w:hAnsi="Arial" w:cs="Arial"/>
                <w:b/>
                <w:noProof/>
                <w:sz w:val="22"/>
                <w:szCs w:val="22"/>
              </w:rPr>
            </w:pPr>
            <w:r w:rsidRPr="00E855B4">
              <w:rPr>
                <w:rFonts w:ascii="Arial" w:eastAsia="Calibri" w:hAnsi="Arial" w:cs="Arial"/>
                <w:b/>
                <w:noProof/>
                <w:sz w:val="22"/>
                <w:szCs w:val="22"/>
              </w:rPr>
              <w:t>TOTAL</w:t>
            </w:r>
          </w:p>
        </w:tc>
        <w:tc>
          <w:tcPr>
            <w:tcW w:w="3130" w:type="dxa"/>
          </w:tcPr>
          <w:p w:rsidR="003237A6" w:rsidRPr="00E855B4" w:rsidRDefault="003237A6" w:rsidP="00344081">
            <w:pPr>
              <w:jc w:val="center"/>
              <w:rPr>
                <w:rFonts w:ascii="Arial" w:eastAsia="Calibri" w:hAnsi="Arial" w:cs="Arial"/>
                <w:b/>
                <w:noProof/>
                <w:sz w:val="22"/>
                <w:szCs w:val="22"/>
              </w:rPr>
            </w:pPr>
            <w:r w:rsidRPr="00E855B4">
              <w:rPr>
                <w:rFonts w:ascii="Arial" w:eastAsia="Calibri" w:hAnsi="Arial" w:cs="Arial"/>
                <w:b/>
                <w:noProof/>
                <w:sz w:val="22"/>
                <w:szCs w:val="22"/>
              </w:rPr>
              <w:t>125000</w:t>
            </w:r>
          </w:p>
        </w:tc>
      </w:tr>
    </w:tbl>
    <w:p w:rsidR="003237A6" w:rsidRPr="00E855B4" w:rsidRDefault="00344081" w:rsidP="003237A6">
      <w:pPr>
        <w:spacing w:line="360" w:lineRule="auto"/>
        <w:ind w:firstLine="720"/>
        <w:jc w:val="both"/>
        <w:rPr>
          <w:rFonts w:eastAsia="Calibri" w:cs="Arial"/>
          <w:noProof/>
          <w:sz w:val="28"/>
          <w:szCs w:val="28"/>
        </w:rPr>
      </w:pPr>
      <w:r w:rsidRPr="00E855B4">
        <w:rPr>
          <w:rFonts w:eastAsia="Calibri" w:cs="Arial"/>
          <w:noProof/>
          <w:sz w:val="28"/>
          <w:szCs w:val="28"/>
        </w:rPr>
        <w:drawing>
          <wp:anchor distT="0" distB="0" distL="114300" distR="114300" simplePos="0" relativeHeight="251770880" behindDoc="0" locked="0" layoutInCell="1" allowOverlap="1">
            <wp:simplePos x="0" y="0"/>
            <wp:positionH relativeFrom="column">
              <wp:posOffset>523875</wp:posOffset>
            </wp:positionH>
            <wp:positionV relativeFrom="paragraph">
              <wp:posOffset>153035</wp:posOffset>
            </wp:positionV>
            <wp:extent cx="4572000" cy="2741930"/>
            <wp:effectExtent l="19050" t="0" r="19050" b="1270"/>
            <wp:wrapNone/>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44081" w:rsidRPr="00E855B4" w:rsidRDefault="00344081" w:rsidP="003237A6">
      <w:pPr>
        <w:ind w:firstLine="720"/>
        <w:jc w:val="both"/>
        <w:rPr>
          <w:rFonts w:eastAsia="Calibri" w:cs="Arial"/>
          <w:noProof/>
          <w:sz w:val="28"/>
          <w:szCs w:val="28"/>
        </w:rPr>
      </w:pPr>
    </w:p>
    <w:p w:rsidR="003237A6" w:rsidRPr="00E855B4" w:rsidRDefault="003237A6" w:rsidP="00344081">
      <w:pPr>
        <w:spacing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t>There has been significant increase i</w:t>
      </w:r>
      <w:r w:rsidR="003D0472">
        <w:rPr>
          <w:rFonts w:ascii="Arial" w:eastAsia="Calibri" w:hAnsi="Arial" w:cs="Arial"/>
          <w:noProof/>
          <w:sz w:val="22"/>
          <w:szCs w:val="22"/>
        </w:rPr>
        <w:t>n the net income of farmer ever</w:t>
      </w:r>
      <w:r w:rsidRPr="00E855B4">
        <w:rPr>
          <w:rFonts w:ascii="Arial" w:eastAsia="Calibri" w:hAnsi="Arial" w:cs="Arial"/>
          <w:noProof/>
          <w:sz w:val="22"/>
          <w:szCs w:val="22"/>
        </w:rPr>
        <w:t>since borewell is recharged. Farmer’s income has been double</w:t>
      </w:r>
      <w:r w:rsidR="003D0472">
        <w:rPr>
          <w:rFonts w:ascii="Arial" w:eastAsia="Calibri" w:hAnsi="Arial" w:cs="Arial"/>
          <w:noProof/>
          <w:sz w:val="22"/>
          <w:szCs w:val="22"/>
        </w:rPr>
        <w:t>d</w:t>
      </w:r>
      <w:r w:rsidRPr="00E855B4">
        <w:rPr>
          <w:rFonts w:ascii="Arial" w:eastAsia="Calibri" w:hAnsi="Arial" w:cs="Arial"/>
          <w:noProof/>
          <w:sz w:val="22"/>
          <w:szCs w:val="22"/>
        </w:rPr>
        <w:t xml:space="preserve"> and even more compared to his benchmart income before intervention. 8 farmers have adopted the technology in Mahalingapur and surrounding villages. Now,</w:t>
      </w:r>
      <w:r w:rsidR="00344081" w:rsidRPr="00E855B4">
        <w:rPr>
          <w:rFonts w:ascii="Arial" w:eastAsia="Calibri" w:hAnsi="Arial" w:cs="Arial"/>
          <w:noProof/>
          <w:sz w:val="22"/>
          <w:szCs w:val="22"/>
        </w:rPr>
        <w:t xml:space="preserve"> </w:t>
      </w:r>
      <w:r w:rsidRPr="00E855B4">
        <w:rPr>
          <w:rFonts w:ascii="Arial" w:eastAsia="Calibri" w:hAnsi="Arial" w:cs="Arial"/>
          <w:noProof/>
          <w:sz w:val="22"/>
          <w:szCs w:val="22"/>
        </w:rPr>
        <w:t xml:space="preserve">Mr. Lamani never think of migration and he is fully engaged in his farm along with this family members. </w:t>
      </w:r>
    </w:p>
    <w:p w:rsidR="003237A6" w:rsidRPr="00E855B4" w:rsidRDefault="003237A6" w:rsidP="003237A6">
      <w:pPr>
        <w:rPr>
          <w:rFonts w:ascii="Arial" w:eastAsia="Calibri" w:hAnsi="Arial" w:cs="Arial"/>
          <w:noProof/>
          <w:sz w:val="22"/>
          <w:szCs w:val="22"/>
        </w:rPr>
      </w:pPr>
      <w:r w:rsidRPr="00E855B4">
        <w:rPr>
          <w:rFonts w:ascii="Arial" w:eastAsia="Calibri" w:hAnsi="Arial" w:cs="Arial"/>
          <w:noProof/>
          <w:sz w:val="22"/>
          <w:szCs w:val="22"/>
        </w:rPr>
        <w:br w:type="page"/>
      </w:r>
    </w:p>
    <w:p w:rsidR="003237A6" w:rsidRPr="00E855B4" w:rsidRDefault="003237A6" w:rsidP="00344081">
      <w:pPr>
        <w:pStyle w:val="ListParagraph"/>
        <w:numPr>
          <w:ilvl w:val="0"/>
          <w:numId w:val="27"/>
        </w:numPr>
        <w:spacing w:line="360" w:lineRule="auto"/>
        <w:rPr>
          <w:rFonts w:ascii="Arial" w:eastAsiaTheme="minorEastAsia" w:hAnsi="Arial" w:cs="Arial"/>
          <w:b/>
        </w:rPr>
      </w:pPr>
      <w:r w:rsidRPr="00E855B4">
        <w:rPr>
          <w:rFonts w:ascii="Arial" w:eastAsiaTheme="minorEastAsia" w:hAnsi="Arial" w:cs="Arial"/>
          <w:b/>
        </w:rPr>
        <w:lastRenderedPageBreak/>
        <w:t xml:space="preserve">BLOOMING THE FLOWERS FOR BETTER INCOME </w:t>
      </w:r>
    </w:p>
    <w:p w:rsidR="00344081" w:rsidRPr="00E855B4" w:rsidRDefault="00344081" w:rsidP="00344081">
      <w:pPr>
        <w:spacing w:after="240" w:line="360" w:lineRule="auto"/>
        <w:ind w:firstLine="709"/>
        <w:jc w:val="both"/>
        <w:rPr>
          <w:rFonts w:ascii="Arial" w:eastAsia="Calibri" w:hAnsi="Arial" w:cs="Arial"/>
          <w:noProof/>
          <w:sz w:val="4"/>
          <w:szCs w:val="22"/>
        </w:rPr>
      </w:pPr>
    </w:p>
    <w:p w:rsidR="003237A6" w:rsidRPr="00E855B4" w:rsidRDefault="003237A6" w:rsidP="00344081">
      <w:pPr>
        <w:spacing w:after="240" w:line="360" w:lineRule="auto"/>
        <w:ind w:firstLine="709"/>
        <w:jc w:val="both"/>
        <w:rPr>
          <w:rFonts w:ascii="Arial" w:eastAsia="Calibri" w:hAnsi="Arial" w:cs="Arial"/>
          <w:noProof/>
          <w:sz w:val="22"/>
          <w:szCs w:val="22"/>
        </w:rPr>
      </w:pPr>
      <w:r w:rsidRPr="00E855B4">
        <w:rPr>
          <w:rFonts w:ascii="Arial" w:eastAsia="Calibri" w:hAnsi="Arial" w:cs="Arial"/>
          <w:noProof/>
          <w:sz w:val="22"/>
          <w:szCs w:val="22"/>
        </w:rPr>
        <w:t xml:space="preserve">Shri Hanumantappa Roddanavar of Singataryanakeri village in Mundaragi taluk is one of a participant farmer under DFI programme of KVK.  He never thought that he would get net income of Rs.2.62 lakhs in a year from the cultivation of Tuberose and Chrysanthemum through better management practices. Earlier, he used to get only Rs.1.00 lakh income from the same piece of land by cultivation of same crops. </w:t>
      </w:r>
    </w:p>
    <w:p w:rsidR="003237A6" w:rsidRPr="00E855B4" w:rsidRDefault="003237A6" w:rsidP="00344081">
      <w:pPr>
        <w:spacing w:after="240"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t xml:space="preserve">He faced productivity constraints of loose flower buds, improper opening of flowers and faded flowers, incidence of bud borer, leaf spot disease in Chrysanthemum and incidence of thrips, leaf blight and nutrient related constraints in Tuberose. During, 2020-21, KVK made interventions of nutrient management (foliar application of micronutrients), application of neem cake and timely management of bud borer and leaf spot disease through FLD programme in 0.5 acres. In another 0.5 acres of Tuberose, KVK guided the farmer for adoption of Integrated Crop Management practices with micronutrient application, spray of </w:t>
      </w:r>
      <w:r w:rsidRPr="00E855B4">
        <w:rPr>
          <w:rFonts w:ascii="Arial" w:eastAsia="Calibri" w:hAnsi="Arial" w:cs="Arial"/>
          <w:i/>
          <w:noProof/>
          <w:sz w:val="22"/>
          <w:szCs w:val="22"/>
        </w:rPr>
        <w:t>Lecanicillium lecanii</w:t>
      </w:r>
      <w:r w:rsidRPr="00E855B4">
        <w:rPr>
          <w:rFonts w:ascii="Arial" w:eastAsia="Calibri" w:hAnsi="Arial" w:cs="Arial"/>
          <w:noProof/>
          <w:sz w:val="22"/>
          <w:szCs w:val="22"/>
        </w:rPr>
        <w:t xml:space="preserve"> for thrips management and clean cultivation practices for blight management. KVK interventions and extension support led him to harvest 1.5 tonns of quality Chrysanthemum flowers and 3.5 tonns of Tuberose from 0.5 acre each. </w:t>
      </w:r>
    </w:p>
    <w:p w:rsidR="003237A6" w:rsidRPr="00E855B4" w:rsidRDefault="003237A6" w:rsidP="00344081">
      <w:pPr>
        <w:spacing w:after="240"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t>He got average price of Rs.65 for Chrysanthemum and Rs.90/- for Tuberose per Kg by selling in Gadag and Hubballi markets. Thus, this farmer got Gross Income of Rs.4.12 lakhs. He incurred expenditure of Rs.1.50 lakhs for both crops. Net Income realized was Rs.2.62 lakhs compared to Rs.1.0 lakh in earlier years.</w:t>
      </w:r>
    </w:p>
    <w:p w:rsidR="003237A6" w:rsidRPr="00E855B4" w:rsidRDefault="003237A6" w:rsidP="00344081">
      <w:pPr>
        <w:spacing w:after="240"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t xml:space="preserve">Planting of the crops to coincide flowering with festivals of Shravana, Ganesh Chaturthi, Vijayadasami and Diwali along with technical support from  KVK are the major success indicators for the realization of higher productivity of quality flowers and better income. </w:t>
      </w:r>
    </w:p>
    <w:p w:rsidR="003237A6" w:rsidRPr="00E855B4" w:rsidRDefault="003237A6" w:rsidP="00344081">
      <w:pPr>
        <w:spacing w:after="240" w:line="360" w:lineRule="auto"/>
        <w:ind w:firstLine="720"/>
        <w:jc w:val="both"/>
        <w:rPr>
          <w:rFonts w:ascii="Arial" w:eastAsia="Calibri" w:hAnsi="Arial" w:cs="Arial"/>
          <w:noProof/>
          <w:sz w:val="22"/>
          <w:szCs w:val="22"/>
        </w:rPr>
      </w:pPr>
      <w:r w:rsidRPr="00E855B4">
        <w:rPr>
          <w:rFonts w:ascii="Arial" w:eastAsia="Calibri" w:hAnsi="Arial" w:cs="Arial"/>
          <w:noProof/>
          <w:sz w:val="22"/>
          <w:szCs w:val="22"/>
        </w:rPr>
        <w:t xml:space="preserve">Like Mr.Roddanavar, there are 12 flower growers in this DFI village who have realized better income though adoption of better management practices under the guidance of KVK.  </w:t>
      </w:r>
    </w:p>
    <w:p w:rsidR="003237A6" w:rsidRPr="00E855B4" w:rsidRDefault="000F7C06" w:rsidP="003237A6">
      <w:pPr>
        <w:spacing w:after="240" w:line="360" w:lineRule="auto"/>
        <w:ind w:firstLine="720"/>
        <w:jc w:val="both"/>
        <w:rPr>
          <w:rFonts w:eastAsia="Calibri" w:cs="Arial"/>
          <w:noProof/>
          <w:sz w:val="28"/>
          <w:szCs w:val="28"/>
        </w:rPr>
      </w:pPr>
      <w:r w:rsidRPr="00E855B4">
        <w:rPr>
          <w:rFonts w:eastAsia="Calibri" w:cs="Arial"/>
          <w:noProof/>
          <w:sz w:val="28"/>
          <w:szCs w:val="28"/>
        </w:rPr>
        <w:drawing>
          <wp:anchor distT="0" distB="0" distL="114300" distR="114300" simplePos="0" relativeHeight="251758592" behindDoc="0" locked="0" layoutInCell="1" allowOverlap="1">
            <wp:simplePos x="0" y="0"/>
            <wp:positionH relativeFrom="column">
              <wp:posOffset>3053715</wp:posOffset>
            </wp:positionH>
            <wp:positionV relativeFrom="paragraph">
              <wp:posOffset>0</wp:posOffset>
            </wp:positionV>
            <wp:extent cx="2670810" cy="1626870"/>
            <wp:effectExtent l="19050" t="19050" r="15240" b="11430"/>
            <wp:wrapNone/>
            <wp:docPr id="15" name="Picture 2" descr="E:\Sai Swaroop Rao\Adapur Sir\DFi\Shingatarayanakeri\Bheemappa Hanumappa Roddanavar\DSC_01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i Swaroop Rao\Adapur Sir\DFi\Shingatarayanakeri\Bheemappa Hanumappa Roddanavar\DSC_0109 - Copy.JPG"/>
                    <pic:cNvPicPr>
                      <a:picLocks noChangeAspect="1" noChangeArrowheads="1"/>
                    </pic:cNvPicPr>
                  </pic:nvPicPr>
                  <pic:blipFill>
                    <a:blip r:embed="rId24" cstate="print"/>
                    <a:srcRect/>
                    <a:stretch>
                      <a:fillRect/>
                    </a:stretch>
                  </pic:blipFill>
                  <pic:spPr bwMode="auto">
                    <a:xfrm>
                      <a:off x="0" y="0"/>
                      <a:ext cx="2670810" cy="1626870"/>
                    </a:xfrm>
                    <a:prstGeom prst="rect">
                      <a:avLst/>
                    </a:prstGeom>
                    <a:noFill/>
                    <a:ln w="9525">
                      <a:solidFill>
                        <a:schemeClr val="tx1"/>
                      </a:solidFill>
                      <a:miter lim="800000"/>
                      <a:headEnd/>
                      <a:tailEnd/>
                    </a:ln>
                  </pic:spPr>
                </pic:pic>
              </a:graphicData>
            </a:graphic>
          </wp:anchor>
        </w:drawing>
      </w:r>
      <w:r w:rsidRPr="00E855B4">
        <w:rPr>
          <w:rFonts w:eastAsia="Calibri" w:cs="Arial"/>
          <w:noProof/>
          <w:sz w:val="28"/>
          <w:szCs w:val="28"/>
        </w:rPr>
        <w:drawing>
          <wp:anchor distT="0" distB="0" distL="114300" distR="114300" simplePos="0" relativeHeight="251759616" behindDoc="0" locked="0" layoutInCell="1" allowOverlap="1">
            <wp:simplePos x="0" y="0"/>
            <wp:positionH relativeFrom="column">
              <wp:posOffset>325755</wp:posOffset>
            </wp:positionH>
            <wp:positionV relativeFrom="paragraph">
              <wp:posOffset>3810</wp:posOffset>
            </wp:positionV>
            <wp:extent cx="2357120" cy="1630680"/>
            <wp:effectExtent l="19050" t="19050" r="24130" b="26670"/>
            <wp:wrapNone/>
            <wp:docPr id="16" name="Picture 1" descr="E:\Sai Swaroop Rao\Adapur Sir\DFi\Shingatarayanakeri\Bheemappa Hanumappa Roddanavar\12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i Swaroop Rao\Adapur Sir\DFi\Shingatarayanakeri\Bheemappa Hanumappa Roddanavar\123213.JPG"/>
                    <pic:cNvPicPr>
                      <a:picLocks noChangeAspect="1" noChangeArrowheads="1"/>
                    </pic:cNvPicPr>
                  </pic:nvPicPr>
                  <pic:blipFill>
                    <a:blip r:embed="rId25" cstate="print"/>
                    <a:srcRect/>
                    <a:stretch>
                      <a:fillRect/>
                    </a:stretch>
                  </pic:blipFill>
                  <pic:spPr bwMode="auto">
                    <a:xfrm>
                      <a:off x="0" y="0"/>
                      <a:ext cx="2357120" cy="1630680"/>
                    </a:xfrm>
                    <a:prstGeom prst="rect">
                      <a:avLst/>
                    </a:prstGeom>
                    <a:noFill/>
                    <a:ln w="9525">
                      <a:solidFill>
                        <a:schemeClr val="tx1"/>
                      </a:solidFill>
                      <a:miter lim="800000"/>
                      <a:headEnd/>
                      <a:tailEnd/>
                    </a:ln>
                  </pic:spPr>
                </pic:pic>
              </a:graphicData>
            </a:graphic>
          </wp:anchor>
        </w:drawing>
      </w:r>
    </w:p>
    <w:p w:rsidR="003237A6" w:rsidRPr="00E855B4" w:rsidRDefault="003237A6" w:rsidP="003237A6">
      <w:pPr>
        <w:spacing w:line="360" w:lineRule="auto"/>
        <w:ind w:firstLine="720"/>
        <w:jc w:val="both"/>
        <w:rPr>
          <w:rFonts w:eastAsia="Calibri" w:cs="Arial"/>
          <w:noProof/>
          <w:sz w:val="28"/>
          <w:szCs w:val="28"/>
        </w:rPr>
      </w:pPr>
    </w:p>
    <w:p w:rsidR="00EE1827" w:rsidRPr="00E855B4" w:rsidRDefault="00EE1827" w:rsidP="003237A6">
      <w:pPr>
        <w:spacing w:after="120"/>
        <w:jc w:val="both"/>
        <w:rPr>
          <w:rFonts w:ascii="Arial" w:hAnsi="Arial" w:cs="Arial"/>
          <w:sz w:val="22"/>
          <w:szCs w:val="22"/>
        </w:rPr>
      </w:pPr>
    </w:p>
    <w:p w:rsidR="00EE1827" w:rsidRPr="00E855B4" w:rsidRDefault="00EE1827" w:rsidP="00EE1827">
      <w:pPr>
        <w:jc w:val="both"/>
        <w:rPr>
          <w:rFonts w:cs="Arial"/>
          <w:sz w:val="22"/>
          <w:szCs w:val="22"/>
        </w:rPr>
      </w:pPr>
    </w:p>
    <w:p w:rsidR="00EE1827" w:rsidRPr="00E855B4" w:rsidRDefault="00EE1827" w:rsidP="00EE1827">
      <w:pPr>
        <w:jc w:val="both"/>
        <w:rPr>
          <w:sz w:val="22"/>
          <w:szCs w:val="22"/>
        </w:rPr>
      </w:pPr>
    </w:p>
    <w:p w:rsidR="00EE1827" w:rsidRPr="00E855B4" w:rsidRDefault="00EE1827" w:rsidP="00EE1827">
      <w:pPr>
        <w:jc w:val="both"/>
        <w:rPr>
          <w:sz w:val="22"/>
          <w:szCs w:val="22"/>
        </w:rPr>
      </w:pPr>
    </w:p>
    <w:p w:rsidR="00EE1827" w:rsidRPr="00E855B4" w:rsidRDefault="00EE1827" w:rsidP="00EE1827">
      <w:pPr>
        <w:jc w:val="both"/>
        <w:rPr>
          <w:sz w:val="22"/>
          <w:szCs w:val="22"/>
        </w:rPr>
      </w:pPr>
    </w:p>
    <w:p w:rsidR="00EE1827" w:rsidRPr="00E855B4" w:rsidRDefault="00D1139F" w:rsidP="00EE1827">
      <w:pPr>
        <w:jc w:val="both"/>
        <w:rPr>
          <w:sz w:val="22"/>
          <w:szCs w:val="22"/>
        </w:rPr>
      </w:pPr>
      <w:r w:rsidRPr="00D1139F">
        <w:rPr>
          <w:rFonts w:ascii="Arial" w:eastAsia="Calibri" w:hAnsi="Arial" w:cs="Arial"/>
          <w:noProof/>
          <w:sz w:val="22"/>
          <w:szCs w:val="22"/>
          <w:lang w:val="en-IN" w:eastAsia="en-IN"/>
        </w:rPr>
        <w:pict>
          <v:rect id="_x0000_s1041" style="position:absolute;left:0;text-align:left;margin-left:247.95pt;margin-top:2.8pt;width:190.8pt;height:45.6pt;z-index:251772928">
            <v:textbox style="mso-next-textbox:#_x0000_s1041">
              <w:txbxContent>
                <w:p w:rsidR="00750851" w:rsidRPr="00750851" w:rsidRDefault="00750851" w:rsidP="00F41DA2">
                  <w:pPr>
                    <w:jc w:val="center"/>
                    <w:rPr>
                      <w:rFonts w:ascii="Arial" w:hAnsi="Arial" w:cs="Arial"/>
                      <w:b/>
                      <w:sz w:val="20"/>
                      <w:szCs w:val="20"/>
                    </w:rPr>
                  </w:pPr>
                  <w:r w:rsidRPr="00750851">
                    <w:rPr>
                      <w:rFonts w:ascii="Arial" w:hAnsi="Arial" w:cs="Arial"/>
                      <w:b/>
                      <w:sz w:val="20"/>
                      <w:szCs w:val="20"/>
                    </w:rPr>
                    <w:t xml:space="preserve">Bountiful crop of </w:t>
                  </w:r>
                  <w:r>
                    <w:rPr>
                      <w:rFonts w:ascii="Arial" w:hAnsi="Arial" w:cs="Arial"/>
                      <w:b/>
                      <w:sz w:val="20"/>
                      <w:szCs w:val="20"/>
                    </w:rPr>
                    <w:t>Tuber rose</w:t>
                  </w:r>
                  <w:r w:rsidRPr="00750851">
                    <w:rPr>
                      <w:rFonts w:ascii="Arial" w:hAnsi="Arial" w:cs="Arial"/>
                      <w:b/>
                      <w:sz w:val="20"/>
                      <w:szCs w:val="20"/>
                    </w:rPr>
                    <w:t xml:space="preserve"> </w:t>
                  </w:r>
                  <w:r w:rsidR="001F47DA">
                    <w:rPr>
                      <w:rFonts w:ascii="Arial" w:hAnsi="Arial" w:cs="Arial"/>
                      <w:b/>
                      <w:sz w:val="20"/>
                      <w:szCs w:val="20"/>
                    </w:rPr>
                    <w:t>through KVK interventions</w:t>
                  </w:r>
                </w:p>
              </w:txbxContent>
            </v:textbox>
          </v:rect>
        </w:pict>
      </w:r>
      <w:r w:rsidRPr="00D1139F">
        <w:rPr>
          <w:rFonts w:ascii="Arial" w:eastAsia="Calibri" w:hAnsi="Arial" w:cs="Arial"/>
          <w:noProof/>
          <w:sz w:val="22"/>
          <w:szCs w:val="22"/>
          <w:lang w:val="en-IN" w:eastAsia="en-IN"/>
        </w:rPr>
        <w:pict>
          <v:rect id="_x0000_s1040" style="position:absolute;left:0;text-align:left;margin-left:16.35pt;margin-top:6.4pt;width:204pt;height:42pt;z-index:251771904">
            <v:textbox style="mso-next-textbox:#_x0000_s1040">
              <w:txbxContent>
                <w:p w:rsidR="00F41DA2" w:rsidRPr="00750851" w:rsidRDefault="00750851" w:rsidP="00F41DA2">
                  <w:pPr>
                    <w:jc w:val="center"/>
                    <w:rPr>
                      <w:rFonts w:ascii="Arial" w:hAnsi="Arial" w:cs="Arial"/>
                      <w:b/>
                      <w:sz w:val="20"/>
                      <w:szCs w:val="20"/>
                    </w:rPr>
                  </w:pPr>
                  <w:r>
                    <w:rPr>
                      <w:rFonts w:ascii="Arial" w:hAnsi="Arial" w:cs="Arial"/>
                      <w:b/>
                      <w:sz w:val="20"/>
                      <w:szCs w:val="20"/>
                    </w:rPr>
                    <w:t>Quality flower production</w:t>
                  </w:r>
                  <w:r w:rsidRPr="00750851">
                    <w:rPr>
                      <w:rFonts w:ascii="Arial" w:hAnsi="Arial" w:cs="Arial"/>
                      <w:b/>
                      <w:sz w:val="20"/>
                      <w:szCs w:val="20"/>
                    </w:rPr>
                    <w:t xml:space="preserve"> of Chrysanthemum through </w:t>
                  </w:r>
                  <w:r w:rsidR="001F47DA">
                    <w:rPr>
                      <w:rFonts w:ascii="Arial" w:hAnsi="Arial" w:cs="Arial"/>
                      <w:b/>
                      <w:sz w:val="20"/>
                      <w:szCs w:val="20"/>
                    </w:rPr>
                    <w:t xml:space="preserve">adoption of </w:t>
                  </w:r>
                  <w:r w:rsidRPr="00750851">
                    <w:rPr>
                      <w:rFonts w:ascii="Arial" w:hAnsi="Arial" w:cs="Arial"/>
                      <w:b/>
                      <w:sz w:val="20"/>
                      <w:szCs w:val="20"/>
                    </w:rPr>
                    <w:t>ICM practices</w:t>
                  </w:r>
                  <w:r w:rsidR="00F41DA2" w:rsidRPr="00750851">
                    <w:rPr>
                      <w:rFonts w:ascii="Arial" w:hAnsi="Arial" w:cs="Arial"/>
                      <w:b/>
                      <w:sz w:val="20"/>
                      <w:szCs w:val="20"/>
                    </w:rPr>
                    <w:t xml:space="preserve"> </w:t>
                  </w:r>
                </w:p>
              </w:txbxContent>
            </v:textbox>
          </v:rect>
        </w:pict>
      </w:r>
    </w:p>
    <w:p w:rsidR="00EE1827" w:rsidRPr="00E855B4" w:rsidRDefault="00EE1827" w:rsidP="00EE1827">
      <w:pPr>
        <w:jc w:val="both"/>
        <w:rPr>
          <w:sz w:val="22"/>
          <w:szCs w:val="22"/>
        </w:rPr>
      </w:pPr>
    </w:p>
    <w:p w:rsidR="00EE1827" w:rsidRPr="00E855B4" w:rsidRDefault="00EE1827" w:rsidP="00EE1827">
      <w:pPr>
        <w:jc w:val="both"/>
        <w:rPr>
          <w:sz w:val="22"/>
          <w:szCs w:val="22"/>
        </w:rPr>
      </w:pPr>
    </w:p>
    <w:p w:rsidR="001D0E42" w:rsidRPr="00E855B4" w:rsidRDefault="001D0E42" w:rsidP="002A1973">
      <w:pPr>
        <w:spacing w:line="360" w:lineRule="auto"/>
        <w:jc w:val="both"/>
        <w:rPr>
          <w:rFonts w:ascii="Arial" w:hAnsi="Arial" w:cs="Arial"/>
          <w:sz w:val="4"/>
          <w:szCs w:val="20"/>
        </w:rPr>
      </w:pPr>
    </w:p>
    <w:p w:rsidR="001D0E42" w:rsidRPr="00E855B4" w:rsidRDefault="001D0E42" w:rsidP="002A1973">
      <w:pPr>
        <w:spacing w:line="360" w:lineRule="auto"/>
        <w:jc w:val="both"/>
        <w:rPr>
          <w:rFonts w:ascii="Arial" w:hAnsi="Arial" w:cs="Arial"/>
          <w:sz w:val="4"/>
          <w:szCs w:val="20"/>
        </w:rPr>
      </w:pPr>
    </w:p>
    <w:p w:rsidR="00044AF5" w:rsidRPr="00E855B4" w:rsidRDefault="00044AF5" w:rsidP="002A1973">
      <w:pPr>
        <w:spacing w:line="360" w:lineRule="auto"/>
        <w:jc w:val="both"/>
        <w:rPr>
          <w:rFonts w:ascii="Arial" w:hAnsi="Arial" w:cs="Arial"/>
          <w:sz w:val="4"/>
          <w:szCs w:val="20"/>
        </w:rPr>
      </w:pPr>
    </w:p>
    <w:p w:rsidR="002A1973" w:rsidRPr="00E855B4" w:rsidRDefault="002A1973" w:rsidP="002A1973">
      <w:pPr>
        <w:ind w:left="720" w:hanging="720"/>
        <w:jc w:val="both"/>
        <w:rPr>
          <w:rFonts w:ascii="Arial" w:hAnsi="Arial" w:cs="Arial"/>
          <w:b/>
          <w:sz w:val="22"/>
          <w:szCs w:val="22"/>
        </w:rPr>
      </w:pPr>
      <w:r w:rsidRPr="00E855B4">
        <w:rPr>
          <w:rFonts w:cs="Arial"/>
          <w:b/>
          <w:sz w:val="22"/>
          <w:szCs w:val="22"/>
        </w:rPr>
        <w:t>10</w:t>
      </w:r>
      <w:proofErr w:type="gramStart"/>
      <w:r w:rsidRPr="00E855B4">
        <w:rPr>
          <w:rFonts w:cs="Arial"/>
          <w:b/>
          <w:sz w:val="22"/>
          <w:szCs w:val="22"/>
        </w:rPr>
        <w:t>.D</w:t>
      </w:r>
      <w:proofErr w:type="gramEnd"/>
      <w:r w:rsidRPr="00E855B4">
        <w:rPr>
          <w:rFonts w:cs="Arial"/>
          <w:b/>
          <w:sz w:val="22"/>
          <w:szCs w:val="22"/>
        </w:rPr>
        <w:t>.</w:t>
      </w:r>
      <w:r w:rsidRPr="00E855B4">
        <w:rPr>
          <w:rFonts w:cs="Arial"/>
          <w:b/>
          <w:sz w:val="22"/>
          <w:szCs w:val="22"/>
        </w:rPr>
        <w:tab/>
      </w:r>
      <w:r w:rsidRPr="00E855B4">
        <w:rPr>
          <w:rFonts w:ascii="Arial" w:hAnsi="Arial" w:cs="Arial"/>
          <w:b/>
          <w:sz w:val="22"/>
          <w:szCs w:val="22"/>
        </w:rPr>
        <w:t xml:space="preserve">Give details of innovative methodology or innovative </w:t>
      </w:r>
      <w:r w:rsidR="004E7ABD" w:rsidRPr="00E855B4">
        <w:rPr>
          <w:rFonts w:ascii="Arial" w:hAnsi="Arial" w:cs="Arial"/>
          <w:b/>
          <w:sz w:val="22"/>
          <w:szCs w:val="22"/>
        </w:rPr>
        <w:t xml:space="preserve">approach of </w:t>
      </w:r>
      <w:r w:rsidRPr="00E855B4">
        <w:rPr>
          <w:rFonts w:ascii="Arial" w:hAnsi="Arial" w:cs="Arial"/>
          <w:b/>
          <w:sz w:val="22"/>
          <w:szCs w:val="22"/>
        </w:rPr>
        <w:t>technology developed and used during the year</w:t>
      </w:r>
    </w:p>
    <w:p w:rsidR="00EF1C91" w:rsidRPr="00E855B4" w:rsidRDefault="00EF1C91" w:rsidP="002A1973">
      <w:pPr>
        <w:ind w:left="720" w:hanging="720"/>
        <w:jc w:val="both"/>
        <w:rPr>
          <w:rFonts w:cs="Arial"/>
          <w:b/>
          <w:sz w:val="16"/>
          <w:szCs w:val="22"/>
        </w:rPr>
      </w:pPr>
    </w:p>
    <w:p w:rsidR="00535784" w:rsidRPr="00E855B4" w:rsidRDefault="00535784" w:rsidP="00535784">
      <w:pPr>
        <w:ind w:firstLine="720"/>
        <w:jc w:val="both"/>
        <w:rPr>
          <w:rFonts w:ascii="Arial" w:hAnsi="Arial" w:cs="Arial"/>
          <w:b/>
          <w:sz w:val="20"/>
          <w:szCs w:val="20"/>
          <w:u w:val="single"/>
        </w:rPr>
      </w:pPr>
      <w:r w:rsidRPr="00E855B4">
        <w:rPr>
          <w:rFonts w:ascii="Arial" w:hAnsi="Arial" w:cs="Arial"/>
          <w:b/>
          <w:sz w:val="20"/>
          <w:szCs w:val="20"/>
          <w:u w:val="single"/>
        </w:rPr>
        <w:t>TRANSFER OF TECHNOLOGY THROUGH VIRUTAL MODE</w:t>
      </w:r>
    </w:p>
    <w:p w:rsidR="00535784" w:rsidRPr="00E855B4" w:rsidRDefault="00535784" w:rsidP="00535784">
      <w:pPr>
        <w:pStyle w:val="ListParagraph"/>
        <w:ind w:left="1080"/>
        <w:jc w:val="both"/>
        <w:rPr>
          <w:rFonts w:ascii="Arial" w:hAnsi="Arial" w:cs="Arial"/>
          <w:b/>
          <w:sz w:val="20"/>
          <w:szCs w:val="20"/>
        </w:rPr>
      </w:pPr>
    </w:p>
    <w:p w:rsidR="00535784" w:rsidRPr="00E855B4" w:rsidRDefault="00535784" w:rsidP="00535784">
      <w:pPr>
        <w:spacing w:line="360" w:lineRule="auto"/>
        <w:ind w:firstLine="720"/>
        <w:jc w:val="both"/>
        <w:rPr>
          <w:rFonts w:ascii="Arial" w:eastAsiaTheme="minorHAnsi" w:hAnsi="Arial" w:cs="Arial"/>
          <w:sz w:val="20"/>
          <w:szCs w:val="20"/>
        </w:rPr>
      </w:pPr>
      <w:r w:rsidRPr="00E855B4">
        <w:rPr>
          <w:rFonts w:ascii="Arial" w:eastAsiaTheme="minorHAnsi" w:hAnsi="Arial" w:cs="Arial"/>
          <w:sz w:val="20"/>
          <w:szCs w:val="20"/>
          <w:lang w:val="en-IN"/>
        </w:rPr>
        <w:t xml:space="preserve">KVK has been involved in promotion of Mango as a strategy for income security to farmers in red soil based cropping system. Lot of productivity constraints have been faced by the mango growers related to pruning, nutrition, plant protection and post harvest management. KVK having limited man power was unable to address these issues of mango growers </w:t>
      </w:r>
      <w:r w:rsidRPr="00E855B4">
        <w:rPr>
          <w:rFonts w:ascii="Arial" w:eastAsiaTheme="minorHAnsi" w:hAnsi="Arial" w:cs="Arial"/>
          <w:sz w:val="20"/>
          <w:szCs w:val="20"/>
        </w:rPr>
        <w:t xml:space="preserve">who are scattered in the district. It was also difficult to reach each mango grower during the COVID pandemic period. In order to address issues, KVK organized Virtual Farmers’ Field School on mango comprising of 5 different sessions on orchard management, pruning, nutrition, plant protection and post harvest management. KVK formed WhatsApp group of mango growers and each virtual school session link was sent to the group and KVK expertsinteracted with the mango growers. The contents for each sessionwas pre-recorded and virtually video screened through virtual mode followed by discussion. After the completion of each session, the contents of session was uploaded in the youtube.This mechanism was found to be very effective in achieving the desired objective. </w:t>
      </w:r>
    </w:p>
    <w:p w:rsidR="00DA2FA8" w:rsidRPr="00E855B4" w:rsidRDefault="00DA2FA8" w:rsidP="00535784">
      <w:pPr>
        <w:spacing w:line="360" w:lineRule="auto"/>
        <w:ind w:firstLine="720"/>
        <w:jc w:val="both"/>
        <w:rPr>
          <w:rFonts w:ascii="Arial" w:eastAsiaTheme="minorHAnsi" w:hAnsi="Arial" w:cs="Arial"/>
          <w:sz w:val="20"/>
          <w:szCs w:val="20"/>
        </w:rPr>
      </w:pPr>
    </w:p>
    <w:p w:rsidR="00535784" w:rsidRPr="00E855B4" w:rsidRDefault="00535784" w:rsidP="00535784">
      <w:pPr>
        <w:ind w:left="720" w:hanging="720"/>
        <w:jc w:val="both"/>
        <w:rPr>
          <w:rFonts w:ascii="Arial" w:hAnsi="Arial" w:cs="Arial"/>
          <w:b/>
          <w:sz w:val="20"/>
          <w:szCs w:val="20"/>
        </w:rPr>
      </w:pPr>
      <w:r w:rsidRPr="00E855B4">
        <w:rPr>
          <w:rFonts w:ascii="Arial" w:hAnsi="Arial" w:cs="Arial"/>
          <w:b/>
          <w:sz w:val="20"/>
          <w:szCs w:val="20"/>
        </w:rPr>
        <w:t>12</w:t>
      </w:r>
      <w:proofErr w:type="gramStart"/>
      <w:r w:rsidRPr="00E855B4">
        <w:rPr>
          <w:rFonts w:ascii="Arial" w:hAnsi="Arial" w:cs="Arial"/>
          <w:b/>
          <w:sz w:val="20"/>
          <w:szCs w:val="20"/>
        </w:rPr>
        <w:t>.A</w:t>
      </w:r>
      <w:proofErr w:type="gramEnd"/>
      <w:r w:rsidRPr="00E855B4">
        <w:rPr>
          <w:rFonts w:ascii="Arial" w:hAnsi="Arial" w:cs="Arial"/>
          <w:b/>
          <w:sz w:val="20"/>
          <w:szCs w:val="20"/>
        </w:rPr>
        <w:t>. Impact of KVK activities (Not restricted for reporting period)</w:t>
      </w:r>
    </w:p>
    <w:p w:rsidR="00DA2FA8" w:rsidRPr="00E855B4" w:rsidRDefault="00DA2FA8" w:rsidP="00535784">
      <w:pPr>
        <w:ind w:left="720" w:hanging="720"/>
        <w:jc w:val="both"/>
        <w:rPr>
          <w:rFonts w:ascii="Arial" w:hAnsi="Arial" w:cs="Arial"/>
          <w:b/>
          <w:sz w:val="20"/>
          <w:szCs w:val="20"/>
        </w:rPr>
      </w:pPr>
    </w:p>
    <w:tbl>
      <w:tblPr>
        <w:tblW w:w="9828" w:type="dxa"/>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1"/>
        <w:gridCol w:w="1522"/>
        <w:gridCol w:w="1535"/>
        <w:gridCol w:w="1807"/>
        <w:gridCol w:w="1993"/>
      </w:tblGrid>
      <w:tr w:rsidR="00535784" w:rsidRPr="00E855B4" w:rsidTr="00DA2FA8">
        <w:trPr>
          <w:cantSplit/>
          <w:tblHeader/>
          <w:jc w:val="center"/>
        </w:trPr>
        <w:tc>
          <w:tcPr>
            <w:tcW w:w="2971" w:type="dxa"/>
            <w:vMerge w:val="restart"/>
            <w:vAlign w:val="center"/>
          </w:tcPr>
          <w:p w:rsidR="00535784" w:rsidRPr="00E855B4" w:rsidRDefault="00535784" w:rsidP="00E87DE2">
            <w:pPr>
              <w:jc w:val="center"/>
              <w:rPr>
                <w:rFonts w:ascii="Arial" w:hAnsi="Arial" w:cs="Arial"/>
                <w:b/>
                <w:bCs/>
                <w:sz w:val="20"/>
                <w:szCs w:val="20"/>
              </w:rPr>
            </w:pPr>
            <w:r w:rsidRPr="00E855B4">
              <w:rPr>
                <w:rFonts w:ascii="Arial" w:hAnsi="Arial" w:cs="Arial"/>
                <w:b/>
                <w:bCs/>
                <w:sz w:val="20"/>
                <w:szCs w:val="20"/>
              </w:rPr>
              <w:t>Name of specific technology/skill transferred</w:t>
            </w:r>
          </w:p>
        </w:tc>
        <w:tc>
          <w:tcPr>
            <w:tcW w:w="1522" w:type="dxa"/>
            <w:vMerge w:val="restart"/>
            <w:vAlign w:val="center"/>
          </w:tcPr>
          <w:p w:rsidR="00535784" w:rsidRPr="00E855B4" w:rsidRDefault="00535784" w:rsidP="00E87DE2">
            <w:pPr>
              <w:jc w:val="center"/>
              <w:rPr>
                <w:rFonts w:ascii="Arial" w:hAnsi="Arial" w:cs="Arial"/>
                <w:b/>
                <w:bCs/>
                <w:sz w:val="20"/>
                <w:szCs w:val="20"/>
              </w:rPr>
            </w:pPr>
            <w:r w:rsidRPr="00E855B4">
              <w:rPr>
                <w:rFonts w:ascii="Arial" w:hAnsi="Arial" w:cs="Arial"/>
                <w:b/>
                <w:bCs/>
                <w:sz w:val="20"/>
                <w:szCs w:val="20"/>
              </w:rPr>
              <w:t>No. of participants</w:t>
            </w:r>
          </w:p>
        </w:tc>
        <w:tc>
          <w:tcPr>
            <w:tcW w:w="1535" w:type="dxa"/>
            <w:vMerge w:val="restart"/>
            <w:vAlign w:val="center"/>
          </w:tcPr>
          <w:p w:rsidR="00535784" w:rsidRPr="00E855B4" w:rsidRDefault="00535784" w:rsidP="00E87DE2">
            <w:pPr>
              <w:jc w:val="center"/>
              <w:rPr>
                <w:rFonts w:ascii="Arial" w:hAnsi="Arial" w:cs="Arial"/>
                <w:b/>
                <w:bCs/>
                <w:sz w:val="20"/>
                <w:szCs w:val="20"/>
              </w:rPr>
            </w:pPr>
            <w:r w:rsidRPr="00E855B4">
              <w:rPr>
                <w:rFonts w:ascii="Arial" w:hAnsi="Arial" w:cs="Arial"/>
                <w:b/>
                <w:bCs/>
                <w:sz w:val="20"/>
                <w:szCs w:val="20"/>
              </w:rPr>
              <w:t>% of adoption</w:t>
            </w:r>
          </w:p>
        </w:tc>
        <w:tc>
          <w:tcPr>
            <w:tcW w:w="3800" w:type="dxa"/>
            <w:gridSpan w:val="2"/>
            <w:vAlign w:val="center"/>
          </w:tcPr>
          <w:p w:rsidR="00535784" w:rsidRPr="00E855B4" w:rsidRDefault="00535784" w:rsidP="00E87DE2">
            <w:pPr>
              <w:jc w:val="center"/>
              <w:rPr>
                <w:rFonts w:ascii="Arial" w:hAnsi="Arial" w:cs="Arial"/>
                <w:b/>
                <w:bCs/>
                <w:sz w:val="20"/>
                <w:szCs w:val="20"/>
              </w:rPr>
            </w:pPr>
            <w:r w:rsidRPr="00E855B4">
              <w:rPr>
                <w:rFonts w:ascii="Arial" w:hAnsi="Arial" w:cs="Arial"/>
                <w:b/>
                <w:bCs/>
                <w:sz w:val="20"/>
                <w:szCs w:val="20"/>
              </w:rPr>
              <w:t>Change in income (Rs.)</w:t>
            </w:r>
          </w:p>
        </w:tc>
      </w:tr>
      <w:tr w:rsidR="00535784" w:rsidRPr="00E855B4" w:rsidTr="00DA2FA8">
        <w:trPr>
          <w:cantSplit/>
          <w:tblHeader/>
          <w:jc w:val="center"/>
        </w:trPr>
        <w:tc>
          <w:tcPr>
            <w:tcW w:w="2971" w:type="dxa"/>
            <w:vMerge/>
            <w:vAlign w:val="center"/>
          </w:tcPr>
          <w:p w:rsidR="00535784" w:rsidRPr="00E855B4" w:rsidRDefault="00535784" w:rsidP="00E87DE2">
            <w:pPr>
              <w:jc w:val="center"/>
              <w:rPr>
                <w:rFonts w:ascii="Arial" w:hAnsi="Arial" w:cs="Arial"/>
                <w:b/>
                <w:bCs/>
                <w:sz w:val="20"/>
                <w:szCs w:val="20"/>
              </w:rPr>
            </w:pPr>
          </w:p>
        </w:tc>
        <w:tc>
          <w:tcPr>
            <w:tcW w:w="1522" w:type="dxa"/>
            <w:vMerge/>
            <w:vAlign w:val="center"/>
          </w:tcPr>
          <w:p w:rsidR="00535784" w:rsidRPr="00E855B4" w:rsidRDefault="00535784" w:rsidP="00E87DE2">
            <w:pPr>
              <w:jc w:val="center"/>
              <w:rPr>
                <w:rFonts w:ascii="Arial" w:hAnsi="Arial" w:cs="Arial"/>
                <w:b/>
                <w:bCs/>
                <w:sz w:val="20"/>
                <w:szCs w:val="20"/>
              </w:rPr>
            </w:pPr>
          </w:p>
        </w:tc>
        <w:tc>
          <w:tcPr>
            <w:tcW w:w="1535" w:type="dxa"/>
            <w:vMerge/>
            <w:vAlign w:val="center"/>
          </w:tcPr>
          <w:p w:rsidR="00535784" w:rsidRPr="00E855B4" w:rsidRDefault="00535784" w:rsidP="00E87DE2">
            <w:pPr>
              <w:jc w:val="center"/>
              <w:rPr>
                <w:rFonts w:ascii="Arial" w:hAnsi="Arial" w:cs="Arial"/>
                <w:b/>
                <w:bCs/>
                <w:sz w:val="20"/>
                <w:szCs w:val="20"/>
              </w:rPr>
            </w:pPr>
          </w:p>
        </w:tc>
        <w:tc>
          <w:tcPr>
            <w:tcW w:w="1807" w:type="dxa"/>
            <w:vAlign w:val="center"/>
          </w:tcPr>
          <w:p w:rsidR="00535784" w:rsidRPr="00E855B4" w:rsidRDefault="00535784" w:rsidP="00E87DE2">
            <w:pPr>
              <w:jc w:val="center"/>
              <w:rPr>
                <w:rFonts w:ascii="Arial" w:hAnsi="Arial" w:cs="Arial"/>
                <w:b/>
                <w:bCs/>
                <w:sz w:val="20"/>
                <w:szCs w:val="20"/>
              </w:rPr>
            </w:pPr>
            <w:r w:rsidRPr="00E855B4">
              <w:rPr>
                <w:rFonts w:ascii="Arial" w:hAnsi="Arial" w:cs="Arial"/>
                <w:b/>
                <w:bCs/>
                <w:sz w:val="20"/>
                <w:szCs w:val="20"/>
              </w:rPr>
              <w:t>Before  (Rs./Unit)</w:t>
            </w:r>
          </w:p>
        </w:tc>
        <w:tc>
          <w:tcPr>
            <w:tcW w:w="1993" w:type="dxa"/>
            <w:vAlign w:val="center"/>
          </w:tcPr>
          <w:p w:rsidR="00535784" w:rsidRPr="00E855B4" w:rsidRDefault="00535784" w:rsidP="00E87DE2">
            <w:pPr>
              <w:jc w:val="center"/>
              <w:rPr>
                <w:rFonts w:ascii="Arial" w:hAnsi="Arial" w:cs="Arial"/>
                <w:b/>
                <w:bCs/>
                <w:sz w:val="20"/>
                <w:szCs w:val="20"/>
              </w:rPr>
            </w:pPr>
            <w:r w:rsidRPr="00E855B4">
              <w:rPr>
                <w:rFonts w:ascii="Arial" w:hAnsi="Arial" w:cs="Arial"/>
                <w:b/>
                <w:bCs/>
                <w:sz w:val="20"/>
                <w:szCs w:val="20"/>
              </w:rPr>
              <w:t>After (Rs./Unit)</w:t>
            </w:r>
          </w:p>
        </w:tc>
      </w:tr>
      <w:tr w:rsidR="00535784" w:rsidRPr="00E855B4" w:rsidTr="00DA2FA8">
        <w:trPr>
          <w:jc w:val="center"/>
        </w:trPr>
        <w:tc>
          <w:tcPr>
            <w:tcW w:w="2971" w:type="dxa"/>
          </w:tcPr>
          <w:p w:rsidR="00535784" w:rsidRPr="00E855B4" w:rsidRDefault="00535784" w:rsidP="00E87DE2">
            <w:pPr>
              <w:rPr>
                <w:rFonts w:ascii="Arial" w:hAnsi="Arial" w:cs="Arial"/>
                <w:sz w:val="20"/>
                <w:szCs w:val="20"/>
              </w:rPr>
            </w:pPr>
            <w:r w:rsidRPr="00E855B4">
              <w:rPr>
                <w:rFonts w:ascii="Arial" w:hAnsi="Arial" w:cs="Arial"/>
                <w:sz w:val="20"/>
                <w:szCs w:val="20"/>
              </w:rPr>
              <w:t>Nipping in Bengalgram</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150</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50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Rs.20,000/ha</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Rs.26,000/ha</w:t>
            </w:r>
          </w:p>
        </w:tc>
      </w:tr>
      <w:tr w:rsidR="00535784" w:rsidRPr="00E855B4" w:rsidTr="00DA2FA8">
        <w:trPr>
          <w:jc w:val="center"/>
        </w:trPr>
        <w:tc>
          <w:tcPr>
            <w:tcW w:w="2971" w:type="dxa"/>
          </w:tcPr>
          <w:p w:rsidR="00535784" w:rsidRPr="00E855B4" w:rsidRDefault="00535784" w:rsidP="00E87DE2">
            <w:pPr>
              <w:rPr>
                <w:rFonts w:ascii="Arial" w:hAnsi="Arial" w:cs="Arial"/>
                <w:sz w:val="20"/>
                <w:szCs w:val="20"/>
              </w:rPr>
            </w:pPr>
            <w:r w:rsidRPr="00E855B4">
              <w:rPr>
                <w:rFonts w:ascii="Arial" w:hAnsi="Arial" w:cs="Arial"/>
                <w:sz w:val="20"/>
                <w:szCs w:val="20"/>
              </w:rPr>
              <w:t>Feeding of Silage Fodder to CB Cows</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50</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50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Rs.30,000/</w:t>
            </w:r>
          </w:p>
          <w:p w:rsidR="00535784" w:rsidRPr="00E855B4" w:rsidRDefault="00535784" w:rsidP="00E87DE2">
            <w:pPr>
              <w:jc w:val="center"/>
              <w:rPr>
                <w:rFonts w:ascii="Arial" w:hAnsi="Arial" w:cs="Arial"/>
                <w:sz w:val="20"/>
                <w:szCs w:val="20"/>
              </w:rPr>
            </w:pPr>
            <w:r w:rsidRPr="00E855B4">
              <w:rPr>
                <w:rFonts w:ascii="Arial" w:hAnsi="Arial" w:cs="Arial"/>
                <w:sz w:val="20"/>
                <w:szCs w:val="20"/>
              </w:rPr>
              <w:t>lactation/cow</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Rs.40,000/</w:t>
            </w:r>
          </w:p>
          <w:p w:rsidR="00535784" w:rsidRPr="00E855B4" w:rsidRDefault="00535784" w:rsidP="00E87DE2">
            <w:pPr>
              <w:jc w:val="center"/>
              <w:rPr>
                <w:rFonts w:ascii="Arial" w:hAnsi="Arial" w:cs="Arial"/>
                <w:sz w:val="20"/>
                <w:szCs w:val="20"/>
              </w:rPr>
            </w:pPr>
            <w:r w:rsidRPr="00E855B4">
              <w:rPr>
                <w:rFonts w:ascii="Arial" w:hAnsi="Arial" w:cs="Arial"/>
                <w:sz w:val="20"/>
                <w:szCs w:val="20"/>
              </w:rPr>
              <w:t>lactation/cow</w:t>
            </w:r>
          </w:p>
        </w:tc>
      </w:tr>
      <w:tr w:rsidR="00535784" w:rsidRPr="00E855B4" w:rsidTr="00DA2FA8">
        <w:trPr>
          <w:jc w:val="center"/>
        </w:trPr>
        <w:tc>
          <w:tcPr>
            <w:tcW w:w="2971" w:type="dxa"/>
          </w:tcPr>
          <w:p w:rsidR="00535784" w:rsidRPr="00E855B4" w:rsidRDefault="00535784" w:rsidP="00E87DE2">
            <w:pPr>
              <w:rPr>
                <w:rFonts w:ascii="Arial" w:hAnsi="Arial" w:cs="Arial"/>
                <w:sz w:val="20"/>
                <w:szCs w:val="20"/>
              </w:rPr>
            </w:pPr>
            <w:r w:rsidRPr="00E855B4">
              <w:rPr>
                <w:rFonts w:ascii="Arial" w:hAnsi="Arial" w:cs="Arial"/>
                <w:sz w:val="20"/>
                <w:szCs w:val="20"/>
              </w:rPr>
              <w:t>Mango special (micronutrient mixture) application</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75</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60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Rs.80,000/ha</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Rs.1,00,000/ha</w:t>
            </w:r>
          </w:p>
        </w:tc>
      </w:tr>
      <w:tr w:rsidR="00535784" w:rsidRPr="00E855B4" w:rsidTr="00DA2FA8">
        <w:trPr>
          <w:jc w:val="center"/>
        </w:trPr>
        <w:tc>
          <w:tcPr>
            <w:tcW w:w="2971" w:type="dxa"/>
          </w:tcPr>
          <w:p w:rsidR="00535784" w:rsidRPr="00E855B4" w:rsidRDefault="00535784" w:rsidP="00E87DE2">
            <w:pPr>
              <w:rPr>
                <w:rFonts w:ascii="Arial" w:hAnsi="Arial" w:cs="Arial"/>
                <w:sz w:val="20"/>
                <w:szCs w:val="20"/>
              </w:rPr>
            </w:pPr>
            <w:r w:rsidRPr="00E855B4">
              <w:rPr>
                <w:rFonts w:ascii="Arial" w:hAnsi="Arial" w:cs="Arial"/>
                <w:sz w:val="20"/>
                <w:szCs w:val="20"/>
              </w:rPr>
              <w:t>Introduction of Arka Prasanna improved variety in Ridegourd crop</w:t>
            </w:r>
          </w:p>
          <w:p w:rsidR="00535784" w:rsidRPr="00E855B4" w:rsidRDefault="00535784" w:rsidP="00E87DE2">
            <w:pPr>
              <w:rPr>
                <w:rFonts w:ascii="Arial" w:hAnsi="Arial" w:cs="Arial"/>
                <w:sz w:val="20"/>
                <w:szCs w:val="20"/>
              </w:rPr>
            </w:pP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25</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50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Rs.80,000/-ha</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Rs.1,10,000/-ha</w:t>
            </w:r>
          </w:p>
        </w:tc>
      </w:tr>
      <w:tr w:rsidR="00535784" w:rsidRPr="00E855B4" w:rsidTr="00DA2FA8">
        <w:trPr>
          <w:jc w:val="center"/>
        </w:trPr>
        <w:tc>
          <w:tcPr>
            <w:tcW w:w="2971" w:type="dxa"/>
            <w:vAlign w:val="center"/>
          </w:tcPr>
          <w:p w:rsidR="00535784" w:rsidRPr="00E855B4" w:rsidRDefault="00535784" w:rsidP="00E87DE2">
            <w:pPr>
              <w:rPr>
                <w:rFonts w:ascii="Arial" w:hAnsi="Arial" w:cs="Arial"/>
                <w:sz w:val="20"/>
                <w:szCs w:val="20"/>
              </w:rPr>
            </w:pPr>
            <w:r w:rsidRPr="00E855B4">
              <w:rPr>
                <w:rFonts w:ascii="Arial" w:hAnsi="Arial" w:cs="Arial"/>
                <w:sz w:val="20"/>
                <w:szCs w:val="20"/>
              </w:rPr>
              <w:t>Azolla as animal feed</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75</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50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Rs.35,000/cow /lactation</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Rs.40,000/cow / lactation</w:t>
            </w:r>
          </w:p>
        </w:tc>
      </w:tr>
      <w:tr w:rsidR="00535784" w:rsidRPr="00E855B4" w:rsidTr="00DA2FA8">
        <w:trPr>
          <w:jc w:val="center"/>
        </w:trPr>
        <w:tc>
          <w:tcPr>
            <w:tcW w:w="2971" w:type="dxa"/>
            <w:vAlign w:val="center"/>
          </w:tcPr>
          <w:p w:rsidR="00535784" w:rsidRPr="00E855B4" w:rsidRDefault="00535784" w:rsidP="00E87DE2">
            <w:pPr>
              <w:rPr>
                <w:rFonts w:ascii="Arial" w:hAnsi="Arial" w:cs="Arial"/>
                <w:sz w:val="20"/>
                <w:szCs w:val="20"/>
              </w:rPr>
            </w:pPr>
            <w:r w:rsidRPr="00E855B4">
              <w:rPr>
                <w:rFonts w:ascii="Arial" w:hAnsi="Arial" w:cs="Arial"/>
                <w:sz w:val="20"/>
                <w:szCs w:val="20"/>
              </w:rPr>
              <w:t>INM in Groundnut</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100</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40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Rs.25,000/ha</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Rs.35,000/ha</w:t>
            </w:r>
          </w:p>
        </w:tc>
      </w:tr>
      <w:tr w:rsidR="00535784" w:rsidRPr="00E855B4" w:rsidTr="00DA2FA8">
        <w:trPr>
          <w:jc w:val="center"/>
        </w:trPr>
        <w:tc>
          <w:tcPr>
            <w:tcW w:w="2971" w:type="dxa"/>
          </w:tcPr>
          <w:p w:rsidR="00535784" w:rsidRPr="00E855B4" w:rsidRDefault="00535784" w:rsidP="00E87DE2">
            <w:pPr>
              <w:jc w:val="both"/>
              <w:rPr>
                <w:rFonts w:ascii="Arial" w:hAnsi="Arial" w:cs="Arial"/>
                <w:sz w:val="20"/>
                <w:szCs w:val="20"/>
              </w:rPr>
            </w:pPr>
            <w:r w:rsidRPr="00E855B4">
              <w:rPr>
                <w:rFonts w:ascii="Arial" w:hAnsi="Arial" w:cs="Arial"/>
                <w:sz w:val="20"/>
                <w:szCs w:val="20"/>
              </w:rPr>
              <w:t>Use of ISF-764 variety of Safflower along with ICM Practices</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154</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80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Rs.25,000/- ha</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Rs.35,000/- ha</w:t>
            </w:r>
          </w:p>
        </w:tc>
      </w:tr>
      <w:tr w:rsidR="00535784" w:rsidRPr="00E855B4" w:rsidTr="00DA2FA8">
        <w:trPr>
          <w:trHeight w:val="161"/>
          <w:jc w:val="center"/>
        </w:trPr>
        <w:tc>
          <w:tcPr>
            <w:tcW w:w="2971" w:type="dxa"/>
            <w:vAlign w:val="center"/>
          </w:tcPr>
          <w:p w:rsidR="00535784" w:rsidRPr="00E855B4" w:rsidRDefault="00535784" w:rsidP="00E87DE2">
            <w:pPr>
              <w:jc w:val="both"/>
              <w:rPr>
                <w:rFonts w:ascii="Arial" w:hAnsi="Arial" w:cs="Arial"/>
                <w:sz w:val="20"/>
                <w:szCs w:val="20"/>
              </w:rPr>
            </w:pPr>
            <w:r w:rsidRPr="00E855B4">
              <w:rPr>
                <w:rFonts w:ascii="Arial" w:hAnsi="Arial" w:cs="Arial"/>
                <w:sz w:val="20"/>
                <w:szCs w:val="20"/>
              </w:rPr>
              <w:t>Capsule borer management in Safflower crop</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45</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60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Rs.15,000/- ha</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Rs.25,000/- ha</w:t>
            </w:r>
          </w:p>
        </w:tc>
      </w:tr>
      <w:tr w:rsidR="00535784" w:rsidRPr="00E855B4" w:rsidTr="00DA2FA8">
        <w:trPr>
          <w:jc w:val="center"/>
        </w:trPr>
        <w:tc>
          <w:tcPr>
            <w:tcW w:w="2971" w:type="dxa"/>
            <w:vAlign w:val="center"/>
          </w:tcPr>
          <w:p w:rsidR="00535784" w:rsidRPr="00E855B4" w:rsidRDefault="00535784" w:rsidP="00E87DE2">
            <w:pPr>
              <w:jc w:val="both"/>
              <w:rPr>
                <w:rFonts w:ascii="Arial" w:hAnsi="Arial" w:cs="Arial"/>
                <w:sz w:val="20"/>
                <w:szCs w:val="20"/>
              </w:rPr>
            </w:pPr>
            <w:r w:rsidRPr="00E855B4">
              <w:rPr>
                <w:rFonts w:ascii="Arial" w:hAnsi="Arial" w:cs="Arial"/>
                <w:sz w:val="20"/>
                <w:szCs w:val="20"/>
              </w:rPr>
              <w:t>Use of Arka Vegetable special for micronutrient management in vegetables</w:t>
            </w:r>
          </w:p>
        </w:tc>
        <w:tc>
          <w:tcPr>
            <w:tcW w:w="1522"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30</w:t>
            </w:r>
          </w:p>
        </w:tc>
        <w:tc>
          <w:tcPr>
            <w:tcW w:w="1535"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50</w:t>
            </w:r>
          </w:p>
        </w:tc>
        <w:tc>
          <w:tcPr>
            <w:tcW w:w="1807"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Rs.64,000/- ha</w:t>
            </w:r>
          </w:p>
        </w:tc>
        <w:tc>
          <w:tcPr>
            <w:tcW w:w="1993" w:type="dxa"/>
            <w:vAlign w:val="center"/>
          </w:tcPr>
          <w:p w:rsidR="00535784" w:rsidRPr="00E855B4" w:rsidRDefault="00535784" w:rsidP="00E87DE2">
            <w:pPr>
              <w:jc w:val="center"/>
              <w:rPr>
                <w:rFonts w:ascii="Arial" w:hAnsi="Arial" w:cs="Arial"/>
                <w:sz w:val="20"/>
                <w:szCs w:val="20"/>
              </w:rPr>
            </w:pPr>
            <w:r w:rsidRPr="00E855B4">
              <w:rPr>
                <w:rFonts w:ascii="Arial" w:hAnsi="Arial" w:cs="Arial"/>
                <w:sz w:val="20"/>
                <w:szCs w:val="20"/>
              </w:rPr>
              <w:t>Rs.75,000/- ha</w:t>
            </w:r>
          </w:p>
        </w:tc>
      </w:tr>
    </w:tbl>
    <w:p w:rsidR="00535784" w:rsidRPr="00E855B4" w:rsidRDefault="00535784" w:rsidP="00535784">
      <w:pPr>
        <w:spacing w:line="360" w:lineRule="auto"/>
        <w:ind w:firstLine="720"/>
        <w:jc w:val="both"/>
        <w:rPr>
          <w:rFonts w:cstheme="minorHAnsi"/>
          <w:sz w:val="4"/>
          <w:szCs w:val="26"/>
        </w:rPr>
      </w:pPr>
    </w:p>
    <w:p w:rsidR="002A1973" w:rsidRPr="00E855B4" w:rsidRDefault="002A1973" w:rsidP="002A1973">
      <w:pPr>
        <w:jc w:val="both"/>
        <w:rPr>
          <w:rFonts w:cs="Arial"/>
          <w:b/>
          <w:sz w:val="2"/>
          <w:szCs w:val="22"/>
        </w:rPr>
      </w:pPr>
    </w:p>
    <w:p w:rsidR="00DA2FA8" w:rsidRPr="00E855B4" w:rsidRDefault="00DA2FA8" w:rsidP="002A1973">
      <w:pPr>
        <w:pStyle w:val="BodyText"/>
        <w:ind w:left="720" w:hanging="720"/>
        <w:rPr>
          <w:rFonts w:cs="Arial"/>
          <w:szCs w:val="22"/>
        </w:rPr>
      </w:pPr>
    </w:p>
    <w:p w:rsidR="002A1973" w:rsidRPr="00E855B4" w:rsidRDefault="002A1973" w:rsidP="002A1973">
      <w:pPr>
        <w:pStyle w:val="BodyText"/>
        <w:ind w:left="720" w:hanging="720"/>
        <w:rPr>
          <w:rFonts w:cs="Arial"/>
          <w:szCs w:val="22"/>
        </w:rPr>
      </w:pPr>
      <w:r w:rsidRPr="00E855B4">
        <w:rPr>
          <w:rFonts w:cs="Arial"/>
          <w:szCs w:val="22"/>
        </w:rPr>
        <w:t>10</w:t>
      </w:r>
      <w:proofErr w:type="gramStart"/>
      <w:r w:rsidRPr="00E855B4">
        <w:rPr>
          <w:rFonts w:cs="Arial"/>
          <w:szCs w:val="22"/>
        </w:rPr>
        <w:t>.E</w:t>
      </w:r>
      <w:proofErr w:type="gramEnd"/>
      <w:r w:rsidRPr="00E855B4">
        <w:rPr>
          <w:rFonts w:cs="Arial"/>
          <w:szCs w:val="22"/>
        </w:rPr>
        <w:t xml:space="preserve">. </w:t>
      </w:r>
      <w:r w:rsidRPr="00E855B4">
        <w:rPr>
          <w:rFonts w:cs="Arial"/>
          <w:szCs w:val="22"/>
        </w:rPr>
        <w:tab/>
        <w:t>Give details of indigenous technology practiced by the farmers in the KVK operational area which can be considered for technology development (in detail with suitable photographs)</w:t>
      </w:r>
    </w:p>
    <w:p w:rsidR="00363F71" w:rsidRPr="00E855B4" w:rsidRDefault="00363F71" w:rsidP="002A1973">
      <w:pPr>
        <w:pStyle w:val="BodyText"/>
        <w:ind w:left="720" w:hanging="720"/>
        <w:rPr>
          <w:rFonts w:cs="Arial"/>
          <w:szCs w:val="22"/>
        </w:rPr>
      </w:pPr>
    </w:p>
    <w:tbl>
      <w:tblPr>
        <w:tblW w:w="4935"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
        <w:gridCol w:w="1207"/>
        <w:gridCol w:w="2651"/>
        <w:gridCol w:w="3126"/>
        <w:gridCol w:w="2234"/>
      </w:tblGrid>
      <w:tr w:rsidR="00D222CB" w:rsidRPr="00E855B4" w:rsidTr="006454F9">
        <w:trPr>
          <w:tblHeader/>
          <w:jc w:val="center"/>
        </w:trPr>
        <w:tc>
          <w:tcPr>
            <w:tcW w:w="317" w:type="pct"/>
            <w:vAlign w:val="center"/>
          </w:tcPr>
          <w:p w:rsidR="00D222CB" w:rsidRPr="00E855B4" w:rsidRDefault="00D222CB" w:rsidP="0054272C">
            <w:pPr>
              <w:jc w:val="center"/>
              <w:rPr>
                <w:rFonts w:ascii="Arial" w:hAnsi="Arial" w:cs="Arial"/>
                <w:b/>
                <w:sz w:val="20"/>
                <w:szCs w:val="20"/>
              </w:rPr>
            </w:pPr>
            <w:r w:rsidRPr="00E855B4">
              <w:rPr>
                <w:rFonts w:ascii="Arial" w:hAnsi="Arial" w:cs="Arial"/>
                <w:b/>
                <w:sz w:val="20"/>
                <w:szCs w:val="20"/>
              </w:rPr>
              <w:t>S. No.</w:t>
            </w:r>
          </w:p>
        </w:tc>
        <w:tc>
          <w:tcPr>
            <w:tcW w:w="613" w:type="pct"/>
            <w:vAlign w:val="center"/>
          </w:tcPr>
          <w:p w:rsidR="00D222CB" w:rsidRPr="00E855B4" w:rsidRDefault="00D222CB" w:rsidP="0054272C">
            <w:pPr>
              <w:jc w:val="center"/>
              <w:rPr>
                <w:rFonts w:ascii="Arial" w:hAnsi="Arial" w:cs="Arial"/>
                <w:b/>
                <w:sz w:val="20"/>
                <w:szCs w:val="20"/>
              </w:rPr>
            </w:pPr>
            <w:r w:rsidRPr="00E855B4">
              <w:rPr>
                <w:rFonts w:ascii="Arial" w:hAnsi="Arial" w:cs="Arial"/>
                <w:b/>
                <w:sz w:val="20"/>
                <w:szCs w:val="20"/>
              </w:rPr>
              <w:t>Crop / Enterprise</w:t>
            </w:r>
          </w:p>
        </w:tc>
        <w:tc>
          <w:tcPr>
            <w:tcW w:w="1347" w:type="pct"/>
            <w:vAlign w:val="center"/>
          </w:tcPr>
          <w:p w:rsidR="00D222CB" w:rsidRPr="00E855B4" w:rsidRDefault="00D222CB" w:rsidP="0054272C">
            <w:pPr>
              <w:jc w:val="center"/>
              <w:rPr>
                <w:rFonts w:ascii="Arial" w:hAnsi="Arial" w:cs="Arial"/>
                <w:b/>
                <w:sz w:val="20"/>
                <w:szCs w:val="20"/>
              </w:rPr>
            </w:pPr>
            <w:r w:rsidRPr="00E855B4">
              <w:rPr>
                <w:rFonts w:ascii="Arial" w:hAnsi="Arial" w:cs="Arial"/>
                <w:b/>
                <w:sz w:val="20"/>
                <w:szCs w:val="20"/>
              </w:rPr>
              <w:t>ITK Practiced</w:t>
            </w:r>
          </w:p>
        </w:tc>
        <w:tc>
          <w:tcPr>
            <w:tcW w:w="1588" w:type="pct"/>
            <w:vAlign w:val="center"/>
          </w:tcPr>
          <w:p w:rsidR="00D222CB" w:rsidRPr="00E855B4" w:rsidRDefault="00D222CB" w:rsidP="009C3D0B">
            <w:pPr>
              <w:jc w:val="center"/>
              <w:rPr>
                <w:rFonts w:ascii="Arial" w:hAnsi="Arial" w:cs="Arial"/>
                <w:b/>
                <w:sz w:val="20"/>
                <w:szCs w:val="20"/>
              </w:rPr>
            </w:pPr>
            <w:r w:rsidRPr="00E855B4">
              <w:rPr>
                <w:rFonts w:ascii="Arial" w:hAnsi="Arial" w:cs="Arial"/>
                <w:b/>
                <w:sz w:val="20"/>
                <w:szCs w:val="20"/>
              </w:rPr>
              <w:t>Purpose of ITK</w:t>
            </w:r>
          </w:p>
        </w:tc>
        <w:tc>
          <w:tcPr>
            <w:tcW w:w="1136" w:type="pct"/>
          </w:tcPr>
          <w:p w:rsidR="00D222CB" w:rsidRPr="00E855B4" w:rsidRDefault="00D222CB" w:rsidP="0054272C">
            <w:pPr>
              <w:jc w:val="center"/>
              <w:rPr>
                <w:rFonts w:ascii="Arial" w:hAnsi="Arial" w:cs="Arial"/>
                <w:b/>
                <w:sz w:val="20"/>
                <w:szCs w:val="20"/>
              </w:rPr>
            </w:pPr>
            <w:r w:rsidRPr="00E855B4">
              <w:rPr>
                <w:rFonts w:ascii="Arial" w:hAnsi="Arial" w:cs="Arial"/>
                <w:b/>
                <w:sz w:val="20"/>
                <w:szCs w:val="20"/>
              </w:rPr>
              <w:t>Scientific Rationale</w:t>
            </w:r>
          </w:p>
        </w:tc>
      </w:tr>
      <w:tr w:rsidR="009C3D0B" w:rsidRPr="00E855B4" w:rsidTr="006454F9">
        <w:trPr>
          <w:jc w:val="center"/>
        </w:trPr>
        <w:tc>
          <w:tcPr>
            <w:tcW w:w="317" w:type="pct"/>
            <w:vAlign w:val="center"/>
          </w:tcPr>
          <w:p w:rsidR="009C3D0B" w:rsidRPr="00E855B4" w:rsidRDefault="00C93BC2" w:rsidP="0054272C">
            <w:pPr>
              <w:jc w:val="center"/>
              <w:rPr>
                <w:rFonts w:ascii="Arial" w:hAnsi="Arial" w:cs="Arial"/>
                <w:sz w:val="20"/>
                <w:szCs w:val="20"/>
              </w:rPr>
            </w:pPr>
            <w:r w:rsidRPr="00E855B4">
              <w:rPr>
                <w:rFonts w:ascii="Arial" w:hAnsi="Arial" w:cs="Arial"/>
                <w:sz w:val="20"/>
                <w:szCs w:val="20"/>
              </w:rPr>
              <w:t>1</w:t>
            </w:r>
          </w:p>
        </w:tc>
        <w:tc>
          <w:tcPr>
            <w:tcW w:w="613" w:type="pct"/>
            <w:vAlign w:val="center"/>
          </w:tcPr>
          <w:p w:rsidR="009C3D0B" w:rsidRPr="00E855B4" w:rsidRDefault="009C3D0B" w:rsidP="009C3D0B">
            <w:pPr>
              <w:rPr>
                <w:rFonts w:ascii="Arial" w:hAnsi="Arial" w:cs="Arial"/>
                <w:sz w:val="20"/>
                <w:szCs w:val="20"/>
              </w:rPr>
            </w:pPr>
            <w:r w:rsidRPr="00E855B4">
              <w:rPr>
                <w:rFonts w:ascii="Arial" w:hAnsi="Arial" w:cs="Arial"/>
                <w:sz w:val="20"/>
                <w:szCs w:val="20"/>
              </w:rPr>
              <w:t>Crops</w:t>
            </w:r>
          </w:p>
        </w:tc>
        <w:tc>
          <w:tcPr>
            <w:tcW w:w="1347" w:type="pct"/>
            <w:vAlign w:val="center"/>
          </w:tcPr>
          <w:p w:rsidR="009C3D0B" w:rsidRPr="00E855B4" w:rsidRDefault="009C3D0B" w:rsidP="0054272C">
            <w:pPr>
              <w:rPr>
                <w:rFonts w:ascii="Arial" w:hAnsi="Arial" w:cs="Arial"/>
                <w:sz w:val="20"/>
                <w:szCs w:val="20"/>
              </w:rPr>
            </w:pPr>
            <w:r w:rsidRPr="00E855B4">
              <w:rPr>
                <w:rFonts w:ascii="Arial" w:hAnsi="Arial" w:cs="Arial"/>
                <w:sz w:val="20"/>
                <w:szCs w:val="20"/>
              </w:rPr>
              <w:t xml:space="preserve">To reduce the infestation of weed i.e Cyprus rotundus, the farmers practice weekly harrowing throughout the end of rainy season i.e from April to October. Then they will take up Rabi </w:t>
            </w:r>
            <w:r w:rsidRPr="00E855B4">
              <w:rPr>
                <w:rFonts w:ascii="Arial" w:hAnsi="Arial" w:cs="Arial"/>
                <w:sz w:val="20"/>
                <w:szCs w:val="20"/>
              </w:rPr>
              <w:lastRenderedPageBreak/>
              <w:t>Sorghum crop.</w:t>
            </w:r>
          </w:p>
        </w:tc>
        <w:tc>
          <w:tcPr>
            <w:tcW w:w="1588" w:type="pct"/>
            <w:vAlign w:val="center"/>
          </w:tcPr>
          <w:p w:rsidR="009C3D0B" w:rsidRPr="00E855B4" w:rsidRDefault="009C3D0B" w:rsidP="009C3D0B">
            <w:pPr>
              <w:jc w:val="both"/>
              <w:rPr>
                <w:rFonts w:ascii="Arial" w:hAnsi="Arial" w:cs="Arial"/>
                <w:sz w:val="20"/>
                <w:szCs w:val="20"/>
              </w:rPr>
            </w:pPr>
            <w:r w:rsidRPr="00E855B4">
              <w:rPr>
                <w:rFonts w:ascii="Arial" w:hAnsi="Arial" w:cs="Arial"/>
                <w:sz w:val="20"/>
                <w:szCs w:val="20"/>
              </w:rPr>
              <w:lastRenderedPageBreak/>
              <w:t xml:space="preserve">Every week harrowing with blade goes on cutting the fresh sprouting meristems of the weed Cyprus rotundus. This weekly cutting results in exhausting of the nutrients present in the bulbs of weeds and no chance for </w:t>
            </w:r>
            <w:r w:rsidRPr="00E855B4">
              <w:rPr>
                <w:rFonts w:ascii="Arial" w:hAnsi="Arial" w:cs="Arial"/>
                <w:sz w:val="20"/>
                <w:szCs w:val="20"/>
              </w:rPr>
              <w:lastRenderedPageBreak/>
              <w:t>photosynthesis by leaves. Hence, the roots get deprived of the fresh photosynthates on one hand and on other the stored energy gets lost due to growth of fresh meristems every week, but they get cut off with harrowing blade. Thus, the weed has no chance of re-growth when weekly harrowing is done regularly from April to October.</w:t>
            </w:r>
          </w:p>
        </w:tc>
        <w:tc>
          <w:tcPr>
            <w:tcW w:w="1136" w:type="pct"/>
          </w:tcPr>
          <w:p w:rsidR="009C3D0B" w:rsidRPr="00E855B4" w:rsidRDefault="006C5CF0" w:rsidP="0054272C">
            <w:pPr>
              <w:jc w:val="both"/>
              <w:rPr>
                <w:rFonts w:ascii="Arial" w:hAnsi="Arial" w:cs="Arial"/>
                <w:sz w:val="20"/>
                <w:szCs w:val="20"/>
              </w:rPr>
            </w:pPr>
            <w:r w:rsidRPr="00E855B4">
              <w:rPr>
                <w:rFonts w:ascii="Arial" w:hAnsi="Arial" w:cs="Arial"/>
                <w:sz w:val="20"/>
                <w:szCs w:val="20"/>
              </w:rPr>
              <w:lastRenderedPageBreak/>
              <w:t xml:space="preserve">The weekly cutting results in exhausting of the nutrients present in the bulbs of weeds and no chance for photosynthesis by leaves. Hence, the </w:t>
            </w:r>
            <w:r w:rsidRPr="00E855B4">
              <w:rPr>
                <w:rFonts w:ascii="Arial" w:hAnsi="Arial" w:cs="Arial"/>
                <w:sz w:val="20"/>
                <w:szCs w:val="20"/>
              </w:rPr>
              <w:lastRenderedPageBreak/>
              <w:t>roots get deprived of the fresh photosynthates on one hand and on other the stored energy gets lost due to growth of fresh meristems every week, but they get cut off with harrowing blade. Thus, the weed has no chance of re-growth when weekly harrowing is done regularly from April to October</w:t>
            </w:r>
          </w:p>
        </w:tc>
      </w:tr>
      <w:tr w:rsidR="009C3D0B" w:rsidRPr="00E855B4" w:rsidTr="006454F9">
        <w:trPr>
          <w:jc w:val="center"/>
        </w:trPr>
        <w:tc>
          <w:tcPr>
            <w:tcW w:w="317" w:type="pct"/>
            <w:vAlign w:val="center"/>
          </w:tcPr>
          <w:p w:rsidR="009C3D0B" w:rsidRPr="00E855B4" w:rsidRDefault="00C93BC2" w:rsidP="0054272C">
            <w:pPr>
              <w:jc w:val="center"/>
              <w:rPr>
                <w:rFonts w:ascii="Arial" w:hAnsi="Arial" w:cs="Arial"/>
                <w:sz w:val="20"/>
                <w:szCs w:val="20"/>
              </w:rPr>
            </w:pPr>
            <w:r w:rsidRPr="00E855B4">
              <w:rPr>
                <w:rFonts w:ascii="Arial" w:hAnsi="Arial" w:cs="Arial"/>
                <w:sz w:val="20"/>
                <w:szCs w:val="20"/>
              </w:rPr>
              <w:lastRenderedPageBreak/>
              <w:t>2</w:t>
            </w:r>
          </w:p>
        </w:tc>
        <w:tc>
          <w:tcPr>
            <w:tcW w:w="613" w:type="pct"/>
            <w:vAlign w:val="center"/>
          </w:tcPr>
          <w:p w:rsidR="009C3D0B" w:rsidRPr="00E855B4" w:rsidRDefault="009C3D0B" w:rsidP="0054272C">
            <w:pPr>
              <w:rPr>
                <w:rFonts w:ascii="Arial" w:eastAsia="Calibri" w:hAnsi="Arial" w:cs="Arial"/>
                <w:sz w:val="20"/>
                <w:szCs w:val="20"/>
              </w:rPr>
            </w:pPr>
            <w:r w:rsidRPr="00E855B4">
              <w:rPr>
                <w:rFonts w:ascii="Arial" w:eastAsia="Calibri" w:hAnsi="Arial" w:cs="Arial"/>
                <w:sz w:val="20"/>
                <w:szCs w:val="20"/>
              </w:rPr>
              <w:t>Livestock</w:t>
            </w:r>
          </w:p>
        </w:tc>
        <w:tc>
          <w:tcPr>
            <w:tcW w:w="1347"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 xml:space="preserve">Animal washing in Canal/river water </w:t>
            </w:r>
          </w:p>
        </w:tc>
        <w:tc>
          <w:tcPr>
            <w:tcW w:w="1588" w:type="pct"/>
          </w:tcPr>
          <w:p w:rsidR="009C3D0B" w:rsidRPr="00E855B4" w:rsidRDefault="009C3D0B" w:rsidP="009C3D0B">
            <w:pPr>
              <w:jc w:val="both"/>
              <w:rPr>
                <w:rFonts w:ascii="Arial" w:hAnsi="Arial" w:cs="Arial"/>
                <w:sz w:val="20"/>
                <w:szCs w:val="20"/>
              </w:rPr>
            </w:pPr>
            <w:r w:rsidRPr="00E855B4">
              <w:rPr>
                <w:rFonts w:ascii="Arial" w:hAnsi="Arial" w:cs="Arial"/>
                <w:sz w:val="20"/>
                <w:szCs w:val="20"/>
              </w:rPr>
              <w:t>For the treatment of foot &amp; mouth disease</w:t>
            </w:r>
          </w:p>
        </w:tc>
        <w:tc>
          <w:tcPr>
            <w:tcW w:w="1136"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It facilitates drying of wound and protection from flies</w:t>
            </w:r>
          </w:p>
        </w:tc>
      </w:tr>
      <w:tr w:rsidR="009C3D0B" w:rsidRPr="00E855B4" w:rsidTr="006454F9">
        <w:trPr>
          <w:jc w:val="center"/>
        </w:trPr>
        <w:tc>
          <w:tcPr>
            <w:tcW w:w="317" w:type="pct"/>
            <w:vAlign w:val="center"/>
          </w:tcPr>
          <w:p w:rsidR="009C3D0B" w:rsidRPr="00E855B4" w:rsidRDefault="00C93BC2" w:rsidP="0054272C">
            <w:pPr>
              <w:jc w:val="center"/>
              <w:rPr>
                <w:rFonts w:ascii="Arial" w:hAnsi="Arial" w:cs="Arial"/>
                <w:sz w:val="20"/>
                <w:szCs w:val="20"/>
              </w:rPr>
            </w:pPr>
            <w:r w:rsidRPr="00E855B4">
              <w:rPr>
                <w:rFonts w:ascii="Arial" w:hAnsi="Arial" w:cs="Arial"/>
                <w:sz w:val="20"/>
                <w:szCs w:val="20"/>
              </w:rPr>
              <w:t>3</w:t>
            </w:r>
          </w:p>
        </w:tc>
        <w:tc>
          <w:tcPr>
            <w:tcW w:w="613" w:type="pct"/>
            <w:vAlign w:val="center"/>
          </w:tcPr>
          <w:p w:rsidR="009C3D0B" w:rsidRPr="00E855B4" w:rsidRDefault="009C3D0B" w:rsidP="0054272C">
            <w:pPr>
              <w:rPr>
                <w:rFonts w:ascii="Arial" w:eastAsia="Calibri" w:hAnsi="Arial" w:cs="Arial"/>
                <w:sz w:val="20"/>
                <w:szCs w:val="20"/>
              </w:rPr>
            </w:pPr>
            <w:r w:rsidRPr="00E855B4">
              <w:rPr>
                <w:rFonts w:ascii="Arial" w:eastAsia="Calibri" w:hAnsi="Arial" w:cs="Arial"/>
                <w:sz w:val="20"/>
                <w:szCs w:val="20"/>
              </w:rPr>
              <w:t>Livestock</w:t>
            </w:r>
          </w:p>
        </w:tc>
        <w:tc>
          <w:tcPr>
            <w:tcW w:w="1347"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Turmeric powder mixed in ghee, heated and applied</w:t>
            </w:r>
          </w:p>
        </w:tc>
        <w:tc>
          <w:tcPr>
            <w:tcW w:w="1588" w:type="pct"/>
          </w:tcPr>
          <w:p w:rsidR="009C3D0B" w:rsidRPr="00E855B4" w:rsidRDefault="009C3D0B" w:rsidP="009C3D0B">
            <w:pPr>
              <w:jc w:val="both"/>
              <w:rPr>
                <w:rFonts w:ascii="Arial" w:hAnsi="Arial" w:cs="Arial"/>
                <w:sz w:val="20"/>
                <w:szCs w:val="20"/>
              </w:rPr>
            </w:pPr>
            <w:r w:rsidRPr="00E855B4">
              <w:rPr>
                <w:rFonts w:ascii="Arial" w:hAnsi="Arial" w:cs="Arial"/>
                <w:sz w:val="20"/>
                <w:szCs w:val="20"/>
              </w:rPr>
              <w:t>For the healing of wound</w:t>
            </w:r>
          </w:p>
        </w:tc>
        <w:tc>
          <w:tcPr>
            <w:tcW w:w="1136"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Turmeric has got anti microbial properties.</w:t>
            </w:r>
          </w:p>
        </w:tc>
      </w:tr>
      <w:tr w:rsidR="009C3D0B" w:rsidRPr="00E855B4" w:rsidTr="006454F9">
        <w:trPr>
          <w:jc w:val="center"/>
        </w:trPr>
        <w:tc>
          <w:tcPr>
            <w:tcW w:w="317" w:type="pct"/>
            <w:vAlign w:val="center"/>
          </w:tcPr>
          <w:p w:rsidR="009C3D0B" w:rsidRPr="00E855B4" w:rsidRDefault="00C93BC2" w:rsidP="0054272C">
            <w:pPr>
              <w:jc w:val="center"/>
              <w:rPr>
                <w:rFonts w:ascii="Arial" w:hAnsi="Arial" w:cs="Arial"/>
                <w:sz w:val="20"/>
                <w:szCs w:val="20"/>
              </w:rPr>
            </w:pPr>
            <w:r w:rsidRPr="00E855B4">
              <w:rPr>
                <w:rFonts w:ascii="Arial" w:hAnsi="Arial" w:cs="Arial"/>
                <w:sz w:val="20"/>
                <w:szCs w:val="20"/>
              </w:rPr>
              <w:t>4</w:t>
            </w:r>
          </w:p>
        </w:tc>
        <w:tc>
          <w:tcPr>
            <w:tcW w:w="613" w:type="pct"/>
            <w:vAlign w:val="center"/>
          </w:tcPr>
          <w:p w:rsidR="009C3D0B" w:rsidRPr="00E855B4" w:rsidRDefault="009C3D0B" w:rsidP="0054272C">
            <w:pPr>
              <w:rPr>
                <w:rFonts w:ascii="Arial" w:eastAsia="Calibri" w:hAnsi="Arial" w:cs="Arial"/>
                <w:sz w:val="20"/>
                <w:szCs w:val="20"/>
              </w:rPr>
            </w:pPr>
            <w:r w:rsidRPr="00E855B4">
              <w:rPr>
                <w:rFonts w:ascii="Arial" w:eastAsia="Calibri" w:hAnsi="Arial" w:cs="Arial"/>
                <w:sz w:val="20"/>
                <w:szCs w:val="20"/>
              </w:rPr>
              <w:t>Livestock</w:t>
            </w:r>
          </w:p>
        </w:tc>
        <w:tc>
          <w:tcPr>
            <w:tcW w:w="1347"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Washing of hoves of animals with lime water</w:t>
            </w:r>
          </w:p>
        </w:tc>
        <w:tc>
          <w:tcPr>
            <w:tcW w:w="1588" w:type="pct"/>
          </w:tcPr>
          <w:p w:rsidR="009C3D0B" w:rsidRPr="00E855B4" w:rsidRDefault="009C3D0B" w:rsidP="009C3D0B">
            <w:pPr>
              <w:jc w:val="both"/>
              <w:rPr>
                <w:rFonts w:ascii="Arial" w:hAnsi="Arial" w:cs="Arial"/>
                <w:sz w:val="20"/>
                <w:szCs w:val="20"/>
              </w:rPr>
            </w:pPr>
            <w:r w:rsidRPr="00E855B4">
              <w:rPr>
                <w:rFonts w:ascii="Arial" w:hAnsi="Arial" w:cs="Arial"/>
                <w:sz w:val="20"/>
                <w:szCs w:val="20"/>
              </w:rPr>
              <w:t>For the treatment of foot and mouth disease</w:t>
            </w:r>
          </w:p>
        </w:tc>
        <w:tc>
          <w:tcPr>
            <w:tcW w:w="1136"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Lime has antiseptic property.  It kills germs and healing is fast.</w:t>
            </w:r>
          </w:p>
        </w:tc>
      </w:tr>
      <w:tr w:rsidR="009C3D0B" w:rsidRPr="00E855B4" w:rsidTr="006454F9">
        <w:trPr>
          <w:jc w:val="center"/>
        </w:trPr>
        <w:tc>
          <w:tcPr>
            <w:tcW w:w="317" w:type="pct"/>
            <w:vAlign w:val="center"/>
          </w:tcPr>
          <w:p w:rsidR="009C3D0B" w:rsidRPr="00E855B4" w:rsidRDefault="00C93BC2" w:rsidP="0054272C">
            <w:pPr>
              <w:jc w:val="center"/>
              <w:rPr>
                <w:rFonts w:ascii="Arial" w:hAnsi="Arial" w:cs="Arial"/>
                <w:sz w:val="20"/>
                <w:szCs w:val="20"/>
              </w:rPr>
            </w:pPr>
            <w:r w:rsidRPr="00E855B4">
              <w:rPr>
                <w:rFonts w:ascii="Arial" w:hAnsi="Arial" w:cs="Arial"/>
                <w:sz w:val="20"/>
                <w:szCs w:val="20"/>
              </w:rPr>
              <w:t>5</w:t>
            </w:r>
          </w:p>
        </w:tc>
        <w:tc>
          <w:tcPr>
            <w:tcW w:w="613" w:type="pct"/>
            <w:vAlign w:val="center"/>
          </w:tcPr>
          <w:p w:rsidR="009C3D0B" w:rsidRPr="00E855B4" w:rsidRDefault="009C3D0B" w:rsidP="0054272C">
            <w:pPr>
              <w:rPr>
                <w:rFonts w:ascii="Arial" w:hAnsi="Arial" w:cs="Arial"/>
                <w:sz w:val="20"/>
                <w:szCs w:val="20"/>
              </w:rPr>
            </w:pPr>
            <w:r w:rsidRPr="00E855B4">
              <w:rPr>
                <w:rFonts w:ascii="Arial" w:eastAsia="Calibri" w:hAnsi="Arial" w:cs="Arial"/>
                <w:sz w:val="20"/>
                <w:szCs w:val="20"/>
              </w:rPr>
              <w:t>Livestock</w:t>
            </w:r>
          </w:p>
        </w:tc>
        <w:tc>
          <w:tcPr>
            <w:tcW w:w="1347"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 xml:space="preserve">Zeera &amp; Garlic are boiled in water and is fed </w:t>
            </w:r>
          </w:p>
        </w:tc>
        <w:tc>
          <w:tcPr>
            <w:tcW w:w="1588" w:type="pct"/>
          </w:tcPr>
          <w:p w:rsidR="009C3D0B" w:rsidRPr="00E855B4" w:rsidRDefault="009C3D0B" w:rsidP="009C3D0B">
            <w:pPr>
              <w:jc w:val="both"/>
              <w:rPr>
                <w:rFonts w:ascii="Arial" w:hAnsi="Arial" w:cs="Arial"/>
                <w:sz w:val="20"/>
                <w:szCs w:val="20"/>
              </w:rPr>
            </w:pPr>
            <w:r w:rsidRPr="00E855B4">
              <w:rPr>
                <w:rFonts w:ascii="Arial" w:hAnsi="Arial" w:cs="Arial"/>
                <w:sz w:val="20"/>
                <w:szCs w:val="20"/>
              </w:rPr>
              <w:t>For the treatment of fever</w:t>
            </w:r>
          </w:p>
        </w:tc>
        <w:tc>
          <w:tcPr>
            <w:tcW w:w="1136" w:type="pct"/>
          </w:tcPr>
          <w:p w:rsidR="009C3D0B" w:rsidRPr="00E855B4" w:rsidRDefault="009C3D0B" w:rsidP="0054272C">
            <w:pPr>
              <w:jc w:val="both"/>
              <w:rPr>
                <w:rFonts w:ascii="Arial" w:hAnsi="Arial" w:cs="Arial"/>
                <w:sz w:val="20"/>
                <w:szCs w:val="20"/>
              </w:rPr>
            </w:pPr>
            <w:r w:rsidRPr="00E855B4">
              <w:rPr>
                <w:rFonts w:ascii="Arial" w:hAnsi="Arial" w:cs="Arial"/>
                <w:sz w:val="20"/>
                <w:szCs w:val="20"/>
              </w:rPr>
              <w:t>Act as anti cold &amp; fever.</w:t>
            </w:r>
          </w:p>
        </w:tc>
      </w:tr>
      <w:tr w:rsidR="009C3D0B" w:rsidRPr="00E855B4" w:rsidTr="006454F9">
        <w:trPr>
          <w:jc w:val="center"/>
        </w:trPr>
        <w:tc>
          <w:tcPr>
            <w:tcW w:w="317" w:type="pct"/>
            <w:vAlign w:val="center"/>
          </w:tcPr>
          <w:p w:rsidR="009C3D0B" w:rsidRPr="00E855B4" w:rsidRDefault="00C93BC2" w:rsidP="0054272C">
            <w:pPr>
              <w:jc w:val="center"/>
              <w:rPr>
                <w:rFonts w:ascii="Arial" w:hAnsi="Arial" w:cs="Arial"/>
                <w:sz w:val="20"/>
                <w:szCs w:val="20"/>
              </w:rPr>
            </w:pPr>
            <w:r w:rsidRPr="00E855B4">
              <w:rPr>
                <w:rFonts w:ascii="Arial" w:hAnsi="Arial" w:cs="Arial"/>
                <w:sz w:val="20"/>
                <w:szCs w:val="20"/>
              </w:rPr>
              <w:t>6</w:t>
            </w:r>
          </w:p>
        </w:tc>
        <w:tc>
          <w:tcPr>
            <w:tcW w:w="613" w:type="pct"/>
            <w:vAlign w:val="center"/>
          </w:tcPr>
          <w:p w:rsidR="009C3D0B" w:rsidRPr="00E855B4" w:rsidRDefault="009C3D0B" w:rsidP="0054272C">
            <w:pPr>
              <w:rPr>
                <w:rFonts w:ascii="Arial" w:hAnsi="Arial" w:cs="Arial"/>
                <w:sz w:val="20"/>
                <w:szCs w:val="20"/>
              </w:rPr>
            </w:pPr>
            <w:r w:rsidRPr="00E855B4">
              <w:rPr>
                <w:rFonts w:ascii="Arial" w:eastAsia="Calibri" w:hAnsi="Arial" w:cs="Arial"/>
                <w:sz w:val="20"/>
                <w:szCs w:val="20"/>
              </w:rPr>
              <w:t>Livestock</w:t>
            </w:r>
          </w:p>
        </w:tc>
        <w:tc>
          <w:tcPr>
            <w:tcW w:w="1347" w:type="pct"/>
          </w:tcPr>
          <w:p w:rsidR="009C3D0B" w:rsidRPr="00E855B4" w:rsidRDefault="009C3D0B" w:rsidP="0054272C">
            <w:pPr>
              <w:pStyle w:val="ListParagraph"/>
              <w:numPr>
                <w:ilvl w:val="0"/>
                <w:numId w:val="2"/>
              </w:numPr>
              <w:ind w:left="317"/>
              <w:jc w:val="both"/>
              <w:rPr>
                <w:rFonts w:ascii="Arial" w:hAnsi="Arial" w:cs="Arial"/>
                <w:sz w:val="20"/>
                <w:szCs w:val="20"/>
              </w:rPr>
            </w:pPr>
            <w:r w:rsidRPr="00E855B4">
              <w:rPr>
                <w:rFonts w:ascii="Arial" w:hAnsi="Arial" w:cs="Arial"/>
                <w:sz w:val="20"/>
                <w:szCs w:val="20"/>
              </w:rPr>
              <w:t>Tobacco shoot with Kerosine oil paste is made and applied</w:t>
            </w:r>
          </w:p>
          <w:p w:rsidR="009C3D0B" w:rsidRPr="00E855B4" w:rsidRDefault="009C3D0B" w:rsidP="0054272C">
            <w:pPr>
              <w:pStyle w:val="ListParagraph"/>
              <w:numPr>
                <w:ilvl w:val="0"/>
                <w:numId w:val="2"/>
              </w:numPr>
              <w:ind w:left="317"/>
              <w:jc w:val="both"/>
              <w:rPr>
                <w:rFonts w:ascii="Arial" w:hAnsi="Arial" w:cs="Arial"/>
                <w:sz w:val="20"/>
                <w:szCs w:val="20"/>
              </w:rPr>
            </w:pPr>
            <w:r w:rsidRPr="00E855B4">
              <w:rPr>
                <w:rFonts w:ascii="Arial" w:hAnsi="Arial" w:cs="Arial"/>
                <w:sz w:val="20"/>
                <w:szCs w:val="20"/>
              </w:rPr>
              <w:t>Leaves of neem or neem oil</w:t>
            </w:r>
          </w:p>
        </w:tc>
        <w:tc>
          <w:tcPr>
            <w:tcW w:w="1588" w:type="pct"/>
          </w:tcPr>
          <w:p w:rsidR="009C3D0B" w:rsidRPr="00E855B4" w:rsidRDefault="009C3D0B" w:rsidP="009C3D0B">
            <w:pPr>
              <w:ind w:left="-43"/>
              <w:jc w:val="both"/>
              <w:rPr>
                <w:rFonts w:ascii="Arial" w:hAnsi="Arial" w:cs="Arial"/>
                <w:sz w:val="20"/>
                <w:szCs w:val="20"/>
              </w:rPr>
            </w:pPr>
            <w:r w:rsidRPr="00E855B4">
              <w:rPr>
                <w:rFonts w:ascii="Arial" w:hAnsi="Arial" w:cs="Arial"/>
                <w:sz w:val="20"/>
                <w:szCs w:val="20"/>
              </w:rPr>
              <w:t>For the treatment of ecto parasite infestation</w:t>
            </w:r>
          </w:p>
        </w:tc>
        <w:tc>
          <w:tcPr>
            <w:tcW w:w="1136" w:type="pct"/>
          </w:tcPr>
          <w:p w:rsidR="009C3D0B" w:rsidRPr="00E855B4" w:rsidRDefault="009C3D0B" w:rsidP="0054272C">
            <w:pPr>
              <w:ind w:left="-43"/>
              <w:jc w:val="both"/>
              <w:rPr>
                <w:rFonts w:ascii="Arial" w:hAnsi="Arial" w:cs="Arial"/>
                <w:sz w:val="20"/>
                <w:szCs w:val="20"/>
              </w:rPr>
            </w:pPr>
            <w:proofErr w:type="gramStart"/>
            <w:r w:rsidRPr="00E855B4">
              <w:rPr>
                <w:rFonts w:ascii="Arial" w:hAnsi="Arial" w:cs="Arial"/>
                <w:sz w:val="20"/>
                <w:szCs w:val="20"/>
              </w:rPr>
              <w:t>Tobacco contain</w:t>
            </w:r>
            <w:proofErr w:type="gramEnd"/>
            <w:r w:rsidRPr="00E855B4">
              <w:rPr>
                <w:rFonts w:ascii="Arial" w:hAnsi="Arial" w:cs="Arial"/>
                <w:sz w:val="20"/>
                <w:szCs w:val="20"/>
              </w:rPr>
              <w:t xml:space="preserve"> nicotine that kills ecto parasite.  Neem has got ecto parasiticadal properties.</w:t>
            </w:r>
          </w:p>
        </w:tc>
      </w:tr>
    </w:tbl>
    <w:p w:rsidR="002A1973" w:rsidRPr="00E855B4" w:rsidRDefault="002A1973" w:rsidP="002A1973">
      <w:pPr>
        <w:jc w:val="both"/>
        <w:rPr>
          <w:rFonts w:cs="Arial"/>
          <w:b/>
          <w:sz w:val="12"/>
          <w:szCs w:val="22"/>
        </w:rPr>
      </w:pPr>
    </w:p>
    <w:p w:rsidR="006E5620" w:rsidRPr="00E855B4" w:rsidRDefault="006E5620" w:rsidP="00B43A10">
      <w:pPr>
        <w:rPr>
          <w:rFonts w:ascii="Arial" w:hAnsi="Arial" w:cs="Arial"/>
          <w:b/>
          <w:sz w:val="20"/>
          <w:szCs w:val="20"/>
        </w:rPr>
      </w:pPr>
    </w:p>
    <w:p w:rsidR="006E5620" w:rsidRPr="00E855B4" w:rsidRDefault="006E5620"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6454F9" w:rsidRPr="00E855B4" w:rsidRDefault="006454F9" w:rsidP="00B43A10">
      <w:pPr>
        <w:rPr>
          <w:rFonts w:ascii="Arial" w:hAnsi="Arial" w:cs="Arial"/>
          <w:b/>
          <w:sz w:val="20"/>
          <w:szCs w:val="20"/>
        </w:rPr>
      </w:pPr>
    </w:p>
    <w:p w:rsidR="00B43A10" w:rsidRPr="00E855B4" w:rsidRDefault="00B43A10" w:rsidP="00B43A10">
      <w:pPr>
        <w:rPr>
          <w:rFonts w:ascii="Arial" w:hAnsi="Arial" w:cs="Arial"/>
          <w:b/>
          <w:sz w:val="20"/>
          <w:szCs w:val="20"/>
        </w:rPr>
      </w:pPr>
      <w:r w:rsidRPr="00E855B4">
        <w:rPr>
          <w:rFonts w:ascii="Arial" w:hAnsi="Arial" w:cs="Arial"/>
          <w:b/>
          <w:sz w:val="20"/>
          <w:szCs w:val="20"/>
        </w:rPr>
        <w:lastRenderedPageBreak/>
        <w:t xml:space="preserve">10 F. Technology Week celebration: </w:t>
      </w:r>
    </w:p>
    <w:p w:rsidR="00B43A10" w:rsidRPr="00E855B4" w:rsidRDefault="00B43A10" w:rsidP="00B43A10">
      <w:pPr>
        <w:rPr>
          <w:rFonts w:ascii="Arial" w:hAnsi="Arial" w:cs="Arial"/>
          <w:b/>
          <w:sz w:val="20"/>
          <w:szCs w:val="20"/>
          <w:u w:val="single"/>
        </w:rPr>
      </w:pPr>
    </w:p>
    <w:p w:rsidR="00B43A10" w:rsidRPr="00E855B4" w:rsidRDefault="00B43A10" w:rsidP="008E5BE6">
      <w:pPr>
        <w:spacing w:line="360" w:lineRule="auto"/>
        <w:rPr>
          <w:rFonts w:ascii="Arial" w:hAnsi="Arial" w:cs="Arial"/>
          <w:sz w:val="20"/>
          <w:szCs w:val="20"/>
        </w:rPr>
      </w:pPr>
      <w:r w:rsidRPr="00E855B4">
        <w:rPr>
          <w:rFonts w:ascii="Arial" w:hAnsi="Arial" w:cs="Arial"/>
          <w:sz w:val="20"/>
          <w:szCs w:val="20"/>
        </w:rPr>
        <w:t xml:space="preserve">Period of observing Technology Week:  </w:t>
      </w:r>
      <w:proofErr w:type="gramStart"/>
      <w:r w:rsidRPr="00E855B4">
        <w:rPr>
          <w:rFonts w:ascii="Arial" w:hAnsi="Arial" w:cs="Arial"/>
          <w:b/>
          <w:sz w:val="20"/>
          <w:szCs w:val="20"/>
        </w:rPr>
        <w:t xml:space="preserve">From  </w:t>
      </w:r>
      <w:r w:rsidR="007A2146" w:rsidRPr="00E855B4">
        <w:rPr>
          <w:rFonts w:ascii="Arial" w:hAnsi="Arial" w:cs="Arial"/>
          <w:b/>
          <w:sz w:val="20"/>
          <w:szCs w:val="20"/>
        </w:rPr>
        <w:t>1</w:t>
      </w:r>
      <w:r w:rsidR="001125A6" w:rsidRPr="00E855B4">
        <w:rPr>
          <w:rFonts w:ascii="Arial" w:hAnsi="Arial" w:cs="Arial"/>
          <w:b/>
          <w:sz w:val="20"/>
          <w:szCs w:val="20"/>
        </w:rPr>
        <w:t>6</w:t>
      </w:r>
      <w:proofErr w:type="gramEnd"/>
      <w:r w:rsidR="007A2146" w:rsidRPr="00E855B4">
        <w:rPr>
          <w:rFonts w:ascii="Arial" w:hAnsi="Arial" w:cs="Arial"/>
          <w:b/>
          <w:sz w:val="20"/>
          <w:szCs w:val="20"/>
        </w:rPr>
        <w:t>-12</w:t>
      </w:r>
      <w:r w:rsidR="002C6476" w:rsidRPr="00E855B4">
        <w:rPr>
          <w:rFonts w:ascii="Arial" w:hAnsi="Arial" w:cs="Arial"/>
          <w:b/>
          <w:sz w:val="20"/>
          <w:szCs w:val="20"/>
        </w:rPr>
        <w:t>-20</w:t>
      </w:r>
      <w:r w:rsidR="00607CEF" w:rsidRPr="00E855B4">
        <w:rPr>
          <w:rFonts w:ascii="Arial" w:hAnsi="Arial" w:cs="Arial"/>
          <w:b/>
          <w:sz w:val="20"/>
          <w:szCs w:val="20"/>
        </w:rPr>
        <w:t>2</w:t>
      </w:r>
      <w:r w:rsidR="001125A6" w:rsidRPr="00E855B4">
        <w:rPr>
          <w:rFonts w:ascii="Arial" w:hAnsi="Arial" w:cs="Arial"/>
          <w:b/>
          <w:sz w:val="20"/>
          <w:szCs w:val="20"/>
        </w:rPr>
        <w:t>1</w:t>
      </w:r>
      <w:r w:rsidRPr="00E855B4">
        <w:rPr>
          <w:rFonts w:ascii="Arial" w:hAnsi="Arial" w:cs="Arial"/>
          <w:b/>
          <w:sz w:val="20"/>
          <w:szCs w:val="20"/>
        </w:rPr>
        <w:t xml:space="preserve">  to </w:t>
      </w:r>
      <w:r w:rsidR="001125A6" w:rsidRPr="00E855B4">
        <w:rPr>
          <w:rFonts w:ascii="Arial" w:hAnsi="Arial" w:cs="Arial"/>
          <w:b/>
          <w:sz w:val="20"/>
          <w:szCs w:val="20"/>
        </w:rPr>
        <w:t>22</w:t>
      </w:r>
      <w:r w:rsidR="007A2146" w:rsidRPr="00E855B4">
        <w:rPr>
          <w:rFonts w:ascii="Arial" w:hAnsi="Arial" w:cs="Arial"/>
          <w:b/>
          <w:sz w:val="20"/>
          <w:szCs w:val="20"/>
        </w:rPr>
        <w:t>-</w:t>
      </w:r>
      <w:r w:rsidR="002C6476" w:rsidRPr="00E855B4">
        <w:rPr>
          <w:rFonts w:ascii="Arial" w:hAnsi="Arial" w:cs="Arial"/>
          <w:b/>
          <w:sz w:val="20"/>
          <w:szCs w:val="20"/>
        </w:rPr>
        <w:t>1</w:t>
      </w:r>
      <w:r w:rsidR="007A2146" w:rsidRPr="00E855B4">
        <w:rPr>
          <w:rFonts w:ascii="Arial" w:hAnsi="Arial" w:cs="Arial"/>
          <w:b/>
          <w:sz w:val="20"/>
          <w:szCs w:val="20"/>
        </w:rPr>
        <w:t>2</w:t>
      </w:r>
      <w:r w:rsidR="002C6476" w:rsidRPr="00E855B4">
        <w:rPr>
          <w:rFonts w:ascii="Arial" w:hAnsi="Arial" w:cs="Arial"/>
          <w:b/>
          <w:sz w:val="20"/>
          <w:szCs w:val="20"/>
        </w:rPr>
        <w:t>-20</w:t>
      </w:r>
      <w:r w:rsidR="00607CEF" w:rsidRPr="00E855B4">
        <w:rPr>
          <w:rFonts w:ascii="Arial" w:hAnsi="Arial" w:cs="Arial"/>
          <w:b/>
          <w:sz w:val="20"/>
          <w:szCs w:val="20"/>
        </w:rPr>
        <w:t>20</w:t>
      </w:r>
    </w:p>
    <w:p w:rsidR="00B43A10" w:rsidRPr="00E855B4" w:rsidRDefault="00B43A10" w:rsidP="008E5BE6">
      <w:pPr>
        <w:spacing w:line="360" w:lineRule="auto"/>
        <w:rPr>
          <w:rFonts w:ascii="Arial" w:hAnsi="Arial" w:cs="Arial"/>
          <w:sz w:val="20"/>
          <w:szCs w:val="20"/>
        </w:rPr>
      </w:pPr>
      <w:r w:rsidRPr="00E855B4">
        <w:rPr>
          <w:rFonts w:ascii="Arial" w:hAnsi="Arial" w:cs="Arial"/>
          <w:sz w:val="20"/>
          <w:szCs w:val="20"/>
        </w:rPr>
        <w:t>Total number of farmers visited          :</w:t>
      </w:r>
      <w:r w:rsidR="00C42F0D" w:rsidRPr="00E855B4">
        <w:rPr>
          <w:rFonts w:ascii="Arial" w:hAnsi="Arial" w:cs="Arial"/>
          <w:sz w:val="20"/>
          <w:szCs w:val="20"/>
        </w:rPr>
        <w:t xml:space="preserve"> </w:t>
      </w:r>
      <w:r w:rsidR="001125A6" w:rsidRPr="00E855B4">
        <w:rPr>
          <w:rFonts w:ascii="Arial" w:hAnsi="Arial" w:cs="Arial"/>
          <w:b/>
          <w:sz w:val="20"/>
          <w:szCs w:val="20"/>
        </w:rPr>
        <w:t>597</w:t>
      </w:r>
    </w:p>
    <w:p w:rsidR="00B43A10" w:rsidRPr="00E855B4" w:rsidRDefault="00B43A10" w:rsidP="008E5BE6">
      <w:pPr>
        <w:spacing w:line="360" w:lineRule="auto"/>
        <w:rPr>
          <w:rFonts w:ascii="Arial" w:hAnsi="Arial" w:cs="Arial"/>
          <w:sz w:val="20"/>
          <w:szCs w:val="20"/>
        </w:rPr>
      </w:pPr>
      <w:r w:rsidRPr="00E855B4">
        <w:rPr>
          <w:rFonts w:ascii="Arial" w:hAnsi="Arial" w:cs="Arial"/>
          <w:sz w:val="20"/>
          <w:szCs w:val="20"/>
        </w:rPr>
        <w:t xml:space="preserve">Total number of agencies involved     : </w:t>
      </w:r>
      <w:r w:rsidR="00C42F0D" w:rsidRPr="00E855B4">
        <w:rPr>
          <w:rFonts w:ascii="Arial" w:hAnsi="Arial" w:cs="Arial"/>
          <w:b/>
          <w:sz w:val="20"/>
          <w:szCs w:val="20"/>
        </w:rPr>
        <w:t>2</w:t>
      </w:r>
    </w:p>
    <w:p w:rsidR="00B43A10" w:rsidRPr="00E855B4" w:rsidRDefault="00B43A10" w:rsidP="008E5BE6">
      <w:pPr>
        <w:spacing w:line="360" w:lineRule="auto"/>
        <w:rPr>
          <w:rFonts w:ascii="Arial" w:hAnsi="Arial" w:cs="Arial"/>
          <w:sz w:val="20"/>
          <w:szCs w:val="20"/>
        </w:rPr>
      </w:pPr>
      <w:r w:rsidRPr="00E855B4">
        <w:rPr>
          <w:rFonts w:ascii="Arial" w:hAnsi="Arial" w:cs="Arial"/>
          <w:sz w:val="20"/>
          <w:szCs w:val="20"/>
        </w:rPr>
        <w:t xml:space="preserve">Number of demonstrations visited by the farmers within KVK </w:t>
      </w:r>
      <w:proofErr w:type="gramStart"/>
      <w:r w:rsidRPr="00E855B4">
        <w:rPr>
          <w:rFonts w:ascii="Arial" w:hAnsi="Arial" w:cs="Arial"/>
          <w:sz w:val="20"/>
          <w:szCs w:val="20"/>
        </w:rPr>
        <w:t>campus :</w:t>
      </w:r>
      <w:proofErr w:type="gramEnd"/>
      <w:r w:rsidRPr="00E855B4">
        <w:rPr>
          <w:rFonts w:ascii="Arial" w:hAnsi="Arial" w:cs="Arial"/>
          <w:sz w:val="20"/>
          <w:szCs w:val="20"/>
        </w:rPr>
        <w:t xml:space="preserve"> </w:t>
      </w:r>
      <w:r w:rsidR="00C42F0D" w:rsidRPr="00E855B4">
        <w:rPr>
          <w:rFonts w:ascii="Arial" w:hAnsi="Arial" w:cs="Arial"/>
          <w:b/>
          <w:sz w:val="20"/>
          <w:szCs w:val="20"/>
        </w:rPr>
        <w:t>6</w:t>
      </w:r>
    </w:p>
    <w:p w:rsidR="00B43A10" w:rsidRPr="00E855B4" w:rsidRDefault="00B43A10" w:rsidP="00B43A10">
      <w:pPr>
        <w:rPr>
          <w:rFonts w:ascii="Arial" w:hAnsi="Arial" w:cs="Arial"/>
          <w:b/>
          <w:sz w:val="20"/>
          <w:szCs w:val="20"/>
          <w:u w:val="single"/>
        </w:rPr>
      </w:pPr>
    </w:p>
    <w:p w:rsidR="00B43A10" w:rsidRPr="00E855B4" w:rsidRDefault="00B43A10" w:rsidP="00B43A10">
      <w:pPr>
        <w:rPr>
          <w:rFonts w:ascii="Arial" w:hAnsi="Arial" w:cs="Arial"/>
          <w:sz w:val="20"/>
          <w:szCs w:val="20"/>
          <w:u w:val="single"/>
        </w:rPr>
      </w:pPr>
      <w:r w:rsidRPr="00E855B4">
        <w:rPr>
          <w:rFonts w:ascii="Arial" w:hAnsi="Arial" w:cs="Arial"/>
          <w:sz w:val="20"/>
          <w:szCs w:val="20"/>
          <w:u w:val="single"/>
        </w:rPr>
        <w:t xml:space="preserve">Other Details </w:t>
      </w:r>
    </w:p>
    <w:p w:rsidR="00971533" w:rsidRPr="00E855B4" w:rsidRDefault="00971533" w:rsidP="00B43A10">
      <w:pPr>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276"/>
        <w:gridCol w:w="1984"/>
        <w:gridCol w:w="3484"/>
      </w:tblGrid>
      <w:tr w:rsidR="00F269CF" w:rsidRPr="00E855B4" w:rsidTr="00F269CF">
        <w:trPr>
          <w:trHeight w:val="418"/>
          <w:tblHeader/>
        </w:trPr>
        <w:tc>
          <w:tcPr>
            <w:tcW w:w="1618" w:type="pct"/>
            <w:shd w:val="clear" w:color="auto" w:fill="auto"/>
            <w:noWrap/>
            <w:vAlign w:val="center"/>
          </w:tcPr>
          <w:p w:rsidR="00B43A10" w:rsidRPr="00E855B4" w:rsidRDefault="00B43A10" w:rsidP="00811C89">
            <w:pPr>
              <w:jc w:val="center"/>
              <w:rPr>
                <w:rFonts w:ascii="Arial" w:hAnsi="Arial" w:cs="Arial"/>
                <w:b/>
                <w:bCs/>
                <w:color w:val="000000"/>
                <w:sz w:val="20"/>
                <w:szCs w:val="20"/>
              </w:rPr>
            </w:pPr>
            <w:r w:rsidRPr="00E855B4">
              <w:rPr>
                <w:rFonts w:ascii="Arial" w:hAnsi="Arial" w:cs="Arial"/>
                <w:b/>
                <w:bCs/>
                <w:color w:val="000000"/>
                <w:sz w:val="20"/>
                <w:szCs w:val="20"/>
              </w:rPr>
              <w:t>Types of Activities</w:t>
            </w:r>
          </w:p>
          <w:p w:rsidR="00B43A10" w:rsidRPr="00E855B4" w:rsidRDefault="00B43A10" w:rsidP="00811C89">
            <w:pPr>
              <w:jc w:val="center"/>
              <w:rPr>
                <w:rFonts w:ascii="Arial" w:hAnsi="Arial" w:cs="Arial"/>
                <w:b/>
                <w:bCs/>
                <w:color w:val="000000"/>
                <w:sz w:val="20"/>
                <w:szCs w:val="20"/>
              </w:rPr>
            </w:pPr>
          </w:p>
        </w:tc>
        <w:tc>
          <w:tcPr>
            <w:tcW w:w="640" w:type="pct"/>
            <w:shd w:val="clear" w:color="auto" w:fill="auto"/>
            <w:noWrap/>
            <w:vAlign w:val="center"/>
          </w:tcPr>
          <w:p w:rsidR="00B43A10" w:rsidRPr="00E855B4" w:rsidRDefault="00B43A10" w:rsidP="00811C89">
            <w:pPr>
              <w:jc w:val="center"/>
              <w:rPr>
                <w:rFonts w:ascii="Arial" w:hAnsi="Arial" w:cs="Arial"/>
                <w:b/>
                <w:bCs/>
                <w:color w:val="000000"/>
                <w:sz w:val="20"/>
                <w:szCs w:val="20"/>
              </w:rPr>
            </w:pPr>
            <w:r w:rsidRPr="00E855B4">
              <w:rPr>
                <w:rFonts w:ascii="Arial" w:hAnsi="Arial" w:cs="Arial"/>
                <w:b/>
                <w:bCs/>
                <w:color w:val="000000"/>
                <w:sz w:val="20"/>
                <w:szCs w:val="20"/>
              </w:rPr>
              <w:t>No. of</w:t>
            </w:r>
          </w:p>
          <w:p w:rsidR="00B43A10" w:rsidRPr="00E855B4" w:rsidRDefault="00B43A10" w:rsidP="00811C89">
            <w:pPr>
              <w:jc w:val="center"/>
              <w:rPr>
                <w:rFonts w:ascii="Arial" w:hAnsi="Arial" w:cs="Arial"/>
                <w:b/>
                <w:bCs/>
                <w:color w:val="000000"/>
                <w:sz w:val="20"/>
                <w:szCs w:val="20"/>
              </w:rPr>
            </w:pPr>
            <w:r w:rsidRPr="00E855B4">
              <w:rPr>
                <w:rFonts w:ascii="Arial" w:hAnsi="Arial" w:cs="Arial"/>
                <w:b/>
                <w:bCs/>
                <w:color w:val="000000"/>
                <w:sz w:val="20"/>
                <w:szCs w:val="20"/>
              </w:rPr>
              <w:t>Activities</w:t>
            </w:r>
          </w:p>
        </w:tc>
        <w:tc>
          <w:tcPr>
            <w:tcW w:w="995" w:type="pct"/>
            <w:shd w:val="clear" w:color="auto" w:fill="auto"/>
            <w:noWrap/>
            <w:vAlign w:val="center"/>
          </w:tcPr>
          <w:p w:rsidR="00B43A10" w:rsidRPr="00E855B4" w:rsidRDefault="00B43A10" w:rsidP="00811C89">
            <w:pPr>
              <w:jc w:val="center"/>
              <w:rPr>
                <w:rFonts w:ascii="Arial" w:hAnsi="Arial" w:cs="Arial"/>
                <w:b/>
                <w:bCs/>
                <w:color w:val="000000"/>
                <w:sz w:val="20"/>
                <w:szCs w:val="20"/>
              </w:rPr>
            </w:pPr>
            <w:r w:rsidRPr="00E855B4">
              <w:rPr>
                <w:rFonts w:ascii="Arial" w:hAnsi="Arial" w:cs="Arial"/>
                <w:b/>
                <w:bCs/>
                <w:color w:val="000000"/>
                <w:sz w:val="20"/>
                <w:szCs w:val="20"/>
              </w:rPr>
              <w:t>Number of</w:t>
            </w:r>
          </w:p>
          <w:p w:rsidR="00B43A10" w:rsidRPr="00E855B4" w:rsidRDefault="00B43A10" w:rsidP="00811C89">
            <w:pPr>
              <w:jc w:val="center"/>
              <w:rPr>
                <w:rFonts w:ascii="Arial" w:hAnsi="Arial" w:cs="Arial"/>
                <w:b/>
                <w:bCs/>
                <w:color w:val="000000"/>
                <w:sz w:val="20"/>
                <w:szCs w:val="20"/>
              </w:rPr>
            </w:pPr>
            <w:r w:rsidRPr="00E855B4">
              <w:rPr>
                <w:rFonts w:ascii="Arial" w:hAnsi="Arial" w:cs="Arial"/>
                <w:b/>
                <w:bCs/>
                <w:color w:val="000000"/>
                <w:sz w:val="20"/>
                <w:szCs w:val="20"/>
              </w:rPr>
              <w:t xml:space="preserve">Farmers </w:t>
            </w:r>
          </w:p>
        </w:tc>
        <w:tc>
          <w:tcPr>
            <w:tcW w:w="1747" w:type="pct"/>
            <w:shd w:val="clear" w:color="auto" w:fill="auto"/>
            <w:noWrap/>
            <w:vAlign w:val="center"/>
          </w:tcPr>
          <w:p w:rsidR="00B43A10" w:rsidRPr="00E855B4" w:rsidRDefault="00B43A10" w:rsidP="00811C89">
            <w:pPr>
              <w:jc w:val="center"/>
              <w:rPr>
                <w:rFonts w:ascii="Arial" w:hAnsi="Arial" w:cs="Arial"/>
                <w:b/>
                <w:bCs/>
                <w:color w:val="000000"/>
                <w:sz w:val="20"/>
                <w:szCs w:val="20"/>
              </w:rPr>
            </w:pPr>
            <w:r w:rsidRPr="00E855B4">
              <w:rPr>
                <w:rFonts w:ascii="Arial" w:hAnsi="Arial" w:cs="Arial"/>
                <w:b/>
                <w:bCs/>
                <w:color w:val="000000"/>
                <w:sz w:val="20"/>
                <w:szCs w:val="20"/>
              </w:rPr>
              <w:t>Related  crop/livestock technology</w:t>
            </w:r>
          </w:p>
        </w:tc>
      </w:tr>
      <w:tr w:rsidR="00F269CF" w:rsidRPr="00E855B4" w:rsidTr="0005243F">
        <w:trPr>
          <w:trHeight w:val="389"/>
        </w:trPr>
        <w:tc>
          <w:tcPr>
            <w:tcW w:w="1618" w:type="pct"/>
            <w:shd w:val="clear" w:color="auto" w:fill="auto"/>
            <w:noWrap/>
          </w:tcPr>
          <w:p w:rsidR="00B43A10" w:rsidRPr="00E855B4" w:rsidRDefault="00B43A10" w:rsidP="0005243F">
            <w:pPr>
              <w:rPr>
                <w:rFonts w:ascii="Arial" w:hAnsi="Arial" w:cs="Arial"/>
                <w:color w:val="000000"/>
                <w:sz w:val="20"/>
                <w:szCs w:val="20"/>
              </w:rPr>
            </w:pPr>
            <w:r w:rsidRPr="00E855B4">
              <w:rPr>
                <w:rFonts w:ascii="Arial" w:hAnsi="Arial" w:cs="Arial"/>
                <w:color w:val="000000"/>
                <w:sz w:val="20"/>
                <w:szCs w:val="20"/>
              </w:rPr>
              <w:t>Gosthies</w:t>
            </w:r>
          </w:p>
        </w:tc>
        <w:tc>
          <w:tcPr>
            <w:tcW w:w="640" w:type="pct"/>
            <w:shd w:val="clear" w:color="auto" w:fill="auto"/>
            <w:noWrap/>
          </w:tcPr>
          <w:p w:rsidR="00B43A10" w:rsidRPr="00E855B4" w:rsidRDefault="00B43A10" w:rsidP="0005243F">
            <w:pPr>
              <w:rPr>
                <w:rFonts w:ascii="Arial" w:hAnsi="Arial" w:cs="Arial"/>
                <w:color w:val="000000"/>
                <w:sz w:val="20"/>
                <w:szCs w:val="20"/>
              </w:rPr>
            </w:pPr>
          </w:p>
        </w:tc>
        <w:tc>
          <w:tcPr>
            <w:tcW w:w="995" w:type="pct"/>
            <w:shd w:val="clear" w:color="auto" w:fill="auto"/>
            <w:noWrap/>
          </w:tcPr>
          <w:p w:rsidR="00B43A10" w:rsidRPr="00E855B4" w:rsidRDefault="00B43A10" w:rsidP="0005243F">
            <w:pPr>
              <w:rPr>
                <w:rFonts w:ascii="Arial" w:hAnsi="Arial" w:cs="Arial"/>
                <w:color w:val="000000"/>
                <w:sz w:val="20"/>
                <w:szCs w:val="20"/>
              </w:rPr>
            </w:pPr>
          </w:p>
        </w:tc>
        <w:tc>
          <w:tcPr>
            <w:tcW w:w="1747" w:type="pct"/>
            <w:shd w:val="clear" w:color="auto" w:fill="auto"/>
            <w:noWrap/>
            <w:vAlign w:val="bottom"/>
          </w:tcPr>
          <w:p w:rsidR="00B43A10" w:rsidRPr="00E855B4" w:rsidRDefault="00B43A10" w:rsidP="00EB4F0D">
            <w:pPr>
              <w:rPr>
                <w:rFonts w:ascii="Arial" w:hAnsi="Arial" w:cs="Arial"/>
                <w:color w:val="000000"/>
                <w:sz w:val="20"/>
                <w:szCs w:val="20"/>
              </w:rPr>
            </w:pPr>
          </w:p>
        </w:tc>
      </w:tr>
      <w:tr w:rsidR="00F269CF" w:rsidRPr="00E855B4" w:rsidTr="0005243F">
        <w:trPr>
          <w:trHeight w:val="20"/>
        </w:trPr>
        <w:tc>
          <w:tcPr>
            <w:tcW w:w="1618" w:type="pct"/>
            <w:shd w:val="clear" w:color="auto" w:fill="auto"/>
            <w:noWrap/>
          </w:tcPr>
          <w:p w:rsidR="00B43A10" w:rsidRPr="00E855B4" w:rsidRDefault="00B43A10" w:rsidP="0005243F">
            <w:pPr>
              <w:rPr>
                <w:rFonts w:ascii="Arial" w:hAnsi="Arial" w:cs="Arial"/>
                <w:color w:val="000000"/>
                <w:sz w:val="20"/>
                <w:szCs w:val="20"/>
              </w:rPr>
            </w:pPr>
            <w:r w:rsidRPr="00E855B4">
              <w:rPr>
                <w:rFonts w:ascii="Arial" w:hAnsi="Arial" w:cs="Arial"/>
                <w:color w:val="000000"/>
                <w:sz w:val="20"/>
                <w:szCs w:val="20"/>
              </w:rPr>
              <w:t>Lectures organized</w:t>
            </w:r>
          </w:p>
        </w:tc>
        <w:tc>
          <w:tcPr>
            <w:tcW w:w="640" w:type="pct"/>
            <w:shd w:val="clear" w:color="auto" w:fill="auto"/>
            <w:noWrap/>
            <w:vAlign w:val="center"/>
          </w:tcPr>
          <w:p w:rsidR="00B43A10" w:rsidRPr="00E855B4" w:rsidRDefault="00630D1D" w:rsidP="0005243F">
            <w:pPr>
              <w:jc w:val="center"/>
              <w:rPr>
                <w:rFonts w:ascii="Arial" w:hAnsi="Arial" w:cs="Arial"/>
                <w:color w:val="000000"/>
                <w:sz w:val="20"/>
                <w:szCs w:val="20"/>
              </w:rPr>
            </w:pPr>
            <w:r w:rsidRPr="00E855B4">
              <w:rPr>
                <w:rFonts w:ascii="Arial" w:hAnsi="Arial" w:cs="Arial"/>
                <w:color w:val="000000"/>
                <w:sz w:val="20"/>
                <w:szCs w:val="20"/>
              </w:rPr>
              <w:t>3</w:t>
            </w:r>
          </w:p>
        </w:tc>
        <w:tc>
          <w:tcPr>
            <w:tcW w:w="995" w:type="pct"/>
            <w:shd w:val="clear" w:color="auto" w:fill="auto"/>
            <w:noWrap/>
            <w:vAlign w:val="center"/>
          </w:tcPr>
          <w:p w:rsidR="00B43A10" w:rsidRPr="00E855B4" w:rsidRDefault="00630D1D" w:rsidP="0005243F">
            <w:pPr>
              <w:jc w:val="center"/>
              <w:rPr>
                <w:rFonts w:ascii="Arial" w:hAnsi="Arial" w:cs="Arial"/>
                <w:color w:val="000000"/>
                <w:sz w:val="20"/>
                <w:szCs w:val="20"/>
              </w:rPr>
            </w:pPr>
            <w:r w:rsidRPr="00E855B4">
              <w:rPr>
                <w:rFonts w:ascii="Arial" w:hAnsi="Arial" w:cs="Arial"/>
                <w:color w:val="000000"/>
                <w:sz w:val="20"/>
                <w:szCs w:val="20"/>
              </w:rPr>
              <w:t>220</w:t>
            </w:r>
          </w:p>
        </w:tc>
        <w:tc>
          <w:tcPr>
            <w:tcW w:w="1747" w:type="pct"/>
            <w:shd w:val="clear" w:color="auto" w:fill="auto"/>
            <w:noWrap/>
            <w:vAlign w:val="bottom"/>
          </w:tcPr>
          <w:p w:rsidR="00B43A10" w:rsidRPr="00E855B4" w:rsidRDefault="00F269CF" w:rsidP="00BD464B">
            <w:pPr>
              <w:rPr>
                <w:rFonts w:ascii="Arial" w:hAnsi="Arial" w:cs="Arial"/>
                <w:color w:val="000000"/>
                <w:sz w:val="20"/>
                <w:szCs w:val="20"/>
              </w:rPr>
            </w:pPr>
            <w:r w:rsidRPr="00E855B4">
              <w:rPr>
                <w:rFonts w:ascii="Arial" w:hAnsi="Arial" w:cs="Arial"/>
                <w:color w:val="000000"/>
                <w:sz w:val="20"/>
                <w:szCs w:val="20"/>
              </w:rPr>
              <w:t xml:space="preserve">Lectures organized on crop </w:t>
            </w:r>
            <w:r w:rsidR="00630D1D" w:rsidRPr="00E855B4">
              <w:rPr>
                <w:rFonts w:ascii="Arial" w:hAnsi="Arial" w:cs="Arial"/>
                <w:color w:val="000000"/>
                <w:sz w:val="20"/>
                <w:szCs w:val="20"/>
              </w:rPr>
              <w:t xml:space="preserve">&amp; dairy </w:t>
            </w:r>
            <w:r w:rsidRPr="00E855B4">
              <w:rPr>
                <w:rFonts w:ascii="Arial" w:hAnsi="Arial" w:cs="Arial"/>
                <w:color w:val="000000"/>
                <w:sz w:val="20"/>
                <w:szCs w:val="20"/>
              </w:rPr>
              <w:t>technologies</w:t>
            </w:r>
          </w:p>
        </w:tc>
      </w:tr>
      <w:tr w:rsidR="00F269CF" w:rsidRPr="00E855B4" w:rsidTr="0005243F">
        <w:trPr>
          <w:trHeight w:val="20"/>
        </w:trPr>
        <w:tc>
          <w:tcPr>
            <w:tcW w:w="1618" w:type="pct"/>
            <w:shd w:val="clear" w:color="auto" w:fill="auto"/>
            <w:noWrap/>
          </w:tcPr>
          <w:p w:rsidR="00B43A10" w:rsidRPr="00E855B4" w:rsidRDefault="00B43A10" w:rsidP="0005243F">
            <w:pPr>
              <w:rPr>
                <w:rFonts w:ascii="Arial" w:hAnsi="Arial" w:cs="Arial"/>
                <w:color w:val="000000"/>
                <w:sz w:val="20"/>
                <w:szCs w:val="20"/>
              </w:rPr>
            </w:pPr>
            <w:r w:rsidRPr="00E855B4">
              <w:rPr>
                <w:rFonts w:ascii="Arial" w:hAnsi="Arial" w:cs="Arial"/>
                <w:color w:val="000000"/>
                <w:sz w:val="20"/>
                <w:szCs w:val="20"/>
              </w:rPr>
              <w:t>Exhibition</w:t>
            </w:r>
          </w:p>
        </w:tc>
        <w:tc>
          <w:tcPr>
            <w:tcW w:w="640" w:type="pct"/>
            <w:shd w:val="clear" w:color="auto" w:fill="auto"/>
            <w:noWrap/>
            <w:vAlign w:val="center"/>
          </w:tcPr>
          <w:p w:rsidR="00B43A10" w:rsidRPr="00E855B4" w:rsidRDefault="00630D1D" w:rsidP="0005243F">
            <w:pPr>
              <w:jc w:val="center"/>
              <w:rPr>
                <w:rFonts w:ascii="Arial" w:hAnsi="Arial" w:cs="Arial"/>
                <w:color w:val="000000"/>
                <w:sz w:val="20"/>
                <w:szCs w:val="20"/>
              </w:rPr>
            </w:pPr>
            <w:r w:rsidRPr="00E855B4">
              <w:rPr>
                <w:rFonts w:ascii="Arial" w:hAnsi="Arial" w:cs="Arial"/>
                <w:color w:val="000000"/>
                <w:sz w:val="20"/>
                <w:szCs w:val="20"/>
              </w:rPr>
              <w:t>1</w:t>
            </w:r>
          </w:p>
        </w:tc>
        <w:tc>
          <w:tcPr>
            <w:tcW w:w="995" w:type="pct"/>
            <w:shd w:val="clear" w:color="auto" w:fill="auto"/>
            <w:noWrap/>
            <w:vAlign w:val="center"/>
          </w:tcPr>
          <w:p w:rsidR="00B43A10" w:rsidRPr="00E855B4" w:rsidRDefault="00630D1D" w:rsidP="0005243F">
            <w:pPr>
              <w:jc w:val="center"/>
              <w:rPr>
                <w:rFonts w:ascii="Arial" w:hAnsi="Arial" w:cs="Arial"/>
                <w:color w:val="000000"/>
                <w:sz w:val="20"/>
                <w:szCs w:val="20"/>
              </w:rPr>
            </w:pPr>
            <w:r w:rsidRPr="00E855B4">
              <w:rPr>
                <w:rFonts w:ascii="Arial" w:hAnsi="Arial" w:cs="Arial"/>
                <w:color w:val="000000"/>
                <w:sz w:val="20"/>
                <w:szCs w:val="20"/>
              </w:rPr>
              <w:t>200</w:t>
            </w:r>
          </w:p>
        </w:tc>
        <w:tc>
          <w:tcPr>
            <w:tcW w:w="1747" w:type="pct"/>
            <w:shd w:val="clear" w:color="auto" w:fill="auto"/>
            <w:noWrap/>
            <w:vAlign w:val="bottom"/>
          </w:tcPr>
          <w:p w:rsidR="00B43A10" w:rsidRPr="00E855B4" w:rsidRDefault="00B43A10" w:rsidP="006A368D">
            <w:pPr>
              <w:rPr>
                <w:rFonts w:ascii="Arial" w:hAnsi="Arial" w:cs="Arial"/>
                <w:color w:val="000000"/>
                <w:sz w:val="20"/>
                <w:szCs w:val="20"/>
              </w:rPr>
            </w:pPr>
          </w:p>
        </w:tc>
      </w:tr>
      <w:tr w:rsidR="00F269CF" w:rsidRPr="00E855B4" w:rsidTr="0005243F">
        <w:trPr>
          <w:trHeight w:val="20"/>
        </w:trPr>
        <w:tc>
          <w:tcPr>
            <w:tcW w:w="1618" w:type="pct"/>
            <w:shd w:val="clear" w:color="auto" w:fill="auto"/>
            <w:noWrap/>
          </w:tcPr>
          <w:p w:rsidR="00B43A10" w:rsidRPr="00E855B4" w:rsidRDefault="00B43A10" w:rsidP="0005243F">
            <w:pPr>
              <w:rPr>
                <w:rFonts w:ascii="Arial" w:hAnsi="Arial" w:cs="Arial"/>
                <w:color w:val="000000"/>
                <w:sz w:val="20"/>
                <w:szCs w:val="20"/>
              </w:rPr>
            </w:pPr>
            <w:r w:rsidRPr="00E855B4">
              <w:rPr>
                <w:rFonts w:ascii="Arial" w:hAnsi="Arial" w:cs="Arial"/>
                <w:color w:val="000000"/>
                <w:sz w:val="20"/>
                <w:szCs w:val="20"/>
              </w:rPr>
              <w:t>Film show</w:t>
            </w:r>
          </w:p>
        </w:tc>
        <w:tc>
          <w:tcPr>
            <w:tcW w:w="640" w:type="pct"/>
            <w:shd w:val="clear" w:color="auto" w:fill="auto"/>
            <w:noWrap/>
            <w:vAlign w:val="center"/>
          </w:tcPr>
          <w:p w:rsidR="00B43A10" w:rsidRPr="00E855B4" w:rsidRDefault="00630D1D" w:rsidP="0005243F">
            <w:pPr>
              <w:jc w:val="center"/>
              <w:rPr>
                <w:rFonts w:ascii="Arial" w:hAnsi="Arial" w:cs="Arial"/>
                <w:color w:val="000000"/>
                <w:sz w:val="20"/>
                <w:szCs w:val="20"/>
              </w:rPr>
            </w:pPr>
            <w:r w:rsidRPr="00E855B4">
              <w:rPr>
                <w:rFonts w:ascii="Arial" w:hAnsi="Arial" w:cs="Arial"/>
                <w:color w:val="000000"/>
                <w:sz w:val="20"/>
                <w:szCs w:val="20"/>
              </w:rPr>
              <w:t>1</w:t>
            </w:r>
          </w:p>
        </w:tc>
        <w:tc>
          <w:tcPr>
            <w:tcW w:w="995" w:type="pct"/>
            <w:shd w:val="clear" w:color="auto" w:fill="auto"/>
            <w:noWrap/>
            <w:vAlign w:val="center"/>
          </w:tcPr>
          <w:p w:rsidR="00B43A10" w:rsidRPr="00E855B4" w:rsidRDefault="00630D1D" w:rsidP="0005243F">
            <w:pPr>
              <w:jc w:val="center"/>
              <w:rPr>
                <w:rFonts w:ascii="Arial" w:hAnsi="Arial" w:cs="Arial"/>
                <w:color w:val="000000"/>
                <w:sz w:val="20"/>
                <w:szCs w:val="20"/>
              </w:rPr>
            </w:pPr>
            <w:r w:rsidRPr="00E855B4">
              <w:rPr>
                <w:rFonts w:ascii="Arial" w:hAnsi="Arial" w:cs="Arial"/>
                <w:color w:val="000000"/>
                <w:sz w:val="20"/>
                <w:szCs w:val="20"/>
              </w:rPr>
              <w:t>38</w:t>
            </w:r>
          </w:p>
        </w:tc>
        <w:tc>
          <w:tcPr>
            <w:tcW w:w="1747" w:type="pct"/>
            <w:shd w:val="clear" w:color="auto" w:fill="auto"/>
            <w:noWrap/>
            <w:vAlign w:val="bottom"/>
          </w:tcPr>
          <w:p w:rsidR="00B43A10" w:rsidRPr="00E855B4" w:rsidRDefault="00F269CF" w:rsidP="00BD464B">
            <w:pPr>
              <w:rPr>
                <w:rFonts w:ascii="Arial" w:hAnsi="Arial" w:cs="Arial"/>
                <w:color w:val="000000"/>
                <w:sz w:val="20"/>
                <w:szCs w:val="20"/>
              </w:rPr>
            </w:pPr>
            <w:r w:rsidRPr="00E855B4">
              <w:rPr>
                <w:rFonts w:ascii="Arial" w:hAnsi="Arial" w:cs="Arial"/>
                <w:color w:val="000000"/>
                <w:sz w:val="20"/>
                <w:szCs w:val="20"/>
              </w:rPr>
              <w:t>Mango &amp; Cashew</w:t>
            </w:r>
          </w:p>
        </w:tc>
      </w:tr>
      <w:tr w:rsidR="00F269CF" w:rsidRPr="00E855B4" w:rsidTr="00F269CF">
        <w:trPr>
          <w:trHeight w:val="20"/>
        </w:trPr>
        <w:tc>
          <w:tcPr>
            <w:tcW w:w="1618" w:type="pct"/>
            <w:shd w:val="clear" w:color="auto" w:fill="auto"/>
            <w:noWrap/>
            <w:vAlign w:val="bottom"/>
          </w:tcPr>
          <w:p w:rsidR="00B43A10" w:rsidRPr="00E855B4" w:rsidRDefault="00B43A10" w:rsidP="00811C89">
            <w:pPr>
              <w:rPr>
                <w:rFonts w:ascii="Arial" w:hAnsi="Arial" w:cs="Arial"/>
                <w:color w:val="000000"/>
                <w:sz w:val="20"/>
                <w:szCs w:val="20"/>
              </w:rPr>
            </w:pPr>
            <w:r w:rsidRPr="00E855B4">
              <w:rPr>
                <w:rFonts w:ascii="Arial" w:hAnsi="Arial" w:cs="Arial"/>
                <w:color w:val="000000"/>
                <w:sz w:val="20"/>
                <w:szCs w:val="20"/>
              </w:rPr>
              <w:t>Fair</w:t>
            </w:r>
          </w:p>
        </w:tc>
        <w:tc>
          <w:tcPr>
            <w:tcW w:w="640" w:type="pct"/>
            <w:shd w:val="clear" w:color="auto" w:fill="auto"/>
            <w:noWrap/>
            <w:vAlign w:val="bottom"/>
          </w:tcPr>
          <w:p w:rsidR="00B43A10" w:rsidRPr="00E855B4" w:rsidRDefault="00B43A10" w:rsidP="00811C89">
            <w:pPr>
              <w:jc w:val="center"/>
              <w:rPr>
                <w:rFonts w:ascii="Arial" w:hAnsi="Arial" w:cs="Arial"/>
                <w:color w:val="000000"/>
                <w:sz w:val="20"/>
                <w:szCs w:val="20"/>
              </w:rPr>
            </w:pPr>
          </w:p>
        </w:tc>
        <w:tc>
          <w:tcPr>
            <w:tcW w:w="995" w:type="pct"/>
            <w:shd w:val="clear" w:color="auto" w:fill="auto"/>
            <w:noWrap/>
            <w:vAlign w:val="bottom"/>
          </w:tcPr>
          <w:p w:rsidR="00B43A10" w:rsidRPr="00E855B4" w:rsidRDefault="00B43A10" w:rsidP="004E1132">
            <w:pPr>
              <w:jc w:val="center"/>
              <w:rPr>
                <w:rFonts w:ascii="Arial" w:hAnsi="Arial" w:cs="Arial"/>
                <w:color w:val="000000"/>
                <w:sz w:val="20"/>
                <w:szCs w:val="20"/>
              </w:rPr>
            </w:pPr>
          </w:p>
        </w:tc>
        <w:tc>
          <w:tcPr>
            <w:tcW w:w="1747" w:type="pct"/>
            <w:shd w:val="clear" w:color="auto" w:fill="auto"/>
            <w:noWrap/>
            <w:vAlign w:val="bottom"/>
          </w:tcPr>
          <w:p w:rsidR="00B43A10" w:rsidRPr="00E855B4" w:rsidRDefault="00B43A10" w:rsidP="00BD464B">
            <w:pPr>
              <w:rPr>
                <w:rFonts w:ascii="Arial" w:hAnsi="Arial" w:cs="Arial"/>
                <w:color w:val="000000"/>
                <w:sz w:val="20"/>
                <w:szCs w:val="20"/>
              </w:rPr>
            </w:pPr>
          </w:p>
        </w:tc>
      </w:tr>
      <w:tr w:rsidR="006F09FD" w:rsidRPr="00E855B4" w:rsidTr="0005243F">
        <w:trPr>
          <w:trHeight w:val="20"/>
        </w:trPr>
        <w:tc>
          <w:tcPr>
            <w:tcW w:w="1618" w:type="pct"/>
            <w:shd w:val="clear" w:color="auto" w:fill="auto"/>
            <w:noWrap/>
            <w:vAlign w:val="center"/>
          </w:tcPr>
          <w:p w:rsidR="006F09FD" w:rsidRPr="00E855B4" w:rsidRDefault="006F09FD" w:rsidP="0005243F">
            <w:pPr>
              <w:rPr>
                <w:rFonts w:ascii="Arial" w:hAnsi="Arial" w:cs="Arial"/>
                <w:color w:val="000000"/>
                <w:sz w:val="20"/>
                <w:szCs w:val="20"/>
              </w:rPr>
            </w:pPr>
            <w:r w:rsidRPr="00E855B4">
              <w:rPr>
                <w:rFonts w:ascii="Arial" w:hAnsi="Arial" w:cs="Arial"/>
                <w:color w:val="000000"/>
                <w:sz w:val="20"/>
                <w:szCs w:val="20"/>
              </w:rPr>
              <w:t>Farm Visit</w:t>
            </w:r>
          </w:p>
        </w:tc>
        <w:tc>
          <w:tcPr>
            <w:tcW w:w="640" w:type="pct"/>
            <w:shd w:val="clear" w:color="auto" w:fill="auto"/>
            <w:noWrap/>
            <w:vAlign w:val="center"/>
          </w:tcPr>
          <w:p w:rsidR="006F09FD" w:rsidRPr="00E855B4" w:rsidRDefault="006F09FD" w:rsidP="00D96DB2">
            <w:pPr>
              <w:jc w:val="center"/>
              <w:rPr>
                <w:rFonts w:ascii="Arial" w:hAnsi="Arial" w:cs="Arial"/>
                <w:color w:val="000000"/>
                <w:sz w:val="20"/>
                <w:szCs w:val="20"/>
              </w:rPr>
            </w:pPr>
            <w:r w:rsidRPr="00E855B4">
              <w:rPr>
                <w:rFonts w:ascii="Arial" w:hAnsi="Arial" w:cs="Arial"/>
                <w:color w:val="000000"/>
                <w:sz w:val="20"/>
                <w:szCs w:val="20"/>
              </w:rPr>
              <w:t>3</w:t>
            </w:r>
          </w:p>
        </w:tc>
        <w:tc>
          <w:tcPr>
            <w:tcW w:w="995" w:type="pct"/>
            <w:shd w:val="clear" w:color="auto" w:fill="auto"/>
            <w:noWrap/>
            <w:vAlign w:val="center"/>
          </w:tcPr>
          <w:p w:rsidR="006F09FD" w:rsidRPr="00E855B4" w:rsidRDefault="00630D1D" w:rsidP="00D96DB2">
            <w:pPr>
              <w:jc w:val="center"/>
              <w:rPr>
                <w:rFonts w:ascii="Arial" w:hAnsi="Arial" w:cs="Arial"/>
                <w:color w:val="000000"/>
                <w:sz w:val="20"/>
                <w:szCs w:val="20"/>
              </w:rPr>
            </w:pPr>
            <w:r w:rsidRPr="00E855B4">
              <w:rPr>
                <w:rFonts w:ascii="Arial" w:hAnsi="Arial" w:cs="Arial"/>
                <w:color w:val="000000"/>
                <w:sz w:val="20"/>
                <w:szCs w:val="20"/>
              </w:rPr>
              <w:t>52</w:t>
            </w:r>
          </w:p>
        </w:tc>
        <w:tc>
          <w:tcPr>
            <w:tcW w:w="1747" w:type="pct"/>
            <w:shd w:val="clear" w:color="auto" w:fill="auto"/>
            <w:noWrap/>
            <w:vAlign w:val="center"/>
          </w:tcPr>
          <w:p w:rsidR="006F09FD" w:rsidRPr="00E855B4" w:rsidRDefault="006F09FD" w:rsidP="00D96DB2">
            <w:pPr>
              <w:rPr>
                <w:rFonts w:ascii="Arial" w:hAnsi="Arial" w:cs="Arial"/>
                <w:color w:val="000000"/>
                <w:sz w:val="20"/>
                <w:szCs w:val="20"/>
              </w:rPr>
            </w:pPr>
            <w:r w:rsidRPr="00E855B4">
              <w:rPr>
                <w:rFonts w:ascii="Arial" w:hAnsi="Arial" w:cs="Arial"/>
                <w:color w:val="000000"/>
                <w:sz w:val="20"/>
                <w:szCs w:val="20"/>
              </w:rPr>
              <w:t xml:space="preserve">Rabi crops, Livestock, Agricultural Machineries </w:t>
            </w:r>
          </w:p>
        </w:tc>
      </w:tr>
      <w:tr w:rsidR="006F09FD" w:rsidRPr="00E855B4" w:rsidTr="0005243F">
        <w:trPr>
          <w:trHeight w:val="20"/>
        </w:trPr>
        <w:tc>
          <w:tcPr>
            <w:tcW w:w="1618" w:type="pct"/>
            <w:shd w:val="clear" w:color="auto" w:fill="auto"/>
            <w:noWrap/>
            <w:vAlign w:val="center"/>
          </w:tcPr>
          <w:p w:rsidR="006F09FD" w:rsidRPr="00E855B4" w:rsidRDefault="006F09FD" w:rsidP="0005243F">
            <w:pPr>
              <w:rPr>
                <w:rFonts w:ascii="Arial" w:hAnsi="Arial" w:cs="Arial"/>
                <w:color w:val="000000"/>
                <w:sz w:val="20"/>
                <w:szCs w:val="20"/>
              </w:rPr>
            </w:pPr>
            <w:r w:rsidRPr="00E855B4">
              <w:rPr>
                <w:rFonts w:ascii="Arial" w:hAnsi="Arial" w:cs="Arial"/>
                <w:color w:val="000000"/>
                <w:sz w:val="20"/>
                <w:szCs w:val="20"/>
              </w:rPr>
              <w:t>Diagnostic Practicals</w:t>
            </w:r>
          </w:p>
        </w:tc>
        <w:tc>
          <w:tcPr>
            <w:tcW w:w="640" w:type="pct"/>
            <w:shd w:val="clear" w:color="auto" w:fill="auto"/>
            <w:noWrap/>
            <w:vAlign w:val="center"/>
          </w:tcPr>
          <w:p w:rsidR="006F09FD" w:rsidRPr="00E855B4" w:rsidRDefault="002C09C2" w:rsidP="0005243F">
            <w:pPr>
              <w:jc w:val="center"/>
              <w:rPr>
                <w:rFonts w:ascii="Arial" w:hAnsi="Arial" w:cs="Arial"/>
                <w:color w:val="000000"/>
                <w:sz w:val="20"/>
                <w:szCs w:val="20"/>
              </w:rPr>
            </w:pPr>
            <w:r w:rsidRPr="00E855B4">
              <w:rPr>
                <w:rFonts w:ascii="Arial" w:hAnsi="Arial" w:cs="Arial"/>
                <w:color w:val="000000"/>
                <w:sz w:val="20"/>
                <w:szCs w:val="20"/>
              </w:rPr>
              <w:t>3</w:t>
            </w:r>
          </w:p>
        </w:tc>
        <w:tc>
          <w:tcPr>
            <w:tcW w:w="995" w:type="pct"/>
            <w:shd w:val="clear" w:color="auto" w:fill="auto"/>
            <w:noWrap/>
            <w:vAlign w:val="center"/>
          </w:tcPr>
          <w:p w:rsidR="006F09FD" w:rsidRPr="00E855B4" w:rsidRDefault="002C09C2" w:rsidP="0005243F">
            <w:pPr>
              <w:jc w:val="center"/>
              <w:rPr>
                <w:rFonts w:ascii="Arial" w:hAnsi="Arial" w:cs="Arial"/>
                <w:color w:val="000000"/>
                <w:sz w:val="20"/>
                <w:szCs w:val="20"/>
              </w:rPr>
            </w:pPr>
            <w:r w:rsidRPr="00E855B4">
              <w:rPr>
                <w:rFonts w:ascii="Arial" w:hAnsi="Arial" w:cs="Arial"/>
                <w:color w:val="000000"/>
                <w:sz w:val="20"/>
                <w:szCs w:val="20"/>
              </w:rPr>
              <w:t>87</w:t>
            </w:r>
          </w:p>
        </w:tc>
        <w:tc>
          <w:tcPr>
            <w:tcW w:w="1747" w:type="pct"/>
            <w:shd w:val="clear" w:color="auto" w:fill="auto"/>
            <w:noWrap/>
            <w:vAlign w:val="center"/>
          </w:tcPr>
          <w:p w:rsidR="006F09FD" w:rsidRPr="00E855B4" w:rsidRDefault="008810F6" w:rsidP="0005243F">
            <w:pPr>
              <w:rPr>
                <w:rFonts w:ascii="Arial" w:hAnsi="Arial" w:cs="Arial"/>
                <w:color w:val="000000"/>
                <w:sz w:val="20"/>
                <w:szCs w:val="20"/>
              </w:rPr>
            </w:pPr>
            <w:r w:rsidRPr="00E855B4">
              <w:rPr>
                <w:rFonts w:ascii="Arial" w:hAnsi="Arial" w:cs="Arial"/>
                <w:color w:val="000000"/>
                <w:sz w:val="20"/>
                <w:szCs w:val="20"/>
              </w:rPr>
              <w:t>Method demonstration on use of Phermone traps, spray of Pulse Magic &amp; solar operated sprayer</w:t>
            </w:r>
          </w:p>
        </w:tc>
      </w:tr>
      <w:tr w:rsidR="006F09FD" w:rsidRPr="00E855B4" w:rsidTr="00F269CF">
        <w:trPr>
          <w:trHeight w:val="20"/>
        </w:trPr>
        <w:tc>
          <w:tcPr>
            <w:tcW w:w="1618" w:type="pct"/>
            <w:shd w:val="clear" w:color="auto" w:fill="auto"/>
            <w:noWrap/>
            <w:vAlign w:val="bottom"/>
          </w:tcPr>
          <w:p w:rsidR="006F09FD" w:rsidRPr="00E855B4" w:rsidRDefault="006F09FD" w:rsidP="00811C89">
            <w:pPr>
              <w:rPr>
                <w:rFonts w:ascii="Arial" w:hAnsi="Arial" w:cs="Arial"/>
                <w:color w:val="000000"/>
                <w:sz w:val="20"/>
                <w:szCs w:val="20"/>
              </w:rPr>
            </w:pPr>
            <w:r w:rsidRPr="00E855B4">
              <w:rPr>
                <w:rFonts w:ascii="Arial" w:hAnsi="Arial" w:cs="Arial"/>
                <w:color w:val="000000"/>
                <w:sz w:val="20"/>
                <w:szCs w:val="20"/>
              </w:rPr>
              <w:t>Supply of Literature (No.)</w:t>
            </w:r>
          </w:p>
        </w:tc>
        <w:tc>
          <w:tcPr>
            <w:tcW w:w="640" w:type="pct"/>
            <w:shd w:val="clear" w:color="auto" w:fill="auto"/>
            <w:noWrap/>
            <w:vAlign w:val="center"/>
          </w:tcPr>
          <w:p w:rsidR="006F09FD" w:rsidRPr="00E855B4" w:rsidRDefault="006F09FD" w:rsidP="00D96DB2">
            <w:pPr>
              <w:jc w:val="center"/>
              <w:rPr>
                <w:rFonts w:ascii="Arial" w:hAnsi="Arial" w:cs="Arial"/>
                <w:color w:val="000000"/>
                <w:sz w:val="20"/>
                <w:szCs w:val="20"/>
              </w:rPr>
            </w:pPr>
            <w:r w:rsidRPr="00E855B4">
              <w:rPr>
                <w:rFonts w:ascii="Arial" w:hAnsi="Arial" w:cs="Arial"/>
                <w:color w:val="000000"/>
                <w:sz w:val="20"/>
                <w:szCs w:val="20"/>
              </w:rPr>
              <w:t>8</w:t>
            </w:r>
          </w:p>
        </w:tc>
        <w:tc>
          <w:tcPr>
            <w:tcW w:w="995" w:type="pct"/>
            <w:shd w:val="clear" w:color="auto" w:fill="auto"/>
            <w:noWrap/>
            <w:vAlign w:val="center"/>
          </w:tcPr>
          <w:p w:rsidR="006F09FD" w:rsidRPr="00E855B4" w:rsidRDefault="006F09FD" w:rsidP="00D96DB2">
            <w:pPr>
              <w:jc w:val="center"/>
              <w:rPr>
                <w:rFonts w:ascii="Arial" w:hAnsi="Arial" w:cs="Arial"/>
                <w:color w:val="000000"/>
                <w:sz w:val="20"/>
                <w:szCs w:val="20"/>
              </w:rPr>
            </w:pPr>
            <w:r w:rsidRPr="00E855B4">
              <w:rPr>
                <w:rFonts w:ascii="Arial" w:hAnsi="Arial" w:cs="Arial"/>
                <w:color w:val="000000"/>
                <w:sz w:val="20"/>
                <w:szCs w:val="20"/>
              </w:rPr>
              <w:t>200</w:t>
            </w:r>
          </w:p>
        </w:tc>
        <w:tc>
          <w:tcPr>
            <w:tcW w:w="1747" w:type="pct"/>
            <w:shd w:val="clear" w:color="auto" w:fill="auto"/>
            <w:noWrap/>
            <w:vAlign w:val="center"/>
          </w:tcPr>
          <w:p w:rsidR="006F09FD" w:rsidRPr="00E855B4" w:rsidRDefault="006F09FD" w:rsidP="00BD464B">
            <w:pPr>
              <w:rPr>
                <w:rFonts w:ascii="Arial" w:hAnsi="Arial" w:cs="Arial"/>
                <w:color w:val="000000"/>
                <w:sz w:val="20"/>
                <w:szCs w:val="20"/>
              </w:rPr>
            </w:pPr>
            <w:r w:rsidRPr="00E855B4">
              <w:rPr>
                <w:rFonts w:ascii="Arial" w:hAnsi="Arial" w:cs="Arial"/>
                <w:color w:val="000000"/>
                <w:sz w:val="20"/>
                <w:szCs w:val="20"/>
              </w:rPr>
              <w:t>Crop technology</w:t>
            </w:r>
          </w:p>
        </w:tc>
      </w:tr>
      <w:tr w:rsidR="006F09FD" w:rsidRPr="00E855B4" w:rsidTr="00F269CF">
        <w:trPr>
          <w:trHeight w:val="20"/>
        </w:trPr>
        <w:tc>
          <w:tcPr>
            <w:tcW w:w="1618" w:type="pct"/>
            <w:shd w:val="clear" w:color="auto" w:fill="auto"/>
            <w:noWrap/>
            <w:vAlign w:val="bottom"/>
          </w:tcPr>
          <w:p w:rsidR="006F09FD" w:rsidRPr="00E855B4" w:rsidRDefault="006F09FD" w:rsidP="00811C89">
            <w:pPr>
              <w:rPr>
                <w:rFonts w:ascii="Arial" w:hAnsi="Arial" w:cs="Arial"/>
                <w:color w:val="000000"/>
                <w:sz w:val="20"/>
                <w:szCs w:val="20"/>
              </w:rPr>
            </w:pPr>
            <w:r w:rsidRPr="00E855B4">
              <w:rPr>
                <w:rFonts w:ascii="Arial" w:hAnsi="Arial" w:cs="Arial"/>
                <w:color w:val="000000"/>
                <w:sz w:val="20"/>
                <w:szCs w:val="20"/>
              </w:rPr>
              <w:t>Supply of Seed (q)</w:t>
            </w:r>
          </w:p>
        </w:tc>
        <w:tc>
          <w:tcPr>
            <w:tcW w:w="640"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995"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1747"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r>
      <w:tr w:rsidR="006F09FD" w:rsidRPr="00E855B4" w:rsidTr="00F269CF">
        <w:trPr>
          <w:trHeight w:val="20"/>
        </w:trPr>
        <w:tc>
          <w:tcPr>
            <w:tcW w:w="1618" w:type="pct"/>
            <w:shd w:val="clear" w:color="auto" w:fill="auto"/>
            <w:noWrap/>
            <w:vAlign w:val="bottom"/>
          </w:tcPr>
          <w:p w:rsidR="006F09FD" w:rsidRPr="00E855B4" w:rsidRDefault="006F09FD" w:rsidP="00811C89">
            <w:pPr>
              <w:rPr>
                <w:rFonts w:ascii="Arial" w:hAnsi="Arial" w:cs="Arial"/>
                <w:color w:val="000000"/>
                <w:sz w:val="20"/>
                <w:szCs w:val="20"/>
              </w:rPr>
            </w:pPr>
            <w:r w:rsidRPr="00E855B4">
              <w:rPr>
                <w:rFonts w:ascii="Arial" w:hAnsi="Arial" w:cs="Arial"/>
                <w:color w:val="000000"/>
                <w:sz w:val="20"/>
                <w:szCs w:val="20"/>
              </w:rPr>
              <w:t>Supply of Planting materials (No.)</w:t>
            </w:r>
          </w:p>
        </w:tc>
        <w:tc>
          <w:tcPr>
            <w:tcW w:w="640"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995"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1747"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r>
      <w:tr w:rsidR="006F09FD" w:rsidRPr="00E855B4" w:rsidTr="00F269CF">
        <w:trPr>
          <w:trHeight w:val="20"/>
        </w:trPr>
        <w:tc>
          <w:tcPr>
            <w:tcW w:w="1618" w:type="pct"/>
            <w:shd w:val="clear" w:color="auto" w:fill="auto"/>
            <w:noWrap/>
            <w:vAlign w:val="bottom"/>
          </w:tcPr>
          <w:p w:rsidR="006F09FD" w:rsidRPr="00E855B4" w:rsidRDefault="006F09FD" w:rsidP="00811C89">
            <w:pPr>
              <w:rPr>
                <w:rFonts w:ascii="Arial" w:hAnsi="Arial" w:cs="Arial"/>
                <w:color w:val="000000"/>
                <w:sz w:val="20"/>
                <w:szCs w:val="20"/>
              </w:rPr>
            </w:pPr>
            <w:r w:rsidRPr="00E855B4">
              <w:rPr>
                <w:rFonts w:ascii="Arial" w:hAnsi="Arial" w:cs="Arial"/>
                <w:color w:val="000000"/>
                <w:sz w:val="20"/>
                <w:szCs w:val="20"/>
              </w:rPr>
              <w:t>Bio Product supply (Kg)</w:t>
            </w:r>
          </w:p>
        </w:tc>
        <w:tc>
          <w:tcPr>
            <w:tcW w:w="640"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995"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1747"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r>
      <w:tr w:rsidR="006F09FD" w:rsidRPr="00E855B4" w:rsidTr="00F269CF">
        <w:trPr>
          <w:trHeight w:val="20"/>
        </w:trPr>
        <w:tc>
          <w:tcPr>
            <w:tcW w:w="1618" w:type="pct"/>
            <w:shd w:val="clear" w:color="auto" w:fill="auto"/>
            <w:noWrap/>
            <w:vAlign w:val="bottom"/>
          </w:tcPr>
          <w:p w:rsidR="006F09FD" w:rsidRPr="00E855B4" w:rsidRDefault="006F09FD" w:rsidP="00811C89">
            <w:pPr>
              <w:rPr>
                <w:rFonts w:ascii="Arial" w:hAnsi="Arial" w:cs="Arial"/>
                <w:color w:val="000000"/>
                <w:sz w:val="20"/>
                <w:szCs w:val="20"/>
              </w:rPr>
            </w:pPr>
            <w:r w:rsidRPr="00E855B4">
              <w:rPr>
                <w:rFonts w:ascii="Arial" w:hAnsi="Arial" w:cs="Arial"/>
                <w:color w:val="000000"/>
                <w:sz w:val="20"/>
                <w:szCs w:val="20"/>
              </w:rPr>
              <w:t>Bio Fertilizers (q)</w:t>
            </w:r>
          </w:p>
        </w:tc>
        <w:tc>
          <w:tcPr>
            <w:tcW w:w="640"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995"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1747"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r>
      <w:tr w:rsidR="006F09FD" w:rsidRPr="00E855B4" w:rsidTr="00F269CF">
        <w:trPr>
          <w:trHeight w:val="20"/>
        </w:trPr>
        <w:tc>
          <w:tcPr>
            <w:tcW w:w="1618" w:type="pct"/>
            <w:shd w:val="clear" w:color="auto" w:fill="auto"/>
            <w:noWrap/>
            <w:vAlign w:val="bottom"/>
          </w:tcPr>
          <w:p w:rsidR="006F09FD" w:rsidRPr="00E855B4" w:rsidRDefault="006F09FD" w:rsidP="00811C89">
            <w:pPr>
              <w:rPr>
                <w:rFonts w:ascii="Arial" w:hAnsi="Arial" w:cs="Arial"/>
                <w:color w:val="000000"/>
                <w:sz w:val="20"/>
                <w:szCs w:val="20"/>
              </w:rPr>
            </w:pPr>
            <w:r w:rsidRPr="00E855B4">
              <w:rPr>
                <w:rFonts w:ascii="Arial" w:hAnsi="Arial" w:cs="Arial"/>
                <w:color w:val="000000"/>
                <w:sz w:val="20"/>
                <w:szCs w:val="20"/>
              </w:rPr>
              <w:t>Supply of fingerlings</w:t>
            </w:r>
          </w:p>
        </w:tc>
        <w:tc>
          <w:tcPr>
            <w:tcW w:w="640"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995"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1747"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r>
      <w:tr w:rsidR="006F09FD" w:rsidRPr="00E855B4" w:rsidTr="00F269CF">
        <w:trPr>
          <w:trHeight w:val="20"/>
        </w:trPr>
        <w:tc>
          <w:tcPr>
            <w:tcW w:w="1618" w:type="pct"/>
            <w:shd w:val="clear" w:color="auto" w:fill="auto"/>
            <w:noWrap/>
            <w:vAlign w:val="bottom"/>
          </w:tcPr>
          <w:p w:rsidR="006F09FD" w:rsidRPr="00E855B4" w:rsidRDefault="006F09FD" w:rsidP="00811C89">
            <w:pPr>
              <w:rPr>
                <w:rFonts w:ascii="Arial" w:hAnsi="Arial" w:cs="Arial"/>
                <w:color w:val="000000"/>
                <w:sz w:val="20"/>
                <w:szCs w:val="20"/>
              </w:rPr>
            </w:pPr>
            <w:r w:rsidRPr="00E855B4">
              <w:rPr>
                <w:rFonts w:ascii="Arial" w:hAnsi="Arial" w:cs="Arial"/>
                <w:color w:val="000000"/>
                <w:sz w:val="20"/>
                <w:szCs w:val="20"/>
              </w:rPr>
              <w:t>Supply of Livestock specimen (No.)</w:t>
            </w:r>
          </w:p>
        </w:tc>
        <w:tc>
          <w:tcPr>
            <w:tcW w:w="640"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995"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c>
          <w:tcPr>
            <w:tcW w:w="1747" w:type="pct"/>
            <w:shd w:val="clear" w:color="auto" w:fill="auto"/>
            <w:noWrap/>
            <w:vAlign w:val="bottom"/>
          </w:tcPr>
          <w:p w:rsidR="006F09FD" w:rsidRPr="00E855B4" w:rsidRDefault="006F09FD" w:rsidP="00811C89">
            <w:pPr>
              <w:jc w:val="center"/>
              <w:rPr>
                <w:rFonts w:ascii="Arial" w:hAnsi="Arial" w:cs="Arial"/>
                <w:color w:val="000000"/>
                <w:sz w:val="20"/>
                <w:szCs w:val="20"/>
              </w:rPr>
            </w:pPr>
            <w:r w:rsidRPr="00E855B4">
              <w:rPr>
                <w:rFonts w:ascii="Arial" w:hAnsi="Arial" w:cs="Arial"/>
                <w:color w:val="000000"/>
                <w:sz w:val="20"/>
                <w:szCs w:val="20"/>
              </w:rPr>
              <w:t>-</w:t>
            </w:r>
          </w:p>
        </w:tc>
      </w:tr>
      <w:tr w:rsidR="00EB4F0D" w:rsidRPr="00E855B4" w:rsidTr="00EB4F0D">
        <w:trPr>
          <w:trHeight w:val="20"/>
        </w:trPr>
        <w:tc>
          <w:tcPr>
            <w:tcW w:w="1618" w:type="pct"/>
            <w:shd w:val="clear" w:color="auto" w:fill="auto"/>
            <w:vAlign w:val="bottom"/>
          </w:tcPr>
          <w:p w:rsidR="00EB4F0D" w:rsidRPr="00E855B4" w:rsidRDefault="00EB4F0D" w:rsidP="00811C89">
            <w:pPr>
              <w:rPr>
                <w:rFonts w:ascii="Arial" w:hAnsi="Arial" w:cs="Arial"/>
                <w:b/>
                <w:color w:val="000000"/>
                <w:sz w:val="20"/>
                <w:szCs w:val="20"/>
              </w:rPr>
            </w:pPr>
            <w:r w:rsidRPr="00E855B4">
              <w:rPr>
                <w:rFonts w:ascii="Arial" w:hAnsi="Arial" w:cs="Arial"/>
                <w:b/>
                <w:color w:val="000000"/>
                <w:sz w:val="20"/>
                <w:szCs w:val="20"/>
              </w:rPr>
              <w:t>Total number of farmers visited the technology week</w:t>
            </w:r>
          </w:p>
        </w:tc>
        <w:tc>
          <w:tcPr>
            <w:tcW w:w="640" w:type="pct"/>
            <w:shd w:val="clear" w:color="auto" w:fill="auto"/>
          </w:tcPr>
          <w:p w:rsidR="00EB4F0D" w:rsidRPr="00E855B4" w:rsidRDefault="00EB4F0D" w:rsidP="00EB4F0D">
            <w:pPr>
              <w:jc w:val="center"/>
              <w:rPr>
                <w:rFonts w:ascii="Calibri" w:hAnsi="Calibri" w:cs="Calibri"/>
                <w:b/>
                <w:color w:val="000000"/>
                <w:sz w:val="22"/>
                <w:szCs w:val="22"/>
              </w:rPr>
            </w:pPr>
          </w:p>
        </w:tc>
        <w:tc>
          <w:tcPr>
            <w:tcW w:w="995" w:type="pct"/>
            <w:shd w:val="clear" w:color="auto" w:fill="auto"/>
            <w:noWrap/>
          </w:tcPr>
          <w:p w:rsidR="00EB4F0D" w:rsidRPr="00E855B4" w:rsidRDefault="008810F6" w:rsidP="00EB4F0D">
            <w:pPr>
              <w:jc w:val="center"/>
              <w:rPr>
                <w:rFonts w:ascii="Calibri" w:hAnsi="Calibri" w:cs="Calibri"/>
                <w:b/>
                <w:color w:val="000000"/>
                <w:sz w:val="22"/>
                <w:szCs w:val="22"/>
              </w:rPr>
            </w:pPr>
            <w:r w:rsidRPr="00E855B4">
              <w:rPr>
                <w:rFonts w:ascii="Calibri" w:hAnsi="Calibri" w:cs="Calibri"/>
                <w:b/>
                <w:color w:val="000000"/>
                <w:sz w:val="22"/>
                <w:szCs w:val="22"/>
              </w:rPr>
              <w:t>597</w:t>
            </w:r>
          </w:p>
        </w:tc>
        <w:tc>
          <w:tcPr>
            <w:tcW w:w="1747" w:type="pct"/>
            <w:shd w:val="clear" w:color="auto" w:fill="auto"/>
            <w:noWrap/>
            <w:vAlign w:val="bottom"/>
          </w:tcPr>
          <w:p w:rsidR="00EB4F0D" w:rsidRPr="00E855B4" w:rsidRDefault="00EB4F0D" w:rsidP="00811C89">
            <w:pPr>
              <w:jc w:val="center"/>
              <w:rPr>
                <w:rFonts w:ascii="Arial" w:hAnsi="Arial" w:cs="Arial"/>
                <w:color w:val="000000"/>
                <w:sz w:val="20"/>
                <w:szCs w:val="20"/>
              </w:rPr>
            </w:pPr>
          </w:p>
        </w:tc>
      </w:tr>
    </w:tbl>
    <w:p w:rsidR="00B43A10" w:rsidRPr="00E855B4" w:rsidRDefault="00B43A10" w:rsidP="00B43A10">
      <w:pPr>
        <w:rPr>
          <w:rFonts w:ascii="Arial" w:hAnsi="Arial" w:cs="Arial"/>
          <w:b/>
          <w:sz w:val="20"/>
          <w:szCs w:val="20"/>
          <w:u w:val="single"/>
        </w:rPr>
      </w:pPr>
    </w:p>
    <w:p w:rsidR="005864A9" w:rsidRPr="00E855B4" w:rsidRDefault="007451FF" w:rsidP="00B56FB0">
      <w:pPr>
        <w:rPr>
          <w:rFonts w:ascii="Arial" w:hAnsi="Arial" w:cs="Arial"/>
          <w:sz w:val="20"/>
          <w:szCs w:val="20"/>
        </w:rPr>
      </w:pPr>
      <w:proofErr w:type="gramStart"/>
      <w:r w:rsidRPr="00E855B4">
        <w:rPr>
          <w:rFonts w:ascii="Arial" w:hAnsi="Arial" w:cs="Arial"/>
          <w:b/>
          <w:sz w:val="20"/>
          <w:szCs w:val="20"/>
        </w:rPr>
        <w:t>10  E</w:t>
      </w:r>
      <w:proofErr w:type="gramEnd"/>
      <w:r w:rsidRPr="00E855B4">
        <w:rPr>
          <w:rFonts w:ascii="Arial" w:hAnsi="Arial" w:cs="Arial"/>
          <w:b/>
          <w:sz w:val="20"/>
          <w:szCs w:val="20"/>
        </w:rPr>
        <w:t xml:space="preserve">. Recognition and Awards: </w:t>
      </w:r>
      <w:r w:rsidR="00B56FB0" w:rsidRPr="00E855B4">
        <w:rPr>
          <w:rFonts w:ascii="Arial" w:hAnsi="Arial" w:cs="Arial"/>
          <w:b/>
          <w:sz w:val="20"/>
          <w:szCs w:val="20"/>
        </w:rPr>
        <w:t>Nil</w:t>
      </w:r>
      <w:r w:rsidRPr="00E855B4">
        <w:rPr>
          <w:rFonts w:ascii="Arial" w:hAnsi="Arial" w:cs="Arial"/>
          <w:b/>
          <w:sz w:val="20"/>
          <w:szCs w:val="20"/>
        </w:rPr>
        <w:t xml:space="preserve">   </w:t>
      </w:r>
      <w:r w:rsidR="002A1973" w:rsidRPr="00E855B4">
        <w:rPr>
          <w:rFonts w:ascii="Arial" w:hAnsi="Arial" w:cs="Arial"/>
          <w:b/>
          <w:sz w:val="20"/>
          <w:szCs w:val="20"/>
        </w:rPr>
        <w:br w:type="page"/>
      </w:r>
    </w:p>
    <w:p w:rsidR="00B43A10" w:rsidRPr="00E855B4" w:rsidRDefault="00B43A10" w:rsidP="00B43A10">
      <w:pPr>
        <w:jc w:val="center"/>
        <w:rPr>
          <w:rFonts w:cs="Arial"/>
          <w:b/>
          <w:sz w:val="22"/>
          <w:szCs w:val="22"/>
        </w:rPr>
      </w:pPr>
      <w:r w:rsidRPr="00E855B4">
        <w:rPr>
          <w:rFonts w:cs="Arial"/>
          <w:b/>
          <w:sz w:val="22"/>
          <w:szCs w:val="22"/>
        </w:rPr>
        <w:lastRenderedPageBreak/>
        <w:t>PART XI – SOIL AND WATER TEST</w:t>
      </w:r>
    </w:p>
    <w:p w:rsidR="00B43A10" w:rsidRPr="00E855B4" w:rsidRDefault="00B43A10">
      <w:pPr>
        <w:rPr>
          <w:rFonts w:ascii="Arial" w:hAnsi="Arial" w:cs="Arial"/>
          <w:b/>
          <w:sz w:val="20"/>
          <w:szCs w:val="20"/>
        </w:rPr>
      </w:pPr>
    </w:p>
    <w:p w:rsidR="00911267" w:rsidRPr="00E855B4" w:rsidRDefault="00911267" w:rsidP="00911267">
      <w:pPr>
        <w:rPr>
          <w:rFonts w:ascii="Arial" w:hAnsi="Arial" w:cs="Arial"/>
          <w:b/>
          <w:sz w:val="20"/>
          <w:szCs w:val="20"/>
        </w:rPr>
      </w:pPr>
      <w:r w:rsidRPr="00E855B4">
        <w:rPr>
          <w:rFonts w:ascii="Arial" w:hAnsi="Arial" w:cs="Arial"/>
          <w:b/>
          <w:sz w:val="20"/>
          <w:szCs w:val="20"/>
        </w:rPr>
        <w:t>11.1</w:t>
      </w:r>
      <w:r w:rsidRPr="00E855B4">
        <w:rPr>
          <w:rFonts w:ascii="Arial" w:hAnsi="Arial" w:cs="Arial"/>
          <w:b/>
          <w:sz w:val="20"/>
          <w:szCs w:val="20"/>
        </w:rPr>
        <w:tab/>
        <w:t xml:space="preserve">Activities of Soil </w:t>
      </w:r>
      <w:proofErr w:type="gramStart"/>
      <w:r w:rsidRPr="00E855B4">
        <w:rPr>
          <w:rFonts w:ascii="Arial" w:hAnsi="Arial" w:cs="Arial"/>
          <w:b/>
          <w:sz w:val="20"/>
          <w:szCs w:val="20"/>
        </w:rPr>
        <w:t>and  Water</w:t>
      </w:r>
      <w:proofErr w:type="gramEnd"/>
      <w:r w:rsidRPr="00E855B4">
        <w:rPr>
          <w:rFonts w:ascii="Arial" w:hAnsi="Arial" w:cs="Arial"/>
          <w:b/>
          <w:sz w:val="20"/>
          <w:szCs w:val="20"/>
        </w:rPr>
        <w:t xml:space="preserve"> Testing Laboratory</w:t>
      </w:r>
    </w:p>
    <w:p w:rsidR="00911267" w:rsidRPr="00E855B4" w:rsidRDefault="00911267" w:rsidP="00911267">
      <w:pPr>
        <w:rPr>
          <w:rFonts w:ascii="Arial" w:hAnsi="Arial" w:cs="Arial"/>
          <w:sz w:val="20"/>
          <w:szCs w:val="20"/>
        </w:rPr>
      </w:pPr>
    </w:p>
    <w:p w:rsidR="00911267" w:rsidRPr="00E855B4" w:rsidRDefault="00911267" w:rsidP="00911267">
      <w:pPr>
        <w:pStyle w:val="BodyText"/>
        <w:spacing w:line="360" w:lineRule="auto"/>
        <w:ind w:right="-270"/>
        <w:rPr>
          <w:rFonts w:ascii="Arial" w:hAnsi="Arial" w:cs="Arial"/>
          <w:b w:val="0"/>
          <w:sz w:val="20"/>
          <w:szCs w:val="20"/>
        </w:rPr>
      </w:pPr>
      <w:r w:rsidRPr="00E855B4">
        <w:rPr>
          <w:rFonts w:ascii="Arial" w:hAnsi="Arial" w:cs="Arial"/>
          <w:b w:val="0"/>
          <w:sz w:val="20"/>
          <w:szCs w:val="20"/>
        </w:rPr>
        <w:t>A. Status of establishment of Lab</w:t>
      </w:r>
      <w:r w:rsidRPr="00E855B4">
        <w:rPr>
          <w:rFonts w:ascii="Arial" w:hAnsi="Arial" w:cs="Arial"/>
          <w:b w:val="0"/>
          <w:sz w:val="20"/>
          <w:szCs w:val="20"/>
        </w:rPr>
        <w:tab/>
      </w:r>
      <w:r w:rsidRPr="00E855B4">
        <w:rPr>
          <w:rFonts w:ascii="Arial" w:hAnsi="Arial" w:cs="Arial"/>
          <w:b w:val="0"/>
          <w:sz w:val="20"/>
          <w:szCs w:val="20"/>
        </w:rPr>
        <w:tab/>
        <w:t>: 2005-06</w:t>
      </w:r>
    </w:p>
    <w:p w:rsidR="00911267" w:rsidRPr="00E855B4" w:rsidRDefault="00911267" w:rsidP="00911267">
      <w:pPr>
        <w:pStyle w:val="BodyText"/>
        <w:ind w:left="426" w:right="-270"/>
        <w:rPr>
          <w:rFonts w:ascii="Arial" w:hAnsi="Arial" w:cs="Arial"/>
          <w:b w:val="0"/>
          <w:sz w:val="20"/>
          <w:szCs w:val="20"/>
        </w:rPr>
      </w:pPr>
      <w:r w:rsidRPr="00E855B4">
        <w:rPr>
          <w:rFonts w:ascii="Arial" w:hAnsi="Arial" w:cs="Arial"/>
          <w:b w:val="0"/>
          <w:sz w:val="20"/>
          <w:szCs w:val="20"/>
        </w:rPr>
        <w:t>1.</w:t>
      </w:r>
      <w:r w:rsidRPr="00E855B4">
        <w:rPr>
          <w:rFonts w:ascii="Arial" w:hAnsi="Arial" w:cs="Arial"/>
          <w:b w:val="0"/>
          <w:sz w:val="20"/>
          <w:szCs w:val="20"/>
        </w:rPr>
        <w:tab/>
        <w:t xml:space="preserve">Year of establishment </w:t>
      </w:r>
      <w:r w:rsidRPr="00E855B4">
        <w:rPr>
          <w:rFonts w:ascii="Arial" w:hAnsi="Arial" w:cs="Arial"/>
          <w:b w:val="0"/>
          <w:sz w:val="20"/>
          <w:szCs w:val="20"/>
        </w:rPr>
        <w:tab/>
      </w:r>
      <w:r w:rsidRPr="00E855B4">
        <w:rPr>
          <w:rFonts w:ascii="Arial" w:hAnsi="Arial" w:cs="Arial"/>
          <w:b w:val="0"/>
          <w:sz w:val="20"/>
          <w:szCs w:val="20"/>
        </w:rPr>
        <w:tab/>
      </w:r>
      <w:r w:rsidRPr="00E855B4">
        <w:rPr>
          <w:rFonts w:ascii="Arial" w:hAnsi="Arial" w:cs="Arial"/>
          <w:b w:val="0"/>
          <w:sz w:val="20"/>
          <w:szCs w:val="20"/>
        </w:rPr>
        <w:tab/>
        <w:t>: 01.07.2005</w:t>
      </w:r>
    </w:p>
    <w:p w:rsidR="00911267" w:rsidRPr="00E855B4" w:rsidRDefault="00911267" w:rsidP="00911267">
      <w:pPr>
        <w:pStyle w:val="BodyText"/>
        <w:ind w:left="426" w:right="-270"/>
        <w:rPr>
          <w:rFonts w:ascii="Arial" w:hAnsi="Arial" w:cs="Arial"/>
          <w:b w:val="0"/>
          <w:sz w:val="20"/>
          <w:szCs w:val="20"/>
        </w:rPr>
      </w:pPr>
      <w:r w:rsidRPr="00E855B4">
        <w:rPr>
          <w:rFonts w:ascii="Arial" w:hAnsi="Arial" w:cs="Arial"/>
          <w:b w:val="0"/>
          <w:sz w:val="20"/>
          <w:szCs w:val="20"/>
        </w:rPr>
        <w:t>2.</w:t>
      </w:r>
      <w:r w:rsidRPr="00E855B4">
        <w:rPr>
          <w:rFonts w:ascii="Arial" w:hAnsi="Arial" w:cs="Arial"/>
          <w:b w:val="0"/>
          <w:sz w:val="20"/>
          <w:szCs w:val="20"/>
        </w:rPr>
        <w:tab/>
        <w:t>List of equipments purchased with amount</w:t>
      </w:r>
      <w:r w:rsidRPr="00E855B4">
        <w:rPr>
          <w:rFonts w:ascii="Arial" w:hAnsi="Arial" w:cs="Arial"/>
          <w:b w:val="0"/>
          <w:sz w:val="20"/>
          <w:szCs w:val="20"/>
        </w:rPr>
        <w:tab/>
        <w:t>:</w:t>
      </w:r>
    </w:p>
    <w:p w:rsidR="00911267" w:rsidRPr="00E855B4" w:rsidRDefault="00911267" w:rsidP="00911267">
      <w:pPr>
        <w:pStyle w:val="BodyText"/>
        <w:ind w:right="-270"/>
        <w:rPr>
          <w:rFonts w:ascii="Arial" w:hAnsi="Arial" w:cs="Arial"/>
          <w:b w:val="0"/>
          <w:sz w:val="20"/>
          <w:szCs w:val="20"/>
        </w:rPr>
      </w:pP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6212"/>
        <w:gridCol w:w="1354"/>
        <w:gridCol w:w="1354"/>
      </w:tblGrid>
      <w:tr w:rsidR="00911267" w:rsidRPr="00E855B4" w:rsidTr="00FF690C">
        <w:trPr>
          <w:tblHeader/>
          <w:jc w:val="center"/>
        </w:trPr>
        <w:tc>
          <w:tcPr>
            <w:tcW w:w="382" w:type="pct"/>
            <w:vAlign w:val="center"/>
          </w:tcPr>
          <w:p w:rsidR="00911267" w:rsidRPr="00E855B4" w:rsidRDefault="00911267" w:rsidP="00FF690C">
            <w:pPr>
              <w:pStyle w:val="BodyText"/>
              <w:jc w:val="center"/>
              <w:rPr>
                <w:rFonts w:ascii="Arial" w:hAnsi="Arial" w:cs="Arial"/>
                <w:sz w:val="20"/>
                <w:szCs w:val="20"/>
              </w:rPr>
            </w:pPr>
            <w:r w:rsidRPr="00E855B4">
              <w:rPr>
                <w:rFonts w:ascii="Arial" w:hAnsi="Arial" w:cs="Arial"/>
                <w:sz w:val="20"/>
                <w:szCs w:val="20"/>
              </w:rPr>
              <w:t>Sl. No</w:t>
            </w:r>
          </w:p>
        </w:tc>
        <w:tc>
          <w:tcPr>
            <w:tcW w:w="3215" w:type="pct"/>
            <w:vAlign w:val="center"/>
          </w:tcPr>
          <w:p w:rsidR="00911267" w:rsidRPr="00E855B4" w:rsidRDefault="00911267" w:rsidP="00FF690C">
            <w:pPr>
              <w:pStyle w:val="BodyText"/>
              <w:jc w:val="center"/>
              <w:rPr>
                <w:rFonts w:ascii="Arial" w:hAnsi="Arial" w:cs="Arial"/>
                <w:sz w:val="20"/>
                <w:szCs w:val="20"/>
              </w:rPr>
            </w:pPr>
            <w:r w:rsidRPr="00E855B4">
              <w:rPr>
                <w:rFonts w:ascii="Arial" w:hAnsi="Arial" w:cs="Arial"/>
                <w:sz w:val="20"/>
                <w:szCs w:val="20"/>
              </w:rPr>
              <w:t>Name of the Equipment</w:t>
            </w:r>
          </w:p>
        </w:tc>
        <w:tc>
          <w:tcPr>
            <w:tcW w:w="701" w:type="pct"/>
            <w:vAlign w:val="center"/>
          </w:tcPr>
          <w:p w:rsidR="00911267" w:rsidRPr="00E855B4" w:rsidRDefault="00911267" w:rsidP="00FF690C">
            <w:pPr>
              <w:pStyle w:val="BodyText"/>
              <w:jc w:val="center"/>
              <w:rPr>
                <w:rFonts w:ascii="Arial" w:hAnsi="Arial" w:cs="Arial"/>
                <w:sz w:val="20"/>
                <w:szCs w:val="20"/>
              </w:rPr>
            </w:pPr>
            <w:r w:rsidRPr="00E855B4">
              <w:rPr>
                <w:rFonts w:ascii="Arial" w:hAnsi="Arial" w:cs="Arial"/>
                <w:sz w:val="20"/>
                <w:szCs w:val="20"/>
              </w:rPr>
              <w:t>Qty.</w:t>
            </w:r>
          </w:p>
        </w:tc>
        <w:tc>
          <w:tcPr>
            <w:tcW w:w="701" w:type="pct"/>
            <w:vAlign w:val="center"/>
          </w:tcPr>
          <w:p w:rsidR="00911267" w:rsidRPr="00E855B4" w:rsidRDefault="00911267" w:rsidP="00FF690C">
            <w:pPr>
              <w:pStyle w:val="BodyText"/>
              <w:jc w:val="center"/>
              <w:rPr>
                <w:rFonts w:ascii="Arial" w:hAnsi="Arial" w:cs="Arial"/>
                <w:sz w:val="20"/>
                <w:szCs w:val="20"/>
              </w:rPr>
            </w:pPr>
            <w:r w:rsidRPr="00E855B4">
              <w:rPr>
                <w:rFonts w:ascii="Arial" w:hAnsi="Arial" w:cs="Arial"/>
                <w:sz w:val="20"/>
                <w:szCs w:val="20"/>
              </w:rPr>
              <w:t>Cost</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p>
        </w:tc>
        <w:tc>
          <w:tcPr>
            <w:tcW w:w="3215" w:type="pct"/>
          </w:tcPr>
          <w:p w:rsidR="00911267" w:rsidRPr="00E855B4" w:rsidRDefault="00911267" w:rsidP="00AA4BB3">
            <w:pPr>
              <w:pStyle w:val="BodyText"/>
              <w:numPr>
                <w:ilvl w:val="0"/>
                <w:numId w:val="4"/>
              </w:numPr>
              <w:ind w:right="-270"/>
              <w:rPr>
                <w:rFonts w:ascii="Arial" w:hAnsi="Arial" w:cs="Arial"/>
                <w:b w:val="0"/>
                <w:sz w:val="20"/>
                <w:szCs w:val="20"/>
              </w:rPr>
            </w:pPr>
            <w:r w:rsidRPr="00E855B4">
              <w:rPr>
                <w:rFonts w:ascii="Arial" w:hAnsi="Arial" w:cs="Arial"/>
                <w:b w:val="0"/>
                <w:sz w:val="20"/>
                <w:szCs w:val="20"/>
              </w:rPr>
              <w:t>Non-recurring contingency</w:t>
            </w:r>
          </w:p>
        </w:tc>
        <w:tc>
          <w:tcPr>
            <w:tcW w:w="701" w:type="pct"/>
          </w:tcPr>
          <w:p w:rsidR="00911267" w:rsidRPr="00E855B4" w:rsidRDefault="00911267" w:rsidP="00FF690C">
            <w:pPr>
              <w:pStyle w:val="BodyText"/>
              <w:ind w:right="-270"/>
              <w:jc w:val="center"/>
              <w:rPr>
                <w:rFonts w:ascii="Arial" w:hAnsi="Arial" w:cs="Arial"/>
                <w:b w:val="0"/>
                <w:sz w:val="20"/>
                <w:szCs w:val="20"/>
              </w:rPr>
            </w:pPr>
          </w:p>
        </w:tc>
        <w:tc>
          <w:tcPr>
            <w:tcW w:w="701" w:type="pct"/>
          </w:tcPr>
          <w:p w:rsidR="00911267" w:rsidRPr="00E855B4" w:rsidRDefault="00911267" w:rsidP="00FF690C">
            <w:pPr>
              <w:pStyle w:val="BodyText"/>
              <w:ind w:right="-270"/>
              <w:jc w:val="right"/>
              <w:rPr>
                <w:rFonts w:ascii="Arial" w:hAnsi="Arial" w:cs="Arial"/>
                <w:b w:val="0"/>
                <w:sz w:val="20"/>
                <w:szCs w:val="20"/>
              </w:rPr>
            </w:pP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Spectrophotmeter</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0.60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2</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Flame photometer</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0.50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3</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pH meter</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0.10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4</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Conductivity bridge</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0.10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5</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Physical balance</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0.10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6</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Chemical balance</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1.00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7</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Water distillation still</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1.00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8</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Orbital shaker</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2</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0.60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9</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Shaker</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2</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0.50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10</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Refrigerator</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0.20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11</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Oven with optional attachments</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0.15</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12</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 xml:space="preserve">Hot plate with all models </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0.25</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13</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Grinder with motor</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0.30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14</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Laboratory set up (all basic facilities)</w:t>
            </w:r>
          </w:p>
        </w:tc>
        <w:tc>
          <w:tcPr>
            <w:tcW w:w="701" w:type="pct"/>
          </w:tcPr>
          <w:p w:rsidR="00911267" w:rsidRPr="00E855B4" w:rsidRDefault="00911267" w:rsidP="00FF690C">
            <w:pPr>
              <w:pStyle w:val="BodyText"/>
              <w:ind w:right="-270"/>
              <w:jc w:val="center"/>
              <w:rPr>
                <w:rFonts w:ascii="Arial" w:hAnsi="Arial" w:cs="Arial"/>
                <w:b w:val="0"/>
                <w:sz w:val="20"/>
                <w:szCs w:val="20"/>
              </w:rPr>
            </w:pP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3.20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15</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PUSHA STFR meter Kit</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0.75</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16</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MRIDAPARIKSHA</w:t>
            </w:r>
          </w:p>
        </w:tc>
        <w:tc>
          <w:tcPr>
            <w:tcW w:w="701"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701" w:type="pct"/>
          </w:tcPr>
          <w:p w:rsidR="00911267" w:rsidRPr="00E855B4" w:rsidRDefault="00911267" w:rsidP="00FF690C">
            <w:pPr>
              <w:pStyle w:val="BodyText"/>
              <w:ind w:right="58"/>
              <w:jc w:val="right"/>
              <w:rPr>
                <w:rFonts w:ascii="Arial" w:hAnsi="Arial" w:cs="Arial"/>
                <w:b w:val="0"/>
                <w:sz w:val="20"/>
                <w:szCs w:val="20"/>
              </w:rPr>
            </w:pPr>
            <w:r w:rsidRPr="00E855B4">
              <w:rPr>
                <w:rFonts w:ascii="Arial" w:hAnsi="Arial" w:cs="Arial"/>
                <w:b w:val="0"/>
                <w:sz w:val="20"/>
                <w:szCs w:val="20"/>
              </w:rPr>
              <w:t>0.903</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sz w:val="20"/>
                <w:szCs w:val="20"/>
              </w:rPr>
            </w:pPr>
          </w:p>
        </w:tc>
        <w:tc>
          <w:tcPr>
            <w:tcW w:w="3215" w:type="pct"/>
          </w:tcPr>
          <w:p w:rsidR="00911267" w:rsidRPr="00E855B4" w:rsidRDefault="00911267" w:rsidP="00FF690C">
            <w:pPr>
              <w:pStyle w:val="BodyText"/>
              <w:tabs>
                <w:tab w:val="left" w:pos="6099"/>
              </w:tabs>
              <w:ind w:right="-270"/>
              <w:jc w:val="center"/>
              <w:rPr>
                <w:rFonts w:ascii="Arial" w:hAnsi="Arial" w:cs="Arial"/>
                <w:sz w:val="20"/>
                <w:szCs w:val="20"/>
              </w:rPr>
            </w:pPr>
            <w:r w:rsidRPr="00E855B4">
              <w:rPr>
                <w:rFonts w:ascii="Arial" w:hAnsi="Arial" w:cs="Arial"/>
                <w:sz w:val="20"/>
                <w:szCs w:val="20"/>
              </w:rPr>
              <w:t xml:space="preserve">                                                                     Total (A)</w:t>
            </w:r>
          </w:p>
        </w:tc>
        <w:tc>
          <w:tcPr>
            <w:tcW w:w="701" w:type="pct"/>
          </w:tcPr>
          <w:p w:rsidR="00911267" w:rsidRPr="00E855B4" w:rsidRDefault="00911267" w:rsidP="00FF690C">
            <w:pPr>
              <w:pStyle w:val="BodyText"/>
              <w:ind w:right="-270"/>
              <w:jc w:val="center"/>
              <w:rPr>
                <w:rFonts w:ascii="Arial" w:hAnsi="Arial" w:cs="Arial"/>
                <w:sz w:val="20"/>
                <w:szCs w:val="20"/>
              </w:rPr>
            </w:pPr>
          </w:p>
        </w:tc>
        <w:tc>
          <w:tcPr>
            <w:tcW w:w="701" w:type="pct"/>
          </w:tcPr>
          <w:p w:rsidR="00911267" w:rsidRPr="00E855B4" w:rsidRDefault="00911267" w:rsidP="00FF690C">
            <w:pPr>
              <w:pStyle w:val="BodyText"/>
              <w:ind w:left="-1354" w:right="58" w:firstLine="90"/>
              <w:jc w:val="right"/>
              <w:rPr>
                <w:rFonts w:ascii="Arial" w:hAnsi="Arial" w:cs="Arial"/>
                <w:sz w:val="20"/>
                <w:szCs w:val="20"/>
              </w:rPr>
            </w:pPr>
            <w:r w:rsidRPr="00E855B4">
              <w:rPr>
                <w:rFonts w:ascii="Arial" w:hAnsi="Arial" w:cs="Arial"/>
                <w:sz w:val="20"/>
                <w:szCs w:val="20"/>
              </w:rPr>
              <w:t>10.253</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p>
        </w:tc>
        <w:tc>
          <w:tcPr>
            <w:tcW w:w="3215" w:type="pct"/>
          </w:tcPr>
          <w:p w:rsidR="00911267" w:rsidRPr="00E855B4" w:rsidRDefault="00911267" w:rsidP="00AA4BB3">
            <w:pPr>
              <w:pStyle w:val="BodyText"/>
              <w:numPr>
                <w:ilvl w:val="0"/>
                <w:numId w:val="5"/>
              </w:numPr>
              <w:ind w:right="-270"/>
              <w:rPr>
                <w:rFonts w:ascii="Arial" w:hAnsi="Arial" w:cs="Arial"/>
                <w:b w:val="0"/>
                <w:sz w:val="20"/>
                <w:szCs w:val="20"/>
              </w:rPr>
            </w:pPr>
            <w:r w:rsidRPr="00E855B4">
              <w:rPr>
                <w:rFonts w:ascii="Arial" w:hAnsi="Arial" w:cs="Arial"/>
                <w:b w:val="0"/>
                <w:sz w:val="20"/>
                <w:szCs w:val="20"/>
              </w:rPr>
              <w:t>Recurring contingency</w:t>
            </w:r>
          </w:p>
        </w:tc>
        <w:tc>
          <w:tcPr>
            <w:tcW w:w="701" w:type="pct"/>
          </w:tcPr>
          <w:p w:rsidR="00911267" w:rsidRPr="00E855B4" w:rsidRDefault="00911267" w:rsidP="00FF690C">
            <w:pPr>
              <w:pStyle w:val="BodyText"/>
              <w:ind w:right="-270"/>
              <w:jc w:val="center"/>
              <w:rPr>
                <w:rFonts w:ascii="Arial" w:hAnsi="Arial" w:cs="Arial"/>
                <w:b w:val="0"/>
                <w:sz w:val="20"/>
                <w:szCs w:val="20"/>
              </w:rPr>
            </w:pPr>
          </w:p>
        </w:tc>
        <w:tc>
          <w:tcPr>
            <w:tcW w:w="701" w:type="pct"/>
          </w:tcPr>
          <w:p w:rsidR="00911267" w:rsidRPr="00E855B4" w:rsidRDefault="00911267" w:rsidP="00FF690C">
            <w:pPr>
              <w:pStyle w:val="BodyText"/>
              <w:ind w:left="-1354" w:right="58" w:firstLine="90"/>
              <w:jc w:val="right"/>
              <w:rPr>
                <w:rFonts w:ascii="Arial" w:hAnsi="Arial" w:cs="Arial"/>
                <w:b w:val="0"/>
                <w:sz w:val="20"/>
                <w:szCs w:val="20"/>
              </w:rPr>
            </w:pP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1</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Chemical &amp; glasswares</w:t>
            </w:r>
          </w:p>
        </w:tc>
        <w:tc>
          <w:tcPr>
            <w:tcW w:w="701" w:type="pct"/>
          </w:tcPr>
          <w:p w:rsidR="00911267" w:rsidRPr="00E855B4" w:rsidRDefault="00911267" w:rsidP="00FF690C">
            <w:pPr>
              <w:pStyle w:val="BodyText"/>
              <w:ind w:right="-270"/>
              <w:jc w:val="center"/>
              <w:rPr>
                <w:rFonts w:ascii="Arial" w:hAnsi="Arial" w:cs="Arial"/>
                <w:b w:val="0"/>
                <w:sz w:val="20"/>
                <w:szCs w:val="20"/>
              </w:rPr>
            </w:pPr>
          </w:p>
        </w:tc>
        <w:tc>
          <w:tcPr>
            <w:tcW w:w="701" w:type="pct"/>
          </w:tcPr>
          <w:p w:rsidR="00911267" w:rsidRPr="00E855B4" w:rsidRDefault="00911267" w:rsidP="00FF690C">
            <w:pPr>
              <w:pStyle w:val="BodyText"/>
              <w:ind w:left="-1354" w:right="58" w:firstLine="90"/>
              <w:jc w:val="right"/>
              <w:rPr>
                <w:rFonts w:ascii="Arial" w:hAnsi="Arial" w:cs="Arial"/>
                <w:b w:val="0"/>
                <w:sz w:val="20"/>
                <w:szCs w:val="20"/>
              </w:rPr>
            </w:pPr>
            <w:r w:rsidRPr="00E855B4">
              <w:rPr>
                <w:rFonts w:ascii="Arial" w:hAnsi="Arial" w:cs="Arial"/>
                <w:b w:val="0"/>
                <w:sz w:val="20"/>
                <w:szCs w:val="20"/>
              </w:rPr>
              <w:t>3.50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2</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Miscellaneous items</w:t>
            </w:r>
          </w:p>
        </w:tc>
        <w:tc>
          <w:tcPr>
            <w:tcW w:w="701" w:type="pct"/>
          </w:tcPr>
          <w:p w:rsidR="00911267" w:rsidRPr="00E855B4" w:rsidRDefault="00911267" w:rsidP="00FF690C">
            <w:pPr>
              <w:pStyle w:val="BodyText"/>
              <w:ind w:right="-270"/>
              <w:jc w:val="center"/>
              <w:rPr>
                <w:rFonts w:ascii="Arial" w:hAnsi="Arial" w:cs="Arial"/>
                <w:b w:val="0"/>
                <w:sz w:val="20"/>
                <w:szCs w:val="20"/>
              </w:rPr>
            </w:pPr>
          </w:p>
        </w:tc>
        <w:tc>
          <w:tcPr>
            <w:tcW w:w="701" w:type="pct"/>
          </w:tcPr>
          <w:p w:rsidR="00911267" w:rsidRPr="00E855B4" w:rsidRDefault="00911267" w:rsidP="00FF690C">
            <w:pPr>
              <w:pStyle w:val="BodyText"/>
              <w:ind w:left="-1354" w:right="58" w:firstLine="90"/>
              <w:jc w:val="right"/>
              <w:rPr>
                <w:rFonts w:ascii="Arial" w:hAnsi="Arial" w:cs="Arial"/>
                <w:b w:val="0"/>
                <w:sz w:val="20"/>
                <w:szCs w:val="20"/>
              </w:rPr>
            </w:pPr>
            <w:r w:rsidRPr="00E855B4">
              <w:rPr>
                <w:rFonts w:ascii="Arial" w:hAnsi="Arial" w:cs="Arial"/>
                <w:b w:val="0"/>
                <w:sz w:val="20"/>
                <w:szCs w:val="20"/>
              </w:rPr>
              <w:t>0.20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b w:val="0"/>
                <w:sz w:val="20"/>
                <w:szCs w:val="20"/>
              </w:rPr>
            </w:pPr>
            <w:r w:rsidRPr="00E855B4">
              <w:rPr>
                <w:rFonts w:ascii="Arial" w:hAnsi="Arial" w:cs="Arial"/>
                <w:b w:val="0"/>
                <w:sz w:val="20"/>
                <w:szCs w:val="20"/>
              </w:rPr>
              <w:t>3</w:t>
            </w:r>
          </w:p>
        </w:tc>
        <w:tc>
          <w:tcPr>
            <w:tcW w:w="3215" w:type="pct"/>
          </w:tcPr>
          <w:p w:rsidR="00911267" w:rsidRPr="00E855B4" w:rsidRDefault="00911267" w:rsidP="00FF690C">
            <w:pPr>
              <w:pStyle w:val="BodyText"/>
              <w:ind w:right="-270"/>
              <w:rPr>
                <w:rFonts w:ascii="Arial" w:hAnsi="Arial" w:cs="Arial"/>
                <w:b w:val="0"/>
                <w:sz w:val="20"/>
                <w:szCs w:val="20"/>
              </w:rPr>
            </w:pPr>
            <w:r w:rsidRPr="00E855B4">
              <w:rPr>
                <w:rFonts w:ascii="Arial" w:hAnsi="Arial" w:cs="Arial"/>
                <w:b w:val="0"/>
                <w:sz w:val="20"/>
                <w:szCs w:val="20"/>
              </w:rPr>
              <w:t>Soil and plant sample processing and storage facility</w:t>
            </w:r>
          </w:p>
        </w:tc>
        <w:tc>
          <w:tcPr>
            <w:tcW w:w="701" w:type="pct"/>
          </w:tcPr>
          <w:p w:rsidR="00911267" w:rsidRPr="00E855B4" w:rsidRDefault="00911267" w:rsidP="00FF690C">
            <w:pPr>
              <w:pStyle w:val="BodyText"/>
              <w:ind w:right="-270"/>
              <w:jc w:val="center"/>
              <w:rPr>
                <w:rFonts w:ascii="Arial" w:hAnsi="Arial" w:cs="Arial"/>
                <w:b w:val="0"/>
                <w:sz w:val="20"/>
                <w:szCs w:val="20"/>
              </w:rPr>
            </w:pPr>
          </w:p>
        </w:tc>
        <w:tc>
          <w:tcPr>
            <w:tcW w:w="701" w:type="pct"/>
          </w:tcPr>
          <w:p w:rsidR="00911267" w:rsidRPr="00E855B4" w:rsidRDefault="00911267" w:rsidP="00FF690C">
            <w:pPr>
              <w:pStyle w:val="BodyText"/>
              <w:ind w:left="-1354" w:right="58" w:firstLine="90"/>
              <w:jc w:val="right"/>
              <w:rPr>
                <w:rFonts w:ascii="Arial" w:hAnsi="Arial" w:cs="Arial"/>
                <w:b w:val="0"/>
                <w:sz w:val="20"/>
                <w:szCs w:val="20"/>
              </w:rPr>
            </w:pPr>
            <w:r w:rsidRPr="00E855B4">
              <w:rPr>
                <w:rFonts w:ascii="Arial" w:hAnsi="Arial" w:cs="Arial"/>
                <w:b w:val="0"/>
                <w:sz w:val="20"/>
                <w:szCs w:val="20"/>
              </w:rPr>
              <w:t>0.50</w:t>
            </w:r>
          </w:p>
        </w:tc>
      </w:tr>
      <w:tr w:rsidR="00911267" w:rsidRPr="00E855B4" w:rsidTr="00FF690C">
        <w:trPr>
          <w:jc w:val="center"/>
        </w:trPr>
        <w:tc>
          <w:tcPr>
            <w:tcW w:w="382" w:type="pct"/>
          </w:tcPr>
          <w:p w:rsidR="00911267" w:rsidRPr="00E855B4" w:rsidRDefault="00911267" w:rsidP="00FF690C">
            <w:pPr>
              <w:pStyle w:val="BodyText"/>
              <w:ind w:right="-270"/>
              <w:jc w:val="center"/>
              <w:rPr>
                <w:rFonts w:ascii="Arial" w:hAnsi="Arial" w:cs="Arial"/>
                <w:sz w:val="20"/>
                <w:szCs w:val="20"/>
              </w:rPr>
            </w:pPr>
          </w:p>
        </w:tc>
        <w:tc>
          <w:tcPr>
            <w:tcW w:w="3215" w:type="pct"/>
          </w:tcPr>
          <w:p w:rsidR="00911267" w:rsidRPr="00E855B4" w:rsidRDefault="00911267" w:rsidP="00FF690C">
            <w:pPr>
              <w:pStyle w:val="BodyText"/>
              <w:ind w:right="-270"/>
              <w:rPr>
                <w:rFonts w:ascii="Arial" w:hAnsi="Arial" w:cs="Arial"/>
                <w:sz w:val="20"/>
                <w:szCs w:val="20"/>
              </w:rPr>
            </w:pPr>
            <w:r w:rsidRPr="00E855B4">
              <w:rPr>
                <w:rFonts w:ascii="Arial" w:hAnsi="Arial" w:cs="Arial"/>
                <w:sz w:val="20"/>
                <w:szCs w:val="20"/>
              </w:rPr>
              <w:t xml:space="preserve">                                                                                    Total (B)</w:t>
            </w:r>
          </w:p>
        </w:tc>
        <w:tc>
          <w:tcPr>
            <w:tcW w:w="701" w:type="pct"/>
          </w:tcPr>
          <w:p w:rsidR="00911267" w:rsidRPr="00E855B4" w:rsidRDefault="00911267" w:rsidP="00FF690C">
            <w:pPr>
              <w:pStyle w:val="BodyText"/>
              <w:ind w:right="-270"/>
              <w:jc w:val="center"/>
              <w:rPr>
                <w:rFonts w:ascii="Arial" w:hAnsi="Arial" w:cs="Arial"/>
                <w:sz w:val="20"/>
                <w:szCs w:val="20"/>
              </w:rPr>
            </w:pPr>
          </w:p>
        </w:tc>
        <w:tc>
          <w:tcPr>
            <w:tcW w:w="701" w:type="pct"/>
          </w:tcPr>
          <w:p w:rsidR="00911267" w:rsidRPr="00E855B4" w:rsidRDefault="00911267" w:rsidP="00FF690C">
            <w:pPr>
              <w:pStyle w:val="BodyText"/>
              <w:ind w:left="-1354" w:right="58" w:firstLine="90"/>
              <w:jc w:val="right"/>
              <w:rPr>
                <w:rFonts w:ascii="Arial" w:hAnsi="Arial" w:cs="Arial"/>
                <w:sz w:val="20"/>
                <w:szCs w:val="20"/>
              </w:rPr>
            </w:pPr>
            <w:r w:rsidRPr="00E855B4">
              <w:rPr>
                <w:rFonts w:ascii="Arial" w:hAnsi="Arial" w:cs="Arial"/>
                <w:sz w:val="20"/>
                <w:szCs w:val="20"/>
              </w:rPr>
              <w:t>4.20</w:t>
            </w:r>
          </w:p>
        </w:tc>
      </w:tr>
      <w:tr w:rsidR="00911267" w:rsidRPr="00E855B4" w:rsidTr="00FF690C">
        <w:trPr>
          <w:jc w:val="center"/>
        </w:trPr>
        <w:tc>
          <w:tcPr>
            <w:tcW w:w="3598" w:type="pct"/>
            <w:gridSpan w:val="2"/>
          </w:tcPr>
          <w:p w:rsidR="00911267" w:rsidRPr="00E855B4" w:rsidRDefault="00911267" w:rsidP="00FF690C">
            <w:pPr>
              <w:pStyle w:val="BodyText"/>
              <w:ind w:right="-270"/>
              <w:jc w:val="center"/>
              <w:rPr>
                <w:rFonts w:ascii="Arial" w:hAnsi="Arial" w:cs="Arial"/>
                <w:sz w:val="20"/>
                <w:szCs w:val="20"/>
              </w:rPr>
            </w:pPr>
            <w:r w:rsidRPr="00E855B4">
              <w:rPr>
                <w:rFonts w:ascii="Arial" w:hAnsi="Arial" w:cs="Arial"/>
                <w:sz w:val="20"/>
                <w:szCs w:val="20"/>
              </w:rPr>
              <w:t xml:space="preserve">                                                                                     Grand Total (A+B))</w:t>
            </w:r>
          </w:p>
        </w:tc>
        <w:tc>
          <w:tcPr>
            <w:tcW w:w="701" w:type="pct"/>
          </w:tcPr>
          <w:p w:rsidR="00911267" w:rsidRPr="00E855B4" w:rsidRDefault="00911267" w:rsidP="00FF690C">
            <w:pPr>
              <w:pStyle w:val="BodyText"/>
              <w:ind w:right="-270"/>
              <w:jc w:val="center"/>
              <w:rPr>
                <w:rFonts w:ascii="Arial" w:hAnsi="Arial" w:cs="Arial"/>
                <w:sz w:val="20"/>
                <w:szCs w:val="20"/>
              </w:rPr>
            </w:pPr>
          </w:p>
        </w:tc>
        <w:tc>
          <w:tcPr>
            <w:tcW w:w="701" w:type="pct"/>
          </w:tcPr>
          <w:p w:rsidR="00911267" w:rsidRPr="00E855B4" w:rsidRDefault="00911267" w:rsidP="00FF690C">
            <w:pPr>
              <w:pStyle w:val="BodyText"/>
              <w:ind w:left="-1354" w:right="58" w:firstLine="90"/>
              <w:jc w:val="right"/>
              <w:rPr>
                <w:rFonts w:ascii="Arial" w:hAnsi="Arial" w:cs="Arial"/>
                <w:sz w:val="20"/>
                <w:szCs w:val="20"/>
              </w:rPr>
            </w:pPr>
            <w:r w:rsidRPr="00E855B4">
              <w:rPr>
                <w:rFonts w:ascii="Arial" w:hAnsi="Arial" w:cs="Arial"/>
                <w:sz w:val="20"/>
                <w:szCs w:val="20"/>
              </w:rPr>
              <w:t>14.453</w:t>
            </w:r>
          </w:p>
        </w:tc>
      </w:tr>
    </w:tbl>
    <w:p w:rsidR="00911267" w:rsidRPr="00E855B4" w:rsidRDefault="00911267" w:rsidP="00911267">
      <w:pPr>
        <w:pStyle w:val="BodyText"/>
        <w:ind w:right="-270"/>
        <w:rPr>
          <w:rFonts w:ascii="Arial" w:hAnsi="Arial" w:cs="Arial"/>
          <w:sz w:val="20"/>
          <w:szCs w:val="20"/>
        </w:rPr>
      </w:pPr>
    </w:p>
    <w:p w:rsidR="00911267" w:rsidRPr="00E855B4" w:rsidRDefault="00911267" w:rsidP="00911267">
      <w:pPr>
        <w:pStyle w:val="BodyText"/>
        <w:ind w:right="-270"/>
        <w:rPr>
          <w:rFonts w:ascii="Arial" w:hAnsi="Arial" w:cs="Arial"/>
          <w:bCs w:val="0"/>
          <w:sz w:val="20"/>
          <w:szCs w:val="20"/>
        </w:rPr>
      </w:pPr>
      <w:r w:rsidRPr="00E855B4">
        <w:rPr>
          <w:rFonts w:ascii="Arial" w:hAnsi="Arial" w:cs="Arial"/>
          <w:bCs w:val="0"/>
          <w:sz w:val="20"/>
          <w:szCs w:val="20"/>
        </w:rPr>
        <w:t>B. Details of samples analyzed so far since establishment of SWTL:</w:t>
      </w:r>
    </w:p>
    <w:p w:rsidR="00911267" w:rsidRPr="00E855B4" w:rsidRDefault="00911267" w:rsidP="00911267">
      <w:pPr>
        <w:pStyle w:val="BodyText"/>
        <w:ind w:right="-270" w:firstLine="720"/>
        <w:rPr>
          <w:rFonts w:ascii="Arial" w:hAnsi="Arial"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1994"/>
        <w:gridCol w:w="1994"/>
        <w:gridCol w:w="1994"/>
      </w:tblGrid>
      <w:tr w:rsidR="00911267" w:rsidRPr="00E855B4" w:rsidTr="00FF690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Details</w:t>
            </w:r>
          </w:p>
        </w:t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 xml:space="preserve">No. of Samples analyzed </w:t>
            </w:r>
          </w:p>
        </w:t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 xml:space="preserve">No. of Farmers benefited </w:t>
            </w:r>
          </w:p>
        </w:t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No. of Villages</w:t>
            </w:r>
          </w:p>
        </w:tc>
      </w:tr>
      <w:tr w:rsidR="00911267" w:rsidRPr="00E855B4" w:rsidTr="00FF690C">
        <w:tc>
          <w:tcPr>
            <w:tcW w:w="1250" w:type="pct"/>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Soil Samples</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10490</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22671</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359</w:t>
            </w:r>
          </w:p>
        </w:tc>
      </w:tr>
      <w:tr w:rsidR="00911267" w:rsidRPr="00E855B4" w:rsidTr="00FF690C">
        <w:tc>
          <w:tcPr>
            <w:tcW w:w="1250" w:type="pct"/>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Water Samples</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5399</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5175</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r>
      <w:tr w:rsidR="00911267" w:rsidRPr="00E855B4" w:rsidTr="00FF690C">
        <w:tc>
          <w:tcPr>
            <w:tcW w:w="1250" w:type="pct"/>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 xml:space="preserve">Plant samples </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116</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116</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r>
      <w:tr w:rsidR="00911267" w:rsidRPr="00E855B4" w:rsidTr="00FF690C">
        <w:tc>
          <w:tcPr>
            <w:tcW w:w="1250" w:type="pct"/>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 xml:space="preserve">Manure samples </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r>
      <w:tr w:rsidR="00911267" w:rsidRPr="00E855B4" w:rsidTr="00FF690C">
        <w:tc>
          <w:tcPr>
            <w:tcW w:w="1250" w:type="pct"/>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Others (specify)</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c>
          <w:tcPr>
            <w:tcW w:w="1250"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w:t>
            </w:r>
          </w:p>
        </w:tc>
      </w:tr>
      <w:tr w:rsidR="00D74210" w:rsidRPr="00E855B4" w:rsidTr="00D922E8">
        <w:tc>
          <w:tcPr>
            <w:tcW w:w="1250" w:type="pct"/>
          </w:tcPr>
          <w:p w:rsidR="00D74210" w:rsidRPr="00E855B4" w:rsidRDefault="00D74210" w:rsidP="00FF690C">
            <w:pPr>
              <w:pStyle w:val="BodyText"/>
              <w:ind w:right="-64"/>
              <w:jc w:val="right"/>
              <w:rPr>
                <w:rFonts w:ascii="Arial" w:hAnsi="Arial" w:cs="Arial"/>
                <w:bCs w:val="0"/>
                <w:sz w:val="20"/>
                <w:szCs w:val="20"/>
              </w:rPr>
            </w:pPr>
            <w:r w:rsidRPr="00E855B4">
              <w:rPr>
                <w:rFonts w:ascii="Arial" w:hAnsi="Arial" w:cs="Arial"/>
                <w:bCs w:val="0"/>
                <w:sz w:val="20"/>
                <w:szCs w:val="20"/>
              </w:rPr>
              <w:t>Total</w:t>
            </w:r>
          </w:p>
        </w:tc>
        <w:tc>
          <w:tcPr>
            <w:tcW w:w="1250" w:type="pct"/>
            <w:vAlign w:val="bottom"/>
          </w:tcPr>
          <w:p w:rsidR="00D74210" w:rsidRPr="00E855B4" w:rsidRDefault="001E19BD" w:rsidP="00D74210">
            <w:pPr>
              <w:pStyle w:val="BodyText"/>
              <w:ind w:right="-270"/>
              <w:jc w:val="center"/>
              <w:rPr>
                <w:rFonts w:ascii="Arial" w:hAnsi="Arial" w:cs="Arial"/>
                <w:bCs w:val="0"/>
                <w:sz w:val="20"/>
                <w:szCs w:val="20"/>
              </w:rPr>
            </w:pPr>
            <w:r w:rsidRPr="00E855B4">
              <w:rPr>
                <w:rFonts w:ascii="Arial" w:hAnsi="Arial" w:cs="Arial"/>
                <w:bCs w:val="0"/>
                <w:sz w:val="20"/>
                <w:szCs w:val="20"/>
              </w:rPr>
              <w:t>16005</w:t>
            </w:r>
          </w:p>
        </w:tc>
        <w:tc>
          <w:tcPr>
            <w:tcW w:w="1250" w:type="pct"/>
            <w:vAlign w:val="bottom"/>
          </w:tcPr>
          <w:p w:rsidR="00D74210" w:rsidRPr="00E855B4" w:rsidRDefault="001E19BD" w:rsidP="00D74210">
            <w:pPr>
              <w:pStyle w:val="BodyText"/>
              <w:ind w:right="-270"/>
              <w:jc w:val="center"/>
              <w:rPr>
                <w:rFonts w:ascii="Arial" w:hAnsi="Arial" w:cs="Arial"/>
                <w:bCs w:val="0"/>
                <w:sz w:val="20"/>
                <w:szCs w:val="20"/>
              </w:rPr>
            </w:pPr>
            <w:r w:rsidRPr="00E855B4">
              <w:rPr>
                <w:rFonts w:ascii="Arial" w:hAnsi="Arial" w:cs="Arial"/>
                <w:bCs w:val="0"/>
                <w:sz w:val="20"/>
                <w:szCs w:val="20"/>
              </w:rPr>
              <w:t>27962</w:t>
            </w:r>
          </w:p>
        </w:tc>
        <w:tc>
          <w:tcPr>
            <w:tcW w:w="1250" w:type="pct"/>
          </w:tcPr>
          <w:p w:rsidR="00D74210" w:rsidRPr="00E855B4" w:rsidRDefault="001E19BD" w:rsidP="00FF690C">
            <w:pPr>
              <w:pStyle w:val="BodyText"/>
              <w:ind w:right="-270"/>
              <w:jc w:val="center"/>
              <w:rPr>
                <w:rFonts w:ascii="Arial" w:hAnsi="Arial" w:cs="Arial"/>
                <w:bCs w:val="0"/>
                <w:sz w:val="20"/>
                <w:szCs w:val="20"/>
              </w:rPr>
            </w:pPr>
            <w:r w:rsidRPr="00E855B4">
              <w:rPr>
                <w:rFonts w:ascii="Arial" w:hAnsi="Arial" w:cs="Arial"/>
                <w:bCs w:val="0"/>
                <w:sz w:val="20"/>
                <w:szCs w:val="20"/>
              </w:rPr>
              <w:t>359</w:t>
            </w:r>
          </w:p>
        </w:tc>
      </w:tr>
    </w:tbl>
    <w:p w:rsidR="00911267" w:rsidRPr="00E855B4" w:rsidRDefault="00911267" w:rsidP="00911267">
      <w:pPr>
        <w:pStyle w:val="BodyText"/>
        <w:ind w:right="-270"/>
        <w:rPr>
          <w:rFonts w:ascii="Arial" w:hAnsi="Arial" w:cs="Arial"/>
          <w:bCs w:val="0"/>
          <w:sz w:val="20"/>
          <w:szCs w:val="20"/>
        </w:rPr>
      </w:pPr>
    </w:p>
    <w:p w:rsidR="00911267" w:rsidRPr="00E855B4" w:rsidRDefault="00911267" w:rsidP="00911267">
      <w:pPr>
        <w:pStyle w:val="BodyText"/>
        <w:ind w:right="-270"/>
        <w:rPr>
          <w:rFonts w:ascii="Arial" w:hAnsi="Arial" w:cs="Arial"/>
          <w:bCs w:val="0"/>
          <w:sz w:val="20"/>
          <w:szCs w:val="20"/>
        </w:rPr>
      </w:pPr>
      <w:r w:rsidRPr="00E855B4">
        <w:rPr>
          <w:rFonts w:ascii="Arial" w:hAnsi="Arial" w:cs="Arial"/>
          <w:bCs w:val="0"/>
          <w:sz w:val="20"/>
          <w:szCs w:val="20"/>
        </w:rPr>
        <w:t>C. Details of</w:t>
      </w:r>
      <w:r w:rsidR="004E7ABD" w:rsidRPr="00E855B4">
        <w:rPr>
          <w:rFonts w:ascii="Arial" w:hAnsi="Arial" w:cs="Arial"/>
          <w:bCs w:val="0"/>
          <w:sz w:val="20"/>
          <w:szCs w:val="20"/>
        </w:rPr>
        <w:t xml:space="preserve"> samples analyzed during the </w:t>
      </w:r>
      <w:proofErr w:type="gramStart"/>
      <w:r w:rsidR="004E7ABD" w:rsidRPr="00E855B4">
        <w:rPr>
          <w:rFonts w:ascii="Arial" w:hAnsi="Arial" w:cs="Arial"/>
          <w:bCs w:val="0"/>
          <w:sz w:val="20"/>
          <w:szCs w:val="20"/>
        </w:rPr>
        <w:t>20</w:t>
      </w:r>
      <w:r w:rsidR="00700E87" w:rsidRPr="00E855B4">
        <w:rPr>
          <w:rFonts w:ascii="Arial" w:hAnsi="Arial" w:cs="Arial"/>
          <w:bCs w:val="0"/>
          <w:sz w:val="20"/>
          <w:szCs w:val="20"/>
        </w:rPr>
        <w:t>2</w:t>
      </w:r>
      <w:r w:rsidR="00705877" w:rsidRPr="00E855B4">
        <w:rPr>
          <w:rFonts w:ascii="Arial" w:hAnsi="Arial" w:cs="Arial"/>
          <w:bCs w:val="0"/>
          <w:sz w:val="20"/>
          <w:szCs w:val="20"/>
        </w:rPr>
        <w:t>1</w:t>
      </w:r>
      <w:r w:rsidRPr="00E855B4">
        <w:rPr>
          <w:rFonts w:ascii="Arial" w:hAnsi="Arial" w:cs="Arial"/>
          <w:bCs w:val="0"/>
          <w:sz w:val="20"/>
          <w:szCs w:val="20"/>
        </w:rPr>
        <w:t xml:space="preserve"> :</w:t>
      </w:r>
      <w:proofErr w:type="gramEnd"/>
    </w:p>
    <w:p w:rsidR="00911267" w:rsidRPr="00E855B4" w:rsidRDefault="00911267" w:rsidP="00911267">
      <w:pPr>
        <w:pStyle w:val="BodyText"/>
        <w:ind w:right="-270"/>
        <w:rPr>
          <w:rFonts w:ascii="Arial" w:hAnsi="Arial"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1994"/>
        <w:gridCol w:w="1994"/>
        <w:gridCol w:w="1994"/>
      </w:tblGrid>
      <w:tr w:rsidR="00911267" w:rsidRPr="00E855B4" w:rsidTr="00FF690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Details</w:t>
            </w:r>
          </w:p>
        </w:t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 xml:space="preserve">No. of Samples analyzed </w:t>
            </w:r>
          </w:p>
        </w:t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 xml:space="preserve">No. of Farmers benefited </w:t>
            </w:r>
          </w:p>
        </w:tc>
        <w:tc>
          <w:tcPr>
            <w:tcW w:w="1250" w:type="pct"/>
            <w:vAlign w:val="center"/>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No. of Villages</w:t>
            </w:r>
          </w:p>
        </w:tc>
      </w:tr>
      <w:tr w:rsidR="00911267" w:rsidRPr="00E855B4" w:rsidTr="00FF690C">
        <w:tc>
          <w:tcPr>
            <w:tcW w:w="1250" w:type="pct"/>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Soil Samples</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528</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1574</w:t>
            </w:r>
          </w:p>
        </w:tc>
        <w:tc>
          <w:tcPr>
            <w:tcW w:w="1250" w:type="pct"/>
          </w:tcPr>
          <w:p w:rsidR="00911267" w:rsidRPr="00E855B4" w:rsidRDefault="001E19BD" w:rsidP="0053669A">
            <w:pPr>
              <w:pStyle w:val="BodyText"/>
              <w:ind w:right="-270"/>
              <w:jc w:val="center"/>
              <w:rPr>
                <w:rFonts w:ascii="Arial" w:hAnsi="Arial" w:cs="Arial"/>
                <w:b w:val="0"/>
                <w:bCs w:val="0"/>
                <w:sz w:val="20"/>
                <w:szCs w:val="20"/>
              </w:rPr>
            </w:pPr>
            <w:r w:rsidRPr="00E855B4">
              <w:rPr>
                <w:rFonts w:ascii="Arial" w:hAnsi="Arial" w:cs="Arial"/>
                <w:b w:val="0"/>
                <w:bCs w:val="0"/>
                <w:sz w:val="20"/>
                <w:szCs w:val="20"/>
              </w:rPr>
              <w:t>56</w:t>
            </w:r>
          </w:p>
        </w:tc>
      </w:tr>
      <w:tr w:rsidR="00911267" w:rsidRPr="00E855B4" w:rsidTr="00FF690C">
        <w:tc>
          <w:tcPr>
            <w:tcW w:w="1250" w:type="pct"/>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Water Samples</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438</w:t>
            </w:r>
          </w:p>
        </w:tc>
        <w:tc>
          <w:tcPr>
            <w:tcW w:w="1250" w:type="pct"/>
          </w:tcPr>
          <w:p w:rsidR="00911267" w:rsidRPr="00E855B4" w:rsidRDefault="001E19BD"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438</w:t>
            </w: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r>
      <w:tr w:rsidR="00911267" w:rsidRPr="00E855B4" w:rsidTr="00FF690C">
        <w:tc>
          <w:tcPr>
            <w:tcW w:w="1250" w:type="pct"/>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 xml:space="preserve">Plant samples </w:t>
            </w: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c>
          <w:tcPr>
            <w:tcW w:w="1250" w:type="pct"/>
          </w:tcPr>
          <w:p w:rsidR="00911267" w:rsidRPr="00E855B4" w:rsidRDefault="00911267" w:rsidP="0053669A">
            <w:pPr>
              <w:pStyle w:val="BodyText"/>
              <w:ind w:right="-270"/>
              <w:jc w:val="center"/>
              <w:rPr>
                <w:rFonts w:ascii="Arial" w:hAnsi="Arial" w:cs="Arial"/>
                <w:b w:val="0"/>
                <w:bCs w:val="0"/>
                <w:sz w:val="20"/>
                <w:szCs w:val="20"/>
              </w:rPr>
            </w:pP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r>
      <w:tr w:rsidR="00911267" w:rsidRPr="00E855B4" w:rsidTr="00FF690C">
        <w:tc>
          <w:tcPr>
            <w:tcW w:w="1250" w:type="pct"/>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 xml:space="preserve">Manure samples </w:t>
            </w: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r>
      <w:tr w:rsidR="00911267" w:rsidRPr="00E855B4" w:rsidTr="00FF690C">
        <w:tc>
          <w:tcPr>
            <w:tcW w:w="1250" w:type="pct"/>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Others (specify)</w:t>
            </w: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c>
          <w:tcPr>
            <w:tcW w:w="1250" w:type="pct"/>
          </w:tcPr>
          <w:p w:rsidR="00911267" w:rsidRPr="00E855B4" w:rsidRDefault="00911267" w:rsidP="00FF690C">
            <w:pPr>
              <w:pStyle w:val="BodyText"/>
              <w:ind w:right="-270"/>
              <w:jc w:val="center"/>
              <w:rPr>
                <w:rFonts w:ascii="Arial" w:hAnsi="Arial" w:cs="Arial"/>
                <w:b w:val="0"/>
                <w:bCs w:val="0"/>
                <w:sz w:val="20"/>
                <w:szCs w:val="20"/>
              </w:rPr>
            </w:pPr>
          </w:p>
        </w:tc>
      </w:tr>
      <w:tr w:rsidR="0053669A" w:rsidRPr="00E855B4" w:rsidTr="00D922E8">
        <w:tc>
          <w:tcPr>
            <w:tcW w:w="1250" w:type="pct"/>
          </w:tcPr>
          <w:p w:rsidR="0053669A" w:rsidRPr="00E855B4" w:rsidRDefault="0053669A" w:rsidP="00FF690C">
            <w:pPr>
              <w:pStyle w:val="BodyText"/>
              <w:ind w:right="-64"/>
              <w:jc w:val="right"/>
              <w:rPr>
                <w:rFonts w:ascii="Arial" w:hAnsi="Arial" w:cs="Arial"/>
                <w:bCs w:val="0"/>
                <w:sz w:val="20"/>
                <w:szCs w:val="20"/>
              </w:rPr>
            </w:pPr>
            <w:r w:rsidRPr="00E855B4">
              <w:rPr>
                <w:rFonts w:ascii="Arial" w:hAnsi="Arial" w:cs="Arial"/>
                <w:bCs w:val="0"/>
                <w:sz w:val="20"/>
                <w:szCs w:val="20"/>
              </w:rPr>
              <w:t>Total</w:t>
            </w:r>
          </w:p>
        </w:tc>
        <w:tc>
          <w:tcPr>
            <w:tcW w:w="1250" w:type="pct"/>
            <w:vAlign w:val="bottom"/>
          </w:tcPr>
          <w:p w:rsidR="0053669A" w:rsidRPr="00E855B4" w:rsidRDefault="001E19BD" w:rsidP="0053669A">
            <w:pPr>
              <w:pStyle w:val="BodyText"/>
              <w:ind w:right="-270"/>
              <w:jc w:val="center"/>
              <w:rPr>
                <w:rFonts w:ascii="Arial" w:hAnsi="Arial" w:cs="Arial"/>
                <w:bCs w:val="0"/>
                <w:sz w:val="20"/>
                <w:szCs w:val="20"/>
              </w:rPr>
            </w:pPr>
            <w:r w:rsidRPr="00E855B4">
              <w:rPr>
                <w:rFonts w:ascii="Arial" w:hAnsi="Arial" w:cs="Arial"/>
                <w:bCs w:val="0"/>
                <w:sz w:val="20"/>
                <w:szCs w:val="20"/>
              </w:rPr>
              <w:t>966</w:t>
            </w:r>
          </w:p>
        </w:tc>
        <w:tc>
          <w:tcPr>
            <w:tcW w:w="1250" w:type="pct"/>
            <w:vAlign w:val="bottom"/>
          </w:tcPr>
          <w:p w:rsidR="0053669A" w:rsidRPr="00E855B4" w:rsidRDefault="001E19BD" w:rsidP="0053669A">
            <w:pPr>
              <w:pStyle w:val="BodyText"/>
              <w:ind w:right="-270"/>
              <w:jc w:val="center"/>
              <w:rPr>
                <w:rFonts w:ascii="Arial" w:hAnsi="Arial" w:cs="Arial"/>
                <w:bCs w:val="0"/>
                <w:sz w:val="20"/>
                <w:szCs w:val="20"/>
              </w:rPr>
            </w:pPr>
            <w:r w:rsidRPr="00E855B4">
              <w:rPr>
                <w:rFonts w:ascii="Arial" w:hAnsi="Arial" w:cs="Arial"/>
                <w:bCs w:val="0"/>
                <w:sz w:val="20"/>
                <w:szCs w:val="20"/>
              </w:rPr>
              <w:t>2012</w:t>
            </w:r>
          </w:p>
        </w:tc>
        <w:tc>
          <w:tcPr>
            <w:tcW w:w="1250" w:type="pct"/>
          </w:tcPr>
          <w:p w:rsidR="0053669A" w:rsidRPr="00E855B4" w:rsidRDefault="001E19BD" w:rsidP="00FF690C">
            <w:pPr>
              <w:pStyle w:val="BodyText"/>
              <w:ind w:right="-270"/>
              <w:jc w:val="center"/>
              <w:rPr>
                <w:rFonts w:ascii="Arial" w:hAnsi="Arial" w:cs="Arial"/>
                <w:bCs w:val="0"/>
                <w:sz w:val="20"/>
                <w:szCs w:val="20"/>
              </w:rPr>
            </w:pPr>
            <w:r w:rsidRPr="00E855B4">
              <w:rPr>
                <w:rFonts w:ascii="Arial" w:hAnsi="Arial" w:cs="Arial"/>
                <w:bCs w:val="0"/>
                <w:sz w:val="20"/>
                <w:szCs w:val="20"/>
              </w:rPr>
              <w:t>56</w:t>
            </w:r>
          </w:p>
        </w:tc>
      </w:tr>
    </w:tbl>
    <w:p w:rsidR="00911267" w:rsidRPr="00E855B4" w:rsidRDefault="00911267" w:rsidP="00911267">
      <w:pPr>
        <w:pStyle w:val="BodyText"/>
        <w:ind w:right="-270"/>
        <w:rPr>
          <w:rFonts w:ascii="Arial" w:hAnsi="Arial" w:cs="Arial"/>
          <w:bCs w:val="0"/>
          <w:sz w:val="20"/>
          <w:szCs w:val="20"/>
        </w:rPr>
      </w:pPr>
    </w:p>
    <w:p w:rsidR="00911267" w:rsidRPr="00E855B4" w:rsidRDefault="00911267" w:rsidP="00911267">
      <w:pPr>
        <w:pStyle w:val="BodyText"/>
        <w:ind w:right="-270"/>
        <w:rPr>
          <w:rFonts w:ascii="Arial" w:hAnsi="Arial" w:cs="Arial"/>
          <w:bCs w:val="0"/>
          <w:sz w:val="20"/>
          <w:szCs w:val="20"/>
        </w:rPr>
      </w:pPr>
    </w:p>
    <w:p w:rsidR="00982A62" w:rsidRPr="00E855B4" w:rsidRDefault="00982A62" w:rsidP="00911267">
      <w:pPr>
        <w:pStyle w:val="BodyText"/>
        <w:ind w:right="-270"/>
        <w:rPr>
          <w:rFonts w:ascii="Arial" w:hAnsi="Arial" w:cs="Arial"/>
          <w:bCs w:val="0"/>
          <w:sz w:val="20"/>
          <w:szCs w:val="20"/>
        </w:rPr>
      </w:pPr>
    </w:p>
    <w:p w:rsidR="00911267" w:rsidRPr="00E855B4" w:rsidRDefault="00911267" w:rsidP="00911267">
      <w:pPr>
        <w:pStyle w:val="BodyText"/>
        <w:ind w:right="-270"/>
        <w:rPr>
          <w:rFonts w:ascii="Arial" w:hAnsi="Arial" w:cs="Arial"/>
          <w:bCs w:val="0"/>
          <w:sz w:val="20"/>
          <w:szCs w:val="20"/>
        </w:rPr>
      </w:pPr>
    </w:p>
    <w:p w:rsidR="00911267" w:rsidRPr="00E855B4" w:rsidRDefault="00911267" w:rsidP="00911267">
      <w:pPr>
        <w:pStyle w:val="BodyText"/>
        <w:ind w:right="-270"/>
        <w:rPr>
          <w:rFonts w:ascii="Arial" w:hAnsi="Arial" w:cs="Arial"/>
          <w:bCs w:val="0"/>
          <w:sz w:val="20"/>
          <w:szCs w:val="20"/>
        </w:rPr>
      </w:pPr>
      <w:r w:rsidRPr="00E855B4">
        <w:rPr>
          <w:rFonts w:ascii="Arial" w:hAnsi="Arial" w:cs="Arial"/>
          <w:bCs w:val="0"/>
          <w:sz w:val="20"/>
          <w:szCs w:val="20"/>
        </w:rPr>
        <w:lastRenderedPageBreak/>
        <w:t xml:space="preserve">11.2 Mobile Soil Testing </w:t>
      </w:r>
      <w:proofErr w:type="gramStart"/>
      <w:r w:rsidRPr="00E855B4">
        <w:rPr>
          <w:rFonts w:ascii="Arial" w:hAnsi="Arial" w:cs="Arial"/>
          <w:bCs w:val="0"/>
          <w:sz w:val="20"/>
          <w:szCs w:val="20"/>
        </w:rPr>
        <w:t>Kit :</w:t>
      </w:r>
      <w:proofErr w:type="gramEnd"/>
      <w:r w:rsidRPr="00E855B4">
        <w:rPr>
          <w:rFonts w:ascii="Arial" w:hAnsi="Arial" w:cs="Arial"/>
          <w:bCs w:val="0"/>
          <w:sz w:val="20"/>
          <w:szCs w:val="20"/>
        </w:rPr>
        <w:t xml:space="preserve"> </w:t>
      </w:r>
    </w:p>
    <w:p w:rsidR="00911267" w:rsidRPr="00E855B4" w:rsidRDefault="00911267" w:rsidP="00911267">
      <w:pPr>
        <w:pStyle w:val="BodyText"/>
        <w:ind w:right="-270"/>
        <w:rPr>
          <w:rFonts w:ascii="Arial" w:hAnsi="Arial" w:cs="Arial"/>
          <w:bCs w:val="0"/>
          <w:sz w:val="20"/>
          <w:szCs w:val="20"/>
        </w:rPr>
      </w:pPr>
    </w:p>
    <w:p w:rsidR="00911267" w:rsidRPr="00E855B4" w:rsidRDefault="00911267" w:rsidP="00911267">
      <w:pPr>
        <w:pStyle w:val="BodyText"/>
        <w:ind w:right="-270"/>
        <w:rPr>
          <w:rFonts w:ascii="Arial" w:hAnsi="Arial" w:cs="Arial"/>
          <w:sz w:val="20"/>
          <w:szCs w:val="20"/>
        </w:rPr>
      </w:pPr>
      <w:r w:rsidRPr="00E855B4">
        <w:rPr>
          <w:rFonts w:ascii="Arial" w:hAnsi="Arial" w:cs="Arial"/>
          <w:sz w:val="20"/>
          <w:szCs w:val="20"/>
        </w:rPr>
        <w:t>A. Date of purchase and current status</w:t>
      </w:r>
    </w:p>
    <w:p w:rsidR="00356F7E" w:rsidRPr="00E855B4" w:rsidRDefault="00356F7E" w:rsidP="00911267">
      <w:pPr>
        <w:pStyle w:val="BodyText"/>
        <w:ind w:right="-27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1"/>
        <w:gridCol w:w="2671"/>
        <w:gridCol w:w="2671"/>
      </w:tblGrid>
      <w:tr w:rsidR="00911267" w:rsidRPr="00E855B4" w:rsidTr="009E3C94">
        <w:tc>
          <w:tcPr>
            <w:tcW w:w="2671" w:type="dxa"/>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 xml:space="preserve">Mobile Kits </w:t>
            </w:r>
          </w:p>
        </w:tc>
        <w:tc>
          <w:tcPr>
            <w:tcW w:w="2671" w:type="dxa"/>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Date of purchase</w:t>
            </w:r>
          </w:p>
        </w:tc>
        <w:tc>
          <w:tcPr>
            <w:tcW w:w="2671" w:type="dxa"/>
          </w:tcPr>
          <w:p w:rsidR="00911267" w:rsidRPr="00E855B4" w:rsidRDefault="00911267" w:rsidP="00FF690C">
            <w:pPr>
              <w:pStyle w:val="BodyText"/>
              <w:ind w:right="-270"/>
              <w:rPr>
                <w:rFonts w:ascii="Arial" w:hAnsi="Arial" w:cs="Arial"/>
                <w:bCs w:val="0"/>
                <w:sz w:val="20"/>
                <w:szCs w:val="20"/>
              </w:rPr>
            </w:pPr>
            <w:r w:rsidRPr="00E855B4">
              <w:rPr>
                <w:rFonts w:ascii="Arial" w:hAnsi="Arial" w:cs="Arial"/>
                <w:bCs w:val="0"/>
                <w:sz w:val="20"/>
                <w:szCs w:val="20"/>
              </w:rPr>
              <w:t>Current status</w:t>
            </w:r>
          </w:p>
        </w:tc>
      </w:tr>
      <w:tr w:rsidR="00911267" w:rsidRPr="00E855B4" w:rsidTr="009E3C94">
        <w:tc>
          <w:tcPr>
            <w:tcW w:w="2671" w:type="dxa"/>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1. PUSA SFTR meter kit</w:t>
            </w:r>
          </w:p>
        </w:tc>
        <w:tc>
          <w:tcPr>
            <w:tcW w:w="2671" w:type="dxa"/>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22-02-2016</w:t>
            </w:r>
          </w:p>
        </w:tc>
        <w:tc>
          <w:tcPr>
            <w:tcW w:w="2671" w:type="dxa"/>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Working</w:t>
            </w:r>
          </w:p>
        </w:tc>
      </w:tr>
      <w:tr w:rsidR="00911267" w:rsidRPr="00E855B4" w:rsidTr="009E3C94">
        <w:tc>
          <w:tcPr>
            <w:tcW w:w="2671" w:type="dxa"/>
          </w:tcPr>
          <w:p w:rsidR="00911267" w:rsidRPr="00E855B4" w:rsidRDefault="00911267" w:rsidP="00EC13DA">
            <w:pPr>
              <w:pStyle w:val="BodyText"/>
              <w:numPr>
                <w:ilvl w:val="0"/>
                <w:numId w:val="9"/>
              </w:numPr>
              <w:ind w:left="284" w:right="-270" w:hanging="284"/>
              <w:rPr>
                <w:rFonts w:ascii="Arial" w:hAnsi="Arial" w:cs="Arial"/>
                <w:b w:val="0"/>
                <w:bCs w:val="0"/>
                <w:sz w:val="20"/>
                <w:szCs w:val="20"/>
              </w:rPr>
            </w:pPr>
            <w:r w:rsidRPr="00E855B4">
              <w:rPr>
                <w:rFonts w:ascii="Arial" w:hAnsi="Arial" w:cs="Arial"/>
                <w:b w:val="0"/>
                <w:bCs w:val="0"/>
                <w:sz w:val="20"/>
                <w:szCs w:val="20"/>
              </w:rPr>
              <w:t>MRIDA PARIKSHAK</w:t>
            </w:r>
          </w:p>
        </w:tc>
        <w:tc>
          <w:tcPr>
            <w:tcW w:w="2671" w:type="dxa"/>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31-03-2017</w:t>
            </w:r>
          </w:p>
        </w:tc>
        <w:tc>
          <w:tcPr>
            <w:tcW w:w="2671" w:type="dxa"/>
          </w:tcPr>
          <w:p w:rsidR="00911267" w:rsidRPr="00E855B4" w:rsidRDefault="00911267" w:rsidP="00FF690C">
            <w:pPr>
              <w:pStyle w:val="BodyText"/>
              <w:ind w:right="-270"/>
              <w:rPr>
                <w:rFonts w:ascii="Arial" w:hAnsi="Arial" w:cs="Arial"/>
                <w:b w:val="0"/>
                <w:bCs w:val="0"/>
                <w:sz w:val="20"/>
                <w:szCs w:val="20"/>
              </w:rPr>
            </w:pPr>
            <w:r w:rsidRPr="00E855B4">
              <w:rPr>
                <w:rFonts w:ascii="Arial" w:hAnsi="Arial" w:cs="Arial"/>
                <w:b w:val="0"/>
                <w:bCs w:val="0"/>
                <w:sz w:val="20"/>
                <w:szCs w:val="20"/>
              </w:rPr>
              <w:t xml:space="preserve">Working </w:t>
            </w:r>
          </w:p>
        </w:tc>
      </w:tr>
      <w:tr w:rsidR="00911267" w:rsidRPr="00E855B4" w:rsidTr="009E3C94">
        <w:tc>
          <w:tcPr>
            <w:tcW w:w="2671" w:type="dxa"/>
          </w:tcPr>
          <w:p w:rsidR="00911267" w:rsidRPr="00E855B4" w:rsidRDefault="00911267" w:rsidP="00FF690C">
            <w:pPr>
              <w:pStyle w:val="BodyText"/>
              <w:ind w:right="-270"/>
              <w:rPr>
                <w:rFonts w:ascii="Arial" w:hAnsi="Arial" w:cs="Arial"/>
                <w:bCs w:val="0"/>
                <w:sz w:val="20"/>
                <w:szCs w:val="20"/>
              </w:rPr>
            </w:pPr>
          </w:p>
        </w:tc>
        <w:tc>
          <w:tcPr>
            <w:tcW w:w="2671" w:type="dxa"/>
          </w:tcPr>
          <w:p w:rsidR="00911267" w:rsidRPr="00E855B4" w:rsidRDefault="00911267" w:rsidP="00FF690C">
            <w:pPr>
              <w:pStyle w:val="BodyText"/>
              <w:ind w:right="-270"/>
              <w:rPr>
                <w:rFonts w:ascii="Arial" w:hAnsi="Arial" w:cs="Arial"/>
                <w:bCs w:val="0"/>
                <w:sz w:val="20"/>
                <w:szCs w:val="20"/>
              </w:rPr>
            </w:pPr>
          </w:p>
        </w:tc>
        <w:tc>
          <w:tcPr>
            <w:tcW w:w="2671" w:type="dxa"/>
          </w:tcPr>
          <w:p w:rsidR="00911267" w:rsidRPr="00E855B4" w:rsidRDefault="00911267" w:rsidP="00FF690C">
            <w:pPr>
              <w:pStyle w:val="BodyText"/>
              <w:ind w:right="-270"/>
              <w:rPr>
                <w:rFonts w:ascii="Arial" w:hAnsi="Arial" w:cs="Arial"/>
                <w:bCs w:val="0"/>
                <w:sz w:val="20"/>
                <w:szCs w:val="20"/>
              </w:rPr>
            </w:pPr>
          </w:p>
        </w:tc>
      </w:tr>
    </w:tbl>
    <w:p w:rsidR="00911267" w:rsidRPr="00E855B4" w:rsidRDefault="00911267" w:rsidP="00911267">
      <w:pPr>
        <w:pStyle w:val="BodyText"/>
        <w:ind w:right="-270"/>
        <w:rPr>
          <w:rFonts w:ascii="Arial" w:hAnsi="Arial" w:cs="Arial"/>
          <w:sz w:val="20"/>
          <w:szCs w:val="20"/>
        </w:rPr>
      </w:pPr>
    </w:p>
    <w:p w:rsidR="00911267" w:rsidRPr="00E855B4" w:rsidRDefault="00911267" w:rsidP="00911267">
      <w:pPr>
        <w:pStyle w:val="BodyText"/>
        <w:ind w:right="-270"/>
        <w:rPr>
          <w:rFonts w:ascii="Arial" w:hAnsi="Arial" w:cs="Arial"/>
          <w:bCs w:val="0"/>
          <w:sz w:val="20"/>
          <w:szCs w:val="20"/>
        </w:rPr>
      </w:pPr>
      <w:r w:rsidRPr="00E855B4">
        <w:rPr>
          <w:rFonts w:ascii="Arial" w:hAnsi="Arial" w:cs="Arial"/>
          <w:bCs w:val="0"/>
          <w:sz w:val="20"/>
          <w:szCs w:val="20"/>
        </w:rPr>
        <w:t xml:space="preserve">B. Details of soil samples analyzed during </w:t>
      </w:r>
      <w:r w:rsidR="009E3C94" w:rsidRPr="00E855B4">
        <w:rPr>
          <w:rFonts w:ascii="Arial" w:hAnsi="Arial" w:cs="Arial"/>
          <w:bCs w:val="0"/>
          <w:sz w:val="20"/>
          <w:szCs w:val="20"/>
        </w:rPr>
        <w:t>202</w:t>
      </w:r>
      <w:r w:rsidR="00765208" w:rsidRPr="00E855B4">
        <w:rPr>
          <w:rFonts w:ascii="Arial" w:hAnsi="Arial" w:cs="Arial"/>
          <w:bCs w:val="0"/>
          <w:sz w:val="20"/>
          <w:szCs w:val="20"/>
        </w:rPr>
        <w:t>1</w:t>
      </w:r>
      <w:r w:rsidRPr="00E855B4">
        <w:rPr>
          <w:rFonts w:ascii="Arial" w:hAnsi="Arial" w:cs="Arial"/>
          <w:bCs w:val="0"/>
          <w:sz w:val="20"/>
          <w:szCs w:val="20"/>
        </w:rPr>
        <w:t>and since establishment with Mobile Soil Testing Kit:</w:t>
      </w:r>
    </w:p>
    <w:p w:rsidR="00911267" w:rsidRPr="00E855B4" w:rsidRDefault="00911267" w:rsidP="00911267">
      <w:pPr>
        <w:pStyle w:val="BodyText"/>
        <w:ind w:right="-270"/>
        <w:rPr>
          <w:rFonts w:ascii="Arial" w:hAnsi="Arial" w:cs="Arial"/>
          <w:bCs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329"/>
        <w:gridCol w:w="2349"/>
        <w:gridCol w:w="2888"/>
      </w:tblGrid>
      <w:tr w:rsidR="00164186" w:rsidRPr="00E855B4" w:rsidTr="00164186">
        <w:tc>
          <w:tcPr>
            <w:tcW w:w="2405" w:type="dxa"/>
          </w:tcPr>
          <w:p w:rsidR="00164186" w:rsidRPr="00E855B4" w:rsidRDefault="00164186" w:rsidP="00FF690C">
            <w:pPr>
              <w:pStyle w:val="BodyText"/>
              <w:ind w:right="-270"/>
              <w:rPr>
                <w:rFonts w:ascii="Arial" w:hAnsi="Arial" w:cs="Arial"/>
                <w:bCs w:val="0"/>
                <w:sz w:val="20"/>
                <w:szCs w:val="20"/>
              </w:rPr>
            </w:pPr>
          </w:p>
        </w:tc>
        <w:tc>
          <w:tcPr>
            <w:tcW w:w="2329" w:type="dxa"/>
          </w:tcPr>
          <w:p w:rsidR="00164186" w:rsidRPr="00E855B4" w:rsidRDefault="00164186" w:rsidP="00CF0A3E">
            <w:pPr>
              <w:pStyle w:val="BodyText"/>
              <w:ind w:right="-270"/>
              <w:jc w:val="center"/>
              <w:rPr>
                <w:rFonts w:ascii="Arial" w:hAnsi="Arial" w:cs="Arial"/>
                <w:bCs w:val="0"/>
                <w:sz w:val="20"/>
                <w:szCs w:val="20"/>
              </w:rPr>
            </w:pPr>
            <w:r w:rsidRPr="00E855B4">
              <w:rPr>
                <w:rFonts w:ascii="Arial" w:hAnsi="Arial" w:cs="Arial"/>
                <w:bCs w:val="0"/>
                <w:sz w:val="20"/>
                <w:szCs w:val="20"/>
              </w:rPr>
              <w:t>During 2020</w:t>
            </w:r>
          </w:p>
        </w:tc>
        <w:tc>
          <w:tcPr>
            <w:tcW w:w="2349" w:type="dxa"/>
          </w:tcPr>
          <w:p w:rsidR="00164186" w:rsidRPr="00E855B4" w:rsidRDefault="00164186" w:rsidP="00CF0A3E">
            <w:pPr>
              <w:pStyle w:val="BodyText"/>
              <w:ind w:right="-270"/>
              <w:jc w:val="center"/>
              <w:rPr>
                <w:rFonts w:ascii="Arial" w:hAnsi="Arial" w:cs="Arial"/>
                <w:bCs w:val="0"/>
                <w:sz w:val="20"/>
                <w:szCs w:val="20"/>
              </w:rPr>
            </w:pPr>
            <w:r w:rsidRPr="00E855B4">
              <w:rPr>
                <w:rFonts w:ascii="Arial" w:hAnsi="Arial" w:cs="Arial"/>
                <w:bCs w:val="0"/>
                <w:sz w:val="20"/>
                <w:szCs w:val="20"/>
              </w:rPr>
              <w:t>During 2021</w:t>
            </w:r>
          </w:p>
        </w:tc>
        <w:tc>
          <w:tcPr>
            <w:tcW w:w="2888" w:type="dxa"/>
          </w:tcPr>
          <w:p w:rsidR="00164186" w:rsidRPr="00E855B4" w:rsidRDefault="00164186" w:rsidP="00CF0A3E">
            <w:pPr>
              <w:pStyle w:val="BodyText"/>
              <w:jc w:val="center"/>
              <w:rPr>
                <w:rFonts w:ascii="Arial" w:hAnsi="Arial" w:cs="Arial"/>
                <w:bCs w:val="0"/>
                <w:sz w:val="20"/>
                <w:szCs w:val="20"/>
              </w:rPr>
            </w:pPr>
            <w:r w:rsidRPr="00E855B4">
              <w:rPr>
                <w:rFonts w:ascii="Arial" w:hAnsi="Arial" w:cs="Arial"/>
                <w:bCs w:val="0"/>
                <w:sz w:val="20"/>
                <w:szCs w:val="20"/>
              </w:rPr>
              <w:t>Cumulative progress (Total)</w:t>
            </w:r>
          </w:p>
        </w:tc>
      </w:tr>
      <w:tr w:rsidR="00164186" w:rsidRPr="00E855B4" w:rsidTr="00164186">
        <w:tc>
          <w:tcPr>
            <w:tcW w:w="2405" w:type="dxa"/>
          </w:tcPr>
          <w:p w:rsidR="00164186" w:rsidRPr="00E855B4" w:rsidRDefault="00164186" w:rsidP="00FF690C">
            <w:pPr>
              <w:pStyle w:val="BodyText"/>
              <w:ind w:right="-270"/>
              <w:rPr>
                <w:rFonts w:ascii="Arial" w:hAnsi="Arial" w:cs="Arial"/>
                <w:b w:val="0"/>
                <w:bCs w:val="0"/>
                <w:sz w:val="20"/>
                <w:szCs w:val="20"/>
              </w:rPr>
            </w:pPr>
            <w:r w:rsidRPr="00E855B4">
              <w:rPr>
                <w:rFonts w:ascii="Arial" w:hAnsi="Arial" w:cs="Arial"/>
                <w:b w:val="0"/>
                <w:bCs w:val="0"/>
                <w:sz w:val="20"/>
                <w:szCs w:val="20"/>
              </w:rPr>
              <w:t>Samples analyzed (No.)</w:t>
            </w:r>
          </w:p>
        </w:tc>
        <w:tc>
          <w:tcPr>
            <w:tcW w:w="2329" w:type="dxa"/>
          </w:tcPr>
          <w:p w:rsidR="00164186" w:rsidRPr="00E855B4" w:rsidRDefault="00164186"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560</w:t>
            </w:r>
          </w:p>
        </w:tc>
        <w:tc>
          <w:tcPr>
            <w:tcW w:w="2349" w:type="dxa"/>
          </w:tcPr>
          <w:p w:rsidR="00164186" w:rsidRPr="00E855B4" w:rsidRDefault="00164186"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325</w:t>
            </w:r>
          </w:p>
        </w:tc>
        <w:tc>
          <w:tcPr>
            <w:tcW w:w="2888" w:type="dxa"/>
          </w:tcPr>
          <w:p w:rsidR="00164186" w:rsidRPr="00E855B4" w:rsidRDefault="00164186" w:rsidP="00232116">
            <w:pPr>
              <w:pStyle w:val="BodyText"/>
              <w:ind w:right="-270"/>
              <w:jc w:val="center"/>
              <w:rPr>
                <w:rFonts w:ascii="Arial" w:hAnsi="Arial" w:cs="Arial"/>
                <w:b w:val="0"/>
                <w:bCs w:val="0"/>
                <w:sz w:val="20"/>
                <w:szCs w:val="20"/>
              </w:rPr>
            </w:pPr>
            <w:r w:rsidRPr="00E855B4">
              <w:rPr>
                <w:rFonts w:ascii="Arial" w:hAnsi="Arial" w:cs="Arial"/>
                <w:b w:val="0"/>
                <w:bCs w:val="0"/>
                <w:sz w:val="20"/>
                <w:szCs w:val="20"/>
              </w:rPr>
              <w:t>1580</w:t>
            </w:r>
          </w:p>
        </w:tc>
      </w:tr>
      <w:tr w:rsidR="00164186" w:rsidRPr="00E855B4" w:rsidTr="00164186">
        <w:tc>
          <w:tcPr>
            <w:tcW w:w="2405" w:type="dxa"/>
          </w:tcPr>
          <w:p w:rsidR="00164186" w:rsidRPr="00E855B4" w:rsidRDefault="00164186" w:rsidP="00FF690C">
            <w:pPr>
              <w:pStyle w:val="BodyText"/>
              <w:ind w:right="-270"/>
              <w:rPr>
                <w:rFonts w:ascii="Arial" w:hAnsi="Arial" w:cs="Arial"/>
                <w:b w:val="0"/>
                <w:bCs w:val="0"/>
                <w:sz w:val="20"/>
                <w:szCs w:val="20"/>
              </w:rPr>
            </w:pPr>
            <w:r w:rsidRPr="00E855B4">
              <w:rPr>
                <w:rFonts w:ascii="Arial" w:hAnsi="Arial" w:cs="Arial"/>
                <w:b w:val="0"/>
                <w:bCs w:val="0"/>
                <w:sz w:val="20"/>
                <w:szCs w:val="20"/>
              </w:rPr>
              <w:t>Farmers benefited (No.)</w:t>
            </w:r>
          </w:p>
        </w:tc>
        <w:tc>
          <w:tcPr>
            <w:tcW w:w="2329" w:type="dxa"/>
          </w:tcPr>
          <w:p w:rsidR="00164186" w:rsidRPr="00E855B4" w:rsidRDefault="00164186"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1657</w:t>
            </w:r>
          </w:p>
        </w:tc>
        <w:tc>
          <w:tcPr>
            <w:tcW w:w="2349" w:type="dxa"/>
          </w:tcPr>
          <w:p w:rsidR="00164186" w:rsidRPr="00E855B4" w:rsidRDefault="00164186"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909</w:t>
            </w:r>
          </w:p>
        </w:tc>
        <w:tc>
          <w:tcPr>
            <w:tcW w:w="2888" w:type="dxa"/>
          </w:tcPr>
          <w:p w:rsidR="00164186" w:rsidRPr="00E855B4" w:rsidRDefault="00164186" w:rsidP="00232116">
            <w:pPr>
              <w:pStyle w:val="BodyText"/>
              <w:ind w:right="-270"/>
              <w:jc w:val="center"/>
              <w:rPr>
                <w:rFonts w:ascii="Arial" w:hAnsi="Arial" w:cs="Arial"/>
                <w:b w:val="0"/>
                <w:bCs w:val="0"/>
                <w:sz w:val="20"/>
                <w:szCs w:val="20"/>
              </w:rPr>
            </w:pPr>
            <w:r w:rsidRPr="00E855B4">
              <w:rPr>
                <w:rFonts w:ascii="Arial" w:hAnsi="Arial" w:cs="Arial"/>
                <w:b w:val="0"/>
                <w:bCs w:val="0"/>
                <w:sz w:val="20"/>
                <w:szCs w:val="20"/>
              </w:rPr>
              <w:t>4645</w:t>
            </w:r>
          </w:p>
        </w:tc>
      </w:tr>
      <w:tr w:rsidR="00164186" w:rsidRPr="00E855B4" w:rsidTr="00164186">
        <w:tc>
          <w:tcPr>
            <w:tcW w:w="2405" w:type="dxa"/>
          </w:tcPr>
          <w:p w:rsidR="00164186" w:rsidRPr="00E855B4" w:rsidRDefault="00164186" w:rsidP="00FF690C">
            <w:pPr>
              <w:pStyle w:val="BodyText"/>
              <w:ind w:right="-270"/>
              <w:rPr>
                <w:rFonts w:ascii="Arial" w:hAnsi="Arial" w:cs="Arial"/>
                <w:b w:val="0"/>
                <w:bCs w:val="0"/>
                <w:sz w:val="20"/>
                <w:szCs w:val="20"/>
              </w:rPr>
            </w:pPr>
            <w:r w:rsidRPr="00E855B4">
              <w:rPr>
                <w:rFonts w:ascii="Arial" w:hAnsi="Arial" w:cs="Arial"/>
                <w:b w:val="0"/>
                <w:bCs w:val="0"/>
                <w:sz w:val="20"/>
                <w:szCs w:val="20"/>
              </w:rPr>
              <w:t>Villages covered (No.)</w:t>
            </w:r>
          </w:p>
        </w:tc>
        <w:tc>
          <w:tcPr>
            <w:tcW w:w="2329" w:type="dxa"/>
          </w:tcPr>
          <w:p w:rsidR="00164186" w:rsidRPr="00E855B4" w:rsidRDefault="00164186"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w:t>
            </w:r>
          </w:p>
        </w:tc>
        <w:tc>
          <w:tcPr>
            <w:tcW w:w="2349" w:type="dxa"/>
          </w:tcPr>
          <w:p w:rsidR="00164186" w:rsidRPr="00E855B4" w:rsidRDefault="00164186"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4</w:t>
            </w:r>
          </w:p>
        </w:tc>
        <w:tc>
          <w:tcPr>
            <w:tcW w:w="2888" w:type="dxa"/>
          </w:tcPr>
          <w:p w:rsidR="00164186" w:rsidRPr="00E855B4" w:rsidRDefault="00164186"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23</w:t>
            </w:r>
          </w:p>
        </w:tc>
      </w:tr>
    </w:tbl>
    <w:p w:rsidR="00911267" w:rsidRPr="00E855B4" w:rsidRDefault="00911267" w:rsidP="00911267">
      <w:pPr>
        <w:pStyle w:val="BodyText"/>
        <w:ind w:right="-270"/>
        <w:rPr>
          <w:rFonts w:ascii="Arial" w:hAnsi="Arial" w:cs="Arial"/>
          <w:bCs w:val="0"/>
          <w:sz w:val="20"/>
          <w:szCs w:val="20"/>
        </w:rPr>
      </w:pPr>
    </w:p>
    <w:p w:rsidR="00911267" w:rsidRPr="00E855B4" w:rsidRDefault="00911267" w:rsidP="00911267">
      <w:pPr>
        <w:rPr>
          <w:rFonts w:ascii="Arial" w:hAnsi="Arial" w:cs="Arial"/>
          <w:b/>
          <w:sz w:val="20"/>
          <w:szCs w:val="20"/>
        </w:rPr>
      </w:pPr>
    </w:p>
    <w:p w:rsidR="00911267" w:rsidRPr="00E855B4" w:rsidRDefault="00911267" w:rsidP="00911267">
      <w:pPr>
        <w:pStyle w:val="BodyText"/>
        <w:ind w:right="-270"/>
        <w:rPr>
          <w:rFonts w:ascii="Arial" w:hAnsi="Arial" w:cs="Arial"/>
          <w:bCs w:val="0"/>
          <w:sz w:val="20"/>
          <w:szCs w:val="20"/>
        </w:rPr>
      </w:pPr>
      <w:r w:rsidRPr="00E855B4">
        <w:rPr>
          <w:rFonts w:ascii="Arial" w:hAnsi="Arial" w:cs="Arial"/>
          <w:bCs w:val="0"/>
          <w:sz w:val="20"/>
          <w:szCs w:val="20"/>
        </w:rPr>
        <w:t>11.3 Details of soil health cards issued based on SWTL &amp; Mobile Soil Testing Kit during 20</w:t>
      </w:r>
      <w:r w:rsidR="00D74210" w:rsidRPr="00E855B4">
        <w:rPr>
          <w:rFonts w:ascii="Arial" w:hAnsi="Arial" w:cs="Arial"/>
          <w:bCs w:val="0"/>
          <w:sz w:val="20"/>
          <w:szCs w:val="20"/>
        </w:rPr>
        <w:t>2</w:t>
      </w:r>
      <w:r w:rsidR="00765208" w:rsidRPr="00E855B4">
        <w:rPr>
          <w:rFonts w:ascii="Arial" w:hAnsi="Arial" w:cs="Arial"/>
          <w:bCs w:val="0"/>
          <w:sz w:val="20"/>
          <w:szCs w:val="20"/>
        </w:rPr>
        <w:t>1</w:t>
      </w:r>
      <w:r w:rsidRPr="00E855B4">
        <w:rPr>
          <w:rFonts w:ascii="Arial" w:hAnsi="Arial" w:cs="Arial"/>
          <w:bCs w:val="0"/>
          <w:sz w:val="20"/>
          <w:szCs w:val="20"/>
        </w:rPr>
        <w:t>:</w:t>
      </w:r>
    </w:p>
    <w:p w:rsidR="00911267" w:rsidRPr="00E855B4" w:rsidRDefault="00911267" w:rsidP="00911267">
      <w:pPr>
        <w:pStyle w:val="BodyText"/>
        <w:ind w:right="-270"/>
        <w:rPr>
          <w:rFonts w:ascii="Arial" w:hAnsi="Arial" w:cs="Arial"/>
          <w:bCs w:val="0"/>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2361"/>
        <w:gridCol w:w="1119"/>
        <w:gridCol w:w="1204"/>
        <w:gridCol w:w="1197"/>
        <w:gridCol w:w="1630"/>
      </w:tblGrid>
      <w:tr w:rsidR="00911267" w:rsidRPr="00E855B4" w:rsidTr="00CF0A3E">
        <w:trPr>
          <w:trHeight w:val="690"/>
        </w:trPr>
        <w:tc>
          <w:tcPr>
            <w:tcW w:w="1202" w:type="pct"/>
          </w:tcPr>
          <w:p w:rsidR="00911267" w:rsidRPr="00E855B4" w:rsidRDefault="00911267" w:rsidP="00FF690C">
            <w:pPr>
              <w:pStyle w:val="BodyText"/>
              <w:jc w:val="left"/>
              <w:rPr>
                <w:rFonts w:ascii="Arial" w:hAnsi="Arial" w:cs="Arial"/>
                <w:bCs w:val="0"/>
                <w:sz w:val="20"/>
                <w:szCs w:val="20"/>
              </w:rPr>
            </w:pPr>
            <w:r w:rsidRPr="00E855B4">
              <w:rPr>
                <w:rFonts w:ascii="Arial" w:hAnsi="Arial" w:cs="Arial"/>
                <w:bCs w:val="0"/>
                <w:sz w:val="20"/>
                <w:szCs w:val="20"/>
              </w:rPr>
              <w:t>Particulars</w:t>
            </w:r>
          </w:p>
        </w:tc>
        <w:tc>
          <w:tcPr>
            <w:tcW w:w="1194"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Date (s)</w:t>
            </w:r>
          </w:p>
        </w:tc>
        <w:tc>
          <w:tcPr>
            <w:tcW w:w="566"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Villages (No.)</w:t>
            </w:r>
          </w:p>
        </w:tc>
        <w:tc>
          <w:tcPr>
            <w:tcW w:w="609"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Farmers (No.)</w:t>
            </w:r>
          </w:p>
        </w:tc>
        <w:tc>
          <w:tcPr>
            <w:tcW w:w="605"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Samples analyzed (No.)</w:t>
            </w:r>
          </w:p>
        </w:tc>
        <w:tc>
          <w:tcPr>
            <w:tcW w:w="824"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Soil health cards issued (No.)</w:t>
            </w:r>
          </w:p>
        </w:tc>
      </w:tr>
      <w:tr w:rsidR="00911267" w:rsidRPr="00E855B4" w:rsidTr="00CF0A3E">
        <w:tc>
          <w:tcPr>
            <w:tcW w:w="1202" w:type="pct"/>
          </w:tcPr>
          <w:p w:rsidR="00911267" w:rsidRPr="00E855B4" w:rsidRDefault="00911267" w:rsidP="00FF690C">
            <w:pPr>
              <w:pStyle w:val="BodyText"/>
              <w:ind w:right="-270"/>
              <w:jc w:val="left"/>
              <w:rPr>
                <w:rFonts w:ascii="Arial" w:hAnsi="Arial" w:cs="Arial"/>
                <w:b w:val="0"/>
                <w:bCs w:val="0"/>
                <w:sz w:val="20"/>
                <w:szCs w:val="20"/>
              </w:rPr>
            </w:pPr>
            <w:r w:rsidRPr="00E855B4">
              <w:rPr>
                <w:rFonts w:ascii="Arial" w:hAnsi="Arial" w:cs="Arial"/>
                <w:b w:val="0"/>
                <w:bCs w:val="0"/>
                <w:sz w:val="20"/>
                <w:szCs w:val="20"/>
              </w:rPr>
              <w:t xml:space="preserve">SWTL </w:t>
            </w:r>
          </w:p>
        </w:tc>
        <w:tc>
          <w:tcPr>
            <w:tcW w:w="1194" w:type="pct"/>
          </w:tcPr>
          <w:p w:rsidR="00D74210" w:rsidRPr="00E855B4" w:rsidRDefault="00911267" w:rsidP="00D74210">
            <w:pPr>
              <w:pStyle w:val="BodyText"/>
              <w:jc w:val="left"/>
              <w:rPr>
                <w:rFonts w:ascii="Arial" w:hAnsi="Arial" w:cs="Arial"/>
                <w:b w:val="0"/>
                <w:bCs w:val="0"/>
                <w:sz w:val="20"/>
                <w:szCs w:val="20"/>
              </w:rPr>
            </w:pPr>
            <w:r w:rsidRPr="00E855B4">
              <w:rPr>
                <w:rFonts w:ascii="Arial" w:hAnsi="Arial" w:cs="Arial"/>
                <w:b w:val="0"/>
                <w:bCs w:val="0"/>
                <w:sz w:val="20"/>
                <w:szCs w:val="20"/>
              </w:rPr>
              <w:t>1</w:t>
            </w:r>
            <w:r w:rsidRPr="00E855B4">
              <w:rPr>
                <w:rFonts w:ascii="Arial" w:hAnsi="Arial" w:cs="Arial"/>
                <w:b w:val="0"/>
                <w:bCs w:val="0"/>
                <w:sz w:val="20"/>
                <w:szCs w:val="20"/>
                <w:vertAlign w:val="superscript"/>
              </w:rPr>
              <w:t>st</w:t>
            </w:r>
            <w:r w:rsidRPr="00E855B4">
              <w:rPr>
                <w:rFonts w:ascii="Arial" w:hAnsi="Arial" w:cs="Arial"/>
                <w:b w:val="0"/>
                <w:bCs w:val="0"/>
                <w:sz w:val="20"/>
                <w:szCs w:val="20"/>
              </w:rPr>
              <w:t xml:space="preserve"> </w:t>
            </w:r>
            <w:r w:rsidR="00313D74" w:rsidRPr="00E855B4">
              <w:rPr>
                <w:rFonts w:ascii="Arial" w:hAnsi="Arial" w:cs="Arial"/>
                <w:b w:val="0"/>
                <w:bCs w:val="0"/>
                <w:sz w:val="20"/>
                <w:szCs w:val="20"/>
              </w:rPr>
              <w:t>Jan</w:t>
            </w:r>
            <w:r w:rsidRPr="00E855B4">
              <w:rPr>
                <w:rFonts w:ascii="Arial" w:hAnsi="Arial" w:cs="Arial"/>
                <w:b w:val="0"/>
                <w:bCs w:val="0"/>
                <w:sz w:val="20"/>
                <w:szCs w:val="20"/>
              </w:rPr>
              <w:t>, 20</w:t>
            </w:r>
            <w:r w:rsidR="00CF0A3E" w:rsidRPr="00E855B4">
              <w:rPr>
                <w:rFonts w:ascii="Arial" w:hAnsi="Arial" w:cs="Arial"/>
                <w:b w:val="0"/>
                <w:bCs w:val="0"/>
                <w:sz w:val="20"/>
                <w:szCs w:val="20"/>
              </w:rPr>
              <w:t>2</w:t>
            </w:r>
            <w:r w:rsidR="00313D74" w:rsidRPr="00E855B4">
              <w:rPr>
                <w:rFonts w:ascii="Arial" w:hAnsi="Arial" w:cs="Arial"/>
                <w:b w:val="0"/>
                <w:bCs w:val="0"/>
                <w:sz w:val="20"/>
                <w:szCs w:val="20"/>
              </w:rPr>
              <w:t>1</w:t>
            </w:r>
            <w:r w:rsidRPr="00E855B4">
              <w:rPr>
                <w:rFonts w:ascii="Arial" w:hAnsi="Arial" w:cs="Arial"/>
                <w:b w:val="0"/>
                <w:bCs w:val="0"/>
                <w:sz w:val="20"/>
                <w:szCs w:val="20"/>
              </w:rPr>
              <w:t xml:space="preserve"> to</w:t>
            </w:r>
          </w:p>
          <w:p w:rsidR="00911267" w:rsidRPr="00E855B4" w:rsidRDefault="00D74210" w:rsidP="00313D74">
            <w:pPr>
              <w:pStyle w:val="BodyText"/>
              <w:jc w:val="left"/>
              <w:rPr>
                <w:rFonts w:ascii="Arial" w:hAnsi="Arial" w:cs="Arial"/>
                <w:b w:val="0"/>
                <w:bCs w:val="0"/>
                <w:sz w:val="20"/>
                <w:szCs w:val="20"/>
              </w:rPr>
            </w:pPr>
            <w:r w:rsidRPr="00E855B4">
              <w:rPr>
                <w:rFonts w:ascii="Arial" w:hAnsi="Arial" w:cs="Arial"/>
                <w:b w:val="0"/>
                <w:bCs w:val="0"/>
                <w:sz w:val="20"/>
                <w:szCs w:val="20"/>
              </w:rPr>
              <w:t>31</w:t>
            </w:r>
            <w:r w:rsidRPr="00E855B4">
              <w:rPr>
                <w:rFonts w:ascii="Arial" w:hAnsi="Arial" w:cs="Arial"/>
                <w:b w:val="0"/>
                <w:bCs w:val="0"/>
                <w:sz w:val="20"/>
                <w:szCs w:val="20"/>
                <w:vertAlign w:val="superscript"/>
              </w:rPr>
              <w:t>st</w:t>
            </w:r>
            <w:r w:rsidRPr="00E855B4">
              <w:rPr>
                <w:rFonts w:ascii="Arial" w:hAnsi="Arial" w:cs="Arial"/>
                <w:b w:val="0"/>
                <w:bCs w:val="0"/>
                <w:sz w:val="20"/>
                <w:szCs w:val="20"/>
              </w:rPr>
              <w:t xml:space="preserve">  </w:t>
            </w:r>
            <w:r w:rsidR="00313D74" w:rsidRPr="00E855B4">
              <w:rPr>
                <w:rFonts w:ascii="Arial" w:hAnsi="Arial" w:cs="Arial"/>
                <w:b w:val="0"/>
                <w:bCs w:val="0"/>
                <w:sz w:val="20"/>
                <w:szCs w:val="20"/>
              </w:rPr>
              <w:t>Dec</w:t>
            </w:r>
            <w:r w:rsidR="00911267" w:rsidRPr="00E855B4">
              <w:rPr>
                <w:rFonts w:ascii="Arial" w:hAnsi="Arial" w:cs="Arial"/>
                <w:b w:val="0"/>
                <w:bCs w:val="0"/>
                <w:sz w:val="20"/>
                <w:szCs w:val="20"/>
              </w:rPr>
              <w:t>, 20</w:t>
            </w:r>
            <w:r w:rsidRPr="00E855B4">
              <w:rPr>
                <w:rFonts w:ascii="Arial" w:hAnsi="Arial" w:cs="Arial"/>
                <w:b w:val="0"/>
                <w:bCs w:val="0"/>
                <w:sz w:val="20"/>
                <w:szCs w:val="20"/>
              </w:rPr>
              <w:t>2</w:t>
            </w:r>
            <w:r w:rsidR="00765208" w:rsidRPr="00E855B4">
              <w:rPr>
                <w:rFonts w:ascii="Arial" w:hAnsi="Arial" w:cs="Arial"/>
                <w:b w:val="0"/>
                <w:bCs w:val="0"/>
                <w:sz w:val="20"/>
                <w:szCs w:val="20"/>
              </w:rPr>
              <w:t>1</w:t>
            </w:r>
          </w:p>
        </w:tc>
        <w:tc>
          <w:tcPr>
            <w:tcW w:w="566" w:type="pct"/>
          </w:tcPr>
          <w:p w:rsidR="00911267" w:rsidRPr="00E855B4" w:rsidRDefault="00313D74"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127</w:t>
            </w:r>
          </w:p>
        </w:tc>
        <w:tc>
          <w:tcPr>
            <w:tcW w:w="609" w:type="pct"/>
          </w:tcPr>
          <w:p w:rsidR="00911267" w:rsidRPr="00E855B4" w:rsidRDefault="00313D74"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519</w:t>
            </w:r>
          </w:p>
        </w:tc>
        <w:tc>
          <w:tcPr>
            <w:tcW w:w="605" w:type="pct"/>
          </w:tcPr>
          <w:p w:rsidR="00911267" w:rsidRPr="00E855B4" w:rsidRDefault="00313D74"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528</w:t>
            </w:r>
          </w:p>
        </w:tc>
        <w:tc>
          <w:tcPr>
            <w:tcW w:w="824" w:type="pct"/>
          </w:tcPr>
          <w:p w:rsidR="00911267" w:rsidRPr="00E855B4" w:rsidRDefault="00313D74" w:rsidP="00187F75">
            <w:pPr>
              <w:pStyle w:val="BodyText"/>
              <w:ind w:right="-270"/>
              <w:jc w:val="center"/>
              <w:rPr>
                <w:rFonts w:ascii="Arial" w:hAnsi="Arial" w:cs="Arial"/>
                <w:b w:val="0"/>
                <w:bCs w:val="0"/>
                <w:sz w:val="20"/>
                <w:szCs w:val="20"/>
              </w:rPr>
            </w:pPr>
            <w:r w:rsidRPr="00E855B4">
              <w:rPr>
                <w:rFonts w:ascii="Arial" w:hAnsi="Arial" w:cs="Arial"/>
                <w:b w:val="0"/>
                <w:bCs w:val="0"/>
                <w:sz w:val="20"/>
                <w:szCs w:val="20"/>
              </w:rPr>
              <w:t>1574</w:t>
            </w:r>
          </w:p>
        </w:tc>
      </w:tr>
      <w:tr w:rsidR="00313D74" w:rsidRPr="00E855B4" w:rsidTr="00CF0A3E">
        <w:tc>
          <w:tcPr>
            <w:tcW w:w="1202" w:type="pct"/>
          </w:tcPr>
          <w:p w:rsidR="00313D74" w:rsidRPr="00E855B4" w:rsidRDefault="00313D74" w:rsidP="00FF690C">
            <w:pPr>
              <w:pStyle w:val="BodyText"/>
              <w:ind w:right="-270"/>
              <w:jc w:val="left"/>
              <w:rPr>
                <w:rFonts w:ascii="Arial" w:hAnsi="Arial" w:cs="Arial"/>
                <w:b w:val="0"/>
                <w:bCs w:val="0"/>
                <w:sz w:val="20"/>
                <w:szCs w:val="20"/>
              </w:rPr>
            </w:pPr>
            <w:r w:rsidRPr="00E855B4">
              <w:rPr>
                <w:rFonts w:ascii="Arial" w:hAnsi="Arial" w:cs="Arial"/>
                <w:b w:val="0"/>
                <w:bCs w:val="0"/>
                <w:sz w:val="20"/>
                <w:szCs w:val="20"/>
              </w:rPr>
              <w:t>Mobile Soil Testing Kit</w:t>
            </w:r>
          </w:p>
        </w:tc>
        <w:tc>
          <w:tcPr>
            <w:tcW w:w="1194" w:type="pct"/>
          </w:tcPr>
          <w:p w:rsidR="00313D74" w:rsidRPr="00E855B4" w:rsidRDefault="00313D74" w:rsidP="00404A39">
            <w:pPr>
              <w:pStyle w:val="BodyText"/>
              <w:jc w:val="left"/>
              <w:rPr>
                <w:rFonts w:ascii="Arial" w:hAnsi="Arial" w:cs="Arial"/>
                <w:b w:val="0"/>
                <w:bCs w:val="0"/>
                <w:sz w:val="20"/>
                <w:szCs w:val="20"/>
              </w:rPr>
            </w:pPr>
            <w:r w:rsidRPr="00E855B4">
              <w:rPr>
                <w:rFonts w:ascii="Arial" w:hAnsi="Arial" w:cs="Arial"/>
                <w:b w:val="0"/>
                <w:bCs w:val="0"/>
                <w:sz w:val="20"/>
                <w:szCs w:val="20"/>
              </w:rPr>
              <w:t>1</w:t>
            </w:r>
            <w:r w:rsidRPr="00E855B4">
              <w:rPr>
                <w:rFonts w:ascii="Arial" w:hAnsi="Arial" w:cs="Arial"/>
                <w:b w:val="0"/>
                <w:bCs w:val="0"/>
                <w:sz w:val="20"/>
                <w:szCs w:val="20"/>
                <w:vertAlign w:val="superscript"/>
              </w:rPr>
              <w:t>st</w:t>
            </w:r>
            <w:r w:rsidRPr="00E855B4">
              <w:rPr>
                <w:rFonts w:ascii="Arial" w:hAnsi="Arial" w:cs="Arial"/>
                <w:b w:val="0"/>
                <w:bCs w:val="0"/>
                <w:sz w:val="20"/>
                <w:szCs w:val="20"/>
              </w:rPr>
              <w:t xml:space="preserve"> Jan, 2021 to</w:t>
            </w:r>
          </w:p>
          <w:p w:rsidR="00313D74" w:rsidRPr="00E855B4" w:rsidRDefault="00313D74" w:rsidP="00404A39">
            <w:pPr>
              <w:pStyle w:val="BodyText"/>
              <w:jc w:val="left"/>
              <w:rPr>
                <w:rFonts w:ascii="Arial" w:hAnsi="Arial" w:cs="Arial"/>
                <w:b w:val="0"/>
                <w:bCs w:val="0"/>
                <w:sz w:val="20"/>
                <w:szCs w:val="20"/>
              </w:rPr>
            </w:pPr>
            <w:r w:rsidRPr="00E855B4">
              <w:rPr>
                <w:rFonts w:ascii="Arial" w:hAnsi="Arial" w:cs="Arial"/>
                <w:b w:val="0"/>
                <w:bCs w:val="0"/>
                <w:sz w:val="20"/>
                <w:szCs w:val="20"/>
              </w:rPr>
              <w:t>31</w:t>
            </w:r>
            <w:r w:rsidRPr="00E855B4">
              <w:rPr>
                <w:rFonts w:ascii="Arial" w:hAnsi="Arial" w:cs="Arial"/>
                <w:b w:val="0"/>
                <w:bCs w:val="0"/>
                <w:sz w:val="20"/>
                <w:szCs w:val="20"/>
                <w:vertAlign w:val="superscript"/>
              </w:rPr>
              <w:t>st</w:t>
            </w:r>
            <w:r w:rsidRPr="00E855B4">
              <w:rPr>
                <w:rFonts w:ascii="Arial" w:hAnsi="Arial" w:cs="Arial"/>
                <w:b w:val="0"/>
                <w:bCs w:val="0"/>
                <w:sz w:val="20"/>
                <w:szCs w:val="20"/>
              </w:rPr>
              <w:t xml:space="preserve">  Dec, 2021</w:t>
            </w:r>
          </w:p>
        </w:tc>
        <w:tc>
          <w:tcPr>
            <w:tcW w:w="566" w:type="pct"/>
          </w:tcPr>
          <w:p w:rsidR="00313D74" w:rsidRPr="00E855B4" w:rsidRDefault="00313D74"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4</w:t>
            </w:r>
          </w:p>
        </w:tc>
        <w:tc>
          <w:tcPr>
            <w:tcW w:w="609" w:type="pct"/>
          </w:tcPr>
          <w:p w:rsidR="00313D74" w:rsidRPr="00E855B4" w:rsidRDefault="00313D74"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543</w:t>
            </w:r>
          </w:p>
        </w:tc>
        <w:tc>
          <w:tcPr>
            <w:tcW w:w="605" w:type="pct"/>
          </w:tcPr>
          <w:p w:rsidR="00313D74" w:rsidRPr="00E855B4" w:rsidRDefault="00313D74"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560</w:t>
            </w:r>
          </w:p>
        </w:tc>
        <w:tc>
          <w:tcPr>
            <w:tcW w:w="824" w:type="pct"/>
          </w:tcPr>
          <w:p w:rsidR="00313D74" w:rsidRPr="00E855B4" w:rsidRDefault="00313D74"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909</w:t>
            </w:r>
          </w:p>
        </w:tc>
      </w:tr>
    </w:tbl>
    <w:p w:rsidR="00911267" w:rsidRPr="00E855B4" w:rsidRDefault="00911267" w:rsidP="00911267">
      <w:pPr>
        <w:rPr>
          <w:rFonts w:ascii="Arial" w:hAnsi="Arial" w:cs="Arial"/>
          <w:b/>
          <w:bCs/>
          <w:sz w:val="20"/>
          <w:szCs w:val="20"/>
        </w:rPr>
      </w:pPr>
    </w:p>
    <w:p w:rsidR="00911267" w:rsidRPr="00E855B4" w:rsidRDefault="00911267" w:rsidP="00911267">
      <w:pPr>
        <w:pStyle w:val="BodyText"/>
        <w:ind w:right="-270"/>
        <w:rPr>
          <w:rFonts w:ascii="Arial" w:hAnsi="Arial" w:cs="Arial"/>
          <w:bCs w:val="0"/>
          <w:sz w:val="20"/>
          <w:szCs w:val="20"/>
        </w:rPr>
      </w:pPr>
      <w:r w:rsidRPr="00E855B4">
        <w:rPr>
          <w:rFonts w:ascii="Arial" w:hAnsi="Arial" w:cs="Arial"/>
          <w:bCs w:val="0"/>
          <w:sz w:val="20"/>
          <w:szCs w:val="20"/>
        </w:rPr>
        <w:t>11.4 World Soil Health Day celebration</w:t>
      </w:r>
    </w:p>
    <w:p w:rsidR="00356F7E" w:rsidRPr="00E855B4" w:rsidRDefault="00356F7E" w:rsidP="00911267">
      <w:pPr>
        <w:pStyle w:val="BodyText"/>
        <w:ind w:right="-270"/>
        <w:rPr>
          <w:rFonts w:ascii="Arial" w:hAnsi="Arial" w:cs="Arial"/>
          <w:bCs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1350"/>
        <w:gridCol w:w="850"/>
        <w:gridCol w:w="1472"/>
        <w:gridCol w:w="3386"/>
        <w:gridCol w:w="1279"/>
        <w:gridCol w:w="1095"/>
      </w:tblGrid>
      <w:tr w:rsidR="00911267" w:rsidRPr="00E855B4" w:rsidTr="00982A62">
        <w:trPr>
          <w:jc w:val="center"/>
        </w:trPr>
        <w:tc>
          <w:tcPr>
            <w:tcW w:w="253"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Sl. No.</w:t>
            </w:r>
          </w:p>
        </w:tc>
        <w:tc>
          <w:tcPr>
            <w:tcW w:w="624"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Farmers participated (No.)</w:t>
            </w:r>
          </w:p>
        </w:tc>
        <w:tc>
          <w:tcPr>
            <w:tcW w:w="417"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Soil health cards issued (No.)</w:t>
            </w:r>
          </w:p>
        </w:tc>
        <w:tc>
          <w:tcPr>
            <w:tcW w:w="729"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VIPs (MP/ Minister/MLA attended (No.)</w:t>
            </w:r>
          </w:p>
        </w:tc>
        <w:tc>
          <w:tcPr>
            <w:tcW w:w="1891"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Other Public Representatives participated</w:t>
            </w:r>
          </w:p>
        </w:tc>
        <w:tc>
          <w:tcPr>
            <w:tcW w:w="589" w:type="pct"/>
          </w:tcPr>
          <w:p w:rsidR="00911267" w:rsidRPr="00E855B4" w:rsidRDefault="00911267" w:rsidP="00FF690C">
            <w:pPr>
              <w:pStyle w:val="BodyText"/>
              <w:ind w:right="-71"/>
              <w:jc w:val="center"/>
              <w:rPr>
                <w:rFonts w:ascii="Arial" w:hAnsi="Arial" w:cs="Arial"/>
                <w:bCs w:val="0"/>
                <w:sz w:val="20"/>
                <w:szCs w:val="20"/>
              </w:rPr>
            </w:pPr>
            <w:r w:rsidRPr="00E855B4">
              <w:rPr>
                <w:rFonts w:ascii="Arial" w:hAnsi="Arial" w:cs="Arial"/>
                <w:bCs w:val="0"/>
                <w:sz w:val="20"/>
                <w:szCs w:val="20"/>
              </w:rPr>
              <w:t>Officials participated (No.)</w:t>
            </w:r>
          </w:p>
        </w:tc>
        <w:tc>
          <w:tcPr>
            <w:tcW w:w="496" w:type="pct"/>
          </w:tcPr>
          <w:p w:rsidR="00911267" w:rsidRPr="00E855B4" w:rsidRDefault="00911267" w:rsidP="00FF690C">
            <w:pPr>
              <w:pStyle w:val="BodyText"/>
              <w:jc w:val="center"/>
              <w:rPr>
                <w:rFonts w:ascii="Arial" w:hAnsi="Arial" w:cs="Arial"/>
                <w:bCs w:val="0"/>
                <w:sz w:val="20"/>
                <w:szCs w:val="20"/>
              </w:rPr>
            </w:pPr>
            <w:r w:rsidRPr="00E855B4">
              <w:rPr>
                <w:rFonts w:ascii="Arial" w:hAnsi="Arial" w:cs="Arial"/>
                <w:bCs w:val="0"/>
                <w:sz w:val="20"/>
                <w:szCs w:val="20"/>
              </w:rPr>
              <w:t>Media coverage (No.)</w:t>
            </w:r>
          </w:p>
        </w:tc>
      </w:tr>
      <w:tr w:rsidR="00911267" w:rsidRPr="00E855B4" w:rsidTr="00982A62">
        <w:trPr>
          <w:jc w:val="center"/>
        </w:trPr>
        <w:tc>
          <w:tcPr>
            <w:tcW w:w="253" w:type="pct"/>
          </w:tcPr>
          <w:p w:rsidR="00911267" w:rsidRPr="00E855B4" w:rsidRDefault="00911267"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w:t>
            </w:r>
          </w:p>
        </w:tc>
        <w:tc>
          <w:tcPr>
            <w:tcW w:w="624" w:type="pct"/>
          </w:tcPr>
          <w:p w:rsidR="00911267" w:rsidRPr="00E855B4" w:rsidRDefault="00373FBF"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w:t>
            </w:r>
            <w:r w:rsidR="0087405D" w:rsidRPr="00E855B4">
              <w:rPr>
                <w:rFonts w:ascii="Arial" w:hAnsi="Arial" w:cs="Arial"/>
                <w:b w:val="0"/>
                <w:bCs w:val="0"/>
                <w:sz w:val="20"/>
                <w:szCs w:val="20"/>
              </w:rPr>
              <w:t>33</w:t>
            </w:r>
          </w:p>
        </w:tc>
        <w:tc>
          <w:tcPr>
            <w:tcW w:w="417" w:type="pct"/>
          </w:tcPr>
          <w:p w:rsidR="00911267" w:rsidRPr="00E855B4" w:rsidRDefault="003012BF" w:rsidP="003012BF">
            <w:pPr>
              <w:pStyle w:val="BodyText"/>
              <w:ind w:right="-270"/>
              <w:rPr>
                <w:rFonts w:ascii="Arial" w:hAnsi="Arial" w:cs="Arial"/>
                <w:b w:val="0"/>
                <w:bCs w:val="0"/>
                <w:sz w:val="20"/>
                <w:szCs w:val="20"/>
              </w:rPr>
            </w:pPr>
            <w:r w:rsidRPr="00E855B4">
              <w:rPr>
                <w:rFonts w:ascii="Arial" w:hAnsi="Arial" w:cs="Arial"/>
                <w:b w:val="0"/>
                <w:bCs w:val="0"/>
                <w:sz w:val="20"/>
                <w:szCs w:val="20"/>
              </w:rPr>
              <w:t>146</w:t>
            </w:r>
          </w:p>
        </w:tc>
        <w:tc>
          <w:tcPr>
            <w:tcW w:w="729" w:type="pct"/>
          </w:tcPr>
          <w:p w:rsidR="00911267" w:rsidRPr="00E855B4" w:rsidRDefault="0087405D" w:rsidP="00982A62">
            <w:pPr>
              <w:jc w:val="center"/>
              <w:rPr>
                <w:rFonts w:ascii="Arial" w:hAnsi="Arial" w:cs="Arial"/>
                <w:sz w:val="20"/>
                <w:szCs w:val="20"/>
              </w:rPr>
            </w:pPr>
            <w:r w:rsidRPr="00E855B4">
              <w:rPr>
                <w:rFonts w:ascii="Arial" w:hAnsi="Arial" w:cs="Arial"/>
                <w:sz w:val="20"/>
                <w:szCs w:val="20"/>
              </w:rPr>
              <w:t>7</w:t>
            </w:r>
          </w:p>
        </w:tc>
        <w:tc>
          <w:tcPr>
            <w:tcW w:w="1891" w:type="pct"/>
            <w:vAlign w:val="center"/>
          </w:tcPr>
          <w:p w:rsidR="0087405D" w:rsidRPr="00E855B4" w:rsidRDefault="0005243F" w:rsidP="00EC13DA">
            <w:pPr>
              <w:pStyle w:val="ListParagraph"/>
              <w:numPr>
                <w:ilvl w:val="0"/>
                <w:numId w:val="48"/>
              </w:numPr>
              <w:ind w:left="184" w:hanging="184"/>
              <w:rPr>
                <w:rFonts w:ascii="Arial" w:hAnsi="Arial" w:cs="Arial"/>
                <w:sz w:val="20"/>
                <w:szCs w:val="20"/>
              </w:rPr>
            </w:pPr>
            <w:r w:rsidRPr="00E855B4">
              <w:rPr>
                <w:rFonts w:ascii="Arial" w:hAnsi="Arial" w:cs="Arial"/>
                <w:sz w:val="20"/>
                <w:szCs w:val="20"/>
              </w:rPr>
              <w:t xml:space="preserve">  </w:t>
            </w:r>
            <w:r w:rsidR="0087405D" w:rsidRPr="00E855B4">
              <w:rPr>
                <w:rFonts w:ascii="Arial" w:hAnsi="Arial" w:cs="Arial"/>
                <w:sz w:val="20"/>
                <w:szCs w:val="20"/>
              </w:rPr>
              <w:t>Mrs. Kamalaxi P. Halli</w:t>
            </w:r>
          </w:p>
          <w:p w:rsidR="0087405D" w:rsidRPr="00E855B4" w:rsidRDefault="0087405D" w:rsidP="0005243F">
            <w:pPr>
              <w:rPr>
                <w:rFonts w:ascii="Arial" w:hAnsi="Arial" w:cs="Arial"/>
                <w:sz w:val="20"/>
                <w:szCs w:val="20"/>
              </w:rPr>
            </w:pPr>
            <w:r w:rsidRPr="00E855B4">
              <w:rPr>
                <w:rFonts w:ascii="Arial" w:hAnsi="Arial" w:cs="Arial"/>
                <w:sz w:val="20"/>
                <w:szCs w:val="20"/>
              </w:rPr>
              <w:t xml:space="preserve">     Vice President, </w:t>
            </w:r>
          </w:p>
          <w:p w:rsidR="0087405D" w:rsidRPr="00E855B4" w:rsidRDefault="0087405D" w:rsidP="0005243F">
            <w:pPr>
              <w:rPr>
                <w:rFonts w:ascii="Arial" w:hAnsi="Arial" w:cs="Arial"/>
                <w:sz w:val="20"/>
                <w:szCs w:val="20"/>
              </w:rPr>
            </w:pPr>
            <w:r w:rsidRPr="00E855B4">
              <w:rPr>
                <w:rFonts w:ascii="Arial" w:hAnsi="Arial" w:cs="Arial"/>
                <w:sz w:val="20"/>
                <w:szCs w:val="20"/>
              </w:rPr>
              <w:t xml:space="preserve">     Gram Panchayat, Hulkoti</w:t>
            </w:r>
          </w:p>
          <w:p w:rsidR="0087405D" w:rsidRPr="00E855B4" w:rsidRDefault="0087405D" w:rsidP="0005243F">
            <w:pPr>
              <w:rPr>
                <w:rFonts w:ascii="Arial" w:hAnsi="Arial" w:cs="Arial"/>
                <w:sz w:val="20"/>
                <w:szCs w:val="20"/>
              </w:rPr>
            </w:pPr>
            <w:r w:rsidRPr="00E855B4">
              <w:rPr>
                <w:rFonts w:ascii="Arial" w:hAnsi="Arial" w:cs="Arial"/>
                <w:sz w:val="20"/>
                <w:szCs w:val="20"/>
              </w:rPr>
              <w:t>2) Mrs. Shridevi Kori</w:t>
            </w:r>
          </w:p>
          <w:p w:rsidR="0087405D" w:rsidRPr="00E855B4" w:rsidRDefault="0087405D" w:rsidP="0005243F">
            <w:pPr>
              <w:rPr>
                <w:rFonts w:ascii="Arial" w:hAnsi="Arial" w:cs="Arial"/>
                <w:sz w:val="20"/>
                <w:szCs w:val="20"/>
              </w:rPr>
            </w:pPr>
            <w:r w:rsidRPr="00E855B4">
              <w:rPr>
                <w:rFonts w:ascii="Arial" w:hAnsi="Arial" w:cs="Arial"/>
                <w:sz w:val="20"/>
                <w:szCs w:val="20"/>
              </w:rPr>
              <w:t xml:space="preserve">    Ex-president,</w:t>
            </w:r>
          </w:p>
          <w:p w:rsidR="0087405D" w:rsidRPr="00E855B4" w:rsidRDefault="0087405D" w:rsidP="0005243F">
            <w:pPr>
              <w:rPr>
                <w:rFonts w:ascii="Arial" w:hAnsi="Arial" w:cs="Arial"/>
                <w:sz w:val="20"/>
                <w:szCs w:val="20"/>
              </w:rPr>
            </w:pPr>
            <w:r w:rsidRPr="00E855B4">
              <w:rPr>
                <w:rFonts w:ascii="Arial" w:hAnsi="Arial" w:cs="Arial"/>
                <w:sz w:val="20"/>
                <w:szCs w:val="20"/>
              </w:rPr>
              <w:t xml:space="preserve">    Gram Panchayat, Hulkoti</w:t>
            </w:r>
          </w:p>
          <w:p w:rsidR="00911267" w:rsidRPr="00E855B4" w:rsidRDefault="00911267" w:rsidP="00373FBF">
            <w:pPr>
              <w:rPr>
                <w:rFonts w:ascii="Arial" w:hAnsi="Arial" w:cs="Arial"/>
                <w:sz w:val="20"/>
                <w:szCs w:val="20"/>
              </w:rPr>
            </w:pPr>
          </w:p>
        </w:tc>
        <w:tc>
          <w:tcPr>
            <w:tcW w:w="589" w:type="pct"/>
          </w:tcPr>
          <w:p w:rsidR="00911267" w:rsidRPr="00E855B4" w:rsidRDefault="00FA32B1" w:rsidP="00FF690C">
            <w:pPr>
              <w:pStyle w:val="BodyText"/>
              <w:ind w:right="-270"/>
              <w:jc w:val="center"/>
              <w:rPr>
                <w:rFonts w:ascii="Arial" w:hAnsi="Arial" w:cs="Arial"/>
                <w:b w:val="0"/>
                <w:bCs w:val="0"/>
                <w:sz w:val="20"/>
                <w:szCs w:val="20"/>
              </w:rPr>
            </w:pPr>
            <w:r w:rsidRPr="00E855B4">
              <w:rPr>
                <w:rFonts w:ascii="Arial" w:hAnsi="Arial" w:cs="Arial"/>
                <w:b w:val="0"/>
                <w:bCs w:val="0"/>
                <w:sz w:val="20"/>
                <w:szCs w:val="20"/>
              </w:rPr>
              <w:t>11</w:t>
            </w:r>
          </w:p>
        </w:tc>
        <w:tc>
          <w:tcPr>
            <w:tcW w:w="496" w:type="pct"/>
          </w:tcPr>
          <w:p w:rsidR="00911267" w:rsidRPr="00E855B4" w:rsidRDefault="00911267" w:rsidP="00FF690C">
            <w:pPr>
              <w:pStyle w:val="BodyText"/>
              <w:jc w:val="center"/>
              <w:rPr>
                <w:rFonts w:ascii="Arial" w:hAnsi="Arial" w:cs="Arial"/>
                <w:b w:val="0"/>
                <w:bCs w:val="0"/>
                <w:sz w:val="20"/>
                <w:szCs w:val="20"/>
              </w:rPr>
            </w:pPr>
            <w:r w:rsidRPr="00E855B4">
              <w:rPr>
                <w:rFonts w:ascii="Arial" w:hAnsi="Arial" w:cs="Arial"/>
                <w:b w:val="0"/>
                <w:bCs w:val="0"/>
                <w:sz w:val="20"/>
                <w:szCs w:val="20"/>
              </w:rPr>
              <w:t>3</w:t>
            </w:r>
          </w:p>
        </w:tc>
      </w:tr>
    </w:tbl>
    <w:p w:rsidR="00911267" w:rsidRPr="00E855B4" w:rsidRDefault="00911267" w:rsidP="00911267">
      <w:pPr>
        <w:rPr>
          <w:rFonts w:ascii="Arial" w:hAnsi="Arial" w:cs="Arial"/>
          <w:b/>
          <w:bCs/>
          <w:sz w:val="20"/>
          <w:szCs w:val="20"/>
        </w:rPr>
      </w:pPr>
    </w:p>
    <w:p w:rsidR="005D6B18" w:rsidRPr="00E855B4" w:rsidRDefault="005D6B18" w:rsidP="00296513">
      <w:pPr>
        <w:rPr>
          <w:rFonts w:ascii="Arial" w:hAnsi="Arial" w:cs="Arial"/>
          <w:b/>
          <w:bCs/>
          <w:sz w:val="20"/>
          <w:szCs w:val="20"/>
        </w:rPr>
      </w:pPr>
    </w:p>
    <w:p w:rsidR="005D6B18" w:rsidRPr="00E855B4" w:rsidRDefault="005D6B18" w:rsidP="00296513">
      <w:pPr>
        <w:rPr>
          <w:rFonts w:ascii="Arial" w:hAnsi="Arial" w:cs="Arial"/>
          <w:b/>
          <w:bCs/>
          <w:sz w:val="20"/>
          <w:szCs w:val="20"/>
        </w:rPr>
      </w:pPr>
    </w:p>
    <w:p w:rsidR="005D6B18" w:rsidRPr="00E855B4" w:rsidRDefault="005D6B18" w:rsidP="00296513">
      <w:pPr>
        <w:rPr>
          <w:rFonts w:ascii="Arial" w:hAnsi="Arial" w:cs="Arial"/>
          <w:b/>
          <w:bCs/>
          <w:sz w:val="20"/>
          <w:szCs w:val="20"/>
        </w:rPr>
      </w:pPr>
    </w:p>
    <w:p w:rsidR="00836B2E" w:rsidRPr="00E855B4" w:rsidRDefault="00836B2E" w:rsidP="00296513">
      <w:pPr>
        <w:rPr>
          <w:rFonts w:ascii="Arial" w:hAnsi="Arial" w:cs="Arial"/>
          <w:b/>
          <w:bCs/>
          <w:sz w:val="20"/>
          <w:szCs w:val="20"/>
        </w:rPr>
      </w:pPr>
    </w:p>
    <w:p w:rsidR="00836B2E" w:rsidRPr="00E855B4" w:rsidRDefault="00836B2E" w:rsidP="00296513">
      <w:pPr>
        <w:rPr>
          <w:rFonts w:ascii="Arial" w:hAnsi="Arial" w:cs="Arial"/>
          <w:b/>
          <w:bCs/>
          <w:sz w:val="20"/>
          <w:szCs w:val="20"/>
        </w:rPr>
      </w:pPr>
    </w:p>
    <w:p w:rsidR="00D82594" w:rsidRPr="00E855B4" w:rsidRDefault="00D82594" w:rsidP="00296513">
      <w:pPr>
        <w:rPr>
          <w:rFonts w:ascii="Arial" w:hAnsi="Arial" w:cs="Arial"/>
          <w:b/>
          <w:bCs/>
          <w:sz w:val="20"/>
          <w:szCs w:val="20"/>
        </w:rPr>
      </w:pPr>
    </w:p>
    <w:p w:rsidR="00836B2E" w:rsidRPr="00E855B4" w:rsidRDefault="00836B2E" w:rsidP="00296513">
      <w:pPr>
        <w:rPr>
          <w:rFonts w:ascii="Arial" w:hAnsi="Arial" w:cs="Arial"/>
          <w:b/>
          <w:bCs/>
          <w:sz w:val="20"/>
          <w:szCs w:val="20"/>
        </w:rPr>
      </w:pPr>
    </w:p>
    <w:p w:rsidR="00836B2E" w:rsidRPr="00E855B4" w:rsidRDefault="00836B2E" w:rsidP="00296513">
      <w:pPr>
        <w:rPr>
          <w:rFonts w:ascii="Arial" w:hAnsi="Arial" w:cs="Arial"/>
          <w:b/>
          <w:bCs/>
          <w:sz w:val="20"/>
          <w:szCs w:val="20"/>
        </w:rPr>
      </w:pPr>
    </w:p>
    <w:p w:rsidR="00836B2E" w:rsidRPr="00E855B4" w:rsidRDefault="00836B2E" w:rsidP="00296513">
      <w:pPr>
        <w:rPr>
          <w:rFonts w:ascii="Arial" w:hAnsi="Arial" w:cs="Arial"/>
          <w:b/>
          <w:bCs/>
          <w:sz w:val="20"/>
          <w:szCs w:val="20"/>
        </w:rPr>
      </w:pPr>
    </w:p>
    <w:p w:rsidR="00836B2E" w:rsidRPr="00E855B4" w:rsidRDefault="00836B2E" w:rsidP="00296513">
      <w:pPr>
        <w:rPr>
          <w:rFonts w:ascii="Arial" w:hAnsi="Arial" w:cs="Arial"/>
          <w:b/>
          <w:bCs/>
          <w:sz w:val="20"/>
          <w:szCs w:val="20"/>
        </w:rPr>
      </w:pPr>
    </w:p>
    <w:p w:rsidR="00867CD4" w:rsidRPr="00E855B4" w:rsidRDefault="00867CD4" w:rsidP="00296513">
      <w:pPr>
        <w:rPr>
          <w:rFonts w:ascii="Arial" w:hAnsi="Arial" w:cs="Arial"/>
          <w:b/>
          <w:bCs/>
          <w:sz w:val="20"/>
          <w:szCs w:val="20"/>
        </w:rPr>
      </w:pPr>
    </w:p>
    <w:p w:rsidR="00867CD4" w:rsidRPr="00E855B4" w:rsidRDefault="00867CD4" w:rsidP="00296513">
      <w:pPr>
        <w:rPr>
          <w:rFonts w:ascii="Arial" w:hAnsi="Arial" w:cs="Arial"/>
          <w:b/>
          <w:bCs/>
          <w:sz w:val="20"/>
          <w:szCs w:val="20"/>
        </w:rPr>
      </w:pPr>
    </w:p>
    <w:p w:rsidR="00867CD4" w:rsidRPr="00E855B4" w:rsidRDefault="00867CD4" w:rsidP="00296513">
      <w:pPr>
        <w:rPr>
          <w:rFonts w:ascii="Arial" w:hAnsi="Arial" w:cs="Arial"/>
          <w:b/>
          <w:bCs/>
          <w:sz w:val="20"/>
          <w:szCs w:val="20"/>
        </w:rPr>
      </w:pPr>
    </w:p>
    <w:p w:rsidR="00867CD4" w:rsidRPr="00E855B4" w:rsidRDefault="00867CD4" w:rsidP="00296513">
      <w:pPr>
        <w:rPr>
          <w:rFonts w:ascii="Arial" w:hAnsi="Arial" w:cs="Arial"/>
          <w:b/>
          <w:bCs/>
          <w:sz w:val="20"/>
          <w:szCs w:val="20"/>
        </w:rPr>
      </w:pPr>
    </w:p>
    <w:p w:rsidR="00836B2E" w:rsidRPr="00E855B4" w:rsidRDefault="00836B2E" w:rsidP="00296513">
      <w:pPr>
        <w:rPr>
          <w:rFonts w:ascii="Arial" w:hAnsi="Arial" w:cs="Arial"/>
          <w:b/>
          <w:bCs/>
          <w:sz w:val="20"/>
          <w:szCs w:val="20"/>
        </w:rPr>
      </w:pPr>
    </w:p>
    <w:p w:rsidR="007451FF" w:rsidRPr="00E855B4" w:rsidRDefault="007451FF" w:rsidP="009543ED">
      <w:pPr>
        <w:jc w:val="center"/>
        <w:rPr>
          <w:rFonts w:ascii="Arial" w:hAnsi="Arial" w:cs="Arial"/>
          <w:b/>
          <w:u w:val="single"/>
        </w:rPr>
      </w:pPr>
    </w:p>
    <w:p w:rsidR="00982A62" w:rsidRPr="00E855B4" w:rsidRDefault="00982A62" w:rsidP="009543ED">
      <w:pPr>
        <w:jc w:val="center"/>
        <w:rPr>
          <w:rFonts w:ascii="Arial" w:hAnsi="Arial" w:cs="Arial"/>
          <w:b/>
          <w:u w:val="single"/>
        </w:rPr>
      </w:pPr>
    </w:p>
    <w:p w:rsidR="00356F7E" w:rsidRPr="00E855B4" w:rsidRDefault="00356F7E" w:rsidP="009543ED">
      <w:pPr>
        <w:jc w:val="center"/>
        <w:rPr>
          <w:rFonts w:ascii="Arial" w:hAnsi="Arial" w:cs="Arial"/>
          <w:b/>
          <w:u w:val="single"/>
        </w:rPr>
      </w:pPr>
    </w:p>
    <w:p w:rsidR="003012BF" w:rsidRPr="00E855B4" w:rsidRDefault="003012BF" w:rsidP="009543ED">
      <w:pPr>
        <w:jc w:val="center"/>
        <w:rPr>
          <w:rFonts w:ascii="Arial" w:hAnsi="Arial" w:cs="Arial"/>
          <w:b/>
          <w:u w:val="single"/>
        </w:rPr>
      </w:pPr>
    </w:p>
    <w:p w:rsidR="009543ED" w:rsidRPr="00E855B4" w:rsidRDefault="009543ED" w:rsidP="009543ED">
      <w:pPr>
        <w:jc w:val="center"/>
        <w:rPr>
          <w:rFonts w:ascii="Arial" w:hAnsi="Arial" w:cs="Arial"/>
          <w:b/>
          <w:u w:val="single"/>
        </w:rPr>
      </w:pPr>
      <w:proofErr w:type="gramStart"/>
      <w:r w:rsidRPr="00E855B4">
        <w:rPr>
          <w:rFonts w:ascii="Arial" w:hAnsi="Arial" w:cs="Arial"/>
          <w:b/>
          <w:u w:val="single"/>
        </w:rPr>
        <w:lastRenderedPageBreak/>
        <w:t>PART X</w:t>
      </w:r>
      <w:r w:rsidR="007451FF" w:rsidRPr="00E855B4">
        <w:rPr>
          <w:rFonts w:ascii="Arial" w:hAnsi="Arial" w:cs="Arial"/>
          <w:b/>
          <w:u w:val="single"/>
        </w:rPr>
        <w:t>I</w:t>
      </w:r>
      <w:r w:rsidRPr="00E855B4">
        <w:rPr>
          <w:rFonts w:ascii="Arial" w:hAnsi="Arial" w:cs="Arial"/>
          <w:b/>
          <w:u w:val="single"/>
        </w:rPr>
        <w:t>I.</w:t>
      </w:r>
      <w:proofErr w:type="gramEnd"/>
      <w:r w:rsidRPr="00E855B4">
        <w:rPr>
          <w:rFonts w:ascii="Arial" w:hAnsi="Arial" w:cs="Arial"/>
          <w:b/>
          <w:u w:val="single"/>
        </w:rPr>
        <w:t xml:space="preserve"> IMPACT</w:t>
      </w:r>
    </w:p>
    <w:p w:rsidR="009543ED" w:rsidRPr="00E855B4" w:rsidRDefault="009543ED" w:rsidP="009543ED">
      <w:pPr>
        <w:rPr>
          <w:rFonts w:ascii="Arial" w:hAnsi="Arial" w:cs="Arial"/>
          <w:sz w:val="20"/>
          <w:szCs w:val="20"/>
        </w:rPr>
      </w:pPr>
    </w:p>
    <w:p w:rsidR="00183B4F" w:rsidRPr="00E855B4" w:rsidRDefault="00183B4F" w:rsidP="00183B4F">
      <w:pPr>
        <w:rPr>
          <w:rFonts w:ascii="Arial" w:hAnsi="Arial" w:cs="Arial"/>
          <w:b/>
          <w:sz w:val="20"/>
          <w:szCs w:val="20"/>
        </w:rPr>
      </w:pPr>
      <w:r w:rsidRPr="00E855B4">
        <w:rPr>
          <w:rFonts w:ascii="Arial" w:hAnsi="Arial" w:cs="Arial"/>
          <w:b/>
          <w:sz w:val="20"/>
          <w:szCs w:val="20"/>
        </w:rPr>
        <w:t>12</w:t>
      </w:r>
      <w:proofErr w:type="gramStart"/>
      <w:r w:rsidRPr="00E855B4">
        <w:rPr>
          <w:rFonts w:ascii="Arial" w:hAnsi="Arial" w:cs="Arial"/>
          <w:b/>
          <w:sz w:val="20"/>
          <w:szCs w:val="20"/>
        </w:rPr>
        <w:t>.A</w:t>
      </w:r>
      <w:proofErr w:type="gramEnd"/>
      <w:r w:rsidRPr="00E855B4">
        <w:rPr>
          <w:rFonts w:ascii="Arial" w:hAnsi="Arial" w:cs="Arial"/>
          <w:b/>
          <w:sz w:val="20"/>
          <w:szCs w:val="20"/>
        </w:rPr>
        <w:t>. Impact of KVK activities (Not restricted for reporting period)</w:t>
      </w:r>
    </w:p>
    <w:p w:rsidR="00183B4F" w:rsidRPr="00E855B4" w:rsidRDefault="00183B4F" w:rsidP="00183B4F">
      <w:pPr>
        <w:rPr>
          <w:rFonts w:ascii="Arial" w:hAnsi="Arial" w:cs="Arial"/>
          <w:b/>
          <w:sz w:val="20"/>
          <w:szCs w:val="20"/>
        </w:rPr>
      </w:pPr>
    </w:p>
    <w:tbl>
      <w:tblPr>
        <w:tblW w:w="9585"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1560"/>
        <w:gridCol w:w="1530"/>
        <w:gridCol w:w="1807"/>
        <w:gridCol w:w="1990"/>
      </w:tblGrid>
      <w:tr w:rsidR="00CF3BA0" w:rsidRPr="00E855B4" w:rsidTr="00CF3BA0">
        <w:trPr>
          <w:cantSplit/>
          <w:tblHeader/>
          <w:jc w:val="center"/>
        </w:trPr>
        <w:tc>
          <w:tcPr>
            <w:tcW w:w="2698" w:type="dxa"/>
            <w:vMerge w:val="restart"/>
            <w:vAlign w:val="center"/>
          </w:tcPr>
          <w:p w:rsidR="00CF3BA0" w:rsidRPr="00E855B4" w:rsidRDefault="00CF3BA0" w:rsidP="001B704C">
            <w:pPr>
              <w:jc w:val="center"/>
              <w:rPr>
                <w:rFonts w:ascii="Arial" w:hAnsi="Arial" w:cs="Arial"/>
                <w:b/>
                <w:bCs/>
                <w:sz w:val="22"/>
                <w:szCs w:val="22"/>
              </w:rPr>
            </w:pPr>
            <w:r w:rsidRPr="00E855B4">
              <w:rPr>
                <w:rFonts w:ascii="Arial" w:hAnsi="Arial" w:cs="Arial"/>
                <w:b/>
                <w:bCs/>
                <w:sz w:val="22"/>
                <w:szCs w:val="22"/>
              </w:rPr>
              <w:t>Name of specific technology/skill transferred</w:t>
            </w:r>
          </w:p>
        </w:tc>
        <w:tc>
          <w:tcPr>
            <w:tcW w:w="1560" w:type="dxa"/>
            <w:vMerge w:val="restart"/>
            <w:vAlign w:val="center"/>
          </w:tcPr>
          <w:p w:rsidR="00CF3BA0" w:rsidRPr="00E855B4" w:rsidRDefault="00CF3BA0" w:rsidP="001B704C">
            <w:pPr>
              <w:jc w:val="center"/>
              <w:rPr>
                <w:rFonts w:ascii="Arial" w:hAnsi="Arial" w:cs="Arial"/>
                <w:b/>
                <w:bCs/>
                <w:sz w:val="22"/>
                <w:szCs w:val="22"/>
              </w:rPr>
            </w:pPr>
            <w:r w:rsidRPr="00E855B4">
              <w:rPr>
                <w:rFonts w:ascii="Arial" w:hAnsi="Arial" w:cs="Arial"/>
                <w:b/>
                <w:bCs/>
                <w:sz w:val="22"/>
                <w:szCs w:val="22"/>
              </w:rPr>
              <w:t>No. of participants</w:t>
            </w:r>
          </w:p>
        </w:tc>
        <w:tc>
          <w:tcPr>
            <w:tcW w:w="1530" w:type="dxa"/>
            <w:vMerge w:val="restart"/>
            <w:vAlign w:val="center"/>
          </w:tcPr>
          <w:p w:rsidR="00CF3BA0" w:rsidRPr="00E855B4" w:rsidRDefault="00CF3BA0" w:rsidP="001B704C">
            <w:pPr>
              <w:jc w:val="center"/>
              <w:rPr>
                <w:rFonts w:ascii="Arial" w:hAnsi="Arial" w:cs="Arial"/>
                <w:b/>
                <w:bCs/>
                <w:sz w:val="22"/>
                <w:szCs w:val="22"/>
              </w:rPr>
            </w:pPr>
            <w:r w:rsidRPr="00E855B4">
              <w:rPr>
                <w:rFonts w:ascii="Arial" w:hAnsi="Arial" w:cs="Arial"/>
                <w:b/>
                <w:bCs/>
                <w:sz w:val="22"/>
                <w:szCs w:val="22"/>
              </w:rPr>
              <w:t>% of adoption</w:t>
            </w:r>
          </w:p>
        </w:tc>
        <w:tc>
          <w:tcPr>
            <w:tcW w:w="3797" w:type="dxa"/>
            <w:gridSpan w:val="2"/>
            <w:vAlign w:val="center"/>
          </w:tcPr>
          <w:p w:rsidR="00CF3BA0" w:rsidRPr="00E855B4" w:rsidRDefault="00CF3BA0" w:rsidP="001B704C">
            <w:pPr>
              <w:jc w:val="center"/>
              <w:rPr>
                <w:rFonts w:ascii="Arial" w:hAnsi="Arial" w:cs="Arial"/>
                <w:b/>
                <w:bCs/>
                <w:sz w:val="22"/>
                <w:szCs w:val="22"/>
              </w:rPr>
            </w:pPr>
            <w:r w:rsidRPr="00E855B4">
              <w:rPr>
                <w:rFonts w:ascii="Arial" w:hAnsi="Arial" w:cs="Arial"/>
                <w:b/>
                <w:bCs/>
                <w:sz w:val="22"/>
                <w:szCs w:val="22"/>
              </w:rPr>
              <w:t>Change in income (Rs.)</w:t>
            </w:r>
          </w:p>
        </w:tc>
      </w:tr>
      <w:tr w:rsidR="00CF3BA0" w:rsidRPr="00E855B4" w:rsidTr="00CF3BA0">
        <w:trPr>
          <w:cantSplit/>
          <w:tblHeader/>
          <w:jc w:val="center"/>
        </w:trPr>
        <w:tc>
          <w:tcPr>
            <w:tcW w:w="2698" w:type="dxa"/>
            <w:vMerge/>
            <w:vAlign w:val="center"/>
          </w:tcPr>
          <w:p w:rsidR="00CF3BA0" w:rsidRPr="00E855B4" w:rsidRDefault="00CF3BA0" w:rsidP="001B704C">
            <w:pPr>
              <w:jc w:val="center"/>
              <w:rPr>
                <w:rFonts w:ascii="Arial" w:hAnsi="Arial" w:cs="Arial"/>
                <w:b/>
                <w:bCs/>
                <w:sz w:val="22"/>
                <w:szCs w:val="22"/>
              </w:rPr>
            </w:pPr>
          </w:p>
        </w:tc>
        <w:tc>
          <w:tcPr>
            <w:tcW w:w="1560" w:type="dxa"/>
            <w:vMerge/>
            <w:vAlign w:val="center"/>
          </w:tcPr>
          <w:p w:rsidR="00CF3BA0" w:rsidRPr="00E855B4" w:rsidRDefault="00CF3BA0" w:rsidP="001B704C">
            <w:pPr>
              <w:jc w:val="center"/>
              <w:rPr>
                <w:rFonts w:ascii="Arial" w:hAnsi="Arial" w:cs="Arial"/>
                <w:b/>
                <w:bCs/>
                <w:sz w:val="22"/>
                <w:szCs w:val="22"/>
              </w:rPr>
            </w:pPr>
          </w:p>
        </w:tc>
        <w:tc>
          <w:tcPr>
            <w:tcW w:w="1530" w:type="dxa"/>
            <w:vMerge/>
            <w:vAlign w:val="center"/>
          </w:tcPr>
          <w:p w:rsidR="00CF3BA0" w:rsidRPr="00E855B4" w:rsidRDefault="00CF3BA0" w:rsidP="001B704C">
            <w:pPr>
              <w:jc w:val="center"/>
              <w:rPr>
                <w:rFonts w:ascii="Arial" w:hAnsi="Arial" w:cs="Arial"/>
                <w:b/>
                <w:bCs/>
                <w:sz w:val="22"/>
                <w:szCs w:val="22"/>
              </w:rPr>
            </w:pPr>
          </w:p>
        </w:tc>
        <w:tc>
          <w:tcPr>
            <w:tcW w:w="1807" w:type="dxa"/>
            <w:vAlign w:val="center"/>
          </w:tcPr>
          <w:p w:rsidR="00CF3BA0" w:rsidRPr="00E855B4" w:rsidRDefault="00CF3BA0" w:rsidP="001B704C">
            <w:pPr>
              <w:jc w:val="center"/>
              <w:rPr>
                <w:rFonts w:ascii="Arial" w:hAnsi="Arial" w:cs="Arial"/>
                <w:b/>
                <w:bCs/>
                <w:sz w:val="22"/>
                <w:szCs w:val="22"/>
              </w:rPr>
            </w:pPr>
            <w:r w:rsidRPr="00E855B4">
              <w:rPr>
                <w:rFonts w:ascii="Arial" w:hAnsi="Arial" w:cs="Arial"/>
                <w:b/>
                <w:bCs/>
                <w:sz w:val="22"/>
                <w:szCs w:val="22"/>
              </w:rPr>
              <w:t>Before  (Rs./Unit)</w:t>
            </w:r>
          </w:p>
        </w:tc>
        <w:tc>
          <w:tcPr>
            <w:tcW w:w="1990" w:type="dxa"/>
            <w:vAlign w:val="center"/>
          </w:tcPr>
          <w:p w:rsidR="00CF3BA0" w:rsidRPr="00E855B4" w:rsidRDefault="00CF3BA0" w:rsidP="001B704C">
            <w:pPr>
              <w:jc w:val="center"/>
              <w:rPr>
                <w:rFonts w:ascii="Arial" w:hAnsi="Arial" w:cs="Arial"/>
                <w:b/>
                <w:bCs/>
                <w:sz w:val="22"/>
                <w:szCs w:val="22"/>
              </w:rPr>
            </w:pPr>
            <w:r w:rsidRPr="00E855B4">
              <w:rPr>
                <w:rFonts w:ascii="Arial" w:hAnsi="Arial" w:cs="Arial"/>
                <w:b/>
                <w:bCs/>
                <w:sz w:val="22"/>
                <w:szCs w:val="22"/>
              </w:rPr>
              <w:t>After (Rs./Unit)</w:t>
            </w:r>
          </w:p>
        </w:tc>
      </w:tr>
      <w:tr w:rsidR="00CF3BA0" w:rsidRPr="00E855B4" w:rsidTr="00CF3BA0">
        <w:trPr>
          <w:jc w:val="center"/>
        </w:trPr>
        <w:tc>
          <w:tcPr>
            <w:tcW w:w="2698" w:type="dxa"/>
          </w:tcPr>
          <w:p w:rsidR="00CF3BA0" w:rsidRPr="00E855B4" w:rsidRDefault="00CF3BA0" w:rsidP="001B704C">
            <w:pPr>
              <w:rPr>
                <w:rFonts w:ascii="Arial" w:hAnsi="Arial" w:cs="Arial"/>
                <w:sz w:val="22"/>
                <w:szCs w:val="22"/>
              </w:rPr>
            </w:pPr>
            <w:r w:rsidRPr="00E855B4">
              <w:rPr>
                <w:rFonts w:ascii="Arial" w:hAnsi="Arial" w:cs="Arial"/>
                <w:sz w:val="22"/>
                <w:szCs w:val="22"/>
              </w:rPr>
              <w:t>Nipping in Bengalgram</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150</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50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Rs.20,000/ha</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Rs.26,000/ha</w:t>
            </w:r>
          </w:p>
        </w:tc>
      </w:tr>
      <w:tr w:rsidR="00CF3BA0" w:rsidRPr="00E855B4" w:rsidTr="00CF3BA0">
        <w:trPr>
          <w:jc w:val="center"/>
        </w:trPr>
        <w:tc>
          <w:tcPr>
            <w:tcW w:w="2698" w:type="dxa"/>
          </w:tcPr>
          <w:p w:rsidR="00CF3BA0" w:rsidRPr="00E855B4" w:rsidRDefault="00CF3BA0" w:rsidP="001B704C">
            <w:pPr>
              <w:rPr>
                <w:rFonts w:ascii="Arial" w:hAnsi="Arial" w:cs="Arial"/>
                <w:sz w:val="22"/>
                <w:szCs w:val="22"/>
              </w:rPr>
            </w:pPr>
            <w:r w:rsidRPr="00E855B4">
              <w:rPr>
                <w:rFonts w:ascii="Arial" w:hAnsi="Arial" w:cs="Arial"/>
                <w:sz w:val="22"/>
                <w:szCs w:val="22"/>
              </w:rPr>
              <w:t>Feeding of Silage Fodder to CB Cows</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50</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50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Rs.30,000/</w:t>
            </w:r>
          </w:p>
          <w:p w:rsidR="00CF3BA0" w:rsidRPr="00E855B4" w:rsidRDefault="00CF3BA0" w:rsidP="001B704C">
            <w:pPr>
              <w:jc w:val="center"/>
              <w:rPr>
                <w:rFonts w:ascii="Arial" w:hAnsi="Arial" w:cs="Arial"/>
                <w:sz w:val="22"/>
                <w:szCs w:val="22"/>
              </w:rPr>
            </w:pPr>
            <w:r w:rsidRPr="00E855B4">
              <w:rPr>
                <w:rFonts w:ascii="Arial" w:hAnsi="Arial" w:cs="Arial"/>
                <w:sz w:val="22"/>
                <w:szCs w:val="22"/>
              </w:rPr>
              <w:t>lactation/cow</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Rs.40,000/</w:t>
            </w:r>
          </w:p>
          <w:p w:rsidR="00CF3BA0" w:rsidRPr="00E855B4" w:rsidRDefault="00CF3BA0" w:rsidP="001B704C">
            <w:pPr>
              <w:jc w:val="center"/>
              <w:rPr>
                <w:rFonts w:ascii="Arial" w:hAnsi="Arial" w:cs="Arial"/>
                <w:sz w:val="22"/>
                <w:szCs w:val="22"/>
              </w:rPr>
            </w:pPr>
            <w:r w:rsidRPr="00E855B4">
              <w:rPr>
                <w:rFonts w:ascii="Arial" w:hAnsi="Arial" w:cs="Arial"/>
                <w:sz w:val="22"/>
                <w:szCs w:val="22"/>
              </w:rPr>
              <w:t>lactation/cow</w:t>
            </w:r>
          </w:p>
        </w:tc>
      </w:tr>
      <w:tr w:rsidR="00CF3BA0" w:rsidRPr="00E855B4" w:rsidTr="00CF3BA0">
        <w:trPr>
          <w:jc w:val="center"/>
        </w:trPr>
        <w:tc>
          <w:tcPr>
            <w:tcW w:w="2698" w:type="dxa"/>
          </w:tcPr>
          <w:p w:rsidR="00CF3BA0" w:rsidRPr="00E855B4" w:rsidRDefault="00CF3BA0" w:rsidP="001B704C">
            <w:pPr>
              <w:rPr>
                <w:rFonts w:ascii="Arial" w:hAnsi="Arial" w:cs="Arial"/>
                <w:sz w:val="22"/>
                <w:szCs w:val="22"/>
              </w:rPr>
            </w:pPr>
            <w:r w:rsidRPr="00E855B4">
              <w:rPr>
                <w:rFonts w:ascii="Arial" w:hAnsi="Arial" w:cs="Arial"/>
                <w:sz w:val="22"/>
                <w:szCs w:val="22"/>
              </w:rPr>
              <w:t>Mango special (micronutrient mixture) application</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75</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60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Rs.80,000/ha</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Rs.1,00,000/ha</w:t>
            </w:r>
          </w:p>
        </w:tc>
      </w:tr>
      <w:tr w:rsidR="00CF3BA0" w:rsidRPr="00E855B4" w:rsidTr="00CF3BA0">
        <w:trPr>
          <w:jc w:val="center"/>
        </w:trPr>
        <w:tc>
          <w:tcPr>
            <w:tcW w:w="2698" w:type="dxa"/>
          </w:tcPr>
          <w:p w:rsidR="00CF3BA0" w:rsidRPr="00E855B4" w:rsidRDefault="00CF3BA0" w:rsidP="001B704C">
            <w:pPr>
              <w:rPr>
                <w:rFonts w:ascii="Arial" w:hAnsi="Arial" w:cs="Arial"/>
                <w:sz w:val="22"/>
                <w:szCs w:val="22"/>
              </w:rPr>
            </w:pPr>
            <w:r w:rsidRPr="00E855B4">
              <w:rPr>
                <w:rFonts w:ascii="Arial" w:hAnsi="Arial" w:cs="Arial"/>
                <w:sz w:val="22"/>
                <w:szCs w:val="22"/>
              </w:rPr>
              <w:t>Introduction of Arka Prasanna improved variety in Ridegourd crop</w:t>
            </w:r>
          </w:p>
          <w:p w:rsidR="00CF3BA0" w:rsidRPr="00E855B4" w:rsidRDefault="00CF3BA0" w:rsidP="001B704C">
            <w:pPr>
              <w:rPr>
                <w:rFonts w:ascii="Arial" w:hAnsi="Arial" w:cs="Arial"/>
                <w:sz w:val="22"/>
                <w:szCs w:val="22"/>
              </w:rPr>
            </w:pP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25</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50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Rs.80,000/-ha</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Rs.1,10,000/-ha</w:t>
            </w:r>
          </w:p>
        </w:tc>
      </w:tr>
      <w:tr w:rsidR="00CF3BA0" w:rsidRPr="00E855B4" w:rsidTr="00CF3BA0">
        <w:trPr>
          <w:jc w:val="center"/>
        </w:trPr>
        <w:tc>
          <w:tcPr>
            <w:tcW w:w="2698" w:type="dxa"/>
            <w:vAlign w:val="center"/>
          </w:tcPr>
          <w:p w:rsidR="00CF3BA0" w:rsidRPr="00E855B4" w:rsidRDefault="00CF3BA0" w:rsidP="001B704C">
            <w:pPr>
              <w:rPr>
                <w:rFonts w:ascii="Arial" w:hAnsi="Arial" w:cs="Arial"/>
                <w:sz w:val="22"/>
                <w:szCs w:val="22"/>
              </w:rPr>
            </w:pPr>
            <w:r w:rsidRPr="00E855B4">
              <w:rPr>
                <w:rFonts w:ascii="Arial" w:hAnsi="Arial" w:cs="Arial"/>
                <w:sz w:val="22"/>
                <w:szCs w:val="22"/>
              </w:rPr>
              <w:t>Azolla as animal feed</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75</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50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Rs.35,000/cow /lactation</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Rs.40,000/cow / lactation</w:t>
            </w:r>
          </w:p>
        </w:tc>
      </w:tr>
      <w:tr w:rsidR="00CF3BA0" w:rsidRPr="00E855B4" w:rsidTr="00CF3BA0">
        <w:trPr>
          <w:jc w:val="center"/>
        </w:trPr>
        <w:tc>
          <w:tcPr>
            <w:tcW w:w="2698" w:type="dxa"/>
            <w:vAlign w:val="center"/>
          </w:tcPr>
          <w:p w:rsidR="00CF3BA0" w:rsidRPr="00E855B4" w:rsidRDefault="00CF3BA0" w:rsidP="001B704C">
            <w:pPr>
              <w:rPr>
                <w:rFonts w:ascii="Arial" w:hAnsi="Arial" w:cs="Arial"/>
                <w:sz w:val="22"/>
                <w:szCs w:val="22"/>
              </w:rPr>
            </w:pPr>
            <w:r w:rsidRPr="00E855B4">
              <w:rPr>
                <w:rFonts w:ascii="Arial" w:hAnsi="Arial" w:cs="Arial"/>
                <w:sz w:val="22"/>
                <w:szCs w:val="22"/>
              </w:rPr>
              <w:t>INM in Groundnut</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100</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40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Rs.25,000/ha</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Rs.35,000/ha</w:t>
            </w:r>
          </w:p>
        </w:tc>
      </w:tr>
      <w:tr w:rsidR="00CF3BA0" w:rsidRPr="00E855B4" w:rsidTr="00CF3BA0">
        <w:trPr>
          <w:jc w:val="center"/>
        </w:trPr>
        <w:tc>
          <w:tcPr>
            <w:tcW w:w="2698" w:type="dxa"/>
          </w:tcPr>
          <w:p w:rsidR="00CF3BA0" w:rsidRPr="00E855B4" w:rsidRDefault="00CF3BA0" w:rsidP="001B704C">
            <w:pPr>
              <w:jc w:val="both"/>
              <w:rPr>
                <w:rFonts w:ascii="Arial" w:hAnsi="Arial" w:cs="Arial"/>
                <w:sz w:val="22"/>
                <w:szCs w:val="22"/>
              </w:rPr>
            </w:pPr>
            <w:r w:rsidRPr="00E855B4">
              <w:rPr>
                <w:rFonts w:ascii="Arial" w:hAnsi="Arial" w:cs="Arial"/>
                <w:sz w:val="22"/>
                <w:szCs w:val="22"/>
              </w:rPr>
              <w:t>Use of ISF-764 variety of Safflower along with ICM Practices</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154</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80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Rs.25,000/- ha</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Rs.35,000/- ha</w:t>
            </w:r>
          </w:p>
        </w:tc>
      </w:tr>
      <w:tr w:rsidR="00CF3BA0" w:rsidRPr="00E855B4" w:rsidTr="00CF3BA0">
        <w:trPr>
          <w:trHeight w:val="161"/>
          <w:jc w:val="center"/>
        </w:trPr>
        <w:tc>
          <w:tcPr>
            <w:tcW w:w="2698" w:type="dxa"/>
            <w:vAlign w:val="center"/>
          </w:tcPr>
          <w:p w:rsidR="00CF3BA0" w:rsidRPr="00E855B4" w:rsidRDefault="00CF3BA0" w:rsidP="001B704C">
            <w:pPr>
              <w:jc w:val="both"/>
              <w:rPr>
                <w:rFonts w:ascii="Arial" w:hAnsi="Arial" w:cs="Arial"/>
                <w:sz w:val="22"/>
                <w:szCs w:val="22"/>
              </w:rPr>
            </w:pPr>
            <w:r w:rsidRPr="00E855B4">
              <w:rPr>
                <w:rFonts w:ascii="Arial" w:hAnsi="Arial" w:cs="Arial"/>
                <w:sz w:val="22"/>
                <w:szCs w:val="22"/>
              </w:rPr>
              <w:t>Capsule borer management in Safflower crop</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45</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60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Rs.15,000/- ha</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Rs.25,000/- ha</w:t>
            </w:r>
          </w:p>
        </w:tc>
      </w:tr>
      <w:tr w:rsidR="00CF3BA0" w:rsidRPr="00E855B4" w:rsidTr="00CF3BA0">
        <w:trPr>
          <w:jc w:val="center"/>
        </w:trPr>
        <w:tc>
          <w:tcPr>
            <w:tcW w:w="2698" w:type="dxa"/>
            <w:vAlign w:val="center"/>
          </w:tcPr>
          <w:p w:rsidR="00CF3BA0" w:rsidRPr="00E855B4" w:rsidRDefault="00CF3BA0" w:rsidP="001B704C">
            <w:pPr>
              <w:jc w:val="both"/>
              <w:rPr>
                <w:rFonts w:ascii="Arial" w:hAnsi="Arial" w:cs="Arial"/>
                <w:sz w:val="22"/>
                <w:szCs w:val="22"/>
              </w:rPr>
            </w:pPr>
            <w:r w:rsidRPr="00E855B4">
              <w:rPr>
                <w:rFonts w:ascii="Arial" w:hAnsi="Arial" w:cs="Arial"/>
                <w:sz w:val="22"/>
                <w:szCs w:val="22"/>
              </w:rPr>
              <w:t>Use of Arka Vegetable special for micronutrient management in vegetables</w:t>
            </w:r>
          </w:p>
        </w:tc>
        <w:tc>
          <w:tcPr>
            <w:tcW w:w="156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30</w:t>
            </w:r>
          </w:p>
        </w:tc>
        <w:tc>
          <w:tcPr>
            <w:tcW w:w="153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50</w:t>
            </w:r>
          </w:p>
        </w:tc>
        <w:tc>
          <w:tcPr>
            <w:tcW w:w="1807"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Rs.64,000/- ha</w:t>
            </w:r>
          </w:p>
        </w:tc>
        <w:tc>
          <w:tcPr>
            <w:tcW w:w="1990" w:type="dxa"/>
            <w:vAlign w:val="center"/>
          </w:tcPr>
          <w:p w:rsidR="00CF3BA0" w:rsidRPr="00E855B4" w:rsidRDefault="00CF3BA0" w:rsidP="001B704C">
            <w:pPr>
              <w:jc w:val="center"/>
              <w:rPr>
                <w:rFonts w:ascii="Arial" w:hAnsi="Arial" w:cs="Arial"/>
                <w:sz w:val="22"/>
                <w:szCs w:val="22"/>
              </w:rPr>
            </w:pPr>
            <w:r w:rsidRPr="00E855B4">
              <w:rPr>
                <w:rFonts w:ascii="Arial" w:hAnsi="Arial" w:cs="Arial"/>
                <w:sz w:val="22"/>
                <w:szCs w:val="22"/>
              </w:rPr>
              <w:t>Rs.75,000/- ha</w:t>
            </w:r>
          </w:p>
        </w:tc>
      </w:tr>
    </w:tbl>
    <w:p w:rsidR="00183B4F" w:rsidRPr="00E855B4" w:rsidRDefault="00183B4F" w:rsidP="00183B4F">
      <w:pPr>
        <w:spacing w:line="360" w:lineRule="auto"/>
        <w:jc w:val="both"/>
        <w:rPr>
          <w:rFonts w:ascii="Arial" w:hAnsi="Arial" w:cs="Arial"/>
          <w:sz w:val="20"/>
          <w:szCs w:val="20"/>
        </w:rPr>
      </w:pPr>
    </w:p>
    <w:p w:rsidR="009543ED" w:rsidRPr="00E855B4" w:rsidRDefault="009543ED" w:rsidP="009543ED">
      <w:pPr>
        <w:jc w:val="both"/>
        <w:rPr>
          <w:rFonts w:ascii="Arial" w:hAnsi="Arial" w:cs="Arial"/>
          <w:b/>
          <w:sz w:val="20"/>
          <w:szCs w:val="20"/>
        </w:rPr>
      </w:pPr>
    </w:p>
    <w:p w:rsidR="009543ED" w:rsidRPr="00E855B4" w:rsidRDefault="009543ED" w:rsidP="009543ED">
      <w:pPr>
        <w:jc w:val="both"/>
        <w:rPr>
          <w:rFonts w:ascii="Arial" w:hAnsi="Arial" w:cs="Arial"/>
          <w:b/>
          <w:sz w:val="20"/>
          <w:szCs w:val="20"/>
        </w:rPr>
      </w:pPr>
      <w:r w:rsidRPr="00E855B4">
        <w:rPr>
          <w:rFonts w:ascii="Arial" w:hAnsi="Arial" w:cs="Arial"/>
          <w:b/>
          <w:sz w:val="20"/>
          <w:szCs w:val="20"/>
        </w:rPr>
        <w:t>1</w:t>
      </w:r>
      <w:r w:rsidR="00526D99" w:rsidRPr="00E855B4">
        <w:rPr>
          <w:rFonts w:ascii="Arial" w:hAnsi="Arial" w:cs="Arial"/>
          <w:b/>
          <w:sz w:val="20"/>
          <w:szCs w:val="20"/>
        </w:rPr>
        <w:t>2</w:t>
      </w:r>
      <w:proofErr w:type="gramStart"/>
      <w:r w:rsidRPr="00E855B4">
        <w:rPr>
          <w:rFonts w:ascii="Arial" w:hAnsi="Arial" w:cs="Arial"/>
          <w:b/>
          <w:sz w:val="20"/>
          <w:szCs w:val="20"/>
        </w:rPr>
        <w:t>.B</w:t>
      </w:r>
      <w:proofErr w:type="gramEnd"/>
      <w:r w:rsidRPr="00E855B4">
        <w:rPr>
          <w:rFonts w:ascii="Arial" w:hAnsi="Arial" w:cs="Arial"/>
          <w:b/>
          <w:sz w:val="20"/>
          <w:szCs w:val="20"/>
        </w:rPr>
        <w:t xml:space="preserve">. </w:t>
      </w:r>
      <w:r w:rsidRPr="00E855B4">
        <w:rPr>
          <w:rFonts w:ascii="Arial" w:hAnsi="Arial" w:cs="Arial"/>
          <w:b/>
          <w:sz w:val="20"/>
          <w:szCs w:val="20"/>
        </w:rPr>
        <w:tab/>
        <w:t xml:space="preserve">Cases of large scale adoption </w:t>
      </w:r>
    </w:p>
    <w:p w:rsidR="009543ED" w:rsidRPr="00E855B4" w:rsidRDefault="009543ED" w:rsidP="009543ED">
      <w:pPr>
        <w:jc w:val="both"/>
        <w:rPr>
          <w:rFonts w:ascii="Arial" w:hAnsi="Arial" w:cs="Arial"/>
          <w:b/>
          <w:sz w:val="20"/>
          <w:szCs w:val="20"/>
        </w:rPr>
      </w:pPr>
      <w:r w:rsidRPr="00E855B4">
        <w:rPr>
          <w:rFonts w:ascii="Arial" w:hAnsi="Arial" w:cs="Arial"/>
          <w:b/>
          <w:sz w:val="20"/>
          <w:szCs w:val="20"/>
        </w:rPr>
        <w:t xml:space="preserve">           (Please furnish detailed information for each case with suitable photographs)</w:t>
      </w:r>
    </w:p>
    <w:p w:rsidR="003C1AB8" w:rsidRPr="00E855B4" w:rsidRDefault="003C1AB8" w:rsidP="009543ED">
      <w:pPr>
        <w:jc w:val="both"/>
        <w:rPr>
          <w:rFonts w:ascii="Arial" w:hAnsi="Arial" w:cs="Arial"/>
          <w:b/>
          <w:sz w:val="20"/>
          <w:szCs w:val="20"/>
        </w:rPr>
      </w:pPr>
    </w:p>
    <w:p w:rsidR="006F69D8" w:rsidRPr="00E855B4" w:rsidRDefault="006F69D8" w:rsidP="00EC13DA">
      <w:pPr>
        <w:pStyle w:val="ListParagraph"/>
        <w:numPr>
          <w:ilvl w:val="0"/>
          <w:numId w:val="50"/>
        </w:numPr>
        <w:rPr>
          <w:rFonts w:ascii="Arial" w:hAnsi="Arial" w:cs="Arial"/>
          <w:sz w:val="20"/>
          <w:szCs w:val="20"/>
        </w:rPr>
      </w:pPr>
      <w:r w:rsidRPr="00E855B4">
        <w:rPr>
          <w:rFonts w:ascii="Arial" w:hAnsi="Arial" w:cs="Arial"/>
          <w:b/>
          <w:sz w:val="20"/>
          <w:szCs w:val="20"/>
        </w:rPr>
        <w:t>Adoption of management practices for Tea-Mosquito in Cashew crop</w:t>
      </w:r>
      <w:r w:rsidRPr="00E855B4">
        <w:rPr>
          <w:rFonts w:ascii="Arial" w:hAnsi="Arial" w:cs="Arial"/>
          <w:sz w:val="20"/>
          <w:szCs w:val="20"/>
        </w:rPr>
        <w:t>:</w:t>
      </w:r>
    </w:p>
    <w:p w:rsidR="006F69D8" w:rsidRPr="00E855B4" w:rsidRDefault="006F69D8" w:rsidP="006F69D8">
      <w:pPr>
        <w:pStyle w:val="ListParagraph"/>
        <w:ind w:left="1080"/>
        <w:rPr>
          <w:rFonts w:ascii="Arial" w:hAnsi="Arial" w:cs="Arial"/>
          <w:sz w:val="20"/>
          <w:szCs w:val="20"/>
        </w:rPr>
      </w:pPr>
    </w:p>
    <w:p w:rsidR="006F69D8" w:rsidRPr="00E855B4" w:rsidRDefault="006F69D8" w:rsidP="006F69D8">
      <w:pPr>
        <w:spacing w:line="360" w:lineRule="auto"/>
        <w:ind w:firstLine="720"/>
        <w:jc w:val="both"/>
        <w:rPr>
          <w:rFonts w:ascii="Arial" w:hAnsi="Arial" w:cs="Arial"/>
          <w:sz w:val="20"/>
          <w:szCs w:val="20"/>
        </w:rPr>
      </w:pPr>
      <w:r w:rsidRPr="00E855B4">
        <w:rPr>
          <w:rFonts w:ascii="Arial" w:hAnsi="Arial" w:cs="Arial"/>
          <w:sz w:val="20"/>
          <w:szCs w:val="20"/>
        </w:rPr>
        <w:t>KVK has been promoting Cashew in Gadag district since 6-7 years. About 400 hectares of area has been brought under Cashew cultivation. Cashew Growers have been facing incidence of Tea-Mosquito bug that has affected the productivity of nuts. The bug damages new shoots</w:t>
      </w:r>
      <w:proofErr w:type="gramStart"/>
      <w:r w:rsidRPr="00E855B4">
        <w:rPr>
          <w:rFonts w:ascii="Arial" w:hAnsi="Arial" w:cs="Arial"/>
          <w:sz w:val="20"/>
          <w:szCs w:val="20"/>
        </w:rPr>
        <w:t>,leaves</w:t>
      </w:r>
      <w:proofErr w:type="gramEnd"/>
      <w:r w:rsidRPr="00E855B4">
        <w:rPr>
          <w:rFonts w:ascii="Arial" w:hAnsi="Arial" w:cs="Arial"/>
          <w:sz w:val="20"/>
          <w:szCs w:val="20"/>
        </w:rPr>
        <w:t xml:space="preserve">, flowers and nuts affecting the yield and quantity of nuts. KVK has been advising Cashew Growers on management of Tea-Mosquito bug through training programmes, farm advisory services, WhatsApp groups and literatures. KVK recommended spray of lambda cylothrin @ 1ml per litre along with hexaconazole @ 1ml per litre. The recommendation has been widely adopted by the Cashew Growers in the district. </w:t>
      </w:r>
    </w:p>
    <w:p w:rsidR="006F69D8" w:rsidRPr="00E855B4" w:rsidRDefault="006F69D8" w:rsidP="006F69D8">
      <w:pPr>
        <w:spacing w:line="360" w:lineRule="auto"/>
        <w:ind w:firstLine="720"/>
        <w:jc w:val="both"/>
        <w:rPr>
          <w:rFonts w:ascii="Arial" w:hAnsi="Arial" w:cs="Arial"/>
          <w:sz w:val="20"/>
          <w:szCs w:val="20"/>
        </w:rPr>
      </w:pPr>
    </w:p>
    <w:p w:rsidR="006F69D8" w:rsidRPr="00E855B4" w:rsidRDefault="006F69D8" w:rsidP="006F69D8">
      <w:pPr>
        <w:spacing w:line="360" w:lineRule="auto"/>
        <w:ind w:firstLine="720"/>
        <w:jc w:val="both"/>
        <w:rPr>
          <w:rFonts w:ascii="Arial" w:hAnsi="Arial" w:cs="Arial"/>
          <w:sz w:val="20"/>
          <w:szCs w:val="20"/>
        </w:rPr>
      </w:pPr>
    </w:p>
    <w:p w:rsidR="006F69D8" w:rsidRPr="00E855B4" w:rsidRDefault="006F69D8" w:rsidP="00EC13DA">
      <w:pPr>
        <w:pStyle w:val="ListParagraph"/>
        <w:numPr>
          <w:ilvl w:val="0"/>
          <w:numId w:val="50"/>
        </w:numPr>
        <w:rPr>
          <w:rFonts w:ascii="Arial" w:hAnsi="Arial" w:cs="Arial"/>
          <w:sz w:val="20"/>
          <w:szCs w:val="20"/>
        </w:rPr>
      </w:pPr>
      <w:r w:rsidRPr="00E855B4">
        <w:rPr>
          <w:rFonts w:ascii="Arial" w:hAnsi="Arial" w:cs="Arial"/>
          <w:b/>
          <w:sz w:val="20"/>
          <w:szCs w:val="20"/>
        </w:rPr>
        <w:t>Large scale adoption of JAKI-9218 variety of Bengalgram crop</w:t>
      </w:r>
      <w:r w:rsidRPr="00E855B4">
        <w:rPr>
          <w:rFonts w:ascii="Arial" w:hAnsi="Arial" w:cs="Arial"/>
          <w:sz w:val="20"/>
          <w:szCs w:val="20"/>
        </w:rPr>
        <w:t>:</w:t>
      </w:r>
    </w:p>
    <w:p w:rsidR="006F69D8" w:rsidRPr="00E855B4" w:rsidRDefault="006F69D8" w:rsidP="006F69D8">
      <w:pPr>
        <w:pStyle w:val="ListParagraph"/>
        <w:ind w:left="1080"/>
        <w:rPr>
          <w:rFonts w:ascii="Arial" w:hAnsi="Arial" w:cs="Arial"/>
          <w:sz w:val="20"/>
          <w:szCs w:val="20"/>
        </w:rPr>
      </w:pPr>
    </w:p>
    <w:p w:rsidR="006F69D8" w:rsidRPr="00E855B4" w:rsidRDefault="006F69D8" w:rsidP="006F69D8">
      <w:pPr>
        <w:spacing w:line="360" w:lineRule="auto"/>
        <w:ind w:firstLine="720"/>
        <w:jc w:val="both"/>
        <w:rPr>
          <w:rFonts w:ascii="Arial" w:hAnsi="Arial" w:cs="Arial"/>
          <w:sz w:val="20"/>
          <w:szCs w:val="20"/>
        </w:rPr>
      </w:pPr>
      <w:r w:rsidRPr="00E855B4">
        <w:rPr>
          <w:rFonts w:ascii="Arial" w:hAnsi="Arial" w:cs="Arial"/>
          <w:sz w:val="20"/>
          <w:szCs w:val="20"/>
        </w:rPr>
        <w:t xml:space="preserve">Bengalgram is the important Pulse crop of Gadag district, mainly cultivated under rainfed situation. It is being grown in an area of 80,000 ha. The productivity of the crop was very less due to decreasing yield potential of Annigeri-1 and JG-11 varieties cultivated by the farmers. From 2014-15 onwards, KVK started promoting JAKI-9218, a high yielding variety. Integrated Crop Management practices were also demonstrated </w:t>
      </w:r>
      <w:r w:rsidRPr="00E855B4">
        <w:rPr>
          <w:rFonts w:ascii="Arial" w:hAnsi="Arial" w:cs="Arial"/>
          <w:sz w:val="20"/>
          <w:szCs w:val="20"/>
        </w:rPr>
        <w:lastRenderedPageBreak/>
        <w:t>along with JAKI-9218 variety. From 2014-15 to 2020-21, KVK organised Front Line Demonstrations in 300 hectares of area covering 690 farmers and farm women. The demonstrations were organised under KVK’s FLD programme as well as Cluster Front Line Demonstration under NFSM programme. The demonstrations have been very successful as there was 20-25 percent increase in yield.</w:t>
      </w:r>
    </w:p>
    <w:p w:rsidR="006F69D8" w:rsidRPr="00E855B4" w:rsidRDefault="00764DBE" w:rsidP="006F69D8">
      <w:pPr>
        <w:ind w:firstLine="720"/>
        <w:jc w:val="both"/>
        <w:rPr>
          <w:rFonts w:ascii="Arial" w:hAnsi="Arial" w:cs="Arial"/>
          <w:sz w:val="20"/>
          <w:szCs w:val="20"/>
        </w:rPr>
      </w:pPr>
      <w:r>
        <w:rPr>
          <w:rFonts w:ascii="Arial" w:hAnsi="Arial" w:cs="Arial"/>
          <w:noProof/>
          <w:sz w:val="20"/>
          <w:szCs w:val="20"/>
        </w:rPr>
        <w:drawing>
          <wp:anchor distT="0" distB="0" distL="114300" distR="114300" simplePos="0" relativeHeight="251774976" behindDoc="1" locked="0" layoutInCell="1" allowOverlap="1">
            <wp:simplePos x="0" y="0"/>
            <wp:positionH relativeFrom="column">
              <wp:posOffset>-1905</wp:posOffset>
            </wp:positionH>
            <wp:positionV relativeFrom="paragraph">
              <wp:posOffset>-600075</wp:posOffset>
            </wp:positionV>
            <wp:extent cx="2251710" cy="1684020"/>
            <wp:effectExtent l="19050" t="19050" r="15240" b="11430"/>
            <wp:wrapTight wrapText="bothSides">
              <wp:wrapPolygon edited="0">
                <wp:start x="-183" y="-244"/>
                <wp:lineTo x="-183" y="21747"/>
                <wp:lineTo x="21746" y="21747"/>
                <wp:lineTo x="21746" y="-244"/>
                <wp:lineTo x="-183" y="-244"/>
              </wp:wrapPolygon>
            </wp:wrapTight>
            <wp:docPr id="2" name="Picture 2" descr="D:\Annual Reports\Annual Report 2021\JPEG Photos\Large Scale Adoption\Bengalgram\DSC0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nual Reports\Annual Report 2021\JPEG Photos\Large Scale Adoption\Bengalgram\DSC05594.JPG"/>
                    <pic:cNvPicPr>
                      <a:picLocks noChangeAspect="1" noChangeArrowheads="1"/>
                    </pic:cNvPicPr>
                  </pic:nvPicPr>
                  <pic:blipFill>
                    <a:blip r:embed="rId26" cstate="print"/>
                    <a:srcRect/>
                    <a:stretch>
                      <a:fillRect/>
                    </a:stretch>
                  </pic:blipFill>
                  <pic:spPr bwMode="auto">
                    <a:xfrm>
                      <a:off x="0" y="0"/>
                      <a:ext cx="2251710" cy="1684020"/>
                    </a:xfrm>
                    <a:prstGeom prst="rect">
                      <a:avLst/>
                    </a:prstGeom>
                    <a:noFill/>
                    <a:ln w="9525">
                      <a:solidFill>
                        <a:schemeClr val="accent1"/>
                      </a:solidFill>
                      <a:miter lim="800000"/>
                      <a:headEnd/>
                      <a:tailEnd/>
                    </a:ln>
                  </pic:spPr>
                </pic:pic>
              </a:graphicData>
            </a:graphic>
          </wp:anchor>
        </w:drawing>
      </w:r>
    </w:p>
    <w:p w:rsidR="006F69D8" w:rsidRPr="00E855B4" w:rsidRDefault="00764DBE" w:rsidP="006F69D8">
      <w:pPr>
        <w:spacing w:line="360" w:lineRule="auto"/>
        <w:ind w:firstLine="720"/>
        <w:jc w:val="both"/>
        <w:rPr>
          <w:rFonts w:ascii="Arial" w:hAnsi="Arial" w:cs="Arial"/>
          <w:sz w:val="20"/>
          <w:szCs w:val="20"/>
        </w:rPr>
      </w:pPr>
      <w:r>
        <w:rPr>
          <w:rFonts w:ascii="Arial" w:hAnsi="Arial" w:cs="Arial"/>
          <w:noProof/>
          <w:sz w:val="20"/>
          <w:szCs w:val="20"/>
        </w:rPr>
        <w:drawing>
          <wp:anchor distT="0" distB="0" distL="114300" distR="114300" simplePos="0" relativeHeight="251773952" behindDoc="1" locked="0" layoutInCell="1" allowOverlap="1">
            <wp:simplePos x="0" y="0"/>
            <wp:positionH relativeFrom="column">
              <wp:posOffset>1139825</wp:posOffset>
            </wp:positionH>
            <wp:positionV relativeFrom="paragraph">
              <wp:posOffset>202565</wp:posOffset>
            </wp:positionV>
            <wp:extent cx="2693670" cy="1661160"/>
            <wp:effectExtent l="19050" t="19050" r="11430" b="15240"/>
            <wp:wrapTight wrapText="bothSides">
              <wp:wrapPolygon edited="0">
                <wp:start x="-153" y="-248"/>
                <wp:lineTo x="-153" y="21798"/>
                <wp:lineTo x="21692" y="21798"/>
                <wp:lineTo x="21692" y="-248"/>
                <wp:lineTo x="-153" y="-248"/>
              </wp:wrapPolygon>
            </wp:wrapTight>
            <wp:docPr id="1" name="Picture 1" descr="D:\Annual Reports\Annual Report 2021\JPEG Photos\Large Scale Adoption\Bengalgram\DSC0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nual Reports\Annual Report 2021\JPEG Photos\Large Scale Adoption\Bengalgram\DSC09031.JPG"/>
                    <pic:cNvPicPr>
                      <a:picLocks noChangeAspect="1" noChangeArrowheads="1"/>
                    </pic:cNvPicPr>
                  </pic:nvPicPr>
                  <pic:blipFill>
                    <a:blip r:embed="rId27" cstate="print"/>
                    <a:srcRect t="18113"/>
                    <a:stretch>
                      <a:fillRect/>
                    </a:stretch>
                  </pic:blipFill>
                  <pic:spPr bwMode="auto">
                    <a:xfrm>
                      <a:off x="0" y="0"/>
                      <a:ext cx="2693670" cy="1661160"/>
                    </a:xfrm>
                    <a:prstGeom prst="rect">
                      <a:avLst/>
                    </a:prstGeom>
                    <a:noFill/>
                    <a:ln w="9525">
                      <a:solidFill>
                        <a:schemeClr val="accent1"/>
                      </a:solidFill>
                      <a:miter lim="800000"/>
                      <a:headEnd/>
                      <a:tailEnd/>
                    </a:ln>
                  </pic:spPr>
                </pic:pic>
              </a:graphicData>
            </a:graphic>
          </wp:anchor>
        </w:drawing>
      </w:r>
      <w:r w:rsidR="006F69D8" w:rsidRPr="00E855B4">
        <w:rPr>
          <w:rFonts w:ascii="Arial" w:hAnsi="Arial" w:cs="Arial"/>
          <w:sz w:val="20"/>
          <w:szCs w:val="20"/>
        </w:rPr>
        <w:t>Five years of demonstration programme has produced more than 2500 quintals of seed material which FLD farmers supplied to other farmers. Apart from this, KVK produced 75 quintals of JAKI-9218 variety and supplied to farmers.</w:t>
      </w:r>
      <w:r w:rsidRPr="00764DBE">
        <w:rPr>
          <w:snapToGrid w:val="0"/>
          <w:color w:val="000000"/>
          <w:w w:val="0"/>
          <w:sz w:val="0"/>
          <w:szCs w:val="0"/>
          <w:u w:color="000000"/>
          <w:bdr w:val="none" w:sz="0" w:space="0" w:color="000000"/>
          <w:shd w:val="clear" w:color="000000" w:fill="000000"/>
        </w:rPr>
        <w:t xml:space="preserve"> </w:t>
      </w:r>
    </w:p>
    <w:p w:rsidR="006F69D8" w:rsidRPr="00E855B4" w:rsidRDefault="006F69D8" w:rsidP="006F69D8">
      <w:pPr>
        <w:ind w:firstLine="720"/>
        <w:jc w:val="both"/>
        <w:rPr>
          <w:rFonts w:ascii="Arial" w:hAnsi="Arial" w:cs="Arial"/>
          <w:sz w:val="20"/>
          <w:szCs w:val="20"/>
        </w:rPr>
      </w:pPr>
    </w:p>
    <w:p w:rsidR="006F69D8" w:rsidRPr="00E855B4" w:rsidRDefault="006F69D8" w:rsidP="006F69D8">
      <w:pPr>
        <w:spacing w:line="360" w:lineRule="auto"/>
        <w:ind w:firstLine="720"/>
        <w:jc w:val="both"/>
        <w:rPr>
          <w:rFonts w:ascii="Arial" w:hAnsi="Arial" w:cs="Arial"/>
          <w:sz w:val="20"/>
          <w:szCs w:val="20"/>
        </w:rPr>
      </w:pPr>
      <w:r w:rsidRPr="00E855B4">
        <w:rPr>
          <w:rFonts w:ascii="Arial" w:hAnsi="Arial" w:cs="Arial"/>
          <w:sz w:val="20"/>
          <w:szCs w:val="20"/>
        </w:rPr>
        <w:t xml:space="preserve">There was heavy demand for the seed and KSSC took up seed production and </w:t>
      </w:r>
      <w:proofErr w:type="gramStart"/>
      <w:r w:rsidRPr="00E855B4">
        <w:rPr>
          <w:rFonts w:ascii="Arial" w:hAnsi="Arial" w:cs="Arial"/>
          <w:sz w:val="20"/>
          <w:szCs w:val="20"/>
        </w:rPr>
        <w:t>supplied  more</w:t>
      </w:r>
      <w:proofErr w:type="gramEnd"/>
      <w:r w:rsidRPr="00E855B4">
        <w:rPr>
          <w:rFonts w:ascii="Arial" w:hAnsi="Arial" w:cs="Arial"/>
          <w:sz w:val="20"/>
          <w:szCs w:val="20"/>
        </w:rPr>
        <w:t xml:space="preserve"> than 6000  quintals of seeds during last four year period. Thus, JAKI-9218 variety is spread in nearly 70 percent of total area cultivated in Gadag district.</w:t>
      </w:r>
    </w:p>
    <w:p w:rsidR="006F69D8" w:rsidRPr="00E855B4" w:rsidRDefault="006F69D8" w:rsidP="006F69D8">
      <w:pPr>
        <w:ind w:firstLine="720"/>
        <w:jc w:val="both"/>
        <w:rPr>
          <w:rFonts w:ascii="Arial" w:hAnsi="Arial" w:cs="Arial"/>
          <w:sz w:val="20"/>
          <w:szCs w:val="20"/>
        </w:rPr>
      </w:pPr>
    </w:p>
    <w:p w:rsidR="006F69D8" w:rsidRPr="00E855B4" w:rsidRDefault="006F69D8" w:rsidP="00EC13DA">
      <w:pPr>
        <w:pStyle w:val="ListParagraph"/>
        <w:numPr>
          <w:ilvl w:val="0"/>
          <w:numId w:val="50"/>
        </w:numPr>
        <w:jc w:val="both"/>
        <w:rPr>
          <w:rFonts w:ascii="Arial" w:hAnsi="Arial" w:cs="Arial"/>
          <w:b/>
          <w:sz w:val="20"/>
          <w:szCs w:val="20"/>
        </w:rPr>
      </w:pPr>
      <w:r w:rsidRPr="00E855B4">
        <w:rPr>
          <w:rFonts w:ascii="Arial" w:hAnsi="Arial" w:cs="Arial"/>
          <w:b/>
          <w:sz w:val="20"/>
          <w:szCs w:val="20"/>
        </w:rPr>
        <w:t>Large scale adoption of Maize+Redgram intercropping system:</w:t>
      </w:r>
    </w:p>
    <w:p w:rsidR="006F69D8" w:rsidRPr="00E855B4" w:rsidRDefault="006F69D8" w:rsidP="006F69D8">
      <w:pPr>
        <w:pStyle w:val="ListParagraph"/>
        <w:ind w:left="1080"/>
        <w:jc w:val="both"/>
        <w:rPr>
          <w:rFonts w:ascii="Arial" w:hAnsi="Arial" w:cs="Arial"/>
          <w:b/>
          <w:sz w:val="20"/>
          <w:szCs w:val="20"/>
        </w:rPr>
      </w:pPr>
    </w:p>
    <w:p w:rsidR="006F69D8" w:rsidRPr="00E855B4" w:rsidRDefault="00464B74" w:rsidP="006F69D8">
      <w:pPr>
        <w:spacing w:line="360" w:lineRule="auto"/>
        <w:ind w:firstLine="720"/>
        <w:jc w:val="both"/>
        <w:rPr>
          <w:rFonts w:ascii="Arial" w:hAnsi="Arial" w:cs="Arial"/>
          <w:sz w:val="20"/>
          <w:szCs w:val="20"/>
        </w:rPr>
      </w:pPr>
      <w:r>
        <w:rPr>
          <w:rFonts w:ascii="Arial" w:hAnsi="Arial" w:cs="Arial"/>
          <w:noProof/>
          <w:sz w:val="20"/>
          <w:szCs w:val="20"/>
        </w:rPr>
        <w:drawing>
          <wp:anchor distT="0" distB="0" distL="114300" distR="114300" simplePos="0" relativeHeight="251777024" behindDoc="1" locked="0" layoutInCell="1" allowOverlap="1">
            <wp:simplePos x="0" y="0"/>
            <wp:positionH relativeFrom="column">
              <wp:posOffset>-1905</wp:posOffset>
            </wp:positionH>
            <wp:positionV relativeFrom="paragraph">
              <wp:posOffset>395605</wp:posOffset>
            </wp:positionV>
            <wp:extent cx="3547110" cy="1874520"/>
            <wp:effectExtent l="19050" t="19050" r="15240" b="11430"/>
            <wp:wrapTight wrapText="bothSides">
              <wp:wrapPolygon edited="0">
                <wp:start x="-116" y="-220"/>
                <wp:lineTo x="-116" y="21732"/>
                <wp:lineTo x="21693" y="21732"/>
                <wp:lineTo x="21693" y="-220"/>
                <wp:lineTo x="-116" y="-220"/>
              </wp:wrapPolygon>
            </wp:wrapTight>
            <wp:docPr id="4" name="Picture 4" descr="D:\Annual Reports\Annual Report 2021\JPEG Photos\Large Scale Adoption\Maize+Redgram\Maize+Redgram intercropping system field-ICAR-KVK, Ga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ual Reports\Annual Report 2021\JPEG Photos\Large Scale Adoption\Maize+Redgram\Maize+Redgram intercropping system field-ICAR-KVK, Gadag..jpg"/>
                    <pic:cNvPicPr>
                      <a:picLocks noChangeAspect="1" noChangeArrowheads="1"/>
                    </pic:cNvPicPr>
                  </pic:nvPicPr>
                  <pic:blipFill>
                    <a:blip r:embed="rId28" cstate="print"/>
                    <a:srcRect/>
                    <a:stretch>
                      <a:fillRect/>
                    </a:stretch>
                  </pic:blipFill>
                  <pic:spPr bwMode="auto">
                    <a:xfrm>
                      <a:off x="0" y="0"/>
                      <a:ext cx="3547110" cy="1874520"/>
                    </a:xfrm>
                    <a:prstGeom prst="rect">
                      <a:avLst/>
                    </a:prstGeom>
                    <a:noFill/>
                    <a:ln w="9525">
                      <a:solidFill>
                        <a:schemeClr val="accent1"/>
                      </a:solidFill>
                      <a:miter lim="800000"/>
                      <a:headEnd/>
                      <a:tailEnd/>
                    </a:ln>
                  </pic:spPr>
                </pic:pic>
              </a:graphicData>
            </a:graphic>
          </wp:anchor>
        </w:drawing>
      </w:r>
      <w:r w:rsidR="006F69D8" w:rsidRPr="00E855B4">
        <w:rPr>
          <w:rFonts w:ascii="Arial" w:hAnsi="Arial" w:cs="Arial"/>
          <w:sz w:val="20"/>
          <w:szCs w:val="20"/>
        </w:rPr>
        <w:t xml:space="preserve">Maize is cultivated as a sole crop in Gadag district over an area of 25,000 hectares under rainfed situation. The crop has fetched good returns to farmers owing to good yield and less cost of cultivation. However, during the last decade the climate variability has severely affected the productivity. The crop is sown during the months of June-July. The last decade has witnessed severe climatic changes viz., delayed on-set of mansoon and long dry spells. This situation has affected the vegetative stage as well as tassel initiation stage resulting in poor productivity of crop. At present the district average productivity of Maize is 24 quintals per hectare. </w:t>
      </w:r>
    </w:p>
    <w:p w:rsidR="006F69D8" w:rsidRPr="00E855B4" w:rsidRDefault="006F69D8" w:rsidP="006F69D8">
      <w:pPr>
        <w:ind w:firstLine="720"/>
        <w:jc w:val="both"/>
        <w:rPr>
          <w:rFonts w:ascii="Arial" w:hAnsi="Arial" w:cs="Arial"/>
          <w:sz w:val="20"/>
          <w:szCs w:val="20"/>
        </w:rPr>
      </w:pPr>
    </w:p>
    <w:p w:rsidR="006F69D8" w:rsidRPr="00E855B4" w:rsidRDefault="00464B74" w:rsidP="006F69D8">
      <w:pPr>
        <w:spacing w:line="360" w:lineRule="auto"/>
        <w:ind w:firstLine="720"/>
        <w:jc w:val="both"/>
        <w:rPr>
          <w:rFonts w:ascii="Arial" w:hAnsi="Arial" w:cs="Arial"/>
          <w:sz w:val="20"/>
          <w:szCs w:val="20"/>
        </w:rPr>
      </w:pPr>
      <w:r>
        <w:rPr>
          <w:rFonts w:ascii="Arial" w:hAnsi="Arial" w:cs="Arial"/>
          <w:noProof/>
          <w:sz w:val="20"/>
          <w:szCs w:val="20"/>
        </w:rPr>
        <w:drawing>
          <wp:anchor distT="0" distB="0" distL="114300" distR="114300" simplePos="0" relativeHeight="251776000" behindDoc="1" locked="0" layoutInCell="1" allowOverlap="1">
            <wp:simplePos x="0" y="0"/>
            <wp:positionH relativeFrom="column">
              <wp:posOffset>3419475</wp:posOffset>
            </wp:positionH>
            <wp:positionV relativeFrom="paragraph">
              <wp:posOffset>78740</wp:posOffset>
            </wp:positionV>
            <wp:extent cx="2708910" cy="2033905"/>
            <wp:effectExtent l="19050" t="19050" r="15240" b="23495"/>
            <wp:wrapTight wrapText="bothSides">
              <wp:wrapPolygon edited="0">
                <wp:start x="-152" y="-202"/>
                <wp:lineTo x="-152" y="21850"/>
                <wp:lineTo x="21722" y="21850"/>
                <wp:lineTo x="21722" y="-202"/>
                <wp:lineTo x="-152" y="-202"/>
              </wp:wrapPolygon>
            </wp:wrapTight>
            <wp:docPr id="3" name="Picture 3" descr="D:\Annual Reports\Annual Report 2021\JPEG Photos\Large Scale Adoption\Maize+Redgram\DSC0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nual Reports\Annual Report 2021\JPEG Photos\Large Scale Adoption\Maize+Redgram\DSC05947.JPG"/>
                    <pic:cNvPicPr>
                      <a:picLocks noChangeAspect="1" noChangeArrowheads="1"/>
                    </pic:cNvPicPr>
                  </pic:nvPicPr>
                  <pic:blipFill>
                    <a:blip r:embed="rId29" cstate="print"/>
                    <a:srcRect/>
                    <a:stretch>
                      <a:fillRect/>
                    </a:stretch>
                  </pic:blipFill>
                  <pic:spPr bwMode="auto">
                    <a:xfrm>
                      <a:off x="0" y="0"/>
                      <a:ext cx="2708910" cy="2033905"/>
                    </a:xfrm>
                    <a:prstGeom prst="rect">
                      <a:avLst/>
                    </a:prstGeom>
                    <a:noFill/>
                    <a:ln w="9525">
                      <a:solidFill>
                        <a:schemeClr val="accent1"/>
                      </a:solidFill>
                      <a:miter lim="800000"/>
                      <a:headEnd/>
                      <a:tailEnd/>
                    </a:ln>
                  </pic:spPr>
                </pic:pic>
              </a:graphicData>
            </a:graphic>
          </wp:anchor>
        </w:drawing>
      </w:r>
      <w:r w:rsidR="006F69D8" w:rsidRPr="00E855B4">
        <w:rPr>
          <w:rFonts w:ascii="Arial" w:hAnsi="Arial" w:cs="Arial"/>
          <w:sz w:val="20"/>
          <w:szCs w:val="20"/>
        </w:rPr>
        <w:t xml:space="preserve">To minimize the risk of sole cultivation of Maize, KVK introduced TS-3R variety of Redgram, a medium duration variety (140-150 days) as an intercrop in Maize.   KVK demonstrated Maize+Redgram intercropping system in 55 hectares area in 7 villages during last 5 years. Apart from introduction of TS-3R variety, KVK demonstrated Integrated Crop Management practices.  KVK conducted training programme for farmers and Extension Functionaries on Maize+Redgram intercropping system and ICM technologies.  Maize+Redgram based </w:t>
      </w:r>
      <w:r w:rsidR="006F69D8" w:rsidRPr="00E855B4">
        <w:rPr>
          <w:rFonts w:ascii="Arial" w:hAnsi="Arial" w:cs="Arial"/>
          <w:sz w:val="20"/>
          <w:szCs w:val="20"/>
        </w:rPr>
        <w:lastRenderedPageBreak/>
        <w:t xml:space="preserve">intercropping system has created big impact in terms of increased net income of farmers compared to farmers who have cultivated Maize as a sole crop.  These demonstrations have created a huge impact in the demonstrated villages of Mahalingapur and Nabhapur in Gadag block and Kochalapur village in Ron block.  The intercrop technologies have been spread in more than 500 hectares in KVK adopted villages as well as neighbouring villages during 2018-19, 2019-20 &amp; 2020-21. </w:t>
      </w:r>
    </w:p>
    <w:p w:rsidR="006F69D8" w:rsidRPr="00E855B4" w:rsidRDefault="006F69D8" w:rsidP="006F69D8">
      <w:pPr>
        <w:jc w:val="both"/>
        <w:rPr>
          <w:rFonts w:cstheme="minorHAnsi"/>
          <w:b/>
          <w:sz w:val="26"/>
          <w:szCs w:val="26"/>
        </w:rPr>
      </w:pPr>
    </w:p>
    <w:p w:rsidR="003F6F65" w:rsidRPr="00E855B4" w:rsidRDefault="003F6F65" w:rsidP="003F6F65">
      <w:pPr>
        <w:rPr>
          <w:rFonts w:ascii="Arial" w:eastAsia="Calibri" w:hAnsi="Arial" w:cs="Arial"/>
          <w:sz w:val="20"/>
          <w:szCs w:val="20"/>
          <w:lang w:val="en-IN"/>
        </w:rPr>
      </w:pPr>
    </w:p>
    <w:p w:rsidR="00183B4F" w:rsidRPr="00E855B4" w:rsidRDefault="00183B4F" w:rsidP="00356F7E">
      <w:pPr>
        <w:rPr>
          <w:rFonts w:ascii="Arial" w:hAnsi="Arial" w:cs="Arial"/>
          <w:b/>
          <w:sz w:val="22"/>
          <w:szCs w:val="22"/>
        </w:rPr>
      </w:pPr>
      <w:r w:rsidRPr="00E855B4">
        <w:rPr>
          <w:rFonts w:cs="Arial"/>
          <w:b/>
        </w:rPr>
        <w:t>12</w:t>
      </w:r>
      <w:proofErr w:type="gramStart"/>
      <w:r w:rsidRPr="00E855B4">
        <w:rPr>
          <w:rFonts w:cs="Arial"/>
          <w:b/>
        </w:rPr>
        <w:t>.C</w:t>
      </w:r>
      <w:proofErr w:type="gramEnd"/>
      <w:r w:rsidRPr="00E855B4">
        <w:rPr>
          <w:rFonts w:cs="Arial"/>
          <w:b/>
        </w:rPr>
        <w:t>.</w:t>
      </w:r>
      <w:r w:rsidRPr="00E855B4">
        <w:rPr>
          <w:rFonts w:cs="Arial"/>
          <w:b/>
        </w:rPr>
        <w:tab/>
        <w:t xml:space="preserve"> </w:t>
      </w:r>
      <w:r w:rsidRPr="00E855B4">
        <w:rPr>
          <w:rFonts w:ascii="Arial" w:hAnsi="Arial" w:cs="Arial"/>
          <w:b/>
          <w:sz w:val="22"/>
          <w:szCs w:val="22"/>
        </w:rPr>
        <w:t>Details of impact analysis of KVK activities carried out during the reporting period</w:t>
      </w:r>
    </w:p>
    <w:p w:rsidR="00996AEE" w:rsidRPr="00E855B4" w:rsidRDefault="00996AEE" w:rsidP="00356F7E">
      <w:pPr>
        <w:rPr>
          <w:rFonts w:ascii="Arial" w:hAnsi="Arial" w:cs="Arial"/>
          <w:b/>
          <w:sz w:val="22"/>
          <w:szCs w:val="22"/>
        </w:rPr>
      </w:pPr>
    </w:p>
    <w:p w:rsidR="00996AEE" w:rsidRPr="00E855B4" w:rsidRDefault="00996AEE" w:rsidP="00356F7E">
      <w:pPr>
        <w:rPr>
          <w:rFonts w:ascii="Arial" w:hAnsi="Arial" w:cs="Arial"/>
          <w:b/>
          <w:sz w:val="22"/>
          <w:szCs w:val="22"/>
        </w:rPr>
      </w:pPr>
    </w:p>
    <w:p w:rsidR="00922666" w:rsidRPr="00E855B4" w:rsidRDefault="00FB5924" w:rsidP="00EC13DA">
      <w:pPr>
        <w:pStyle w:val="ListParagraph"/>
        <w:numPr>
          <w:ilvl w:val="0"/>
          <w:numId w:val="53"/>
        </w:numPr>
        <w:jc w:val="both"/>
        <w:rPr>
          <w:rFonts w:ascii="Arial" w:hAnsi="Arial" w:cs="Arial"/>
          <w:b/>
          <w:sz w:val="22"/>
          <w:szCs w:val="22"/>
          <w:u w:val="single"/>
        </w:rPr>
      </w:pPr>
      <w:r w:rsidRPr="00E855B4">
        <w:rPr>
          <w:rFonts w:ascii="Arial" w:hAnsi="Arial" w:cs="Arial"/>
          <w:b/>
          <w:sz w:val="22"/>
          <w:szCs w:val="22"/>
          <w:u w:val="single"/>
        </w:rPr>
        <w:t>IMPACT</w:t>
      </w:r>
      <w:r w:rsidR="00922666" w:rsidRPr="00E855B4">
        <w:rPr>
          <w:rFonts w:ascii="Arial" w:hAnsi="Arial" w:cs="Arial"/>
          <w:b/>
          <w:sz w:val="22"/>
          <w:szCs w:val="22"/>
          <w:u w:val="single"/>
        </w:rPr>
        <w:t xml:space="preserve"> ANALYSIS OF INTERVENTIONS IN FLOWER CROPS</w:t>
      </w:r>
      <w:r w:rsidR="00922666" w:rsidRPr="00E855B4">
        <w:rPr>
          <w:rFonts w:ascii="Arial" w:hAnsi="Arial" w:cs="Arial"/>
          <w:b/>
          <w:sz w:val="22"/>
          <w:szCs w:val="22"/>
        </w:rPr>
        <w:t xml:space="preserve"> :</w:t>
      </w:r>
    </w:p>
    <w:p w:rsidR="00922666" w:rsidRPr="00E855B4" w:rsidRDefault="00922666" w:rsidP="00922666">
      <w:pPr>
        <w:pStyle w:val="ListParagraph"/>
        <w:ind w:left="1080"/>
        <w:jc w:val="both"/>
        <w:rPr>
          <w:rFonts w:ascii="Arial" w:hAnsi="Arial" w:cs="Arial"/>
          <w:b/>
          <w:sz w:val="22"/>
          <w:szCs w:val="22"/>
        </w:rPr>
      </w:pPr>
    </w:p>
    <w:p w:rsidR="00922666" w:rsidRPr="00E855B4" w:rsidRDefault="00922666" w:rsidP="00922666">
      <w:pPr>
        <w:spacing w:line="360" w:lineRule="auto"/>
        <w:ind w:firstLine="720"/>
        <w:jc w:val="both"/>
        <w:rPr>
          <w:rFonts w:ascii="Arial" w:hAnsi="Arial" w:cs="Arial"/>
          <w:sz w:val="20"/>
          <w:szCs w:val="20"/>
        </w:rPr>
      </w:pPr>
      <w:r w:rsidRPr="00E855B4">
        <w:rPr>
          <w:rFonts w:ascii="Arial" w:hAnsi="Arial" w:cs="Arial"/>
          <w:sz w:val="20"/>
          <w:szCs w:val="20"/>
        </w:rPr>
        <w:t>S</w:t>
      </w:r>
      <w:r w:rsidR="00FB5924" w:rsidRPr="00E855B4">
        <w:rPr>
          <w:rFonts w:ascii="Arial" w:hAnsi="Arial" w:cs="Arial"/>
          <w:sz w:val="20"/>
          <w:szCs w:val="20"/>
        </w:rPr>
        <w:t>h</w:t>
      </w:r>
      <w:r w:rsidRPr="00E855B4">
        <w:rPr>
          <w:rFonts w:ascii="Arial" w:hAnsi="Arial" w:cs="Arial"/>
          <w:sz w:val="20"/>
          <w:szCs w:val="20"/>
        </w:rPr>
        <w:t xml:space="preserve">ingatarayanakeri in Kappatagudda hill terrain is one of the </w:t>
      </w:r>
      <w:proofErr w:type="gramStart"/>
      <w:r w:rsidRPr="00E855B4">
        <w:rPr>
          <w:rFonts w:ascii="Arial" w:hAnsi="Arial" w:cs="Arial"/>
          <w:sz w:val="20"/>
          <w:szCs w:val="20"/>
        </w:rPr>
        <w:t>village</w:t>
      </w:r>
      <w:proofErr w:type="gramEnd"/>
      <w:r w:rsidRPr="00E855B4">
        <w:rPr>
          <w:rFonts w:ascii="Arial" w:hAnsi="Arial" w:cs="Arial"/>
          <w:sz w:val="20"/>
          <w:szCs w:val="20"/>
        </w:rPr>
        <w:t xml:space="preserve"> in Mundaragi taluk of Gadag district adopted by KVK, Gadag during 2017-18. The village has a sloppy terrain. Most of the cultivable land is having pebble type of soil. Majority of the farmers belongs to small and marginal land holding category. Farme</w:t>
      </w:r>
      <w:r w:rsidR="009D6D98" w:rsidRPr="00E855B4">
        <w:rPr>
          <w:rFonts w:ascii="Arial" w:hAnsi="Arial" w:cs="Arial"/>
          <w:sz w:val="20"/>
          <w:szCs w:val="20"/>
        </w:rPr>
        <w:t xml:space="preserve">rs cultivate Maize, </w:t>
      </w:r>
      <w:r w:rsidRPr="00E855B4">
        <w:rPr>
          <w:rFonts w:ascii="Arial" w:hAnsi="Arial" w:cs="Arial"/>
          <w:sz w:val="20"/>
          <w:szCs w:val="20"/>
        </w:rPr>
        <w:t xml:space="preserve">Bt.Cotton, Spreading and Bunch Groundnut, Greengram under rainfed situation. Eighty percent of farmers are having irrigation facilities through borewell. Flowers like Chrysanthemum, Tuberose, Gallardia and Marigold are being cultivated throughout the season under available irrigation. Flowers are the major bread earners for the farmers as there is good demand for flowers in festive season. They usually sell the flowers in nearby Gadag and Hubli market and some time distant market of Solapur and Pune. </w:t>
      </w:r>
    </w:p>
    <w:p w:rsidR="00922666" w:rsidRPr="00E855B4" w:rsidRDefault="00922666" w:rsidP="00922666">
      <w:pPr>
        <w:spacing w:line="360" w:lineRule="auto"/>
        <w:ind w:firstLine="720"/>
        <w:jc w:val="both"/>
        <w:rPr>
          <w:rFonts w:ascii="Arial" w:hAnsi="Arial" w:cs="Arial"/>
          <w:sz w:val="20"/>
          <w:szCs w:val="20"/>
        </w:rPr>
      </w:pPr>
      <w:r w:rsidRPr="00E855B4">
        <w:rPr>
          <w:rFonts w:ascii="Arial" w:hAnsi="Arial" w:cs="Arial"/>
          <w:sz w:val="20"/>
          <w:szCs w:val="20"/>
        </w:rPr>
        <w:t xml:space="preserve">When KVK entered the village during 2017-18, lot of productivity constraints were noticed in flower cultivation. Incidence of pest and disease and improper plant nutrition were the major issues affecting the productivity of flowers and </w:t>
      </w:r>
      <w:proofErr w:type="gramStart"/>
      <w:r w:rsidRPr="00E855B4">
        <w:rPr>
          <w:rFonts w:ascii="Arial" w:hAnsi="Arial" w:cs="Arial"/>
          <w:sz w:val="20"/>
          <w:szCs w:val="20"/>
        </w:rPr>
        <w:t>profitability  of</w:t>
      </w:r>
      <w:proofErr w:type="gramEnd"/>
      <w:r w:rsidRPr="00E855B4">
        <w:rPr>
          <w:rFonts w:ascii="Arial" w:hAnsi="Arial" w:cs="Arial"/>
          <w:sz w:val="20"/>
          <w:szCs w:val="20"/>
        </w:rPr>
        <w:t xml:space="preserve"> cultivation. Improper opening of flowers, incidence of thrips and bud borer, alternate leaf spot were the problems in </w:t>
      </w:r>
      <w:proofErr w:type="gramStart"/>
      <w:r w:rsidRPr="00E855B4">
        <w:rPr>
          <w:rFonts w:ascii="Arial" w:hAnsi="Arial" w:cs="Arial"/>
          <w:sz w:val="20"/>
          <w:szCs w:val="20"/>
        </w:rPr>
        <w:t>Chrysanthemum  and</w:t>
      </w:r>
      <w:proofErr w:type="gramEnd"/>
      <w:r w:rsidRPr="00E855B4">
        <w:rPr>
          <w:rFonts w:ascii="Arial" w:hAnsi="Arial" w:cs="Arial"/>
          <w:sz w:val="20"/>
          <w:szCs w:val="20"/>
        </w:rPr>
        <w:t xml:space="preserve"> Gallardia. In Tuberose, bulb rot and mealy bug were the major problems affecting the productivity. Based on the problem analysis, KVK made interventions in flower crops for flower growers during 2019-20 to 2021-22 through organizing Front Line Demonstrations on balanced nutrition, appropriate plant protection measures, capacity building training programmes and farm advisory services.</w:t>
      </w:r>
    </w:p>
    <w:p w:rsidR="00922666" w:rsidRPr="00E855B4" w:rsidRDefault="00922666" w:rsidP="00922666">
      <w:pPr>
        <w:spacing w:after="120"/>
        <w:jc w:val="both"/>
        <w:rPr>
          <w:rFonts w:ascii="Arial" w:hAnsi="Arial" w:cs="Arial"/>
          <w:b/>
          <w:sz w:val="20"/>
          <w:szCs w:val="20"/>
          <w:u w:val="single"/>
        </w:rPr>
      </w:pPr>
      <w:r w:rsidRPr="00E855B4">
        <w:rPr>
          <w:rFonts w:ascii="Arial" w:hAnsi="Arial" w:cs="Arial"/>
          <w:b/>
          <w:sz w:val="20"/>
          <w:szCs w:val="20"/>
          <w:u w:val="single"/>
        </w:rPr>
        <w:t>INTERVENTIONS</w:t>
      </w:r>
    </w:p>
    <w:p w:rsidR="00922666" w:rsidRPr="00E855B4" w:rsidRDefault="00922666" w:rsidP="00922666">
      <w:pPr>
        <w:spacing w:line="360" w:lineRule="auto"/>
        <w:ind w:firstLine="720"/>
        <w:jc w:val="both"/>
        <w:rPr>
          <w:rFonts w:ascii="Arial" w:hAnsi="Arial" w:cs="Arial"/>
          <w:sz w:val="20"/>
          <w:szCs w:val="20"/>
        </w:rPr>
      </w:pPr>
      <w:r w:rsidRPr="00E855B4">
        <w:rPr>
          <w:rFonts w:ascii="Arial" w:hAnsi="Arial" w:cs="Arial"/>
          <w:sz w:val="20"/>
          <w:szCs w:val="20"/>
        </w:rPr>
        <w:t>KVK made comprehensive interventions of flower growers in the form of organization of Front Line Demonstrations, capacity building training programmes on production technology of flower crops and farm advisory services by visiting the fields. FLDs on ICM practices in Chrysanthemum, Tuberose, Gallardia and Marigold were organized in 19.80 hectares during 2019-20 to 2020-21. During the same period</w:t>
      </w:r>
      <w:proofErr w:type="gramStart"/>
      <w:r w:rsidRPr="00E855B4">
        <w:rPr>
          <w:rFonts w:ascii="Arial" w:hAnsi="Arial" w:cs="Arial"/>
          <w:sz w:val="20"/>
          <w:szCs w:val="20"/>
        </w:rPr>
        <w:t>,  22</w:t>
      </w:r>
      <w:proofErr w:type="gramEnd"/>
      <w:r w:rsidRPr="00E855B4">
        <w:rPr>
          <w:rFonts w:ascii="Arial" w:hAnsi="Arial" w:cs="Arial"/>
          <w:sz w:val="20"/>
          <w:szCs w:val="20"/>
        </w:rPr>
        <w:t xml:space="preserve"> training courses have been conducted for 321 farmers on flower crops and 202 farm advisory services were demonstrated. Details are presented in </w:t>
      </w:r>
      <w:r w:rsidR="009D6D98" w:rsidRPr="00E855B4">
        <w:rPr>
          <w:rFonts w:ascii="Arial" w:hAnsi="Arial" w:cs="Arial"/>
          <w:sz w:val="20"/>
          <w:szCs w:val="20"/>
        </w:rPr>
        <w:t xml:space="preserve">   </w:t>
      </w:r>
      <w:r w:rsidRPr="00E855B4">
        <w:rPr>
          <w:rFonts w:ascii="Arial" w:hAnsi="Arial" w:cs="Arial"/>
          <w:sz w:val="20"/>
          <w:szCs w:val="20"/>
        </w:rPr>
        <w:t>Table:-1</w:t>
      </w:r>
    </w:p>
    <w:p w:rsidR="00922666" w:rsidRPr="00E855B4" w:rsidRDefault="00922666" w:rsidP="00922666">
      <w:pPr>
        <w:spacing w:before="120" w:line="360" w:lineRule="auto"/>
        <w:ind w:firstLine="720"/>
        <w:jc w:val="center"/>
        <w:rPr>
          <w:rFonts w:ascii="Arial" w:hAnsi="Arial" w:cs="Arial"/>
          <w:b/>
          <w:sz w:val="20"/>
          <w:szCs w:val="20"/>
        </w:rPr>
      </w:pPr>
      <w:r w:rsidRPr="00E855B4">
        <w:rPr>
          <w:rFonts w:ascii="Arial" w:hAnsi="Arial" w:cs="Arial"/>
          <w:b/>
          <w:sz w:val="20"/>
          <w:szCs w:val="20"/>
        </w:rPr>
        <w:t>Table-1: Interventions of KVK (2019-20 to 2020-21)</w:t>
      </w:r>
    </w:p>
    <w:tbl>
      <w:tblPr>
        <w:tblStyle w:val="TableGrid"/>
        <w:tblW w:w="0" w:type="auto"/>
        <w:jc w:val="center"/>
        <w:tblLook w:val="04A0"/>
      </w:tblPr>
      <w:tblGrid>
        <w:gridCol w:w="891"/>
        <w:gridCol w:w="5490"/>
        <w:gridCol w:w="2394"/>
      </w:tblGrid>
      <w:tr w:rsidR="00922666" w:rsidRPr="00E855B4" w:rsidTr="00922666">
        <w:trPr>
          <w:tblHeader/>
          <w:jc w:val="center"/>
        </w:trPr>
        <w:tc>
          <w:tcPr>
            <w:tcW w:w="891"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Sl. No</w:t>
            </w:r>
          </w:p>
        </w:tc>
        <w:tc>
          <w:tcPr>
            <w:tcW w:w="5490"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Name of the intervention</w:t>
            </w:r>
          </w:p>
        </w:tc>
        <w:tc>
          <w:tcPr>
            <w:tcW w:w="2394"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No / Area (Ha.)</w:t>
            </w:r>
          </w:p>
        </w:tc>
      </w:tr>
      <w:tr w:rsidR="00922666" w:rsidRPr="00E855B4" w:rsidTr="00922666">
        <w:trPr>
          <w:jc w:val="center"/>
        </w:trPr>
        <w:tc>
          <w:tcPr>
            <w:tcW w:w="89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w:t>
            </w:r>
          </w:p>
        </w:tc>
        <w:tc>
          <w:tcPr>
            <w:tcW w:w="5490" w:type="dxa"/>
            <w:vAlign w:val="center"/>
          </w:tcPr>
          <w:p w:rsidR="00922666" w:rsidRPr="00E855B4" w:rsidRDefault="00922666" w:rsidP="00922666">
            <w:pPr>
              <w:jc w:val="both"/>
              <w:rPr>
                <w:rFonts w:ascii="Arial" w:hAnsi="Arial" w:cs="Arial"/>
                <w:sz w:val="20"/>
                <w:szCs w:val="20"/>
              </w:rPr>
            </w:pPr>
            <w:r w:rsidRPr="00E855B4">
              <w:rPr>
                <w:rFonts w:ascii="Arial" w:hAnsi="Arial" w:cs="Arial"/>
                <w:sz w:val="20"/>
                <w:szCs w:val="20"/>
              </w:rPr>
              <w:t>Front Line Demonstration in Chrysanthemum, Tuberose, Gallardia and Marigold</w:t>
            </w:r>
          </w:p>
        </w:tc>
        <w:tc>
          <w:tcPr>
            <w:tcW w:w="239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19.80</w:t>
            </w:r>
          </w:p>
        </w:tc>
      </w:tr>
      <w:tr w:rsidR="00922666" w:rsidRPr="00E855B4" w:rsidTr="00922666">
        <w:trPr>
          <w:jc w:val="center"/>
        </w:trPr>
        <w:tc>
          <w:tcPr>
            <w:tcW w:w="89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w:t>
            </w:r>
          </w:p>
        </w:tc>
        <w:tc>
          <w:tcPr>
            <w:tcW w:w="5490" w:type="dxa"/>
            <w:vAlign w:val="center"/>
          </w:tcPr>
          <w:p w:rsidR="00922666" w:rsidRPr="00E855B4" w:rsidRDefault="00922666" w:rsidP="00922666">
            <w:pPr>
              <w:jc w:val="both"/>
              <w:rPr>
                <w:rFonts w:ascii="Arial" w:hAnsi="Arial" w:cs="Arial"/>
                <w:sz w:val="20"/>
                <w:szCs w:val="20"/>
              </w:rPr>
            </w:pPr>
            <w:r w:rsidRPr="00E855B4">
              <w:rPr>
                <w:rFonts w:ascii="Arial" w:hAnsi="Arial" w:cs="Arial"/>
                <w:sz w:val="20"/>
                <w:szCs w:val="20"/>
              </w:rPr>
              <w:t>Capacity building training programmes</w:t>
            </w:r>
          </w:p>
        </w:tc>
        <w:tc>
          <w:tcPr>
            <w:tcW w:w="239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22 nos.</w:t>
            </w:r>
          </w:p>
          <w:p w:rsidR="00922666" w:rsidRPr="00E855B4" w:rsidRDefault="00922666" w:rsidP="00922666">
            <w:pPr>
              <w:jc w:val="center"/>
              <w:rPr>
                <w:rFonts w:ascii="Arial" w:hAnsi="Arial" w:cs="Arial"/>
                <w:sz w:val="20"/>
                <w:szCs w:val="20"/>
              </w:rPr>
            </w:pPr>
            <w:r w:rsidRPr="00E855B4">
              <w:rPr>
                <w:rFonts w:ascii="Arial" w:hAnsi="Arial" w:cs="Arial"/>
                <w:sz w:val="20"/>
                <w:szCs w:val="20"/>
              </w:rPr>
              <w:t>(321 farmers)</w:t>
            </w:r>
          </w:p>
        </w:tc>
      </w:tr>
      <w:tr w:rsidR="00922666" w:rsidRPr="00E855B4" w:rsidTr="00922666">
        <w:trPr>
          <w:jc w:val="center"/>
        </w:trPr>
        <w:tc>
          <w:tcPr>
            <w:tcW w:w="89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3</w:t>
            </w:r>
          </w:p>
        </w:tc>
        <w:tc>
          <w:tcPr>
            <w:tcW w:w="5490" w:type="dxa"/>
            <w:vAlign w:val="center"/>
          </w:tcPr>
          <w:p w:rsidR="00922666" w:rsidRPr="00E855B4" w:rsidRDefault="00922666" w:rsidP="00922666">
            <w:pPr>
              <w:jc w:val="both"/>
              <w:rPr>
                <w:rFonts w:ascii="Arial" w:hAnsi="Arial" w:cs="Arial"/>
                <w:sz w:val="20"/>
                <w:szCs w:val="20"/>
              </w:rPr>
            </w:pPr>
            <w:r w:rsidRPr="00E855B4">
              <w:rPr>
                <w:rFonts w:ascii="Arial" w:hAnsi="Arial" w:cs="Arial"/>
                <w:sz w:val="20"/>
                <w:szCs w:val="20"/>
              </w:rPr>
              <w:t>Farm advisory services</w:t>
            </w:r>
          </w:p>
        </w:tc>
        <w:tc>
          <w:tcPr>
            <w:tcW w:w="239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202 nos.</w:t>
            </w:r>
          </w:p>
        </w:tc>
      </w:tr>
    </w:tbl>
    <w:p w:rsidR="00D82594" w:rsidRPr="00E855B4" w:rsidRDefault="00D82594" w:rsidP="00922666">
      <w:pPr>
        <w:spacing w:line="360" w:lineRule="auto"/>
        <w:jc w:val="both"/>
        <w:rPr>
          <w:rFonts w:ascii="Arial" w:hAnsi="Arial" w:cs="Arial"/>
          <w:b/>
          <w:sz w:val="2"/>
          <w:szCs w:val="20"/>
          <w:u w:val="single"/>
        </w:rPr>
      </w:pPr>
    </w:p>
    <w:p w:rsidR="004C126F" w:rsidRPr="00E855B4" w:rsidRDefault="004C126F" w:rsidP="00922666">
      <w:pPr>
        <w:spacing w:line="360" w:lineRule="auto"/>
        <w:jc w:val="both"/>
        <w:rPr>
          <w:rFonts w:ascii="Arial" w:hAnsi="Arial" w:cs="Arial"/>
          <w:b/>
          <w:sz w:val="20"/>
          <w:szCs w:val="20"/>
          <w:u w:val="single"/>
        </w:rPr>
      </w:pPr>
    </w:p>
    <w:p w:rsidR="007A4193" w:rsidRDefault="007A4193" w:rsidP="00922666">
      <w:pPr>
        <w:spacing w:line="360" w:lineRule="auto"/>
        <w:jc w:val="both"/>
        <w:rPr>
          <w:rFonts w:ascii="Arial" w:hAnsi="Arial" w:cs="Arial"/>
          <w:b/>
          <w:sz w:val="20"/>
          <w:szCs w:val="20"/>
          <w:u w:val="single"/>
        </w:rPr>
      </w:pPr>
    </w:p>
    <w:p w:rsidR="00922666" w:rsidRPr="00E855B4" w:rsidRDefault="00922666" w:rsidP="00922666">
      <w:pPr>
        <w:spacing w:line="360" w:lineRule="auto"/>
        <w:jc w:val="both"/>
        <w:rPr>
          <w:rFonts w:ascii="Arial" w:hAnsi="Arial" w:cs="Arial"/>
          <w:b/>
          <w:sz w:val="20"/>
          <w:szCs w:val="20"/>
          <w:u w:val="single"/>
        </w:rPr>
      </w:pPr>
      <w:r w:rsidRPr="00E855B4">
        <w:rPr>
          <w:rFonts w:ascii="Arial" w:hAnsi="Arial" w:cs="Arial"/>
          <w:b/>
          <w:sz w:val="20"/>
          <w:szCs w:val="20"/>
          <w:u w:val="single"/>
        </w:rPr>
        <w:lastRenderedPageBreak/>
        <w:t>OUTPUT OF KVK FLD INTERVENTIONS (2019-20 TO 2020-21)</w:t>
      </w:r>
    </w:p>
    <w:p w:rsidR="009D6D98" w:rsidRPr="00E855B4" w:rsidRDefault="009D6D98" w:rsidP="00922666">
      <w:pPr>
        <w:spacing w:line="360" w:lineRule="auto"/>
        <w:jc w:val="both"/>
        <w:rPr>
          <w:rFonts w:ascii="Arial" w:hAnsi="Arial" w:cs="Arial"/>
          <w:b/>
          <w:sz w:val="20"/>
          <w:szCs w:val="20"/>
          <w:u w:val="single"/>
        </w:rPr>
      </w:pPr>
    </w:p>
    <w:p w:rsidR="00922666" w:rsidRPr="00E855B4" w:rsidRDefault="00922666" w:rsidP="00922666">
      <w:pPr>
        <w:spacing w:line="360" w:lineRule="auto"/>
        <w:ind w:firstLine="720"/>
        <w:jc w:val="both"/>
        <w:rPr>
          <w:rFonts w:ascii="Arial" w:hAnsi="Arial" w:cs="Arial"/>
          <w:sz w:val="20"/>
          <w:szCs w:val="20"/>
        </w:rPr>
      </w:pPr>
      <w:r w:rsidRPr="00E855B4">
        <w:rPr>
          <w:rFonts w:ascii="Arial" w:hAnsi="Arial" w:cs="Arial"/>
          <w:sz w:val="20"/>
          <w:szCs w:val="20"/>
        </w:rPr>
        <w:t xml:space="preserve">Sixty seven flower growers were involved in the FLD programme on flower crops in an area of 19.10 hectares. Major demonstration components were nutrition management, timely and appropriate plant protection measures and post harvest technologies. FLD data presented in </w:t>
      </w:r>
      <w:proofErr w:type="gramStart"/>
      <w:r w:rsidRPr="00E855B4">
        <w:rPr>
          <w:rFonts w:ascii="Arial" w:hAnsi="Arial" w:cs="Arial"/>
          <w:sz w:val="20"/>
          <w:szCs w:val="20"/>
        </w:rPr>
        <w:t>Table :</w:t>
      </w:r>
      <w:proofErr w:type="gramEnd"/>
      <w:r w:rsidRPr="00E855B4">
        <w:rPr>
          <w:rFonts w:ascii="Arial" w:hAnsi="Arial" w:cs="Arial"/>
          <w:sz w:val="20"/>
          <w:szCs w:val="20"/>
        </w:rPr>
        <w:t>-2 reveals that there has been increased productivity of flowers in demonstration fields compared to local check. Per centage   increase in flower yield in Chrysanthemum is 20.54 per cent followed by 18.90 percent in Marigold, 15.90 per cent in Tuberose and 18.89 per cent in Ga</w:t>
      </w:r>
      <w:r w:rsidR="009D6D98" w:rsidRPr="00E855B4">
        <w:rPr>
          <w:rFonts w:ascii="Arial" w:hAnsi="Arial" w:cs="Arial"/>
          <w:sz w:val="20"/>
          <w:szCs w:val="20"/>
        </w:rPr>
        <w:t>i</w:t>
      </w:r>
      <w:r w:rsidRPr="00E855B4">
        <w:rPr>
          <w:rFonts w:ascii="Arial" w:hAnsi="Arial" w:cs="Arial"/>
          <w:sz w:val="20"/>
          <w:szCs w:val="20"/>
        </w:rPr>
        <w:t xml:space="preserve">llaridia. </w:t>
      </w:r>
    </w:p>
    <w:p w:rsidR="009D6D98" w:rsidRPr="00E855B4" w:rsidRDefault="009D6D98" w:rsidP="00922666">
      <w:pPr>
        <w:spacing w:line="360" w:lineRule="auto"/>
        <w:ind w:firstLine="720"/>
        <w:jc w:val="both"/>
        <w:rPr>
          <w:rFonts w:ascii="Arial" w:hAnsi="Arial" w:cs="Arial"/>
          <w:sz w:val="20"/>
          <w:szCs w:val="20"/>
        </w:rPr>
      </w:pPr>
    </w:p>
    <w:p w:rsidR="00922666" w:rsidRPr="00E855B4" w:rsidRDefault="00922666" w:rsidP="00922666">
      <w:pPr>
        <w:jc w:val="center"/>
        <w:rPr>
          <w:rFonts w:ascii="Arial" w:hAnsi="Arial" w:cs="Arial"/>
          <w:b/>
          <w:sz w:val="20"/>
          <w:szCs w:val="20"/>
        </w:rPr>
      </w:pPr>
      <w:r w:rsidRPr="00E855B4">
        <w:rPr>
          <w:rFonts w:ascii="Arial" w:hAnsi="Arial" w:cs="Arial"/>
          <w:b/>
          <w:sz w:val="20"/>
          <w:szCs w:val="20"/>
        </w:rPr>
        <w:t>Table-2: Output of KVK interventions (2019-20 to 2020-21)</w:t>
      </w:r>
    </w:p>
    <w:tbl>
      <w:tblPr>
        <w:tblStyle w:val="TableGrid"/>
        <w:tblW w:w="10739" w:type="dxa"/>
        <w:jc w:val="center"/>
        <w:tblLook w:val="04A0"/>
      </w:tblPr>
      <w:tblGrid>
        <w:gridCol w:w="528"/>
        <w:gridCol w:w="1968"/>
        <w:gridCol w:w="3099"/>
        <w:gridCol w:w="851"/>
        <w:gridCol w:w="1134"/>
        <w:gridCol w:w="1103"/>
        <w:gridCol w:w="941"/>
        <w:gridCol w:w="1115"/>
      </w:tblGrid>
      <w:tr w:rsidR="00922666" w:rsidRPr="00E855B4" w:rsidTr="00922666">
        <w:trPr>
          <w:trHeight w:val="458"/>
          <w:tblHeader/>
          <w:jc w:val="center"/>
        </w:trPr>
        <w:tc>
          <w:tcPr>
            <w:tcW w:w="528"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Sl. No</w:t>
            </w:r>
          </w:p>
        </w:tc>
        <w:tc>
          <w:tcPr>
            <w:tcW w:w="1968"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Crop</w:t>
            </w:r>
          </w:p>
        </w:tc>
        <w:tc>
          <w:tcPr>
            <w:tcW w:w="3099"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Technological intervention</w:t>
            </w:r>
          </w:p>
        </w:tc>
        <w:tc>
          <w:tcPr>
            <w:tcW w:w="851"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Area</w:t>
            </w:r>
          </w:p>
          <w:p w:rsidR="00922666" w:rsidRPr="00E855B4" w:rsidRDefault="00922666" w:rsidP="00922666">
            <w:pPr>
              <w:jc w:val="center"/>
              <w:rPr>
                <w:rFonts w:ascii="Arial" w:hAnsi="Arial" w:cs="Arial"/>
                <w:b/>
                <w:sz w:val="20"/>
                <w:szCs w:val="20"/>
              </w:rPr>
            </w:pPr>
            <w:r w:rsidRPr="00E855B4">
              <w:rPr>
                <w:rFonts w:ascii="Arial" w:hAnsi="Arial" w:cs="Arial"/>
                <w:b/>
                <w:sz w:val="20"/>
                <w:szCs w:val="20"/>
              </w:rPr>
              <w:t>(</w:t>
            </w:r>
            <w:proofErr w:type="gramStart"/>
            <w:r w:rsidRPr="00E855B4">
              <w:rPr>
                <w:rFonts w:ascii="Arial" w:hAnsi="Arial" w:cs="Arial"/>
                <w:b/>
                <w:sz w:val="20"/>
                <w:szCs w:val="20"/>
              </w:rPr>
              <w:t>ha</w:t>
            </w:r>
            <w:proofErr w:type="gramEnd"/>
            <w:r w:rsidRPr="00E855B4">
              <w:rPr>
                <w:rFonts w:ascii="Arial" w:hAnsi="Arial" w:cs="Arial"/>
                <w:b/>
                <w:sz w:val="20"/>
                <w:szCs w:val="20"/>
              </w:rPr>
              <w:t>.)</w:t>
            </w:r>
          </w:p>
        </w:tc>
        <w:tc>
          <w:tcPr>
            <w:tcW w:w="1134"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No. of farmers</w:t>
            </w:r>
          </w:p>
        </w:tc>
        <w:tc>
          <w:tcPr>
            <w:tcW w:w="2044" w:type="dxa"/>
            <w:gridSpan w:val="2"/>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 xml:space="preserve">Flower  productivity </w:t>
            </w:r>
          </w:p>
          <w:p w:rsidR="00922666" w:rsidRPr="00E855B4" w:rsidRDefault="00922666" w:rsidP="00922666">
            <w:pPr>
              <w:jc w:val="center"/>
              <w:rPr>
                <w:rFonts w:ascii="Arial" w:hAnsi="Arial" w:cs="Arial"/>
                <w:b/>
                <w:sz w:val="20"/>
                <w:szCs w:val="20"/>
              </w:rPr>
            </w:pPr>
            <w:r w:rsidRPr="00E855B4">
              <w:rPr>
                <w:rFonts w:ascii="Arial" w:hAnsi="Arial" w:cs="Arial"/>
                <w:b/>
                <w:sz w:val="20"/>
                <w:szCs w:val="20"/>
              </w:rPr>
              <w:t>(Qtl/.ha.)</w:t>
            </w:r>
          </w:p>
        </w:tc>
        <w:tc>
          <w:tcPr>
            <w:tcW w:w="1115"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 increase</w:t>
            </w:r>
          </w:p>
        </w:tc>
      </w:tr>
      <w:tr w:rsidR="00922666" w:rsidRPr="00E855B4" w:rsidTr="00922666">
        <w:trPr>
          <w:jc w:val="center"/>
        </w:trPr>
        <w:tc>
          <w:tcPr>
            <w:tcW w:w="528" w:type="dxa"/>
            <w:vMerge/>
          </w:tcPr>
          <w:p w:rsidR="00922666" w:rsidRPr="00E855B4" w:rsidRDefault="00922666" w:rsidP="00922666">
            <w:pPr>
              <w:jc w:val="both"/>
              <w:rPr>
                <w:rFonts w:ascii="Arial" w:hAnsi="Arial" w:cs="Arial"/>
                <w:sz w:val="20"/>
                <w:szCs w:val="20"/>
              </w:rPr>
            </w:pPr>
          </w:p>
        </w:tc>
        <w:tc>
          <w:tcPr>
            <w:tcW w:w="1968" w:type="dxa"/>
            <w:vMerge/>
          </w:tcPr>
          <w:p w:rsidR="00922666" w:rsidRPr="00E855B4" w:rsidRDefault="00922666" w:rsidP="00922666">
            <w:pPr>
              <w:jc w:val="both"/>
              <w:rPr>
                <w:rFonts w:ascii="Arial" w:hAnsi="Arial" w:cs="Arial"/>
                <w:sz w:val="20"/>
                <w:szCs w:val="20"/>
              </w:rPr>
            </w:pPr>
          </w:p>
        </w:tc>
        <w:tc>
          <w:tcPr>
            <w:tcW w:w="3099" w:type="dxa"/>
            <w:vMerge/>
          </w:tcPr>
          <w:p w:rsidR="00922666" w:rsidRPr="00E855B4" w:rsidRDefault="00922666" w:rsidP="00922666">
            <w:pPr>
              <w:jc w:val="both"/>
              <w:rPr>
                <w:rFonts w:ascii="Arial" w:hAnsi="Arial" w:cs="Arial"/>
                <w:sz w:val="20"/>
                <w:szCs w:val="20"/>
              </w:rPr>
            </w:pPr>
          </w:p>
        </w:tc>
        <w:tc>
          <w:tcPr>
            <w:tcW w:w="851" w:type="dxa"/>
            <w:vMerge/>
          </w:tcPr>
          <w:p w:rsidR="00922666" w:rsidRPr="00E855B4" w:rsidRDefault="00922666" w:rsidP="00922666">
            <w:pPr>
              <w:jc w:val="both"/>
              <w:rPr>
                <w:rFonts w:ascii="Arial" w:hAnsi="Arial" w:cs="Arial"/>
                <w:sz w:val="20"/>
                <w:szCs w:val="20"/>
              </w:rPr>
            </w:pPr>
          </w:p>
        </w:tc>
        <w:tc>
          <w:tcPr>
            <w:tcW w:w="1134" w:type="dxa"/>
            <w:vMerge/>
          </w:tcPr>
          <w:p w:rsidR="00922666" w:rsidRPr="00E855B4" w:rsidRDefault="00922666" w:rsidP="00922666">
            <w:pPr>
              <w:jc w:val="both"/>
              <w:rPr>
                <w:rFonts w:ascii="Arial" w:hAnsi="Arial" w:cs="Arial"/>
                <w:sz w:val="20"/>
                <w:szCs w:val="20"/>
              </w:rPr>
            </w:pPr>
          </w:p>
        </w:tc>
        <w:tc>
          <w:tcPr>
            <w:tcW w:w="1103"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Local</w:t>
            </w:r>
          </w:p>
        </w:tc>
        <w:tc>
          <w:tcPr>
            <w:tcW w:w="941"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Demo</w:t>
            </w:r>
          </w:p>
        </w:tc>
        <w:tc>
          <w:tcPr>
            <w:tcW w:w="1115" w:type="dxa"/>
            <w:vMerge/>
          </w:tcPr>
          <w:p w:rsidR="00922666" w:rsidRPr="00E855B4" w:rsidRDefault="00922666" w:rsidP="00922666">
            <w:pPr>
              <w:jc w:val="both"/>
              <w:rPr>
                <w:rFonts w:ascii="Arial" w:hAnsi="Arial" w:cs="Arial"/>
                <w:sz w:val="20"/>
                <w:szCs w:val="20"/>
              </w:rPr>
            </w:pPr>
          </w:p>
        </w:tc>
      </w:tr>
      <w:tr w:rsidR="00922666" w:rsidRPr="00E855B4" w:rsidTr="00922666">
        <w:trPr>
          <w:jc w:val="center"/>
        </w:trPr>
        <w:tc>
          <w:tcPr>
            <w:tcW w:w="528"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w:t>
            </w:r>
          </w:p>
        </w:tc>
        <w:tc>
          <w:tcPr>
            <w:tcW w:w="1968"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Chrysanthemum</w:t>
            </w:r>
          </w:p>
        </w:tc>
        <w:tc>
          <w:tcPr>
            <w:tcW w:w="3099" w:type="dxa"/>
          </w:tcPr>
          <w:p w:rsidR="00922666" w:rsidRPr="00E855B4" w:rsidRDefault="00922666" w:rsidP="00922666">
            <w:pPr>
              <w:jc w:val="both"/>
              <w:rPr>
                <w:rFonts w:ascii="Arial" w:hAnsi="Arial" w:cs="Arial"/>
                <w:sz w:val="20"/>
                <w:szCs w:val="20"/>
              </w:rPr>
            </w:pPr>
            <w:r w:rsidRPr="00E855B4">
              <w:rPr>
                <w:rFonts w:ascii="Arial" w:hAnsi="Arial" w:cs="Arial"/>
                <w:sz w:val="20"/>
                <w:szCs w:val="20"/>
              </w:rPr>
              <w:t xml:space="preserve">Integrated Crop Management </w:t>
            </w:r>
          </w:p>
        </w:tc>
        <w:tc>
          <w:tcPr>
            <w:tcW w:w="85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6.00</w:t>
            </w:r>
          </w:p>
        </w:tc>
        <w:tc>
          <w:tcPr>
            <w:tcW w:w="113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30</w:t>
            </w:r>
          </w:p>
        </w:tc>
        <w:tc>
          <w:tcPr>
            <w:tcW w:w="1103"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48.15</w:t>
            </w:r>
          </w:p>
        </w:tc>
        <w:tc>
          <w:tcPr>
            <w:tcW w:w="94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58.05</w:t>
            </w:r>
          </w:p>
        </w:tc>
        <w:tc>
          <w:tcPr>
            <w:tcW w:w="1115"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20.54</w:t>
            </w:r>
          </w:p>
        </w:tc>
      </w:tr>
      <w:tr w:rsidR="00922666" w:rsidRPr="00E855B4" w:rsidTr="00922666">
        <w:trPr>
          <w:jc w:val="center"/>
        </w:trPr>
        <w:tc>
          <w:tcPr>
            <w:tcW w:w="528"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w:t>
            </w:r>
          </w:p>
        </w:tc>
        <w:tc>
          <w:tcPr>
            <w:tcW w:w="1968"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Marigold</w:t>
            </w:r>
          </w:p>
        </w:tc>
        <w:tc>
          <w:tcPr>
            <w:tcW w:w="3099" w:type="dxa"/>
          </w:tcPr>
          <w:p w:rsidR="00922666" w:rsidRPr="00E855B4" w:rsidRDefault="00922666" w:rsidP="00922666">
            <w:pPr>
              <w:jc w:val="both"/>
              <w:rPr>
                <w:rFonts w:ascii="Arial" w:hAnsi="Arial" w:cs="Arial"/>
                <w:sz w:val="20"/>
                <w:szCs w:val="20"/>
              </w:rPr>
            </w:pPr>
            <w:r w:rsidRPr="00E855B4">
              <w:rPr>
                <w:rFonts w:ascii="Arial" w:hAnsi="Arial" w:cs="Arial"/>
                <w:sz w:val="20"/>
                <w:szCs w:val="20"/>
              </w:rPr>
              <w:t xml:space="preserve">Integrated Crop Management </w:t>
            </w:r>
          </w:p>
        </w:tc>
        <w:tc>
          <w:tcPr>
            <w:tcW w:w="85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4.50</w:t>
            </w:r>
          </w:p>
        </w:tc>
        <w:tc>
          <w:tcPr>
            <w:tcW w:w="113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11</w:t>
            </w:r>
          </w:p>
        </w:tc>
        <w:tc>
          <w:tcPr>
            <w:tcW w:w="1103"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146.63</w:t>
            </w:r>
          </w:p>
        </w:tc>
        <w:tc>
          <w:tcPr>
            <w:tcW w:w="94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174.38</w:t>
            </w:r>
          </w:p>
        </w:tc>
        <w:tc>
          <w:tcPr>
            <w:tcW w:w="1115"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18.90</w:t>
            </w:r>
          </w:p>
        </w:tc>
      </w:tr>
      <w:tr w:rsidR="00922666" w:rsidRPr="00E855B4" w:rsidTr="00922666">
        <w:trPr>
          <w:jc w:val="center"/>
        </w:trPr>
        <w:tc>
          <w:tcPr>
            <w:tcW w:w="528"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3</w:t>
            </w:r>
          </w:p>
        </w:tc>
        <w:tc>
          <w:tcPr>
            <w:tcW w:w="1968"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Tuberose</w:t>
            </w:r>
          </w:p>
        </w:tc>
        <w:tc>
          <w:tcPr>
            <w:tcW w:w="3099" w:type="dxa"/>
          </w:tcPr>
          <w:p w:rsidR="00922666" w:rsidRPr="00E855B4" w:rsidRDefault="00922666" w:rsidP="00922666">
            <w:pPr>
              <w:jc w:val="both"/>
              <w:rPr>
                <w:rFonts w:ascii="Arial" w:hAnsi="Arial" w:cs="Arial"/>
                <w:sz w:val="20"/>
                <w:szCs w:val="20"/>
              </w:rPr>
            </w:pPr>
            <w:r w:rsidRPr="00E855B4">
              <w:rPr>
                <w:rFonts w:ascii="Arial" w:hAnsi="Arial" w:cs="Arial"/>
                <w:sz w:val="20"/>
                <w:szCs w:val="20"/>
              </w:rPr>
              <w:t xml:space="preserve">Integrated Crop Management </w:t>
            </w:r>
          </w:p>
        </w:tc>
        <w:tc>
          <w:tcPr>
            <w:tcW w:w="85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2.60</w:t>
            </w:r>
          </w:p>
        </w:tc>
        <w:tc>
          <w:tcPr>
            <w:tcW w:w="113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11</w:t>
            </w:r>
          </w:p>
        </w:tc>
        <w:tc>
          <w:tcPr>
            <w:tcW w:w="1103"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53.38</w:t>
            </w:r>
          </w:p>
        </w:tc>
        <w:tc>
          <w:tcPr>
            <w:tcW w:w="94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61.88</w:t>
            </w:r>
          </w:p>
        </w:tc>
        <w:tc>
          <w:tcPr>
            <w:tcW w:w="1115"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15.91</w:t>
            </w:r>
          </w:p>
        </w:tc>
      </w:tr>
      <w:tr w:rsidR="00922666" w:rsidRPr="00E855B4" w:rsidTr="00922666">
        <w:trPr>
          <w:jc w:val="center"/>
        </w:trPr>
        <w:tc>
          <w:tcPr>
            <w:tcW w:w="528"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4</w:t>
            </w:r>
          </w:p>
        </w:tc>
        <w:tc>
          <w:tcPr>
            <w:tcW w:w="1968"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Gallardia</w:t>
            </w:r>
          </w:p>
        </w:tc>
        <w:tc>
          <w:tcPr>
            <w:tcW w:w="3099" w:type="dxa"/>
          </w:tcPr>
          <w:p w:rsidR="00922666" w:rsidRPr="00E855B4" w:rsidRDefault="00922666" w:rsidP="00922666">
            <w:pPr>
              <w:jc w:val="both"/>
              <w:rPr>
                <w:rFonts w:ascii="Arial" w:hAnsi="Arial" w:cs="Arial"/>
                <w:sz w:val="20"/>
                <w:szCs w:val="20"/>
              </w:rPr>
            </w:pPr>
            <w:r w:rsidRPr="00E855B4">
              <w:rPr>
                <w:rFonts w:ascii="Arial" w:hAnsi="Arial" w:cs="Arial"/>
                <w:sz w:val="20"/>
                <w:szCs w:val="20"/>
              </w:rPr>
              <w:t xml:space="preserve">Integrated Crop Management </w:t>
            </w:r>
          </w:p>
        </w:tc>
        <w:tc>
          <w:tcPr>
            <w:tcW w:w="85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6.00</w:t>
            </w:r>
          </w:p>
        </w:tc>
        <w:tc>
          <w:tcPr>
            <w:tcW w:w="113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15</w:t>
            </w:r>
          </w:p>
        </w:tc>
        <w:tc>
          <w:tcPr>
            <w:tcW w:w="1103"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59.98</w:t>
            </w:r>
          </w:p>
        </w:tc>
        <w:tc>
          <w:tcPr>
            <w:tcW w:w="941"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71.23</w:t>
            </w:r>
          </w:p>
        </w:tc>
        <w:tc>
          <w:tcPr>
            <w:tcW w:w="1115"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18.83</w:t>
            </w:r>
          </w:p>
        </w:tc>
      </w:tr>
      <w:tr w:rsidR="00922666" w:rsidRPr="00E855B4" w:rsidTr="00922666">
        <w:trPr>
          <w:jc w:val="center"/>
        </w:trPr>
        <w:tc>
          <w:tcPr>
            <w:tcW w:w="5595" w:type="dxa"/>
            <w:gridSpan w:val="3"/>
          </w:tcPr>
          <w:p w:rsidR="00922666" w:rsidRPr="00E855B4" w:rsidRDefault="00922666" w:rsidP="00922666">
            <w:pPr>
              <w:jc w:val="right"/>
              <w:rPr>
                <w:rFonts w:ascii="Arial" w:hAnsi="Arial" w:cs="Arial"/>
                <w:b/>
                <w:sz w:val="20"/>
                <w:szCs w:val="20"/>
              </w:rPr>
            </w:pPr>
            <w:r w:rsidRPr="00E855B4">
              <w:rPr>
                <w:rFonts w:ascii="Arial" w:hAnsi="Arial" w:cs="Arial"/>
                <w:b/>
                <w:sz w:val="20"/>
                <w:szCs w:val="20"/>
              </w:rPr>
              <w:t>TOTAL</w:t>
            </w:r>
          </w:p>
        </w:tc>
        <w:tc>
          <w:tcPr>
            <w:tcW w:w="851"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19.10</w:t>
            </w:r>
          </w:p>
        </w:tc>
        <w:tc>
          <w:tcPr>
            <w:tcW w:w="1134"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67</w:t>
            </w:r>
          </w:p>
        </w:tc>
        <w:tc>
          <w:tcPr>
            <w:tcW w:w="1103"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w:t>
            </w:r>
          </w:p>
        </w:tc>
        <w:tc>
          <w:tcPr>
            <w:tcW w:w="941"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w:t>
            </w:r>
          </w:p>
        </w:tc>
        <w:tc>
          <w:tcPr>
            <w:tcW w:w="1115" w:type="dxa"/>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w:t>
            </w:r>
          </w:p>
        </w:tc>
      </w:tr>
    </w:tbl>
    <w:p w:rsidR="00922666" w:rsidRPr="00E855B4" w:rsidRDefault="00922666" w:rsidP="00922666">
      <w:pPr>
        <w:spacing w:line="360" w:lineRule="auto"/>
        <w:ind w:firstLine="720"/>
        <w:jc w:val="both"/>
        <w:rPr>
          <w:rFonts w:ascii="Arial" w:hAnsi="Arial" w:cs="Arial"/>
          <w:b/>
          <w:sz w:val="20"/>
          <w:szCs w:val="20"/>
        </w:rPr>
      </w:pPr>
    </w:p>
    <w:p w:rsidR="00922666" w:rsidRPr="00E855B4" w:rsidRDefault="00922666" w:rsidP="00922666">
      <w:pPr>
        <w:spacing w:after="120" w:line="360" w:lineRule="auto"/>
        <w:jc w:val="both"/>
        <w:rPr>
          <w:rFonts w:ascii="Arial" w:hAnsi="Arial" w:cs="Arial"/>
          <w:b/>
          <w:sz w:val="20"/>
          <w:szCs w:val="20"/>
          <w:u w:val="single"/>
        </w:rPr>
      </w:pPr>
      <w:r w:rsidRPr="00E855B4">
        <w:rPr>
          <w:rFonts w:ascii="Arial" w:hAnsi="Arial" w:cs="Arial"/>
          <w:b/>
          <w:sz w:val="20"/>
          <w:szCs w:val="20"/>
          <w:u w:val="single"/>
        </w:rPr>
        <w:t>ECONOMICS OF DEMONSTRATION</w:t>
      </w:r>
    </w:p>
    <w:p w:rsidR="00922666" w:rsidRPr="00E855B4" w:rsidRDefault="00922666" w:rsidP="00922666">
      <w:pPr>
        <w:spacing w:line="360" w:lineRule="auto"/>
        <w:ind w:firstLine="720"/>
        <w:jc w:val="both"/>
        <w:rPr>
          <w:rFonts w:ascii="Arial" w:hAnsi="Arial" w:cs="Arial"/>
          <w:sz w:val="20"/>
          <w:szCs w:val="20"/>
        </w:rPr>
      </w:pPr>
      <w:r w:rsidRPr="00E855B4">
        <w:rPr>
          <w:rFonts w:ascii="Arial" w:hAnsi="Arial" w:cs="Arial"/>
          <w:sz w:val="20"/>
          <w:szCs w:val="20"/>
        </w:rPr>
        <w:t>It is observed from the data depicted in Table:-</w:t>
      </w:r>
      <w:proofErr w:type="gramStart"/>
      <w:r w:rsidRPr="00E855B4">
        <w:rPr>
          <w:rFonts w:ascii="Arial" w:hAnsi="Arial" w:cs="Arial"/>
          <w:sz w:val="20"/>
          <w:szCs w:val="20"/>
        </w:rPr>
        <w:t>3  that</w:t>
      </w:r>
      <w:proofErr w:type="gramEnd"/>
      <w:r w:rsidRPr="00E855B4">
        <w:rPr>
          <w:rFonts w:ascii="Arial" w:hAnsi="Arial" w:cs="Arial"/>
          <w:sz w:val="20"/>
          <w:szCs w:val="20"/>
        </w:rPr>
        <w:t xml:space="preserve"> flower growers participated in the demonstration have immensely benefitted in terms of good Net Returns and healthy Benefit Cost Ratio. Chrysanthemum growers have got Net Return of Rs.2</w:t>
      </w:r>
      <w:proofErr w:type="gramStart"/>
      <w:r w:rsidRPr="00E855B4">
        <w:rPr>
          <w:rFonts w:ascii="Arial" w:hAnsi="Arial" w:cs="Arial"/>
          <w:sz w:val="20"/>
          <w:szCs w:val="20"/>
        </w:rPr>
        <w:t>,33,121</w:t>
      </w:r>
      <w:proofErr w:type="gramEnd"/>
      <w:r w:rsidRPr="00E855B4">
        <w:rPr>
          <w:rFonts w:ascii="Arial" w:hAnsi="Arial" w:cs="Arial"/>
          <w:sz w:val="20"/>
          <w:szCs w:val="20"/>
        </w:rPr>
        <w:t>/- as against Rs.1,79,799/- per hectare in local check B.C. Ratio is 2.62 compared to 1.92 in check plot. Marigold growers got Net Return of Rs.75</w:t>
      </w:r>
      <w:proofErr w:type="gramStart"/>
      <w:r w:rsidRPr="00E855B4">
        <w:rPr>
          <w:rFonts w:ascii="Arial" w:hAnsi="Arial" w:cs="Arial"/>
          <w:sz w:val="20"/>
          <w:szCs w:val="20"/>
        </w:rPr>
        <w:t>,008</w:t>
      </w:r>
      <w:proofErr w:type="gramEnd"/>
      <w:r w:rsidRPr="00E855B4">
        <w:rPr>
          <w:rFonts w:ascii="Arial" w:hAnsi="Arial" w:cs="Arial"/>
          <w:sz w:val="20"/>
          <w:szCs w:val="20"/>
        </w:rPr>
        <w:t>/- in demonstration plot compared to Rs.57,090/- per hectare in check plot. Tuberose and Gallardia cultivators got Net Return of Rs.1</w:t>
      </w:r>
      <w:proofErr w:type="gramStart"/>
      <w:r w:rsidRPr="00E855B4">
        <w:rPr>
          <w:rFonts w:ascii="Arial" w:hAnsi="Arial" w:cs="Arial"/>
          <w:sz w:val="20"/>
          <w:szCs w:val="20"/>
        </w:rPr>
        <w:t>,62,998</w:t>
      </w:r>
      <w:proofErr w:type="gramEnd"/>
      <w:r w:rsidRPr="00E855B4">
        <w:rPr>
          <w:rFonts w:ascii="Arial" w:hAnsi="Arial" w:cs="Arial"/>
          <w:sz w:val="20"/>
          <w:szCs w:val="20"/>
        </w:rPr>
        <w:t xml:space="preserve">/- and Rs.1,61,236/- per hectare respectively as against Rs.1,26,770/- and Rs.1,23,923/- in local check plot. Thus, the flower growers have been immensely benefitted by adoption of appropriate technologies in demonstration plots. </w:t>
      </w:r>
    </w:p>
    <w:p w:rsidR="00922666" w:rsidRPr="00E855B4" w:rsidRDefault="00922666" w:rsidP="00922666">
      <w:pPr>
        <w:spacing w:line="360" w:lineRule="auto"/>
        <w:ind w:firstLine="720"/>
        <w:jc w:val="center"/>
        <w:rPr>
          <w:rFonts w:ascii="Arial" w:hAnsi="Arial" w:cs="Arial"/>
          <w:b/>
          <w:sz w:val="20"/>
          <w:szCs w:val="20"/>
        </w:rPr>
      </w:pPr>
      <w:r w:rsidRPr="00E855B4">
        <w:rPr>
          <w:rFonts w:ascii="Arial" w:hAnsi="Arial" w:cs="Arial"/>
          <w:b/>
          <w:sz w:val="20"/>
          <w:szCs w:val="20"/>
        </w:rPr>
        <w:t>Table-3: Economics of demonstration</w:t>
      </w:r>
    </w:p>
    <w:tbl>
      <w:tblPr>
        <w:tblStyle w:val="TableGrid"/>
        <w:tblW w:w="9690" w:type="dxa"/>
        <w:jc w:val="center"/>
        <w:tblLook w:val="04A0"/>
      </w:tblPr>
      <w:tblGrid>
        <w:gridCol w:w="524"/>
        <w:gridCol w:w="1940"/>
        <w:gridCol w:w="995"/>
        <w:gridCol w:w="995"/>
        <w:gridCol w:w="1002"/>
        <w:gridCol w:w="778"/>
        <w:gridCol w:w="884"/>
        <w:gridCol w:w="897"/>
        <w:gridCol w:w="897"/>
        <w:gridCol w:w="778"/>
      </w:tblGrid>
      <w:tr w:rsidR="00922666" w:rsidRPr="00E855B4" w:rsidTr="00922666">
        <w:trPr>
          <w:trHeight w:val="458"/>
          <w:tblHeader/>
          <w:jc w:val="center"/>
        </w:trPr>
        <w:tc>
          <w:tcPr>
            <w:tcW w:w="527"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Sl. No</w:t>
            </w:r>
          </w:p>
        </w:tc>
        <w:tc>
          <w:tcPr>
            <w:tcW w:w="1961" w:type="dxa"/>
            <w:vMerge w:val="restart"/>
            <w:vAlign w:val="center"/>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Crop</w:t>
            </w:r>
          </w:p>
        </w:tc>
        <w:tc>
          <w:tcPr>
            <w:tcW w:w="3803" w:type="dxa"/>
            <w:gridSpan w:val="4"/>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Demonstration</w:t>
            </w:r>
          </w:p>
          <w:p w:rsidR="00922666" w:rsidRPr="00E855B4" w:rsidRDefault="00922666" w:rsidP="00922666">
            <w:pPr>
              <w:jc w:val="center"/>
              <w:rPr>
                <w:rFonts w:ascii="Arial" w:hAnsi="Arial" w:cs="Arial"/>
                <w:b/>
                <w:sz w:val="20"/>
                <w:szCs w:val="20"/>
              </w:rPr>
            </w:pPr>
            <w:r w:rsidRPr="00E855B4">
              <w:rPr>
                <w:rFonts w:ascii="Arial" w:hAnsi="Arial" w:cs="Arial"/>
                <w:b/>
                <w:sz w:val="20"/>
                <w:szCs w:val="20"/>
              </w:rPr>
              <w:t>(Rs</w:t>
            </w:r>
            <w:proofErr w:type="gramStart"/>
            <w:r w:rsidRPr="00E855B4">
              <w:rPr>
                <w:rFonts w:ascii="Arial" w:hAnsi="Arial" w:cs="Arial"/>
                <w:b/>
                <w:sz w:val="20"/>
                <w:szCs w:val="20"/>
              </w:rPr>
              <w:t>./</w:t>
            </w:r>
            <w:proofErr w:type="gramEnd"/>
            <w:r w:rsidRPr="00E855B4">
              <w:rPr>
                <w:rFonts w:ascii="Arial" w:hAnsi="Arial" w:cs="Arial"/>
                <w:b/>
                <w:sz w:val="20"/>
                <w:szCs w:val="20"/>
              </w:rPr>
              <w:t>.ha.)</w:t>
            </w:r>
          </w:p>
        </w:tc>
        <w:tc>
          <w:tcPr>
            <w:tcW w:w="3399" w:type="dxa"/>
            <w:gridSpan w:val="4"/>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Local</w:t>
            </w:r>
          </w:p>
          <w:p w:rsidR="00922666" w:rsidRPr="00E855B4" w:rsidRDefault="00922666" w:rsidP="00922666">
            <w:pPr>
              <w:jc w:val="center"/>
              <w:rPr>
                <w:rFonts w:ascii="Arial" w:hAnsi="Arial" w:cs="Arial"/>
                <w:b/>
                <w:sz w:val="20"/>
                <w:szCs w:val="20"/>
              </w:rPr>
            </w:pPr>
            <w:r w:rsidRPr="00E855B4">
              <w:rPr>
                <w:rFonts w:ascii="Arial" w:hAnsi="Arial" w:cs="Arial"/>
                <w:b/>
                <w:sz w:val="20"/>
                <w:szCs w:val="20"/>
              </w:rPr>
              <w:t>(Rs</w:t>
            </w:r>
            <w:proofErr w:type="gramStart"/>
            <w:r w:rsidRPr="00E855B4">
              <w:rPr>
                <w:rFonts w:ascii="Arial" w:hAnsi="Arial" w:cs="Arial"/>
                <w:b/>
                <w:sz w:val="20"/>
                <w:szCs w:val="20"/>
              </w:rPr>
              <w:t>./</w:t>
            </w:r>
            <w:proofErr w:type="gramEnd"/>
            <w:r w:rsidRPr="00E855B4">
              <w:rPr>
                <w:rFonts w:ascii="Arial" w:hAnsi="Arial" w:cs="Arial"/>
                <w:b/>
                <w:sz w:val="20"/>
                <w:szCs w:val="20"/>
              </w:rPr>
              <w:t>.ha.)</w:t>
            </w:r>
          </w:p>
        </w:tc>
      </w:tr>
      <w:tr w:rsidR="00922666" w:rsidRPr="00E855B4" w:rsidTr="00922666">
        <w:trPr>
          <w:jc w:val="center"/>
        </w:trPr>
        <w:tc>
          <w:tcPr>
            <w:tcW w:w="527" w:type="dxa"/>
            <w:vMerge/>
          </w:tcPr>
          <w:p w:rsidR="00922666" w:rsidRPr="00E855B4" w:rsidRDefault="00922666" w:rsidP="00922666">
            <w:pPr>
              <w:jc w:val="both"/>
              <w:rPr>
                <w:rFonts w:ascii="Arial" w:hAnsi="Arial" w:cs="Arial"/>
                <w:sz w:val="20"/>
                <w:szCs w:val="20"/>
              </w:rPr>
            </w:pPr>
          </w:p>
        </w:tc>
        <w:tc>
          <w:tcPr>
            <w:tcW w:w="1961" w:type="dxa"/>
            <w:vMerge/>
          </w:tcPr>
          <w:p w:rsidR="00922666" w:rsidRPr="00E855B4" w:rsidRDefault="00922666" w:rsidP="00922666">
            <w:pPr>
              <w:jc w:val="both"/>
              <w:rPr>
                <w:rFonts w:ascii="Arial" w:hAnsi="Arial" w:cs="Arial"/>
                <w:sz w:val="20"/>
                <w:szCs w:val="20"/>
              </w:rPr>
            </w:pPr>
          </w:p>
        </w:tc>
        <w:tc>
          <w:tcPr>
            <w:tcW w:w="1004"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Gross Cost</w:t>
            </w:r>
          </w:p>
        </w:tc>
        <w:tc>
          <w:tcPr>
            <w:tcW w:w="1004"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Gross Return</w:t>
            </w:r>
          </w:p>
        </w:tc>
        <w:tc>
          <w:tcPr>
            <w:tcW w:w="1012"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Net Return</w:t>
            </w:r>
          </w:p>
        </w:tc>
        <w:tc>
          <w:tcPr>
            <w:tcW w:w="783"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BC Ratio</w:t>
            </w:r>
          </w:p>
        </w:tc>
        <w:tc>
          <w:tcPr>
            <w:tcW w:w="820"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Gross Cost</w:t>
            </w:r>
          </w:p>
        </w:tc>
        <w:tc>
          <w:tcPr>
            <w:tcW w:w="898"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Gross Return</w:t>
            </w:r>
          </w:p>
        </w:tc>
        <w:tc>
          <w:tcPr>
            <w:tcW w:w="898"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Net Return</w:t>
            </w:r>
          </w:p>
        </w:tc>
        <w:tc>
          <w:tcPr>
            <w:tcW w:w="783" w:type="dxa"/>
          </w:tcPr>
          <w:p w:rsidR="00922666" w:rsidRPr="00E855B4" w:rsidRDefault="00922666" w:rsidP="00922666">
            <w:pPr>
              <w:jc w:val="center"/>
              <w:rPr>
                <w:rFonts w:ascii="Arial" w:hAnsi="Arial" w:cs="Arial"/>
                <w:b/>
                <w:sz w:val="20"/>
                <w:szCs w:val="20"/>
              </w:rPr>
            </w:pPr>
            <w:r w:rsidRPr="00E855B4">
              <w:rPr>
                <w:rFonts w:ascii="Arial" w:hAnsi="Arial" w:cs="Arial"/>
                <w:b/>
                <w:sz w:val="20"/>
                <w:szCs w:val="20"/>
              </w:rPr>
              <w:t>BC Ratio</w:t>
            </w:r>
          </w:p>
        </w:tc>
      </w:tr>
      <w:tr w:rsidR="00922666" w:rsidRPr="00E855B4" w:rsidTr="00922666">
        <w:trPr>
          <w:jc w:val="center"/>
        </w:trPr>
        <w:tc>
          <w:tcPr>
            <w:tcW w:w="527"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w:t>
            </w:r>
          </w:p>
        </w:tc>
        <w:tc>
          <w:tcPr>
            <w:tcW w:w="1961"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Chrysanthemum</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144233</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377355</w:t>
            </w:r>
          </w:p>
        </w:tc>
        <w:tc>
          <w:tcPr>
            <w:tcW w:w="1012"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233121</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2.62</w:t>
            </w:r>
          </w:p>
        </w:tc>
        <w:tc>
          <w:tcPr>
            <w:tcW w:w="820"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133149</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312948</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179799</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1.92</w:t>
            </w:r>
          </w:p>
        </w:tc>
      </w:tr>
      <w:tr w:rsidR="00922666" w:rsidRPr="00E855B4" w:rsidTr="00922666">
        <w:trPr>
          <w:jc w:val="center"/>
        </w:trPr>
        <w:tc>
          <w:tcPr>
            <w:tcW w:w="527"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w:t>
            </w:r>
          </w:p>
        </w:tc>
        <w:tc>
          <w:tcPr>
            <w:tcW w:w="1961"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Marigold</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63375</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138383</w:t>
            </w:r>
          </w:p>
        </w:tc>
        <w:tc>
          <w:tcPr>
            <w:tcW w:w="1012"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75008</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2.21</w:t>
            </w:r>
          </w:p>
        </w:tc>
        <w:tc>
          <w:tcPr>
            <w:tcW w:w="820"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54345</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111435</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57090</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2.06</w:t>
            </w:r>
          </w:p>
        </w:tc>
      </w:tr>
      <w:tr w:rsidR="00922666" w:rsidRPr="00E855B4" w:rsidTr="00922666">
        <w:trPr>
          <w:jc w:val="center"/>
        </w:trPr>
        <w:tc>
          <w:tcPr>
            <w:tcW w:w="527"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3</w:t>
            </w:r>
          </w:p>
        </w:tc>
        <w:tc>
          <w:tcPr>
            <w:tcW w:w="1961"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Tuberose</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109090</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272088</w:t>
            </w:r>
          </w:p>
        </w:tc>
        <w:tc>
          <w:tcPr>
            <w:tcW w:w="1012"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162998</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2.50</w:t>
            </w:r>
          </w:p>
        </w:tc>
        <w:tc>
          <w:tcPr>
            <w:tcW w:w="820"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97680</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224450</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126770</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2.30</w:t>
            </w:r>
          </w:p>
        </w:tc>
      </w:tr>
      <w:tr w:rsidR="00922666" w:rsidRPr="00E855B4" w:rsidTr="00922666">
        <w:trPr>
          <w:jc w:val="center"/>
        </w:trPr>
        <w:tc>
          <w:tcPr>
            <w:tcW w:w="527"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4</w:t>
            </w:r>
          </w:p>
        </w:tc>
        <w:tc>
          <w:tcPr>
            <w:tcW w:w="1961" w:type="dxa"/>
            <w:vAlign w:val="center"/>
          </w:tcPr>
          <w:p w:rsidR="00922666" w:rsidRPr="00E855B4" w:rsidRDefault="00922666" w:rsidP="00922666">
            <w:pPr>
              <w:rPr>
                <w:rFonts w:ascii="Arial" w:hAnsi="Arial" w:cs="Arial"/>
                <w:sz w:val="20"/>
                <w:szCs w:val="20"/>
              </w:rPr>
            </w:pPr>
            <w:r w:rsidRPr="00E855B4">
              <w:rPr>
                <w:rFonts w:ascii="Arial" w:hAnsi="Arial" w:cs="Arial"/>
                <w:sz w:val="20"/>
                <w:szCs w:val="20"/>
              </w:rPr>
              <w:t>Gallardia</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124753</w:t>
            </w:r>
          </w:p>
        </w:tc>
        <w:tc>
          <w:tcPr>
            <w:tcW w:w="1004" w:type="dxa"/>
            <w:vAlign w:val="center"/>
          </w:tcPr>
          <w:p w:rsidR="00922666" w:rsidRPr="00E855B4" w:rsidRDefault="00922666" w:rsidP="00922666">
            <w:pPr>
              <w:jc w:val="center"/>
              <w:rPr>
                <w:rFonts w:ascii="Arial" w:hAnsi="Arial" w:cs="Arial"/>
                <w:sz w:val="20"/>
                <w:szCs w:val="20"/>
              </w:rPr>
            </w:pPr>
            <w:r w:rsidRPr="00E855B4">
              <w:rPr>
                <w:rFonts w:ascii="Arial" w:hAnsi="Arial" w:cs="Arial"/>
                <w:sz w:val="20"/>
                <w:szCs w:val="20"/>
              </w:rPr>
              <w:t>285988</w:t>
            </w:r>
          </w:p>
        </w:tc>
        <w:tc>
          <w:tcPr>
            <w:tcW w:w="1012"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161236</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2.30</w:t>
            </w:r>
          </w:p>
        </w:tc>
        <w:tc>
          <w:tcPr>
            <w:tcW w:w="820"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115964</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239887</w:t>
            </w:r>
          </w:p>
        </w:tc>
        <w:tc>
          <w:tcPr>
            <w:tcW w:w="898"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123923</w:t>
            </w:r>
          </w:p>
        </w:tc>
        <w:tc>
          <w:tcPr>
            <w:tcW w:w="783" w:type="dxa"/>
          </w:tcPr>
          <w:p w:rsidR="00922666" w:rsidRPr="00E855B4" w:rsidRDefault="00922666" w:rsidP="00922666">
            <w:pPr>
              <w:jc w:val="center"/>
              <w:rPr>
                <w:rFonts w:ascii="Arial" w:hAnsi="Arial" w:cs="Arial"/>
                <w:sz w:val="20"/>
                <w:szCs w:val="20"/>
              </w:rPr>
            </w:pPr>
            <w:r w:rsidRPr="00E855B4">
              <w:rPr>
                <w:rFonts w:ascii="Arial" w:hAnsi="Arial" w:cs="Arial"/>
                <w:sz w:val="20"/>
                <w:szCs w:val="20"/>
              </w:rPr>
              <w:t>2.07</w:t>
            </w:r>
          </w:p>
        </w:tc>
      </w:tr>
    </w:tbl>
    <w:p w:rsidR="00922666" w:rsidRPr="00E855B4" w:rsidRDefault="00922666" w:rsidP="00922666">
      <w:pPr>
        <w:spacing w:line="360" w:lineRule="auto"/>
        <w:ind w:firstLine="720"/>
        <w:jc w:val="both"/>
        <w:rPr>
          <w:rFonts w:ascii="Arial" w:hAnsi="Arial" w:cs="Arial"/>
          <w:b/>
          <w:sz w:val="20"/>
          <w:szCs w:val="20"/>
        </w:rPr>
      </w:pPr>
    </w:p>
    <w:p w:rsidR="00922666" w:rsidRPr="00E855B4" w:rsidRDefault="00922666" w:rsidP="00922666">
      <w:pPr>
        <w:spacing w:after="120" w:line="360" w:lineRule="auto"/>
        <w:jc w:val="both"/>
        <w:rPr>
          <w:rFonts w:ascii="Arial" w:hAnsi="Arial" w:cs="Arial"/>
          <w:b/>
          <w:sz w:val="20"/>
          <w:szCs w:val="20"/>
          <w:u w:val="single"/>
        </w:rPr>
      </w:pPr>
      <w:r w:rsidRPr="00E855B4">
        <w:rPr>
          <w:rFonts w:ascii="Arial" w:hAnsi="Arial" w:cs="Arial"/>
          <w:b/>
          <w:sz w:val="20"/>
          <w:szCs w:val="20"/>
          <w:u w:val="single"/>
        </w:rPr>
        <w:t xml:space="preserve">CONCLUSION </w:t>
      </w:r>
    </w:p>
    <w:p w:rsidR="00922666" w:rsidRPr="00E855B4" w:rsidRDefault="00922666" w:rsidP="00922666">
      <w:pPr>
        <w:spacing w:line="360" w:lineRule="auto"/>
        <w:ind w:firstLine="720"/>
        <w:jc w:val="both"/>
        <w:rPr>
          <w:rFonts w:ascii="Arial" w:hAnsi="Arial" w:cs="Arial"/>
          <w:sz w:val="20"/>
          <w:szCs w:val="20"/>
        </w:rPr>
      </w:pPr>
      <w:r w:rsidRPr="00E855B4">
        <w:rPr>
          <w:rFonts w:ascii="Arial" w:hAnsi="Arial" w:cs="Arial"/>
          <w:sz w:val="20"/>
          <w:szCs w:val="20"/>
        </w:rPr>
        <w:t>Flower growers who participated in FLD, training programmes, and extension programmes of KVK have been convinced about the utility of flower production technologies. This is evident from the results of Front Line Demonstrations carried out during 2019-20 to 2021-22. Increased productivity of flowers was found in all the 4 flower crops with healthy B.C.Ratio.</w:t>
      </w:r>
    </w:p>
    <w:p w:rsidR="00133D3F" w:rsidRDefault="00133D3F" w:rsidP="00183B4F">
      <w:pPr>
        <w:spacing w:line="360" w:lineRule="auto"/>
        <w:jc w:val="center"/>
        <w:rPr>
          <w:rFonts w:ascii="Arial" w:hAnsi="Arial" w:cs="Arial"/>
          <w:b/>
          <w:sz w:val="22"/>
          <w:szCs w:val="22"/>
        </w:rPr>
      </w:pPr>
    </w:p>
    <w:p w:rsidR="007A4193" w:rsidRDefault="007A4193" w:rsidP="00183B4F">
      <w:pPr>
        <w:spacing w:line="360" w:lineRule="auto"/>
        <w:jc w:val="center"/>
        <w:rPr>
          <w:rFonts w:ascii="Arial" w:hAnsi="Arial" w:cs="Arial"/>
          <w:b/>
          <w:sz w:val="22"/>
          <w:szCs w:val="22"/>
        </w:rPr>
      </w:pPr>
    </w:p>
    <w:p w:rsidR="007A4193" w:rsidRPr="00E855B4" w:rsidRDefault="007A4193" w:rsidP="00183B4F">
      <w:pPr>
        <w:spacing w:line="360" w:lineRule="auto"/>
        <w:jc w:val="center"/>
        <w:rPr>
          <w:rFonts w:ascii="Arial" w:hAnsi="Arial" w:cs="Arial"/>
          <w:b/>
          <w:sz w:val="22"/>
          <w:szCs w:val="22"/>
        </w:rPr>
      </w:pPr>
    </w:p>
    <w:p w:rsidR="00403D78" w:rsidRPr="00E855B4" w:rsidRDefault="00403D78" w:rsidP="00403D78">
      <w:pPr>
        <w:spacing w:after="120"/>
        <w:jc w:val="both"/>
        <w:rPr>
          <w:rFonts w:ascii="Arial" w:hAnsi="Arial" w:cs="Arial"/>
          <w:b/>
          <w:sz w:val="20"/>
          <w:szCs w:val="20"/>
          <w:u w:val="single"/>
        </w:rPr>
      </w:pPr>
      <w:r w:rsidRPr="00E855B4">
        <w:rPr>
          <w:rFonts w:ascii="Arial" w:hAnsi="Arial" w:cs="Arial"/>
          <w:b/>
          <w:sz w:val="20"/>
          <w:szCs w:val="20"/>
        </w:rPr>
        <w:lastRenderedPageBreak/>
        <w:t xml:space="preserve">2) </w:t>
      </w:r>
      <w:r w:rsidRPr="00E855B4">
        <w:rPr>
          <w:rFonts w:ascii="Arial" w:hAnsi="Arial" w:cs="Arial"/>
          <w:b/>
          <w:sz w:val="20"/>
          <w:szCs w:val="20"/>
          <w:u w:val="single"/>
        </w:rPr>
        <w:t>IMPACT ANALYSIS ON NUTRI-</w:t>
      </w:r>
      <w:proofErr w:type="gramStart"/>
      <w:r w:rsidRPr="00E855B4">
        <w:rPr>
          <w:rFonts w:ascii="Arial" w:hAnsi="Arial" w:cs="Arial"/>
          <w:b/>
          <w:sz w:val="20"/>
          <w:szCs w:val="20"/>
          <w:u w:val="single"/>
        </w:rPr>
        <w:t>GARDEN</w:t>
      </w:r>
      <w:r w:rsidRPr="00E855B4">
        <w:rPr>
          <w:rFonts w:ascii="Arial" w:hAnsi="Arial" w:cs="Arial"/>
          <w:b/>
          <w:sz w:val="20"/>
          <w:szCs w:val="20"/>
        </w:rPr>
        <w:t xml:space="preserve"> :</w:t>
      </w:r>
      <w:proofErr w:type="gramEnd"/>
    </w:p>
    <w:p w:rsidR="00403D78" w:rsidRPr="00E855B4" w:rsidRDefault="00403D78" w:rsidP="00403D78">
      <w:pPr>
        <w:pStyle w:val="ListParagraph"/>
        <w:ind w:left="1080"/>
        <w:jc w:val="both"/>
        <w:rPr>
          <w:rFonts w:ascii="Arial" w:hAnsi="Arial" w:cs="Arial"/>
          <w:b/>
          <w:sz w:val="20"/>
          <w:szCs w:val="20"/>
        </w:rPr>
      </w:pPr>
    </w:p>
    <w:p w:rsidR="00403D78" w:rsidRPr="00E855B4" w:rsidRDefault="00403D78" w:rsidP="00403D78">
      <w:pPr>
        <w:tabs>
          <w:tab w:val="left" w:pos="1233"/>
        </w:tabs>
        <w:spacing w:after="120" w:line="360" w:lineRule="auto"/>
        <w:jc w:val="both"/>
        <w:rPr>
          <w:rFonts w:ascii="Arial" w:hAnsi="Arial" w:cs="Arial"/>
          <w:b/>
          <w:sz w:val="20"/>
          <w:szCs w:val="20"/>
          <w:u w:val="single"/>
        </w:rPr>
      </w:pPr>
      <w:proofErr w:type="gramStart"/>
      <w:r w:rsidRPr="00E855B4">
        <w:rPr>
          <w:rFonts w:ascii="Arial" w:hAnsi="Arial" w:cs="Arial"/>
          <w:b/>
          <w:sz w:val="20"/>
          <w:szCs w:val="20"/>
          <w:u w:val="single"/>
        </w:rPr>
        <w:t>Introduction</w:t>
      </w:r>
      <w:r w:rsidRPr="00E855B4">
        <w:rPr>
          <w:rFonts w:ascii="Arial" w:hAnsi="Arial" w:cs="Arial"/>
          <w:b/>
          <w:sz w:val="20"/>
          <w:szCs w:val="20"/>
        </w:rPr>
        <w:t xml:space="preserve"> :</w:t>
      </w:r>
      <w:proofErr w:type="gramEnd"/>
    </w:p>
    <w:p w:rsidR="00403D78" w:rsidRPr="00E855B4" w:rsidRDefault="00F26B77" w:rsidP="00403D78">
      <w:pPr>
        <w:tabs>
          <w:tab w:val="left" w:pos="1233"/>
        </w:tabs>
        <w:spacing w:line="360" w:lineRule="auto"/>
        <w:ind w:firstLine="720"/>
        <w:jc w:val="both"/>
        <w:rPr>
          <w:rFonts w:ascii="Arial" w:hAnsi="Arial" w:cs="Arial"/>
          <w:sz w:val="20"/>
          <w:szCs w:val="20"/>
        </w:rPr>
      </w:pPr>
      <w:r>
        <w:rPr>
          <w:rFonts w:ascii="Arial" w:hAnsi="Arial" w:cs="Arial"/>
          <w:noProof/>
          <w:sz w:val="20"/>
          <w:szCs w:val="20"/>
        </w:rPr>
        <w:drawing>
          <wp:anchor distT="0" distB="0" distL="114300" distR="114300" simplePos="0" relativeHeight="251778048" behindDoc="1" locked="0" layoutInCell="1" allowOverlap="1">
            <wp:simplePos x="0" y="0"/>
            <wp:positionH relativeFrom="column">
              <wp:posOffset>36830</wp:posOffset>
            </wp:positionH>
            <wp:positionV relativeFrom="paragraph">
              <wp:posOffset>815340</wp:posOffset>
            </wp:positionV>
            <wp:extent cx="1861185" cy="1440815"/>
            <wp:effectExtent l="19050" t="0" r="5715" b="0"/>
            <wp:wrapTight wrapText="bothSides">
              <wp:wrapPolygon edited="0">
                <wp:start x="-221" y="0"/>
                <wp:lineTo x="-221" y="21419"/>
                <wp:lineTo x="21666" y="21419"/>
                <wp:lineTo x="21666" y="0"/>
                <wp:lineTo x="-221" y="0"/>
              </wp:wrapPolygon>
            </wp:wrapTight>
            <wp:docPr id="5" name="Picture 1" descr="\\192.168.1.190\d\Annual Reports\Annual Report 2021\JPEG Photos\Impact Study JPEG\NutriGarden\Demonstration on Nutri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90\d\Annual Reports\Annual Report 2021\JPEG Photos\Impact Study JPEG\NutriGarden\Demonstration on Nutri Farm.JPG"/>
                    <pic:cNvPicPr>
                      <a:picLocks noChangeAspect="1" noChangeArrowheads="1"/>
                    </pic:cNvPicPr>
                  </pic:nvPicPr>
                  <pic:blipFill>
                    <a:blip r:embed="rId30" cstate="print"/>
                    <a:srcRect/>
                    <a:stretch>
                      <a:fillRect/>
                    </a:stretch>
                  </pic:blipFill>
                  <pic:spPr bwMode="auto">
                    <a:xfrm>
                      <a:off x="0" y="0"/>
                      <a:ext cx="1861185" cy="1440815"/>
                    </a:xfrm>
                    <a:prstGeom prst="rect">
                      <a:avLst/>
                    </a:prstGeom>
                    <a:noFill/>
                    <a:ln w="9525">
                      <a:noFill/>
                      <a:miter lim="800000"/>
                      <a:headEnd/>
                      <a:tailEnd/>
                    </a:ln>
                  </pic:spPr>
                </pic:pic>
              </a:graphicData>
            </a:graphic>
          </wp:anchor>
        </w:drawing>
      </w:r>
      <w:r w:rsidR="00403D78" w:rsidRPr="00E855B4">
        <w:rPr>
          <w:rFonts w:ascii="Arial" w:hAnsi="Arial" w:cs="Arial"/>
          <w:sz w:val="20"/>
          <w:szCs w:val="20"/>
        </w:rPr>
        <w:t>Good food and nutrition play an important role in building healthy nation. Farmers who feed the nation have to take care of themselves and their family with good and quality nutrition to have sound health. To get sound health, one must eat foods rich in nutrients and give protection to body against deficiency diseases. Due to urbanization, modernization, fascination towards the fast foods, bakery foods, packaged and unhealthy food, the nutritional problems are more predominant among children, youths and women. In view of this, the consumption of fresh fruits, vegetables, roots and tubers and leafy vegetables is reduced drastically. To combat this situation, the Nutrition Garden plays an important role in providing good nutrition to farm families. Though it is important, many farm families are not cultivating vegetables and fruits in the backyard or in the farm for home consumption. They used to buy the vegetables and fruits from the market. Fluctuation in price and the non availability of fruits and vegetables leads to deficiency disease like Anemia, Malnutrition, stunting, under nutrition etc. To overcome this, from 2019-20 to 2021-22, the demonstration on nutrition garden based on the family requirement was implemented by KVK in its adopted villages.</w:t>
      </w:r>
      <w:r w:rsidRPr="00F26B77">
        <w:rPr>
          <w:rStyle w:val="Normal"/>
          <w:snapToGrid w:val="0"/>
          <w:color w:val="000000"/>
          <w:w w:val="0"/>
          <w:sz w:val="0"/>
          <w:szCs w:val="0"/>
          <w:u w:color="000000"/>
          <w:bdr w:val="none" w:sz="0" w:space="0" w:color="000000"/>
          <w:shd w:val="clear" w:color="000000" w:fill="000000"/>
          <w:lang/>
        </w:rPr>
        <w:t xml:space="preserve"> </w:t>
      </w:r>
    </w:p>
    <w:p w:rsidR="00403D78" w:rsidRPr="00E855B4" w:rsidRDefault="00403D78" w:rsidP="00403D78">
      <w:pPr>
        <w:tabs>
          <w:tab w:val="left" w:pos="1233"/>
        </w:tabs>
        <w:spacing w:line="360" w:lineRule="auto"/>
        <w:jc w:val="both"/>
        <w:rPr>
          <w:rFonts w:ascii="Arial" w:hAnsi="Arial" w:cs="Arial"/>
          <w:sz w:val="20"/>
          <w:szCs w:val="20"/>
        </w:rPr>
      </w:pPr>
      <w:proofErr w:type="gramStart"/>
      <w:r w:rsidRPr="00E855B4">
        <w:rPr>
          <w:rFonts w:ascii="Arial" w:hAnsi="Arial" w:cs="Arial"/>
          <w:b/>
          <w:sz w:val="20"/>
          <w:szCs w:val="20"/>
          <w:u w:val="single"/>
        </w:rPr>
        <w:t>Objectives</w:t>
      </w:r>
      <w:r w:rsidRPr="00E855B4">
        <w:rPr>
          <w:rFonts w:ascii="Arial" w:hAnsi="Arial" w:cs="Arial"/>
          <w:sz w:val="20"/>
          <w:szCs w:val="20"/>
        </w:rPr>
        <w:t xml:space="preserve"> :</w:t>
      </w:r>
      <w:proofErr w:type="gramEnd"/>
    </w:p>
    <w:p w:rsidR="00403D78" w:rsidRPr="00E855B4" w:rsidRDefault="00403D78" w:rsidP="00EC13DA">
      <w:pPr>
        <w:pStyle w:val="ListParagraph"/>
        <w:numPr>
          <w:ilvl w:val="0"/>
          <w:numId w:val="52"/>
        </w:numPr>
        <w:tabs>
          <w:tab w:val="left" w:pos="1233"/>
        </w:tabs>
        <w:spacing w:line="360" w:lineRule="auto"/>
        <w:ind w:left="709" w:hanging="283"/>
        <w:jc w:val="both"/>
        <w:rPr>
          <w:rFonts w:ascii="Arial" w:hAnsi="Arial" w:cs="Arial"/>
          <w:sz w:val="20"/>
          <w:szCs w:val="20"/>
        </w:rPr>
      </w:pPr>
      <w:r w:rsidRPr="00E855B4">
        <w:rPr>
          <w:rFonts w:ascii="Arial" w:hAnsi="Arial" w:cs="Arial"/>
          <w:sz w:val="20"/>
          <w:szCs w:val="20"/>
        </w:rPr>
        <w:t xml:space="preserve">To promote nutrition garden in farm families </w:t>
      </w:r>
    </w:p>
    <w:p w:rsidR="00403D78" w:rsidRPr="00E855B4" w:rsidRDefault="00403D78" w:rsidP="00EC13DA">
      <w:pPr>
        <w:pStyle w:val="ListParagraph"/>
        <w:numPr>
          <w:ilvl w:val="0"/>
          <w:numId w:val="52"/>
        </w:numPr>
        <w:tabs>
          <w:tab w:val="left" w:pos="1233"/>
        </w:tabs>
        <w:spacing w:line="360" w:lineRule="auto"/>
        <w:ind w:left="709" w:hanging="283"/>
        <w:jc w:val="both"/>
        <w:rPr>
          <w:rFonts w:ascii="Arial" w:hAnsi="Arial" w:cs="Arial"/>
          <w:sz w:val="20"/>
          <w:szCs w:val="20"/>
        </w:rPr>
      </w:pPr>
      <w:r w:rsidRPr="00E855B4">
        <w:rPr>
          <w:rFonts w:ascii="Arial" w:hAnsi="Arial" w:cs="Arial"/>
          <w:sz w:val="20"/>
          <w:szCs w:val="20"/>
        </w:rPr>
        <w:t>To reduce cost incurred on purchase of vegetables</w:t>
      </w:r>
    </w:p>
    <w:p w:rsidR="00403D78" w:rsidRPr="00E855B4" w:rsidRDefault="00403D78" w:rsidP="00EC13DA">
      <w:pPr>
        <w:pStyle w:val="ListParagraph"/>
        <w:numPr>
          <w:ilvl w:val="0"/>
          <w:numId w:val="52"/>
        </w:numPr>
        <w:tabs>
          <w:tab w:val="left" w:pos="1233"/>
        </w:tabs>
        <w:spacing w:line="360" w:lineRule="auto"/>
        <w:ind w:left="709" w:hanging="283"/>
        <w:jc w:val="both"/>
        <w:rPr>
          <w:rFonts w:ascii="Arial" w:hAnsi="Arial" w:cs="Arial"/>
          <w:sz w:val="20"/>
          <w:szCs w:val="20"/>
        </w:rPr>
      </w:pPr>
      <w:r w:rsidRPr="00E855B4">
        <w:rPr>
          <w:rFonts w:ascii="Arial" w:hAnsi="Arial" w:cs="Arial"/>
          <w:sz w:val="20"/>
          <w:szCs w:val="20"/>
        </w:rPr>
        <w:t>To know the nutritional status of farm women before and after the implementation of nutrition garden through change in consumption pattern</w:t>
      </w:r>
    </w:p>
    <w:p w:rsidR="00403D78" w:rsidRPr="00E855B4" w:rsidRDefault="00403D78" w:rsidP="00EC13DA">
      <w:pPr>
        <w:pStyle w:val="ListParagraph"/>
        <w:numPr>
          <w:ilvl w:val="0"/>
          <w:numId w:val="52"/>
        </w:numPr>
        <w:tabs>
          <w:tab w:val="left" w:pos="1233"/>
        </w:tabs>
        <w:spacing w:line="360" w:lineRule="auto"/>
        <w:ind w:left="709" w:hanging="283"/>
        <w:jc w:val="both"/>
        <w:rPr>
          <w:rFonts w:ascii="Arial" w:hAnsi="Arial" w:cs="Arial"/>
          <w:sz w:val="20"/>
          <w:szCs w:val="20"/>
        </w:rPr>
      </w:pPr>
      <w:r w:rsidRPr="00E855B4">
        <w:rPr>
          <w:rFonts w:ascii="Arial" w:hAnsi="Arial" w:cs="Arial"/>
          <w:sz w:val="20"/>
          <w:szCs w:val="20"/>
        </w:rPr>
        <w:t>To know the nutritional adequacy before and after establishment of nutri-garden</w:t>
      </w:r>
    </w:p>
    <w:p w:rsidR="00403D78" w:rsidRPr="00E855B4" w:rsidRDefault="00403D78" w:rsidP="004066B0">
      <w:pPr>
        <w:tabs>
          <w:tab w:val="left" w:pos="1233"/>
        </w:tabs>
        <w:spacing w:before="120" w:after="120"/>
        <w:jc w:val="both"/>
        <w:rPr>
          <w:rFonts w:ascii="Arial" w:hAnsi="Arial" w:cs="Arial"/>
          <w:sz w:val="20"/>
          <w:szCs w:val="20"/>
        </w:rPr>
      </w:pPr>
      <w:proofErr w:type="gramStart"/>
      <w:r w:rsidRPr="00E855B4">
        <w:rPr>
          <w:rFonts w:ascii="Arial" w:hAnsi="Arial" w:cs="Arial"/>
          <w:b/>
          <w:sz w:val="20"/>
          <w:szCs w:val="20"/>
          <w:u w:val="single"/>
        </w:rPr>
        <w:t>Interventions</w:t>
      </w:r>
      <w:r w:rsidRPr="00E855B4">
        <w:rPr>
          <w:rFonts w:ascii="Arial" w:hAnsi="Arial" w:cs="Arial"/>
          <w:sz w:val="20"/>
          <w:szCs w:val="20"/>
        </w:rPr>
        <w:t xml:space="preserve"> :</w:t>
      </w:r>
      <w:proofErr w:type="gramEnd"/>
    </w:p>
    <w:p w:rsidR="00403D78" w:rsidRPr="00E855B4" w:rsidRDefault="00F26B77" w:rsidP="00EC13DA">
      <w:pPr>
        <w:pStyle w:val="ListParagraph"/>
        <w:numPr>
          <w:ilvl w:val="0"/>
          <w:numId w:val="51"/>
        </w:numPr>
        <w:tabs>
          <w:tab w:val="left" w:pos="1233"/>
        </w:tabs>
        <w:spacing w:line="360" w:lineRule="auto"/>
        <w:ind w:left="720" w:hanging="270"/>
        <w:jc w:val="both"/>
        <w:rPr>
          <w:rFonts w:ascii="Arial" w:hAnsi="Arial" w:cs="Arial"/>
          <w:sz w:val="20"/>
          <w:szCs w:val="20"/>
        </w:rPr>
      </w:pPr>
      <w:r>
        <w:rPr>
          <w:rFonts w:ascii="Arial" w:hAnsi="Arial" w:cs="Arial"/>
          <w:b/>
          <w:i/>
          <w:noProof/>
          <w:sz w:val="20"/>
          <w:szCs w:val="20"/>
          <w:lang w:val="en-US"/>
        </w:rPr>
        <w:drawing>
          <wp:anchor distT="0" distB="0" distL="114300" distR="114300" simplePos="0" relativeHeight="251779072" behindDoc="1" locked="0" layoutInCell="1" allowOverlap="1">
            <wp:simplePos x="0" y="0"/>
            <wp:positionH relativeFrom="column">
              <wp:posOffset>4385310</wp:posOffset>
            </wp:positionH>
            <wp:positionV relativeFrom="paragraph">
              <wp:posOffset>154305</wp:posOffset>
            </wp:positionV>
            <wp:extent cx="1703070" cy="1272540"/>
            <wp:effectExtent l="19050" t="0" r="0" b="0"/>
            <wp:wrapTight wrapText="bothSides">
              <wp:wrapPolygon edited="0">
                <wp:start x="-242" y="0"/>
                <wp:lineTo x="-242" y="21341"/>
                <wp:lineTo x="21503" y="21341"/>
                <wp:lineTo x="21503" y="0"/>
                <wp:lineTo x="-242" y="0"/>
              </wp:wrapPolygon>
            </wp:wrapTight>
            <wp:docPr id="7" name="Picture 2" descr="\\192.168.1.190\d\Annual Reports\Annual Report 2021\JPEG Photos\Impact Study JPEG\NutriGarden\DSC0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90\d\Annual Reports\Annual Report 2021\JPEG Photos\Impact Study JPEG\NutriGarden\DSC03184.JPG"/>
                    <pic:cNvPicPr>
                      <a:picLocks noChangeAspect="1" noChangeArrowheads="1"/>
                    </pic:cNvPicPr>
                  </pic:nvPicPr>
                  <pic:blipFill>
                    <a:blip r:embed="rId31" cstate="print"/>
                    <a:srcRect/>
                    <a:stretch>
                      <a:fillRect/>
                    </a:stretch>
                  </pic:blipFill>
                  <pic:spPr bwMode="auto">
                    <a:xfrm>
                      <a:off x="0" y="0"/>
                      <a:ext cx="1703070" cy="1272540"/>
                    </a:xfrm>
                    <a:prstGeom prst="rect">
                      <a:avLst/>
                    </a:prstGeom>
                    <a:noFill/>
                    <a:ln w="9525">
                      <a:noFill/>
                      <a:miter lim="800000"/>
                      <a:headEnd/>
                      <a:tailEnd/>
                    </a:ln>
                  </pic:spPr>
                </pic:pic>
              </a:graphicData>
            </a:graphic>
          </wp:anchor>
        </w:drawing>
      </w:r>
      <w:proofErr w:type="gramStart"/>
      <w:r w:rsidR="00403D78" w:rsidRPr="00E855B4">
        <w:rPr>
          <w:rFonts w:ascii="Arial" w:hAnsi="Arial" w:cs="Arial"/>
          <w:b/>
          <w:i/>
          <w:sz w:val="20"/>
          <w:szCs w:val="20"/>
        </w:rPr>
        <w:t>Demonstrations</w:t>
      </w:r>
      <w:r w:rsidR="00403D78" w:rsidRPr="00E855B4">
        <w:rPr>
          <w:rFonts w:ascii="Arial" w:hAnsi="Arial" w:cs="Arial"/>
          <w:sz w:val="20"/>
          <w:szCs w:val="20"/>
        </w:rPr>
        <w:t xml:space="preserve"> :</w:t>
      </w:r>
      <w:proofErr w:type="gramEnd"/>
      <w:r w:rsidR="00403D78" w:rsidRPr="00E855B4">
        <w:rPr>
          <w:rFonts w:ascii="Arial" w:hAnsi="Arial" w:cs="Arial"/>
          <w:sz w:val="20"/>
          <w:szCs w:val="20"/>
        </w:rPr>
        <w:t xml:space="preserve"> A total of 95 demonstrations from 2019-20 to 2021-22 were conducted in DFI villages namely Shirol (Gadag), Chikkasavanur (Shirahatti), and Singatarayanakeri (Mundaragi) villages for Kharif and Rabi seasons. KVK provided local vegetable seeds and seedlings like brinjal, tomato, chilli, radish, sweet potato, beetroot, carrot, etc, leafy vegetables like palak, amaranthus, methi, dil, coriander etc., fruits and medicinal plants like guava, papaya, lime, drumstick, tulasi and curry leaf etc.</w:t>
      </w:r>
      <w:r w:rsidRPr="00F26B77">
        <w:rPr>
          <w:rStyle w:val="Normal"/>
          <w:snapToGrid w:val="0"/>
          <w:color w:val="000000"/>
          <w:w w:val="0"/>
          <w:sz w:val="0"/>
          <w:szCs w:val="0"/>
          <w:u w:color="000000"/>
          <w:bdr w:val="none" w:sz="0" w:space="0" w:color="000000"/>
          <w:shd w:val="clear" w:color="000000" w:fill="000000"/>
          <w:lang/>
        </w:rPr>
        <w:t xml:space="preserve"> </w:t>
      </w:r>
    </w:p>
    <w:p w:rsidR="00403D78" w:rsidRPr="00E855B4" w:rsidRDefault="004066B0" w:rsidP="00EC13DA">
      <w:pPr>
        <w:pStyle w:val="ListParagraph"/>
        <w:numPr>
          <w:ilvl w:val="0"/>
          <w:numId w:val="51"/>
        </w:numPr>
        <w:tabs>
          <w:tab w:val="left" w:pos="1233"/>
        </w:tabs>
        <w:spacing w:line="360" w:lineRule="auto"/>
        <w:ind w:left="720" w:hanging="270"/>
        <w:jc w:val="both"/>
        <w:rPr>
          <w:rFonts w:ascii="Arial" w:hAnsi="Arial" w:cs="Arial"/>
          <w:sz w:val="20"/>
          <w:szCs w:val="20"/>
        </w:rPr>
      </w:pPr>
      <w:r>
        <w:rPr>
          <w:rFonts w:ascii="Arial" w:hAnsi="Arial" w:cs="Arial"/>
          <w:b/>
          <w:i/>
          <w:noProof/>
          <w:sz w:val="20"/>
          <w:szCs w:val="20"/>
          <w:lang w:val="en-US"/>
        </w:rPr>
        <w:drawing>
          <wp:anchor distT="0" distB="0" distL="114300" distR="114300" simplePos="0" relativeHeight="251780096" behindDoc="1" locked="0" layoutInCell="1" allowOverlap="1">
            <wp:simplePos x="0" y="0"/>
            <wp:positionH relativeFrom="column">
              <wp:posOffset>4331335</wp:posOffset>
            </wp:positionH>
            <wp:positionV relativeFrom="paragraph">
              <wp:posOffset>207010</wp:posOffset>
            </wp:positionV>
            <wp:extent cx="1837690" cy="1294765"/>
            <wp:effectExtent l="19050" t="0" r="0" b="0"/>
            <wp:wrapTight wrapText="bothSides">
              <wp:wrapPolygon edited="0">
                <wp:start x="-224" y="0"/>
                <wp:lineTo x="-224" y="21293"/>
                <wp:lineTo x="21496" y="21293"/>
                <wp:lineTo x="21496" y="0"/>
                <wp:lineTo x="-224" y="0"/>
              </wp:wrapPolygon>
            </wp:wrapTight>
            <wp:docPr id="14" name="Picture 3" descr="\\192.168.1.190\d\Annual Reports\Annual Report 2021\JPEG Photos\Impact Study JPEG\NutriGarden\TRAINERS TRAINING PROGRAMME - ICAR-KVK, GA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90\d\Annual Reports\Annual Report 2021\JPEG Photos\Impact Study JPEG\NutriGarden\TRAINERS TRAINING PROGRAMME - ICAR-KVK, GADAG.JPG"/>
                    <pic:cNvPicPr>
                      <a:picLocks noChangeAspect="1" noChangeArrowheads="1"/>
                    </pic:cNvPicPr>
                  </pic:nvPicPr>
                  <pic:blipFill>
                    <a:blip r:embed="rId32" cstate="print"/>
                    <a:srcRect/>
                    <a:stretch>
                      <a:fillRect/>
                    </a:stretch>
                  </pic:blipFill>
                  <pic:spPr bwMode="auto">
                    <a:xfrm>
                      <a:off x="0" y="0"/>
                      <a:ext cx="1837690" cy="1294765"/>
                    </a:xfrm>
                    <a:prstGeom prst="rect">
                      <a:avLst/>
                    </a:prstGeom>
                    <a:noFill/>
                    <a:ln w="9525">
                      <a:noFill/>
                      <a:miter lim="800000"/>
                      <a:headEnd/>
                      <a:tailEnd/>
                    </a:ln>
                  </pic:spPr>
                </pic:pic>
              </a:graphicData>
            </a:graphic>
          </wp:anchor>
        </w:drawing>
      </w:r>
      <w:proofErr w:type="gramStart"/>
      <w:r w:rsidR="00403D78" w:rsidRPr="00E855B4">
        <w:rPr>
          <w:rFonts w:ascii="Arial" w:hAnsi="Arial" w:cs="Arial"/>
          <w:b/>
          <w:i/>
          <w:sz w:val="20"/>
          <w:szCs w:val="20"/>
        </w:rPr>
        <w:t>Training</w:t>
      </w:r>
      <w:r w:rsidR="00403D78" w:rsidRPr="00E855B4">
        <w:rPr>
          <w:rFonts w:ascii="Arial" w:hAnsi="Arial" w:cs="Arial"/>
          <w:b/>
          <w:sz w:val="20"/>
          <w:szCs w:val="20"/>
        </w:rPr>
        <w:t xml:space="preserve"> </w:t>
      </w:r>
      <w:r w:rsidR="00403D78" w:rsidRPr="00E855B4">
        <w:rPr>
          <w:rFonts w:ascii="Arial" w:hAnsi="Arial" w:cs="Arial"/>
          <w:sz w:val="20"/>
          <w:szCs w:val="20"/>
        </w:rPr>
        <w:t>:</w:t>
      </w:r>
      <w:proofErr w:type="gramEnd"/>
      <w:r w:rsidR="00403D78" w:rsidRPr="00E855B4">
        <w:rPr>
          <w:rFonts w:ascii="Arial" w:hAnsi="Arial" w:cs="Arial"/>
          <w:sz w:val="20"/>
          <w:szCs w:val="20"/>
        </w:rPr>
        <w:t xml:space="preserve">  A total of 26 trainings cum awareness programmes were conducted to farm women on health, hygiene, nutrition balanced diet and nutrition garden. In collaboration with Department of Women and Child Welfare, Gadag, a series of programmes were organised to school children, extension functionaries, teenage girls, women, etc. Since 3 years during September month, under “Nutrit</w:t>
      </w:r>
      <w:r>
        <w:rPr>
          <w:rFonts w:ascii="Arial" w:hAnsi="Arial" w:cs="Arial"/>
          <w:sz w:val="20"/>
          <w:szCs w:val="20"/>
        </w:rPr>
        <w:t xml:space="preserve">ion Week and Nutrition Month”, </w:t>
      </w:r>
      <w:r w:rsidR="00403D78" w:rsidRPr="00E855B4">
        <w:rPr>
          <w:rFonts w:ascii="Arial" w:hAnsi="Arial" w:cs="Arial"/>
          <w:sz w:val="20"/>
          <w:szCs w:val="20"/>
        </w:rPr>
        <w:t xml:space="preserve">KVK has organized lot of awareness programmes, radio programmes, articles published related to nutrition, group discussions, field visits, </w:t>
      </w:r>
      <w:r w:rsidR="00403D78" w:rsidRPr="00E855B4">
        <w:rPr>
          <w:rFonts w:ascii="Arial" w:hAnsi="Arial" w:cs="Arial"/>
          <w:sz w:val="20"/>
          <w:szCs w:val="20"/>
        </w:rPr>
        <w:lastRenderedPageBreak/>
        <w:t xml:space="preserve">providing seed kits and planting materials to SHG women and extension functionaries of Department of Women and Child Welfare. </w:t>
      </w:r>
    </w:p>
    <w:p w:rsidR="00403D78" w:rsidRPr="00E855B4" w:rsidRDefault="004066B0" w:rsidP="00EC13DA">
      <w:pPr>
        <w:pStyle w:val="ListParagraph"/>
        <w:numPr>
          <w:ilvl w:val="0"/>
          <w:numId w:val="51"/>
        </w:numPr>
        <w:tabs>
          <w:tab w:val="left" w:pos="720"/>
          <w:tab w:val="left" w:pos="810"/>
          <w:tab w:val="left" w:pos="1233"/>
        </w:tabs>
        <w:spacing w:before="120" w:after="120" w:line="360" w:lineRule="auto"/>
        <w:ind w:left="720" w:hanging="270"/>
        <w:jc w:val="both"/>
        <w:rPr>
          <w:rFonts w:ascii="Arial" w:hAnsi="Arial" w:cs="Arial"/>
          <w:sz w:val="20"/>
          <w:szCs w:val="20"/>
        </w:rPr>
      </w:pPr>
      <w:r>
        <w:rPr>
          <w:rFonts w:ascii="Arial" w:hAnsi="Arial" w:cs="Arial"/>
          <w:b/>
          <w:i/>
          <w:noProof/>
          <w:sz w:val="20"/>
          <w:szCs w:val="20"/>
          <w:lang w:val="en-US"/>
        </w:rPr>
        <w:drawing>
          <wp:anchor distT="0" distB="0" distL="114300" distR="114300" simplePos="0" relativeHeight="251781120" behindDoc="1" locked="0" layoutInCell="1" allowOverlap="1">
            <wp:simplePos x="0" y="0"/>
            <wp:positionH relativeFrom="column">
              <wp:posOffset>4280535</wp:posOffset>
            </wp:positionH>
            <wp:positionV relativeFrom="paragraph">
              <wp:posOffset>-85725</wp:posOffset>
            </wp:positionV>
            <wp:extent cx="1809750" cy="1199515"/>
            <wp:effectExtent l="19050" t="0" r="0" b="0"/>
            <wp:wrapTight wrapText="bothSides">
              <wp:wrapPolygon edited="0">
                <wp:start x="-227" y="0"/>
                <wp:lineTo x="-227" y="21268"/>
                <wp:lineTo x="21600" y="21268"/>
                <wp:lineTo x="21600" y="0"/>
                <wp:lineTo x="-227" y="0"/>
              </wp:wrapPolygon>
            </wp:wrapTight>
            <wp:docPr id="17" name="Picture 4" descr="\\192.168.1.190\d\Annual Reports\Annual Report 2021\JPEG Photos\Impact Study JPEG\NutriGarden\DSC0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90\d\Annual Reports\Annual Report 2021\JPEG Photos\Impact Study JPEG\NutriGarden\DSC05318.JPG"/>
                    <pic:cNvPicPr>
                      <a:picLocks noChangeAspect="1" noChangeArrowheads="1"/>
                    </pic:cNvPicPr>
                  </pic:nvPicPr>
                  <pic:blipFill>
                    <a:blip r:embed="rId33" cstate="print"/>
                    <a:srcRect/>
                    <a:stretch>
                      <a:fillRect/>
                    </a:stretch>
                  </pic:blipFill>
                  <pic:spPr bwMode="auto">
                    <a:xfrm>
                      <a:off x="0" y="0"/>
                      <a:ext cx="1809750" cy="1199515"/>
                    </a:xfrm>
                    <a:prstGeom prst="rect">
                      <a:avLst/>
                    </a:prstGeom>
                    <a:noFill/>
                    <a:ln w="9525">
                      <a:noFill/>
                      <a:miter lim="800000"/>
                      <a:headEnd/>
                      <a:tailEnd/>
                    </a:ln>
                  </pic:spPr>
                </pic:pic>
              </a:graphicData>
            </a:graphic>
          </wp:anchor>
        </w:drawing>
      </w:r>
      <w:r w:rsidR="00403D78" w:rsidRPr="00E855B4">
        <w:rPr>
          <w:rFonts w:ascii="Arial" w:hAnsi="Arial" w:cs="Arial"/>
          <w:b/>
          <w:i/>
          <w:sz w:val="20"/>
          <w:szCs w:val="20"/>
        </w:rPr>
        <w:t>Field Days</w:t>
      </w:r>
      <w:r w:rsidR="00403D78" w:rsidRPr="00E855B4">
        <w:rPr>
          <w:rFonts w:ascii="Arial" w:hAnsi="Arial" w:cs="Arial"/>
          <w:sz w:val="20"/>
          <w:szCs w:val="20"/>
        </w:rPr>
        <w:t xml:space="preserve">: Three field days were organized to create awareness on health, nutrition, balanced diet and nutrition garden in the KVK adopted villages. </w:t>
      </w:r>
    </w:p>
    <w:p w:rsidR="00403D78" w:rsidRPr="00E855B4" w:rsidRDefault="00403D78" w:rsidP="00EC13DA">
      <w:pPr>
        <w:pStyle w:val="ListParagraph"/>
        <w:numPr>
          <w:ilvl w:val="0"/>
          <w:numId w:val="51"/>
        </w:numPr>
        <w:tabs>
          <w:tab w:val="left" w:pos="720"/>
          <w:tab w:val="left" w:pos="810"/>
          <w:tab w:val="left" w:pos="1233"/>
        </w:tabs>
        <w:spacing w:before="120" w:after="120" w:line="360" w:lineRule="auto"/>
        <w:ind w:left="720" w:hanging="270"/>
        <w:jc w:val="both"/>
        <w:rPr>
          <w:rFonts w:ascii="Arial" w:hAnsi="Arial" w:cs="Arial"/>
          <w:sz w:val="20"/>
          <w:szCs w:val="20"/>
        </w:rPr>
      </w:pPr>
      <w:r w:rsidRPr="00E855B4">
        <w:rPr>
          <w:rFonts w:ascii="Arial" w:hAnsi="Arial" w:cs="Arial"/>
          <w:b/>
          <w:i/>
          <w:sz w:val="20"/>
          <w:szCs w:val="20"/>
        </w:rPr>
        <w:t>Field visits</w:t>
      </w:r>
      <w:r w:rsidRPr="00E855B4">
        <w:rPr>
          <w:rFonts w:ascii="Arial" w:hAnsi="Arial" w:cs="Arial"/>
          <w:sz w:val="20"/>
          <w:szCs w:val="20"/>
        </w:rPr>
        <w:t>: Sixty five field visits were organized to nutri-garden and gave advisory services on bio-pesticides, natural farming, trap crops etc.</w:t>
      </w:r>
    </w:p>
    <w:p w:rsidR="00403D78" w:rsidRPr="00E855B4" w:rsidRDefault="00403D78" w:rsidP="00EC13DA">
      <w:pPr>
        <w:pStyle w:val="ListParagraph"/>
        <w:numPr>
          <w:ilvl w:val="0"/>
          <w:numId w:val="51"/>
        </w:numPr>
        <w:tabs>
          <w:tab w:val="left" w:pos="720"/>
          <w:tab w:val="left" w:pos="810"/>
          <w:tab w:val="left" w:pos="1233"/>
        </w:tabs>
        <w:spacing w:before="120" w:after="120" w:line="360" w:lineRule="auto"/>
        <w:ind w:left="720" w:hanging="270"/>
        <w:jc w:val="both"/>
        <w:rPr>
          <w:rFonts w:ascii="Arial" w:hAnsi="Arial" w:cs="Arial"/>
          <w:sz w:val="20"/>
          <w:szCs w:val="20"/>
        </w:rPr>
      </w:pPr>
      <w:r w:rsidRPr="00E855B4">
        <w:rPr>
          <w:rFonts w:ascii="Arial" w:hAnsi="Arial" w:cs="Arial"/>
          <w:b/>
          <w:i/>
          <w:sz w:val="20"/>
          <w:szCs w:val="20"/>
        </w:rPr>
        <w:t>Exposure visits</w:t>
      </w:r>
      <w:r w:rsidRPr="00E855B4">
        <w:rPr>
          <w:rFonts w:ascii="Arial" w:hAnsi="Arial" w:cs="Arial"/>
          <w:sz w:val="20"/>
          <w:szCs w:val="20"/>
        </w:rPr>
        <w:t xml:space="preserve">: 9 exposure visits to nutri-garden established at KVK and </w:t>
      </w:r>
      <w:proofErr w:type="gramStart"/>
      <w:r w:rsidRPr="00E855B4">
        <w:rPr>
          <w:rFonts w:ascii="Arial" w:hAnsi="Arial" w:cs="Arial"/>
          <w:sz w:val="20"/>
          <w:szCs w:val="20"/>
        </w:rPr>
        <w:t>farmers</w:t>
      </w:r>
      <w:proofErr w:type="gramEnd"/>
      <w:r w:rsidRPr="00E855B4">
        <w:rPr>
          <w:rFonts w:ascii="Arial" w:hAnsi="Arial" w:cs="Arial"/>
          <w:sz w:val="20"/>
          <w:szCs w:val="20"/>
        </w:rPr>
        <w:t xml:space="preserve"> field was organized to create awareness on importance of nutrition garden. </w:t>
      </w:r>
    </w:p>
    <w:p w:rsidR="00403D78" w:rsidRPr="00E855B4" w:rsidRDefault="00403D78" w:rsidP="00403D78">
      <w:pPr>
        <w:tabs>
          <w:tab w:val="left" w:pos="1233"/>
        </w:tabs>
        <w:spacing w:before="120" w:after="240"/>
        <w:jc w:val="both"/>
        <w:rPr>
          <w:rFonts w:ascii="Arial" w:hAnsi="Arial" w:cs="Arial"/>
          <w:sz w:val="20"/>
          <w:szCs w:val="20"/>
        </w:rPr>
      </w:pPr>
      <w:proofErr w:type="gramStart"/>
      <w:r w:rsidRPr="00E855B4">
        <w:rPr>
          <w:rFonts w:ascii="Arial" w:hAnsi="Arial" w:cs="Arial"/>
          <w:b/>
          <w:sz w:val="20"/>
          <w:szCs w:val="20"/>
          <w:u w:val="single"/>
        </w:rPr>
        <w:t>Output</w:t>
      </w:r>
      <w:r w:rsidRPr="00E855B4">
        <w:rPr>
          <w:rFonts w:ascii="Arial" w:hAnsi="Arial" w:cs="Arial"/>
          <w:sz w:val="20"/>
          <w:szCs w:val="20"/>
        </w:rPr>
        <w:t xml:space="preserve"> :</w:t>
      </w:r>
      <w:proofErr w:type="gramEnd"/>
    </w:p>
    <w:p w:rsidR="00403D78" w:rsidRPr="00E855B4" w:rsidRDefault="00403D78" w:rsidP="00403D78">
      <w:pPr>
        <w:tabs>
          <w:tab w:val="left" w:pos="1233"/>
        </w:tabs>
        <w:spacing w:before="120" w:after="160"/>
        <w:jc w:val="both"/>
        <w:rPr>
          <w:rFonts w:ascii="Arial" w:hAnsi="Arial" w:cs="Arial"/>
          <w:b/>
          <w:sz w:val="20"/>
          <w:szCs w:val="20"/>
        </w:rPr>
      </w:pPr>
      <w:r w:rsidRPr="00E855B4">
        <w:rPr>
          <w:rFonts w:ascii="Arial" w:hAnsi="Arial" w:cs="Arial"/>
          <w:b/>
          <w:sz w:val="20"/>
          <w:szCs w:val="20"/>
        </w:rPr>
        <w:t xml:space="preserve">   (i) Demonstration on Nutri-Garden: </w:t>
      </w:r>
    </w:p>
    <w:p w:rsidR="00403D78" w:rsidRPr="00E855B4" w:rsidRDefault="00403D78" w:rsidP="00403D78">
      <w:pPr>
        <w:tabs>
          <w:tab w:val="left" w:pos="1233"/>
        </w:tabs>
        <w:spacing w:before="120" w:after="120" w:line="360" w:lineRule="auto"/>
        <w:jc w:val="both"/>
        <w:rPr>
          <w:rFonts w:ascii="Arial" w:hAnsi="Arial" w:cs="Arial"/>
          <w:sz w:val="20"/>
          <w:szCs w:val="20"/>
        </w:rPr>
      </w:pPr>
      <w:r w:rsidRPr="00E855B4">
        <w:rPr>
          <w:rFonts w:ascii="Arial" w:hAnsi="Arial" w:cs="Arial"/>
          <w:sz w:val="20"/>
          <w:szCs w:val="20"/>
        </w:rPr>
        <w:t xml:space="preserve">    Due to the interventions made on nutri-garden, women were able to produce vegetables, leafy vegetables and roots and tubers at the backyard as well as in the fields. The details of the year wise breakup of the demonstrations conducted for the last 3 years is presented in </w:t>
      </w:r>
      <w:proofErr w:type="gramStart"/>
      <w:r w:rsidRPr="00E855B4">
        <w:rPr>
          <w:rFonts w:ascii="Arial" w:hAnsi="Arial" w:cs="Arial"/>
          <w:sz w:val="20"/>
          <w:szCs w:val="20"/>
        </w:rPr>
        <w:t>Table :-</w:t>
      </w:r>
      <w:proofErr w:type="gramEnd"/>
      <w:r w:rsidRPr="00E855B4">
        <w:rPr>
          <w:rFonts w:ascii="Arial" w:hAnsi="Arial" w:cs="Arial"/>
          <w:sz w:val="20"/>
          <w:szCs w:val="20"/>
        </w:rPr>
        <w:t xml:space="preserve"> 1</w:t>
      </w:r>
    </w:p>
    <w:p w:rsidR="00403D78" w:rsidRPr="00E855B4" w:rsidRDefault="00403D78" w:rsidP="00403D78">
      <w:pPr>
        <w:tabs>
          <w:tab w:val="left" w:pos="1233"/>
        </w:tabs>
        <w:spacing w:before="120" w:after="120"/>
        <w:jc w:val="center"/>
        <w:rPr>
          <w:rFonts w:ascii="Arial" w:hAnsi="Arial" w:cs="Arial"/>
          <w:b/>
          <w:sz w:val="20"/>
          <w:szCs w:val="20"/>
        </w:rPr>
      </w:pPr>
      <w:r w:rsidRPr="00E855B4">
        <w:rPr>
          <w:rFonts w:ascii="Arial" w:hAnsi="Arial" w:cs="Arial"/>
          <w:b/>
          <w:sz w:val="20"/>
          <w:szCs w:val="20"/>
        </w:rPr>
        <w:t>Table-1: Details on demonstrations on Nutrition Garden</w:t>
      </w:r>
    </w:p>
    <w:tbl>
      <w:tblPr>
        <w:tblW w:w="5562"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1"/>
        <w:gridCol w:w="1627"/>
        <w:gridCol w:w="2364"/>
      </w:tblGrid>
      <w:tr w:rsidR="00403D78" w:rsidRPr="00E855B4" w:rsidTr="007061B8">
        <w:trPr>
          <w:trHeight w:val="62"/>
          <w:jc w:val="center"/>
        </w:trPr>
        <w:tc>
          <w:tcPr>
            <w:tcW w:w="1571" w:type="dxa"/>
            <w:shd w:val="clear" w:color="auto" w:fill="auto"/>
            <w:vAlign w:val="center"/>
            <w:hideMark/>
          </w:tcPr>
          <w:p w:rsidR="00403D78" w:rsidRPr="00E855B4" w:rsidRDefault="00403D78" w:rsidP="00E87DE2">
            <w:pPr>
              <w:spacing w:before="120" w:line="360" w:lineRule="auto"/>
              <w:jc w:val="center"/>
              <w:rPr>
                <w:rFonts w:ascii="Arial" w:hAnsi="Arial" w:cs="Arial"/>
                <w:b/>
                <w:bCs/>
                <w:color w:val="000000"/>
                <w:sz w:val="20"/>
                <w:szCs w:val="20"/>
              </w:rPr>
            </w:pPr>
            <w:r w:rsidRPr="00E855B4">
              <w:rPr>
                <w:rFonts w:ascii="Arial" w:hAnsi="Arial" w:cs="Arial"/>
                <w:b/>
                <w:bCs/>
                <w:color w:val="000000"/>
                <w:sz w:val="20"/>
                <w:szCs w:val="20"/>
              </w:rPr>
              <w:t>Year</w:t>
            </w:r>
          </w:p>
        </w:tc>
        <w:tc>
          <w:tcPr>
            <w:tcW w:w="1627" w:type="dxa"/>
            <w:shd w:val="clear" w:color="auto" w:fill="auto"/>
            <w:vAlign w:val="center"/>
            <w:hideMark/>
          </w:tcPr>
          <w:p w:rsidR="00403D78" w:rsidRPr="00E855B4" w:rsidRDefault="00403D78" w:rsidP="00E87DE2">
            <w:pPr>
              <w:spacing w:before="120" w:line="360" w:lineRule="auto"/>
              <w:jc w:val="center"/>
              <w:rPr>
                <w:rFonts w:ascii="Arial" w:hAnsi="Arial" w:cs="Arial"/>
                <w:b/>
                <w:bCs/>
                <w:color w:val="000000"/>
                <w:sz w:val="20"/>
                <w:szCs w:val="20"/>
              </w:rPr>
            </w:pPr>
            <w:r w:rsidRPr="00E855B4">
              <w:rPr>
                <w:rFonts w:ascii="Arial" w:hAnsi="Arial" w:cs="Arial"/>
                <w:b/>
                <w:bCs/>
                <w:color w:val="000000"/>
                <w:sz w:val="20"/>
                <w:szCs w:val="20"/>
              </w:rPr>
              <w:t>No. of demos.</w:t>
            </w:r>
          </w:p>
        </w:tc>
        <w:tc>
          <w:tcPr>
            <w:tcW w:w="2364" w:type="dxa"/>
            <w:shd w:val="clear" w:color="auto" w:fill="auto"/>
            <w:vAlign w:val="center"/>
            <w:hideMark/>
          </w:tcPr>
          <w:p w:rsidR="00403D78" w:rsidRPr="00E855B4" w:rsidRDefault="00403D78" w:rsidP="00E87DE2">
            <w:pPr>
              <w:spacing w:before="120" w:line="360" w:lineRule="auto"/>
              <w:jc w:val="center"/>
              <w:rPr>
                <w:rFonts w:ascii="Arial" w:hAnsi="Arial" w:cs="Arial"/>
                <w:b/>
                <w:bCs/>
                <w:color w:val="000000"/>
                <w:sz w:val="20"/>
                <w:szCs w:val="20"/>
              </w:rPr>
            </w:pPr>
            <w:r w:rsidRPr="00E855B4">
              <w:rPr>
                <w:rFonts w:ascii="Arial" w:hAnsi="Arial" w:cs="Arial"/>
                <w:b/>
                <w:bCs/>
                <w:color w:val="000000"/>
                <w:sz w:val="20"/>
                <w:szCs w:val="20"/>
              </w:rPr>
              <w:t>Season</w:t>
            </w:r>
          </w:p>
        </w:tc>
      </w:tr>
      <w:tr w:rsidR="00403D78" w:rsidRPr="00E855B4" w:rsidTr="007061B8">
        <w:trPr>
          <w:trHeight w:val="315"/>
          <w:jc w:val="center"/>
        </w:trPr>
        <w:tc>
          <w:tcPr>
            <w:tcW w:w="1571"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2019-20</w:t>
            </w:r>
          </w:p>
        </w:tc>
        <w:tc>
          <w:tcPr>
            <w:tcW w:w="1627"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45</w:t>
            </w:r>
          </w:p>
        </w:tc>
        <w:tc>
          <w:tcPr>
            <w:tcW w:w="2364"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Kharif</w:t>
            </w:r>
          </w:p>
        </w:tc>
      </w:tr>
      <w:tr w:rsidR="00403D78" w:rsidRPr="00E855B4" w:rsidTr="007061B8">
        <w:trPr>
          <w:trHeight w:val="315"/>
          <w:jc w:val="center"/>
        </w:trPr>
        <w:tc>
          <w:tcPr>
            <w:tcW w:w="1571"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2020-21</w:t>
            </w:r>
          </w:p>
        </w:tc>
        <w:tc>
          <w:tcPr>
            <w:tcW w:w="1627"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25</w:t>
            </w:r>
          </w:p>
        </w:tc>
        <w:tc>
          <w:tcPr>
            <w:tcW w:w="2364"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Kharif &amp; Rabi</w:t>
            </w:r>
          </w:p>
        </w:tc>
      </w:tr>
      <w:tr w:rsidR="00403D78" w:rsidRPr="00E855B4" w:rsidTr="007061B8">
        <w:trPr>
          <w:trHeight w:val="315"/>
          <w:jc w:val="center"/>
        </w:trPr>
        <w:tc>
          <w:tcPr>
            <w:tcW w:w="1571"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2021-22</w:t>
            </w:r>
          </w:p>
        </w:tc>
        <w:tc>
          <w:tcPr>
            <w:tcW w:w="1627"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25</w:t>
            </w:r>
          </w:p>
        </w:tc>
        <w:tc>
          <w:tcPr>
            <w:tcW w:w="2364" w:type="dxa"/>
            <w:shd w:val="clear" w:color="auto" w:fill="auto"/>
            <w:vAlign w:val="center"/>
            <w:hideMark/>
          </w:tcPr>
          <w:p w:rsidR="00403D78" w:rsidRPr="00E855B4" w:rsidRDefault="00403D78" w:rsidP="00E87DE2">
            <w:pPr>
              <w:spacing w:line="360" w:lineRule="auto"/>
              <w:jc w:val="center"/>
              <w:rPr>
                <w:rFonts w:ascii="Arial" w:hAnsi="Arial" w:cs="Arial"/>
                <w:color w:val="000000"/>
                <w:sz w:val="20"/>
                <w:szCs w:val="20"/>
              </w:rPr>
            </w:pPr>
            <w:r w:rsidRPr="00E855B4">
              <w:rPr>
                <w:rFonts w:ascii="Arial" w:hAnsi="Arial" w:cs="Arial"/>
                <w:color w:val="000000"/>
                <w:sz w:val="20"/>
                <w:szCs w:val="20"/>
              </w:rPr>
              <w:t>Kharif &amp; Rabi</w:t>
            </w:r>
          </w:p>
        </w:tc>
      </w:tr>
    </w:tbl>
    <w:p w:rsidR="00403D78" w:rsidRPr="00E855B4" w:rsidRDefault="00403D78" w:rsidP="00403D78">
      <w:pPr>
        <w:tabs>
          <w:tab w:val="left" w:pos="1233"/>
        </w:tabs>
        <w:spacing w:before="120"/>
        <w:jc w:val="center"/>
        <w:rPr>
          <w:rFonts w:ascii="Arial" w:hAnsi="Arial" w:cs="Arial"/>
          <w:b/>
          <w:sz w:val="20"/>
          <w:szCs w:val="20"/>
        </w:rPr>
      </w:pPr>
    </w:p>
    <w:p w:rsidR="00403D78" w:rsidRPr="00E855B4" w:rsidRDefault="00403D78" w:rsidP="00403D78">
      <w:pPr>
        <w:tabs>
          <w:tab w:val="left" w:pos="1233"/>
        </w:tabs>
        <w:spacing w:before="120"/>
        <w:jc w:val="both"/>
        <w:rPr>
          <w:rFonts w:ascii="Arial" w:hAnsi="Arial" w:cs="Arial"/>
          <w:b/>
          <w:sz w:val="20"/>
          <w:szCs w:val="20"/>
        </w:rPr>
      </w:pPr>
      <w:r w:rsidRPr="00E855B4">
        <w:rPr>
          <w:rFonts w:ascii="Arial" w:hAnsi="Arial" w:cs="Arial"/>
          <w:sz w:val="20"/>
          <w:szCs w:val="20"/>
        </w:rPr>
        <w:t xml:space="preserve">   </w:t>
      </w:r>
      <w:r w:rsidRPr="00E855B4">
        <w:rPr>
          <w:rFonts w:ascii="Arial" w:hAnsi="Arial" w:cs="Arial"/>
          <w:b/>
          <w:sz w:val="20"/>
          <w:szCs w:val="20"/>
        </w:rPr>
        <w:t xml:space="preserve">   (ii) Production of vegetables, leafy vegetables and roots: </w:t>
      </w:r>
    </w:p>
    <w:p w:rsidR="00403D78" w:rsidRPr="00E855B4" w:rsidRDefault="00403D78" w:rsidP="00403D78">
      <w:pPr>
        <w:tabs>
          <w:tab w:val="left" w:pos="1233"/>
        </w:tabs>
        <w:spacing w:before="120" w:after="120" w:line="360" w:lineRule="auto"/>
        <w:ind w:right="-154"/>
        <w:jc w:val="both"/>
        <w:rPr>
          <w:rFonts w:ascii="Arial" w:hAnsi="Arial" w:cs="Arial"/>
          <w:sz w:val="20"/>
          <w:szCs w:val="20"/>
        </w:rPr>
      </w:pPr>
      <w:r w:rsidRPr="00E855B4">
        <w:rPr>
          <w:rFonts w:ascii="Arial" w:hAnsi="Arial" w:cs="Arial"/>
          <w:sz w:val="20"/>
          <w:szCs w:val="20"/>
        </w:rPr>
        <w:t xml:space="preserve">   During 2019-20, the average production of vegetables, leafy vegetables and roots &amp; tubers was higher because of the timely rainfall and favorable climatic conditions.   The Chia seeds were supplied during 2020-21 and the yield was about 8 kgs (Graph:-1) </w:t>
      </w:r>
    </w:p>
    <w:p w:rsidR="00403D78" w:rsidRPr="00E855B4" w:rsidRDefault="00403D78" w:rsidP="00403D78">
      <w:pPr>
        <w:tabs>
          <w:tab w:val="left" w:pos="1233"/>
        </w:tabs>
        <w:ind w:left="-270" w:right="-784"/>
        <w:jc w:val="center"/>
        <w:rPr>
          <w:rFonts w:ascii="Arial" w:hAnsi="Arial" w:cs="Arial"/>
          <w:b/>
          <w:sz w:val="20"/>
          <w:szCs w:val="20"/>
        </w:rPr>
      </w:pPr>
      <w:r w:rsidRPr="00E855B4">
        <w:rPr>
          <w:rFonts w:ascii="Arial" w:hAnsi="Arial" w:cs="Arial"/>
          <w:b/>
          <w:sz w:val="20"/>
          <w:szCs w:val="20"/>
        </w:rPr>
        <w:t>Graph-</w:t>
      </w:r>
      <w:proofErr w:type="gramStart"/>
      <w:r w:rsidRPr="00E855B4">
        <w:rPr>
          <w:rFonts w:ascii="Arial" w:hAnsi="Arial" w:cs="Arial"/>
          <w:b/>
          <w:sz w:val="20"/>
          <w:szCs w:val="20"/>
        </w:rPr>
        <w:t>1 :Average</w:t>
      </w:r>
      <w:proofErr w:type="gramEnd"/>
      <w:r w:rsidRPr="00E855B4">
        <w:rPr>
          <w:rFonts w:ascii="Arial" w:hAnsi="Arial" w:cs="Arial"/>
          <w:b/>
          <w:sz w:val="20"/>
          <w:szCs w:val="20"/>
        </w:rPr>
        <w:t xml:space="preserve"> production of vegetables, leafy vegetables and roots &amp; tubers</w:t>
      </w:r>
      <w:r w:rsidRPr="00E855B4">
        <w:rPr>
          <w:rFonts w:ascii="Arial" w:hAnsi="Arial" w:cs="Arial"/>
          <w:b/>
          <w:noProof/>
          <w:sz w:val="20"/>
          <w:szCs w:val="20"/>
        </w:rPr>
        <w:drawing>
          <wp:anchor distT="0" distB="0" distL="114300" distR="114300" simplePos="0" relativeHeight="251756544" behindDoc="0" locked="0" layoutInCell="1" allowOverlap="1">
            <wp:simplePos x="0" y="0"/>
            <wp:positionH relativeFrom="column">
              <wp:posOffset>-141605</wp:posOffset>
            </wp:positionH>
            <wp:positionV relativeFrom="paragraph">
              <wp:posOffset>244475</wp:posOffset>
            </wp:positionV>
            <wp:extent cx="6226810" cy="2748915"/>
            <wp:effectExtent l="19050" t="0" r="21590" b="0"/>
            <wp:wrapNone/>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E855B4">
        <w:rPr>
          <w:rFonts w:ascii="Arial" w:hAnsi="Arial" w:cs="Arial"/>
          <w:b/>
          <w:sz w:val="20"/>
          <w:szCs w:val="20"/>
        </w:rPr>
        <w:t xml:space="preserve"> for Kharif &amp; Rabi seasons</w:t>
      </w:r>
    </w:p>
    <w:p w:rsidR="00403D78" w:rsidRPr="00E855B4" w:rsidRDefault="00403D78" w:rsidP="00403D78">
      <w:pPr>
        <w:tabs>
          <w:tab w:val="left" w:pos="1233"/>
        </w:tabs>
        <w:spacing w:after="120"/>
        <w:jc w:val="center"/>
        <w:rPr>
          <w:rFonts w:cstheme="minorHAnsi"/>
          <w:b/>
          <w:sz w:val="26"/>
          <w:szCs w:val="26"/>
        </w:rPr>
      </w:pPr>
    </w:p>
    <w:p w:rsidR="00403D78" w:rsidRPr="00E855B4" w:rsidRDefault="009F60A9" w:rsidP="00403D78">
      <w:pPr>
        <w:tabs>
          <w:tab w:val="left" w:pos="1233"/>
        </w:tabs>
        <w:spacing w:after="120"/>
        <w:jc w:val="center"/>
        <w:rPr>
          <w:rFonts w:cstheme="minorHAnsi"/>
          <w:b/>
          <w:sz w:val="26"/>
          <w:szCs w:val="26"/>
        </w:rPr>
      </w:pPr>
      <w:r>
        <w:rPr>
          <w:rFonts w:cstheme="minorHAnsi"/>
          <w:b/>
          <w:noProof/>
          <w:sz w:val="26"/>
          <w:szCs w:val="26"/>
        </w:rPr>
        <w:drawing>
          <wp:anchor distT="0" distB="0" distL="114300" distR="114300" simplePos="0" relativeHeight="251782144" behindDoc="0" locked="0" layoutInCell="1" allowOverlap="1">
            <wp:simplePos x="0" y="0"/>
            <wp:positionH relativeFrom="column">
              <wp:posOffset>4281805</wp:posOffset>
            </wp:positionH>
            <wp:positionV relativeFrom="paragraph">
              <wp:posOffset>199390</wp:posOffset>
            </wp:positionV>
            <wp:extent cx="1687980" cy="1265262"/>
            <wp:effectExtent l="19050" t="0" r="7470" b="0"/>
            <wp:wrapNone/>
            <wp:docPr id="19" name="Picture 5" descr="\\192.168.1.190\d\Annual Reports\Annual Report 2021\JPEG Photos\Impact Study JPEG\NutriGarden\DSC0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90\d\Annual Reports\Annual Report 2021\JPEG Photos\Impact Study JPEG\NutriGarden\DSC03203.JPG"/>
                    <pic:cNvPicPr>
                      <a:picLocks noChangeAspect="1" noChangeArrowheads="1"/>
                    </pic:cNvPicPr>
                  </pic:nvPicPr>
                  <pic:blipFill>
                    <a:blip r:embed="rId35" cstate="print"/>
                    <a:srcRect/>
                    <a:stretch>
                      <a:fillRect/>
                    </a:stretch>
                  </pic:blipFill>
                  <pic:spPr bwMode="auto">
                    <a:xfrm>
                      <a:off x="0" y="0"/>
                      <a:ext cx="1689032" cy="1266050"/>
                    </a:xfrm>
                    <a:prstGeom prst="rect">
                      <a:avLst/>
                    </a:prstGeom>
                    <a:noFill/>
                    <a:ln w="9525">
                      <a:noFill/>
                      <a:miter lim="800000"/>
                      <a:headEnd/>
                      <a:tailEnd/>
                    </a:ln>
                  </pic:spPr>
                </pic:pic>
              </a:graphicData>
            </a:graphic>
          </wp:anchor>
        </w:drawing>
      </w: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after="120"/>
        <w:jc w:val="center"/>
        <w:rPr>
          <w:rFonts w:cstheme="minorHAnsi"/>
          <w:b/>
          <w:sz w:val="26"/>
          <w:szCs w:val="26"/>
        </w:rPr>
      </w:pPr>
    </w:p>
    <w:p w:rsidR="00403D78" w:rsidRPr="00E855B4" w:rsidRDefault="00403D78" w:rsidP="00403D78">
      <w:pPr>
        <w:tabs>
          <w:tab w:val="left" w:pos="1233"/>
        </w:tabs>
        <w:spacing w:before="120" w:after="120" w:line="360" w:lineRule="auto"/>
        <w:jc w:val="both"/>
        <w:rPr>
          <w:rFonts w:cstheme="minorHAnsi"/>
          <w:sz w:val="16"/>
          <w:szCs w:val="26"/>
        </w:rPr>
      </w:pPr>
    </w:p>
    <w:p w:rsidR="007A4193" w:rsidRDefault="007A4193" w:rsidP="00403D78">
      <w:pPr>
        <w:tabs>
          <w:tab w:val="left" w:pos="1233"/>
        </w:tabs>
        <w:spacing w:before="120" w:after="120"/>
        <w:jc w:val="both"/>
        <w:rPr>
          <w:rFonts w:ascii="Arial" w:hAnsi="Arial" w:cs="Arial"/>
          <w:b/>
          <w:sz w:val="20"/>
          <w:szCs w:val="20"/>
          <w:u w:val="single"/>
        </w:rPr>
      </w:pPr>
    </w:p>
    <w:p w:rsidR="00403D78" w:rsidRPr="00E855B4" w:rsidRDefault="00403D78" w:rsidP="00403D78">
      <w:pPr>
        <w:tabs>
          <w:tab w:val="left" w:pos="1233"/>
        </w:tabs>
        <w:spacing w:before="120" w:after="120"/>
        <w:jc w:val="both"/>
        <w:rPr>
          <w:rFonts w:ascii="Arial" w:hAnsi="Arial" w:cs="Arial"/>
          <w:sz w:val="20"/>
          <w:szCs w:val="20"/>
        </w:rPr>
      </w:pPr>
      <w:proofErr w:type="gramStart"/>
      <w:r w:rsidRPr="00E855B4">
        <w:rPr>
          <w:rFonts w:ascii="Arial" w:hAnsi="Arial" w:cs="Arial"/>
          <w:b/>
          <w:sz w:val="20"/>
          <w:szCs w:val="20"/>
          <w:u w:val="single"/>
        </w:rPr>
        <w:lastRenderedPageBreak/>
        <w:t>Outcome</w:t>
      </w:r>
      <w:r w:rsidRPr="00E855B4">
        <w:rPr>
          <w:rFonts w:ascii="Arial" w:hAnsi="Arial" w:cs="Arial"/>
          <w:sz w:val="20"/>
          <w:szCs w:val="20"/>
        </w:rPr>
        <w:t xml:space="preserve"> :</w:t>
      </w:r>
      <w:proofErr w:type="gramEnd"/>
    </w:p>
    <w:p w:rsidR="00403D78" w:rsidRPr="00E855B4" w:rsidRDefault="00403D78" w:rsidP="00403D78">
      <w:pPr>
        <w:tabs>
          <w:tab w:val="left" w:pos="1233"/>
        </w:tabs>
        <w:spacing w:before="120" w:after="160"/>
        <w:jc w:val="both"/>
        <w:rPr>
          <w:rFonts w:ascii="Arial" w:hAnsi="Arial" w:cs="Arial"/>
          <w:b/>
          <w:sz w:val="20"/>
          <w:szCs w:val="20"/>
        </w:rPr>
      </w:pPr>
      <w:r w:rsidRPr="00E855B4">
        <w:rPr>
          <w:rFonts w:ascii="Arial" w:hAnsi="Arial" w:cs="Arial"/>
          <w:sz w:val="20"/>
          <w:szCs w:val="20"/>
        </w:rPr>
        <w:t xml:space="preserve">       </w:t>
      </w:r>
      <w:r w:rsidRPr="00E855B4">
        <w:rPr>
          <w:rFonts w:ascii="Arial" w:hAnsi="Arial" w:cs="Arial"/>
          <w:b/>
          <w:sz w:val="20"/>
          <w:szCs w:val="20"/>
        </w:rPr>
        <w:t xml:space="preserve">   (i) Economics of Nutri-Garden: </w:t>
      </w:r>
    </w:p>
    <w:p w:rsidR="00403D78" w:rsidRPr="00E855B4" w:rsidRDefault="00403D78" w:rsidP="00403D78">
      <w:pPr>
        <w:tabs>
          <w:tab w:val="left" w:pos="1233"/>
        </w:tabs>
        <w:spacing w:before="120" w:after="120" w:line="360" w:lineRule="auto"/>
        <w:jc w:val="both"/>
        <w:rPr>
          <w:rFonts w:ascii="Arial" w:hAnsi="Arial" w:cs="Arial"/>
          <w:sz w:val="20"/>
          <w:szCs w:val="20"/>
        </w:rPr>
      </w:pPr>
      <w:r w:rsidRPr="00E855B4">
        <w:rPr>
          <w:rFonts w:ascii="Arial" w:hAnsi="Arial" w:cs="Arial"/>
          <w:sz w:val="20"/>
          <w:szCs w:val="20"/>
        </w:rPr>
        <w:t xml:space="preserve"> The demonstration on nutri-garden has yielded production of lot of vegetables, leafy vegetables and roots &amp; tubers. The details of the year-wise gross cost and B.C Ratio is presented below in </w:t>
      </w:r>
      <w:proofErr w:type="gramStart"/>
      <w:r w:rsidRPr="00E855B4">
        <w:rPr>
          <w:rFonts w:ascii="Arial" w:hAnsi="Arial" w:cs="Arial"/>
          <w:sz w:val="20"/>
          <w:szCs w:val="20"/>
        </w:rPr>
        <w:t>table :-</w:t>
      </w:r>
      <w:proofErr w:type="gramEnd"/>
      <w:r w:rsidRPr="00E855B4">
        <w:rPr>
          <w:rFonts w:ascii="Arial" w:hAnsi="Arial" w:cs="Arial"/>
          <w:sz w:val="20"/>
          <w:szCs w:val="20"/>
        </w:rPr>
        <w:t xml:space="preserve"> 2</w:t>
      </w:r>
    </w:p>
    <w:p w:rsidR="00403D78" w:rsidRPr="00E855B4" w:rsidRDefault="000939B9" w:rsidP="000939B9">
      <w:pPr>
        <w:tabs>
          <w:tab w:val="left" w:pos="1233"/>
        </w:tabs>
        <w:spacing w:before="120" w:after="120"/>
        <w:jc w:val="center"/>
        <w:rPr>
          <w:rFonts w:ascii="Arial" w:hAnsi="Arial" w:cs="Arial"/>
          <w:b/>
          <w:sz w:val="20"/>
          <w:szCs w:val="20"/>
        </w:rPr>
      </w:pPr>
      <w:r>
        <w:rPr>
          <w:rFonts w:ascii="Arial" w:hAnsi="Arial" w:cs="Arial"/>
          <w:b/>
          <w:noProof/>
          <w:sz w:val="20"/>
          <w:szCs w:val="20"/>
        </w:rPr>
        <w:drawing>
          <wp:anchor distT="0" distB="0" distL="114300" distR="114300" simplePos="0" relativeHeight="251783168" behindDoc="0" locked="0" layoutInCell="1" allowOverlap="1">
            <wp:simplePos x="0" y="0"/>
            <wp:positionH relativeFrom="column">
              <wp:posOffset>137160</wp:posOffset>
            </wp:positionH>
            <wp:positionV relativeFrom="paragraph">
              <wp:posOffset>29845</wp:posOffset>
            </wp:positionV>
            <wp:extent cx="1756410" cy="1318260"/>
            <wp:effectExtent l="19050" t="0" r="0" b="0"/>
            <wp:wrapNone/>
            <wp:docPr id="21" name="Picture 7" descr="\\192.168.1.190\d\Annual Reports\Annual Report 2021\JPEG Photos\Impact Study JPEG\NutriGarden\DSC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90\d\Annual Reports\Annual Report 2021\JPEG Photos\Impact Study JPEG\NutriGarden\DSC03055.JPG"/>
                    <pic:cNvPicPr>
                      <a:picLocks noChangeAspect="1" noChangeArrowheads="1"/>
                    </pic:cNvPicPr>
                  </pic:nvPicPr>
                  <pic:blipFill>
                    <a:blip r:embed="rId36" cstate="print"/>
                    <a:srcRect/>
                    <a:stretch>
                      <a:fillRect/>
                    </a:stretch>
                  </pic:blipFill>
                  <pic:spPr bwMode="auto">
                    <a:xfrm>
                      <a:off x="0" y="0"/>
                      <a:ext cx="1756410" cy="1318260"/>
                    </a:xfrm>
                    <a:prstGeom prst="rect">
                      <a:avLst/>
                    </a:prstGeom>
                    <a:noFill/>
                    <a:ln w="9525">
                      <a:noFill/>
                      <a:miter lim="800000"/>
                      <a:headEnd/>
                      <a:tailEnd/>
                    </a:ln>
                  </pic:spPr>
                </pic:pic>
              </a:graphicData>
            </a:graphic>
          </wp:anchor>
        </w:drawing>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403D78" w:rsidRPr="00E855B4">
        <w:rPr>
          <w:rFonts w:ascii="Arial" w:hAnsi="Arial" w:cs="Arial"/>
          <w:b/>
          <w:sz w:val="20"/>
          <w:szCs w:val="20"/>
        </w:rPr>
        <w:t>Table-2: Yearwise Gross Cost and BC Ratio</w:t>
      </w:r>
    </w:p>
    <w:tbl>
      <w:tblPr>
        <w:tblW w:w="5879" w:type="dxa"/>
        <w:tblInd w:w="3332" w:type="dxa"/>
        <w:tblCellMar>
          <w:left w:w="0" w:type="dxa"/>
          <w:right w:w="0" w:type="dxa"/>
        </w:tblCellMar>
        <w:tblLook w:val="04A0"/>
      </w:tblPr>
      <w:tblGrid>
        <w:gridCol w:w="1268"/>
        <w:gridCol w:w="1291"/>
        <w:gridCol w:w="1257"/>
        <w:gridCol w:w="1243"/>
        <w:gridCol w:w="820"/>
      </w:tblGrid>
      <w:tr w:rsidR="00403D78" w:rsidRPr="00E855B4" w:rsidTr="000939B9">
        <w:trPr>
          <w:trHeight w:val="533"/>
        </w:trPr>
        <w:tc>
          <w:tcPr>
            <w:tcW w:w="1268" w:type="dxa"/>
            <w:tcBorders>
              <w:top w:val="single" w:sz="4" w:space="0" w:color="000000"/>
              <w:left w:val="single" w:sz="4" w:space="0" w:color="000000"/>
              <w:bottom w:val="single" w:sz="4" w:space="0" w:color="000000"/>
              <w:right w:val="single" w:sz="4" w:space="0" w:color="000000"/>
            </w:tcBorders>
            <w:vAlign w:val="center"/>
          </w:tcPr>
          <w:p w:rsidR="00403D78" w:rsidRPr="00E855B4" w:rsidRDefault="00403D78" w:rsidP="00E87DE2">
            <w:pPr>
              <w:jc w:val="center"/>
              <w:rPr>
                <w:rFonts w:ascii="Arial" w:hAnsi="Arial" w:cs="Arial"/>
                <w:b/>
                <w:bCs/>
                <w:sz w:val="20"/>
                <w:szCs w:val="20"/>
                <w:lang w:val="en-IN"/>
              </w:rPr>
            </w:pPr>
            <w:r w:rsidRPr="00E855B4">
              <w:rPr>
                <w:rFonts w:ascii="Arial" w:hAnsi="Arial" w:cs="Arial"/>
                <w:b/>
                <w:bCs/>
                <w:sz w:val="20"/>
                <w:szCs w:val="20"/>
                <w:lang w:val="en-IN"/>
              </w:rPr>
              <w:t>Year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03D78" w:rsidRPr="00E855B4" w:rsidRDefault="00403D78" w:rsidP="00E87DE2">
            <w:pPr>
              <w:jc w:val="center"/>
              <w:rPr>
                <w:rFonts w:ascii="Arial" w:hAnsi="Arial" w:cs="Arial"/>
                <w:b/>
                <w:bCs/>
                <w:sz w:val="20"/>
                <w:szCs w:val="20"/>
                <w:lang w:val="en-IN"/>
              </w:rPr>
            </w:pPr>
            <w:r w:rsidRPr="00E855B4">
              <w:rPr>
                <w:rFonts w:ascii="Arial" w:hAnsi="Arial" w:cs="Arial"/>
                <w:b/>
                <w:bCs/>
                <w:sz w:val="20"/>
                <w:szCs w:val="20"/>
                <w:lang w:val="en-IN"/>
              </w:rPr>
              <w:t>Gross Cost (Rs.)</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03D78" w:rsidRPr="00E855B4" w:rsidRDefault="00403D78" w:rsidP="00E87DE2">
            <w:pPr>
              <w:jc w:val="center"/>
              <w:rPr>
                <w:rFonts w:ascii="Arial" w:hAnsi="Arial" w:cs="Arial"/>
                <w:b/>
                <w:bCs/>
                <w:sz w:val="20"/>
                <w:szCs w:val="20"/>
                <w:lang w:val="en-IN"/>
              </w:rPr>
            </w:pPr>
            <w:r w:rsidRPr="00E855B4">
              <w:rPr>
                <w:rFonts w:ascii="Arial" w:hAnsi="Arial" w:cs="Arial"/>
                <w:b/>
                <w:bCs/>
                <w:sz w:val="20"/>
                <w:szCs w:val="20"/>
                <w:lang w:val="en-IN"/>
              </w:rPr>
              <w:t>Gross Return (Rs.)</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03D78" w:rsidRPr="00E855B4" w:rsidRDefault="00403D78" w:rsidP="00E87DE2">
            <w:pPr>
              <w:jc w:val="center"/>
              <w:rPr>
                <w:rFonts w:ascii="Arial" w:hAnsi="Arial" w:cs="Arial"/>
                <w:b/>
                <w:bCs/>
                <w:sz w:val="20"/>
                <w:szCs w:val="20"/>
                <w:lang w:val="en-IN"/>
              </w:rPr>
            </w:pPr>
            <w:r w:rsidRPr="00E855B4">
              <w:rPr>
                <w:rFonts w:ascii="Arial" w:hAnsi="Arial" w:cs="Arial"/>
                <w:b/>
                <w:bCs/>
                <w:sz w:val="20"/>
                <w:szCs w:val="20"/>
                <w:lang w:val="en-IN"/>
              </w:rPr>
              <w:t>Net Return (Rs.)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03D78" w:rsidRPr="00E855B4" w:rsidRDefault="00403D78" w:rsidP="00E87DE2">
            <w:pPr>
              <w:jc w:val="center"/>
              <w:rPr>
                <w:rFonts w:ascii="Arial" w:hAnsi="Arial" w:cs="Arial"/>
                <w:b/>
                <w:bCs/>
                <w:sz w:val="20"/>
                <w:szCs w:val="20"/>
                <w:lang w:val="en-IN"/>
              </w:rPr>
            </w:pPr>
            <w:r w:rsidRPr="00E855B4">
              <w:rPr>
                <w:rFonts w:ascii="Arial" w:hAnsi="Arial" w:cs="Arial"/>
                <w:b/>
                <w:bCs/>
                <w:sz w:val="20"/>
                <w:szCs w:val="20"/>
                <w:lang w:val="en-IN"/>
              </w:rPr>
              <w:t>B.C. Ratio</w:t>
            </w:r>
          </w:p>
        </w:tc>
      </w:tr>
      <w:tr w:rsidR="00403D78" w:rsidRPr="00E855B4" w:rsidTr="000939B9">
        <w:trPr>
          <w:trHeight w:val="28"/>
        </w:trPr>
        <w:tc>
          <w:tcPr>
            <w:tcW w:w="1268" w:type="dxa"/>
            <w:tcBorders>
              <w:top w:val="single" w:sz="4" w:space="0" w:color="000000"/>
              <w:left w:val="single" w:sz="4" w:space="0" w:color="000000"/>
              <w:bottom w:val="single" w:sz="4" w:space="0" w:color="000000"/>
              <w:right w:val="single" w:sz="4" w:space="0" w:color="000000"/>
            </w:tcBorders>
          </w:tcPr>
          <w:p w:rsidR="00403D78" w:rsidRPr="00E855B4" w:rsidRDefault="00403D78" w:rsidP="00E87DE2">
            <w:pPr>
              <w:jc w:val="center"/>
              <w:rPr>
                <w:rFonts w:ascii="Arial" w:hAnsi="Arial" w:cs="Arial"/>
                <w:bCs/>
                <w:sz w:val="20"/>
                <w:szCs w:val="20"/>
                <w:lang w:val="en-IN"/>
              </w:rPr>
            </w:pPr>
            <w:bookmarkStart w:id="0" w:name="_GoBack" w:colFirst="1" w:colLast="1"/>
            <w:r w:rsidRPr="00E855B4">
              <w:rPr>
                <w:rFonts w:ascii="Arial" w:hAnsi="Arial" w:cs="Arial"/>
                <w:bCs/>
                <w:sz w:val="20"/>
                <w:szCs w:val="20"/>
                <w:lang w:val="en-IN"/>
              </w:rPr>
              <w:t>2019-20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68200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115320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47120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1.69</w:t>
            </w:r>
          </w:p>
        </w:tc>
      </w:tr>
      <w:bookmarkEnd w:id="0"/>
      <w:tr w:rsidR="00403D78" w:rsidRPr="00E855B4" w:rsidTr="000939B9">
        <w:trPr>
          <w:trHeight w:val="28"/>
        </w:trPr>
        <w:tc>
          <w:tcPr>
            <w:tcW w:w="1268" w:type="dxa"/>
            <w:tcBorders>
              <w:top w:val="single" w:sz="4" w:space="0" w:color="000000"/>
              <w:left w:val="single" w:sz="4" w:space="0" w:color="000000"/>
              <w:bottom w:val="single" w:sz="4" w:space="0" w:color="000000"/>
              <w:right w:val="single" w:sz="4" w:space="0" w:color="000000"/>
            </w:tcBorders>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2020-21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85000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pStyle w:val="NormalWeb"/>
              <w:spacing w:before="0" w:beforeAutospacing="0" w:after="0" w:afterAutospacing="0"/>
              <w:jc w:val="center"/>
              <w:textAlignment w:val="center"/>
              <w:rPr>
                <w:rFonts w:ascii="Arial" w:eastAsiaTheme="minorEastAsia" w:hAnsi="Arial" w:cs="Arial"/>
                <w:bCs/>
                <w:sz w:val="20"/>
                <w:szCs w:val="20"/>
              </w:rPr>
            </w:pPr>
            <w:r w:rsidRPr="00E855B4">
              <w:rPr>
                <w:rFonts w:ascii="Arial" w:eastAsiaTheme="minorEastAsia" w:hAnsi="Arial" w:cs="Arial"/>
                <w:bCs/>
                <w:sz w:val="20"/>
                <w:szCs w:val="20"/>
              </w:rPr>
              <w:t>85976</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pStyle w:val="NormalWeb"/>
              <w:spacing w:before="0" w:beforeAutospacing="0" w:after="0" w:afterAutospacing="0"/>
              <w:jc w:val="center"/>
              <w:textAlignment w:val="center"/>
              <w:rPr>
                <w:rFonts w:ascii="Arial" w:eastAsiaTheme="minorEastAsia" w:hAnsi="Arial" w:cs="Arial"/>
                <w:bCs/>
                <w:sz w:val="20"/>
                <w:szCs w:val="20"/>
              </w:rPr>
            </w:pPr>
            <w:r w:rsidRPr="00E855B4">
              <w:rPr>
                <w:rFonts w:ascii="Arial" w:eastAsiaTheme="minorEastAsia" w:hAnsi="Arial" w:cs="Arial"/>
                <w:bCs/>
                <w:sz w:val="20"/>
                <w:szCs w:val="20"/>
              </w:rPr>
              <w:t>43476</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pStyle w:val="NormalWeb"/>
              <w:spacing w:before="0" w:beforeAutospacing="0" w:after="0" w:afterAutospacing="0"/>
              <w:jc w:val="center"/>
              <w:textAlignment w:val="center"/>
              <w:rPr>
                <w:rFonts w:ascii="Arial" w:eastAsiaTheme="minorEastAsia" w:hAnsi="Arial" w:cs="Arial"/>
                <w:bCs/>
                <w:sz w:val="20"/>
                <w:szCs w:val="20"/>
              </w:rPr>
            </w:pPr>
            <w:r w:rsidRPr="00E855B4">
              <w:rPr>
                <w:rFonts w:ascii="Arial" w:eastAsiaTheme="minorEastAsia" w:hAnsi="Arial" w:cs="Arial"/>
                <w:bCs/>
                <w:sz w:val="20"/>
                <w:szCs w:val="20"/>
              </w:rPr>
              <w:t>2.02</w:t>
            </w:r>
          </w:p>
        </w:tc>
      </w:tr>
      <w:tr w:rsidR="00403D78" w:rsidRPr="00E855B4" w:rsidTr="000939B9">
        <w:trPr>
          <w:trHeight w:val="28"/>
        </w:trPr>
        <w:tc>
          <w:tcPr>
            <w:tcW w:w="1268" w:type="dxa"/>
            <w:tcBorders>
              <w:top w:val="single" w:sz="4" w:space="0" w:color="000000"/>
              <w:left w:val="single" w:sz="4" w:space="0" w:color="000000"/>
              <w:bottom w:val="single" w:sz="4" w:space="0" w:color="000000"/>
              <w:right w:val="single" w:sz="4" w:space="0" w:color="000000"/>
            </w:tcBorders>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2021-22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85000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125508</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78795</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Cs/>
                <w:sz w:val="20"/>
                <w:szCs w:val="20"/>
                <w:lang w:val="en-IN"/>
              </w:rPr>
            </w:pPr>
            <w:r w:rsidRPr="00E855B4">
              <w:rPr>
                <w:rFonts w:ascii="Arial" w:hAnsi="Arial" w:cs="Arial"/>
                <w:bCs/>
                <w:sz w:val="20"/>
                <w:szCs w:val="20"/>
                <w:lang w:val="en-IN"/>
              </w:rPr>
              <w:t>2.95</w:t>
            </w:r>
          </w:p>
        </w:tc>
      </w:tr>
      <w:tr w:rsidR="00403D78" w:rsidRPr="00E855B4" w:rsidTr="000939B9">
        <w:trPr>
          <w:trHeight w:val="28"/>
        </w:trPr>
        <w:tc>
          <w:tcPr>
            <w:tcW w:w="1268" w:type="dxa"/>
            <w:tcBorders>
              <w:top w:val="single" w:sz="4" w:space="0" w:color="000000"/>
              <w:left w:val="single" w:sz="4" w:space="0" w:color="000000"/>
              <w:bottom w:val="single" w:sz="4" w:space="0" w:color="000000"/>
              <w:right w:val="single" w:sz="4" w:space="0" w:color="000000"/>
            </w:tcBorders>
            <w:vAlign w:val="center"/>
          </w:tcPr>
          <w:p w:rsidR="00403D78" w:rsidRPr="00E855B4" w:rsidRDefault="00403D78" w:rsidP="00E87DE2">
            <w:pPr>
              <w:jc w:val="center"/>
              <w:rPr>
                <w:rFonts w:ascii="Arial" w:hAnsi="Arial" w:cs="Arial"/>
                <w:b/>
                <w:bCs/>
                <w:sz w:val="20"/>
                <w:szCs w:val="20"/>
                <w:lang w:val="en-IN"/>
              </w:rPr>
            </w:pPr>
            <w:r w:rsidRPr="00E855B4">
              <w:rPr>
                <w:rFonts w:ascii="Arial" w:hAnsi="Arial" w:cs="Arial"/>
                <w:b/>
                <w:bCs/>
                <w:sz w:val="20"/>
                <w:szCs w:val="20"/>
                <w:lang w:val="en-IN"/>
              </w:rPr>
              <w:t>TOTAL</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D1139F" w:rsidP="00E87DE2">
            <w:pPr>
              <w:jc w:val="center"/>
              <w:rPr>
                <w:rFonts w:ascii="Arial" w:hAnsi="Arial" w:cs="Arial"/>
                <w:b/>
                <w:bCs/>
                <w:sz w:val="20"/>
                <w:szCs w:val="20"/>
                <w:lang w:val="en-IN"/>
              </w:rPr>
            </w:pPr>
            <w:r w:rsidRPr="00E855B4">
              <w:rPr>
                <w:rFonts w:ascii="Arial" w:hAnsi="Arial" w:cs="Arial"/>
                <w:b/>
                <w:bCs/>
                <w:sz w:val="20"/>
                <w:szCs w:val="20"/>
                <w:lang w:val="en-IN"/>
              </w:rPr>
              <w:fldChar w:fldCharType="begin"/>
            </w:r>
            <w:r w:rsidR="00403D78" w:rsidRPr="00E855B4">
              <w:rPr>
                <w:rFonts w:ascii="Arial" w:hAnsi="Arial" w:cs="Arial"/>
                <w:b/>
                <w:bCs/>
                <w:sz w:val="20"/>
                <w:szCs w:val="20"/>
                <w:lang w:val="en-IN"/>
              </w:rPr>
              <w:instrText xml:space="preserve"> =SUM(ABOVE) </w:instrText>
            </w:r>
            <w:r w:rsidRPr="00E855B4">
              <w:rPr>
                <w:rFonts w:ascii="Arial" w:hAnsi="Arial" w:cs="Arial"/>
                <w:b/>
                <w:bCs/>
                <w:sz w:val="20"/>
                <w:szCs w:val="20"/>
                <w:lang w:val="en-IN"/>
              </w:rPr>
              <w:fldChar w:fldCharType="separate"/>
            </w:r>
            <w:r w:rsidR="00403D78" w:rsidRPr="00E855B4">
              <w:rPr>
                <w:rFonts w:ascii="Arial" w:hAnsi="Arial" w:cs="Arial"/>
                <w:b/>
                <w:bCs/>
                <w:noProof/>
                <w:sz w:val="20"/>
                <w:szCs w:val="20"/>
                <w:lang w:val="en-IN"/>
              </w:rPr>
              <w:t>238200</w:t>
            </w:r>
            <w:r w:rsidRPr="00E855B4">
              <w:rPr>
                <w:rFonts w:ascii="Arial" w:hAnsi="Arial" w:cs="Arial"/>
                <w:b/>
                <w:bCs/>
                <w:sz w:val="20"/>
                <w:szCs w:val="20"/>
                <w:lang w:val="en-IN"/>
              </w:rPr>
              <w:fldChar w:fldCharType="end"/>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D1139F" w:rsidP="00E87DE2">
            <w:pPr>
              <w:jc w:val="center"/>
              <w:rPr>
                <w:rFonts w:ascii="Arial" w:hAnsi="Arial" w:cs="Arial"/>
                <w:b/>
                <w:bCs/>
                <w:sz w:val="20"/>
                <w:szCs w:val="20"/>
                <w:lang w:val="en-IN"/>
              </w:rPr>
            </w:pPr>
            <w:r w:rsidRPr="00E855B4">
              <w:rPr>
                <w:rFonts w:ascii="Arial" w:hAnsi="Arial" w:cs="Arial"/>
                <w:b/>
                <w:bCs/>
                <w:sz w:val="20"/>
                <w:szCs w:val="20"/>
                <w:lang w:val="en-IN"/>
              </w:rPr>
              <w:fldChar w:fldCharType="begin"/>
            </w:r>
            <w:r w:rsidR="00403D78" w:rsidRPr="00E855B4">
              <w:rPr>
                <w:rFonts w:ascii="Arial" w:hAnsi="Arial" w:cs="Arial"/>
                <w:b/>
                <w:bCs/>
                <w:sz w:val="20"/>
                <w:szCs w:val="20"/>
                <w:lang w:val="en-IN"/>
              </w:rPr>
              <w:instrText xml:space="preserve"> =SUM(ABOVE) </w:instrText>
            </w:r>
            <w:r w:rsidRPr="00E855B4">
              <w:rPr>
                <w:rFonts w:ascii="Arial" w:hAnsi="Arial" w:cs="Arial"/>
                <w:b/>
                <w:bCs/>
                <w:sz w:val="20"/>
                <w:szCs w:val="20"/>
                <w:lang w:val="en-IN"/>
              </w:rPr>
              <w:fldChar w:fldCharType="separate"/>
            </w:r>
            <w:r w:rsidR="00403D78" w:rsidRPr="00E855B4">
              <w:rPr>
                <w:rFonts w:ascii="Arial" w:hAnsi="Arial" w:cs="Arial"/>
                <w:b/>
                <w:bCs/>
                <w:noProof/>
                <w:sz w:val="20"/>
                <w:szCs w:val="20"/>
                <w:lang w:val="en-IN"/>
              </w:rPr>
              <w:t>326804</w:t>
            </w:r>
            <w:r w:rsidRPr="00E855B4">
              <w:rPr>
                <w:rFonts w:ascii="Arial" w:hAnsi="Arial" w:cs="Arial"/>
                <w:b/>
                <w:bCs/>
                <w:sz w:val="20"/>
                <w:szCs w:val="20"/>
                <w:lang w:val="en-IN"/>
              </w:rPr>
              <w:fldChar w:fldCharType="end"/>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D1139F" w:rsidP="00E87DE2">
            <w:pPr>
              <w:jc w:val="center"/>
              <w:rPr>
                <w:rFonts w:ascii="Arial" w:hAnsi="Arial" w:cs="Arial"/>
                <w:b/>
                <w:bCs/>
                <w:sz w:val="20"/>
                <w:szCs w:val="20"/>
                <w:lang w:val="en-IN"/>
              </w:rPr>
            </w:pPr>
            <w:r w:rsidRPr="00E855B4">
              <w:rPr>
                <w:rFonts w:ascii="Arial" w:hAnsi="Arial" w:cs="Arial"/>
                <w:b/>
                <w:bCs/>
                <w:sz w:val="20"/>
                <w:szCs w:val="20"/>
                <w:lang w:val="en-IN"/>
              </w:rPr>
              <w:fldChar w:fldCharType="begin"/>
            </w:r>
            <w:r w:rsidR="00403D78" w:rsidRPr="00E855B4">
              <w:rPr>
                <w:rFonts w:ascii="Arial" w:hAnsi="Arial" w:cs="Arial"/>
                <w:b/>
                <w:bCs/>
                <w:sz w:val="20"/>
                <w:szCs w:val="20"/>
                <w:lang w:val="en-IN"/>
              </w:rPr>
              <w:instrText xml:space="preserve"> =SUM(ABOVE) </w:instrText>
            </w:r>
            <w:r w:rsidRPr="00E855B4">
              <w:rPr>
                <w:rFonts w:ascii="Arial" w:hAnsi="Arial" w:cs="Arial"/>
                <w:b/>
                <w:bCs/>
                <w:sz w:val="20"/>
                <w:szCs w:val="20"/>
                <w:lang w:val="en-IN"/>
              </w:rPr>
              <w:fldChar w:fldCharType="separate"/>
            </w:r>
            <w:r w:rsidR="00403D78" w:rsidRPr="00E855B4">
              <w:rPr>
                <w:rFonts w:ascii="Arial" w:hAnsi="Arial" w:cs="Arial"/>
                <w:b/>
                <w:bCs/>
                <w:noProof/>
                <w:sz w:val="20"/>
                <w:szCs w:val="20"/>
                <w:lang w:val="en-IN"/>
              </w:rPr>
              <w:t>169391</w:t>
            </w:r>
            <w:r w:rsidRPr="00E855B4">
              <w:rPr>
                <w:rFonts w:ascii="Arial" w:hAnsi="Arial" w:cs="Arial"/>
                <w:b/>
                <w:bCs/>
                <w:sz w:val="20"/>
                <w:szCs w:val="20"/>
                <w:lang w:val="en-IN"/>
              </w:rPr>
              <w:fldChar w:fldCharType="end"/>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403D78" w:rsidRPr="00E855B4" w:rsidRDefault="00403D78" w:rsidP="00E87DE2">
            <w:pPr>
              <w:jc w:val="center"/>
              <w:rPr>
                <w:rFonts w:ascii="Arial" w:hAnsi="Arial" w:cs="Arial"/>
                <w:b/>
                <w:bCs/>
                <w:sz w:val="20"/>
                <w:szCs w:val="20"/>
                <w:lang w:val="en-IN"/>
              </w:rPr>
            </w:pPr>
            <w:r w:rsidRPr="00E855B4">
              <w:rPr>
                <w:rFonts w:ascii="Arial" w:hAnsi="Arial" w:cs="Arial"/>
                <w:b/>
                <w:bCs/>
                <w:sz w:val="20"/>
                <w:szCs w:val="20"/>
                <w:lang w:val="en-IN"/>
              </w:rPr>
              <w:t>-</w:t>
            </w:r>
          </w:p>
        </w:tc>
      </w:tr>
    </w:tbl>
    <w:p w:rsidR="00403D78" w:rsidRPr="00E855B4" w:rsidRDefault="00403D78" w:rsidP="00403D78">
      <w:pPr>
        <w:tabs>
          <w:tab w:val="left" w:pos="1233"/>
        </w:tabs>
        <w:spacing w:before="120" w:after="120"/>
        <w:jc w:val="both"/>
        <w:rPr>
          <w:rFonts w:ascii="Arial" w:hAnsi="Arial" w:cs="Arial"/>
          <w:b/>
          <w:sz w:val="20"/>
          <w:szCs w:val="20"/>
          <w:u w:val="single"/>
        </w:rPr>
      </w:pPr>
    </w:p>
    <w:p w:rsidR="00403D78" w:rsidRPr="00E855B4" w:rsidRDefault="00403D78" w:rsidP="00403D78">
      <w:pPr>
        <w:tabs>
          <w:tab w:val="left" w:pos="1233"/>
        </w:tabs>
        <w:spacing w:before="120" w:after="120" w:line="360" w:lineRule="auto"/>
        <w:jc w:val="both"/>
        <w:rPr>
          <w:rFonts w:ascii="Arial" w:hAnsi="Arial" w:cs="Arial"/>
          <w:sz w:val="20"/>
          <w:szCs w:val="20"/>
        </w:rPr>
      </w:pPr>
      <w:r w:rsidRPr="00E855B4">
        <w:rPr>
          <w:rFonts w:ascii="Arial" w:hAnsi="Arial" w:cs="Arial"/>
          <w:sz w:val="20"/>
          <w:szCs w:val="20"/>
        </w:rPr>
        <w:t xml:space="preserve">   Based on the production of vegetables, the net return and the B.C. Ratio </w:t>
      </w:r>
      <w:proofErr w:type="gramStart"/>
      <w:r w:rsidRPr="00E855B4">
        <w:rPr>
          <w:rFonts w:ascii="Arial" w:hAnsi="Arial" w:cs="Arial"/>
          <w:sz w:val="20"/>
          <w:szCs w:val="20"/>
        </w:rPr>
        <w:t>was</w:t>
      </w:r>
      <w:proofErr w:type="gramEnd"/>
      <w:r w:rsidRPr="00E855B4">
        <w:rPr>
          <w:rFonts w:ascii="Arial" w:hAnsi="Arial" w:cs="Arial"/>
          <w:sz w:val="20"/>
          <w:szCs w:val="20"/>
        </w:rPr>
        <w:t xml:space="preserve"> calculated. On an average, the gross return was Rs.3.26 lakhs and net return was Rs.1.69 lakhs for 25 families. </w:t>
      </w:r>
    </w:p>
    <w:p w:rsidR="00403D78" w:rsidRPr="00E855B4" w:rsidRDefault="00403D78" w:rsidP="00403D78">
      <w:pPr>
        <w:tabs>
          <w:tab w:val="left" w:pos="1233"/>
        </w:tabs>
        <w:spacing w:before="120" w:after="160"/>
        <w:jc w:val="both"/>
        <w:rPr>
          <w:rFonts w:ascii="Arial" w:hAnsi="Arial" w:cs="Arial"/>
          <w:b/>
          <w:sz w:val="20"/>
          <w:szCs w:val="20"/>
        </w:rPr>
      </w:pPr>
      <w:r w:rsidRPr="00E855B4">
        <w:rPr>
          <w:rFonts w:ascii="Arial" w:hAnsi="Arial" w:cs="Arial"/>
          <w:b/>
          <w:sz w:val="20"/>
          <w:szCs w:val="20"/>
        </w:rPr>
        <w:t xml:space="preserve">       (ii) Adequacy of </w:t>
      </w:r>
      <w:proofErr w:type="gramStart"/>
      <w:r w:rsidRPr="00E855B4">
        <w:rPr>
          <w:rFonts w:ascii="Arial" w:hAnsi="Arial" w:cs="Arial"/>
          <w:b/>
          <w:sz w:val="20"/>
          <w:szCs w:val="20"/>
        </w:rPr>
        <w:t>vegetables  :</w:t>
      </w:r>
      <w:proofErr w:type="gramEnd"/>
    </w:p>
    <w:p w:rsidR="00403D78" w:rsidRPr="00E855B4" w:rsidRDefault="00403D78" w:rsidP="00403D78">
      <w:pPr>
        <w:tabs>
          <w:tab w:val="left" w:pos="1233"/>
        </w:tabs>
        <w:spacing w:before="120" w:line="360" w:lineRule="auto"/>
        <w:jc w:val="both"/>
        <w:rPr>
          <w:rFonts w:ascii="Arial" w:hAnsi="Arial" w:cs="Arial"/>
          <w:sz w:val="20"/>
          <w:szCs w:val="20"/>
        </w:rPr>
      </w:pPr>
      <w:r w:rsidRPr="00E855B4">
        <w:rPr>
          <w:rFonts w:ascii="Arial" w:hAnsi="Arial" w:cs="Arial"/>
          <w:sz w:val="20"/>
          <w:szCs w:val="20"/>
        </w:rPr>
        <w:t xml:space="preserve">  The % of adequacy of vegetables, roots and tubers and green leafy vegetables was calculated based on the availability of the vegetables and the Recommended Daily Allowance (RDA). The details of the % adequancy is presented in the </w:t>
      </w:r>
      <w:proofErr w:type="gramStart"/>
      <w:r w:rsidRPr="00E855B4">
        <w:rPr>
          <w:rFonts w:ascii="Arial" w:hAnsi="Arial" w:cs="Arial"/>
          <w:sz w:val="20"/>
          <w:szCs w:val="20"/>
        </w:rPr>
        <w:t>table :-</w:t>
      </w:r>
      <w:proofErr w:type="gramEnd"/>
      <w:r w:rsidRPr="00E855B4">
        <w:rPr>
          <w:rFonts w:ascii="Arial" w:hAnsi="Arial" w:cs="Arial"/>
          <w:sz w:val="20"/>
          <w:szCs w:val="20"/>
        </w:rPr>
        <w:t xml:space="preserve"> 3</w:t>
      </w:r>
    </w:p>
    <w:p w:rsidR="00403D78" w:rsidRPr="00E855B4" w:rsidRDefault="00403D78" w:rsidP="00403D78">
      <w:pPr>
        <w:tabs>
          <w:tab w:val="left" w:pos="1233"/>
        </w:tabs>
        <w:spacing w:before="120"/>
        <w:jc w:val="both"/>
        <w:rPr>
          <w:rFonts w:ascii="Arial" w:hAnsi="Arial" w:cs="Arial"/>
          <w:b/>
          <w:sz w:val="20"/>
          <w:szCs w:val="20"/>
        </w:rPr>
      </w:pPr>
      <w:r w:rsidRPr="00E855B4">
        <w:rPr>
          <w:rFonts w:ascii="Arial" w:hAnsi="Arial" w:cs="Arial"/>
          <w:b/>
          <w:sz w:val="20"/>
          <w:szCs w:val="20"/>
        </w:rPr>
        <w:tab/>
      </w:r>
      <w:r w:rsidRPr="00E855B4">
        <w:rPr>
          <w:rFonts w:ascii="Arial" w:hAnsi="Arial" w:cs="Arial"/>
          <w:b/>
          <w:sz w:val="20"/>
          <w:szCs w:val="20"/>
        </w:rPr>
        <w:tab/>
      </w:r>
      <w:r w:rsidRPr="00E855B4">
        <w:rPr>
          <w:rFonts w:ascii="Arial" w:hAnsi="Arial" w:cs="Arial"/>
          <w:b/>
          <w:sz w:val="20"/>
          <w:szCs w:val="20"/>
        </w:rPr>
        <w:tab/>
        <w:t>Table-</w:t>
      </w:r>
      <w:proofErr w:type="gramStart"/>
      <w:r w:rsidRPr="00E855B4">
        <w:rPr>
          <w:rFonts w:ascii="Arial" w:hAnsi="Arial" w:cs="Arial"/>
          <w:b/>
          <w:sz w:val="20"/>
          <w:szCs w:val="20"/>
        </w:rPr>
        <w:t>3 :</w:t>
      </w:r>
      <w:proofErr w:type="gramEnd"/>
      <w:r w:rsidRPr="00E855B4">
        <w:rPr>
          <w:rFonts w:ascii="Arial" w:hAnsi="Arial" w:cs="Arial"/>
          <w:b/>
          <w:sz w:val="20"/>
          <w:szCs w:val="20"/>
        </w:rPr>
        <w:t xml:space="preserve"> Percentage adequacy of vegetables : 2021-22</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47"/>
        <w:gridCol w:w="2237"/>
      </w:tblGrid>
      <w:tr w:rsidR="00403D78" w:rsidRPr="00E855B4" w:rsidTr="00E87DE2">
        <w:trPr>
          <w:trHeight w:val="134"/>
          <w:jc w:val="center"/>
        </w:trPr>
        <w:tc>
          <w:tcPr>
            <w:tcW w:w="5247" w:type="dxa"/>
            <w:shd w:val="clear" w:color="auto" w:fill="auto"/>
            <w:tcMar>
              <w:top w:w="72" w:type="dxa"/>
              <w:left w:w="144" w:type="dxa"/>
              <w:bottom w:w="72" w:type="dxa"/>
              <w:right w:w="144" w:type="dxa"/>
            </w:tcMar>
            <w:hideMark/>
          </w:tcPr>
          <w:p w:rsidR="00403D78" w:rsidRPr="00E855B4" w:rsidRDefault="00403D78" w:rsidP="00E87DE2">
            <w:pPr>
              <w:jc w:val="center"/>
              <w:rPr>
                <w:rFonts w:ascii="Arial" w:hAnsi="Arial" w:cs="Arial"/>
                <w:b/>
                <w:sz w:val="20"/>
                <w:szCs w:val="20"/>
              </w:rPr>
            </w:pPr>
            <w:r w:rsidRPr="00E855B4">
              <w:rPr>
                <w:rFonts w:ascii="Arial" w:hAnsi="Arial" w:cs="Arial"/>
                <w:b/>
                <w:sz w:val="20"/>
                <w:szCs w:val="20"/>
              </w:rPr>
              <w:t>Parameters</w:t>
            </w:r>
          </w:p>
        </w:tc>
        <w:tc>
          <w:tcPr>
            <w:tcW w:w="2237" w:type="dxa"/>
            <w:shd w:val="clear" w:color="auto" w:fill="auto"/>
            <w:tcMar>
              <w:top w:w="72" w:type="dxa"/>
              <w:left w:w="144" w:type="dxa"/>
              <w:bottom w:w="72" w:type="dxa"/>
              <w:right w:w="144" w:type="dxa"/>
            </w:tcMar>
            <w:hideMark/>
          </w:tcPr>
          <w:p w:rsidR="00403D78" w:rsidRPr="00E855B4" w:rsidRDefault="00403D78" w:rsidP="00E87DE2">
            <w:pPr>
              <w:jc w:val="center"/>
              <w:rPr>
                <w:rFonts w:ascii="Arial" w:hAnsi="Arial" w:cs="Arial"/>
                <w:b/>
                <w:sz w:val="20"/>
                <w:szCs w:val="20"/>
              </w:rPr>
            </w:pPr>
            <w:r w:rsidRPr="00E855B4">
              <w:rPr>
                <w:rFonts w:ascii="Arial" w:hAnsi="Arial" w:cs="Arial"/>
                <w:b/>
                <w:sz w:val="20"/>
                <w:szCs w:val="20"/>
              </w:rPr>
              <w:t>Quantity produced / availability</w:t>
            </w:r>
          </w:p>
        </w:tc>
      </w:tr>
      <w:tr w:rsidR="00403D78" w:rsidRPr="00E855B4" w:rsidTr="00E87DE2">
        <w:trPr>
          <w:trHeight w:val="21"/>
          <w:jc w:val="center"/>
        </w:trPr>
        <w:tc>
          <w:tcPr>
            <w:tcW w:w="5247" w:type="dxa"/>
            <w:shd w:val="clear" w:color="auto" w:fill="auto"/>
            <w:tcMar>
              <w:top w:w="72" w:type="dxa"/>
              <w:left w:w="144" w:type="dxa"/>
              <w:bottom w:w="72" w:type="dxa"/>
              <w:right w:w="144" w:type="dxa"/>
            </w:tcMar>
            <w:hideMark/>
          </w:tcPr>
          <w:p w:rsidR="00403D78" w:rsidRPr="00E855B4" w:rsidRDefault="00403D78" w:rsidP="00E87DE2">
            <w:pPr>
              <w:rPr>
                <w:rFonts w:ascii="Arial" w:hAnsi="Arial" w:cs="Arial"/>
                <w:sz w:val="20"/>
                <w:szCs w:val="20"/>
              </w:rPr>
            </w:pPr>
            <w:r w:rsidRPr="00E855B4">
              <w:rPr>
                <w:rFonts w:ascii="Arial" w:hAnsi="Arial" w:cs="Arial"/>
                <w:sz w:val="20"/>
                <w:szCs w:val="20"/>
              </w:rPr>
              <w:t xml:space="preserve">Quantity of  vegetables produced / month / family </w:t>
            </w:r>
          </w:p>
        </w:tc>
        <w:tc>
          <w:tcPr>
            <w:tcW w:w="2237" w:type="dxa"/>
            <w:shd w:val="clear" w:color="auto" w:fill="auto"/>
            <w:tcMar>
              <w:top w:w="72" w:type="dxa"/>
              <w:left w:w="144" w:type="dxa"/>
              <w:bottom w:w="72" w:type="dxa"/>
              <w:right w:w="144" w:type="dxa"/>
            </w:tcMa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 xml:space="preserve">27.25 Kg </w:t>
            </w:r>
          </w:p>
        </w:tc>
      </w:tr>
      <w:tr w:rsidR="00403D78" w:rsidRPr="00E855B4" w:rsidTr="00E87DE2">
        <w:trPr>
          <w:trHeight w:val="20"/>
          <w:jc w:val="center"/>
        </w:trPr>
        <w:tc>
          <w:tcPr>
            <w:tcW w:w="5247" w:type="dxa"/>
            <w:shd w:val="clear" w:color="auto" w:fill="auto"/>
            <w:tcMar>
              <w:top w:w="72" w:type="dxa"/>
              <w:left w:w="144" w:type="dxa"/>
              <w:bottom w:w="72" w:type="dxa"/>
              <w:right w:w="144" w:type="dxa"/>
            </w:tcMar>
            <w:hideMark/>
          </w:tcPr>
          <w:p w:rsidR="00403D78" w:rsidRPr="00E855B4" w:rsidRDefault="00403D78" w:rsidP="00E87DE2">
            <w:pPr>
              <w:rPr>
                <w:rFonts w:ascii="Arial" w:hAnsi="Arial" w:cs="Arial"/>
                <w:sz w:val="20"/>
                <w:szCs w:val="20"/>
              </w:rPr>
            </w:pPr>
            <w:r w:rsidRPr="00E855B4">
              <w:rPr>
                <w:rFonts w:ascii="Arial" w:hAnsi="Arial" w:cs="Arial"/>
                <w:sz w:val="20"/>
                <w:szCs w:val="20"/>
              </w:rPr>
              <w:t xml:space="preserve">Average availability of vegetables / day / person </w:t>
            </w:r>
          </w:p>
        </w:tc>
        <w:tc>
          <w:tcPr>
            <w:tcW w:w="2237" w:type="dxa"/>
            <w:shd w:val="clear" w:color="auto" w:fill="auto"/>
            <w:tcMar>
              <w:top w:w="72" w:type="dxa"/>
              <w:left w:w="144" w:type="dxa"/>
              <w:bottom w:w="72" w:type="dxa"/>
              <w:right w:w="144" w:type="dxa"/>
            </w:tcMa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227 gms</w:t>
            </w:r>
          </w:p>
        </w:tc>
      </w:tr>
      <w:tr w:rsidR="00403D78" w:rsidRPr="00E855B4" w:rsidTr="00E87DE2">
        <w:trPr>
          <w:trHeight w:val="20"/>
          <w:jc w:val="center"/>
        </w:trPr>
        <w:tc>
          <w:tcPr>
            <w:tcW w:w="5247" w:type="dxa"/>
            <w:shd w:val="clear" w:color="auto" w:fill="auto"/>
            <w:tcMar>
              <w:top w:w="72" w:type="dxa"/>
              <w:left w:w="144" w:type="dxa"/>
              <w:bottom w:w="72" w:type="dxa"/>
              <w:right w:w="144" w:type="dxa"/>
            </w:tcMar>
            <w:hideMark/>
          </w:tcPr>
          <w:p w:rsidR="00403D78" w:rsidRPr="00E855B4" w:rsidRDefault="00403D78" w:rsidP="00E87DE2">
            <w:pPr>
              <w:rPr>
                <w:rFonts w:ascii="Arial" w:hAnsi="Arial" w:cs="Arial"/>
                <w:sz w:val="20"/>
                <w:szCs w:val="20"/>
              </w:rPr>
            </w:pPr>
            <w:r w:rsidRPr="00E855B4">
              <w:rPr>
                <w:rFonts w:ascii="Arial" w:hAnsi="Arial" w:cs="Arial"/>
                <w:sz w:val="20"/>
                <w:szCs w:val="20"/>
              </w:rPr>
              <w:t xml:space="preserve">Percentage adequacy of vegetables </w:t>
            </w:r>
          </w:p>
        </w:tc>
        <w:tc>
          <w:tcPr>
            <w:tcW w:w="2237" w:type="dxa"/>
            <w:shd w:val="clear" w:color="auto" w:fill="auto"/>
            <w:tcMar>
              <w:top w:w="72" w:type="dxa"/>
              <w:left w:w="144" w:type="dxa"/>
              <w:bottom w:w="72" w:type="dxa"/>
              <w:right w:w="144" w:type="dxa"/>
            </w:tcMa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 xml:space="preserve">45.40 % </w:t>
            </w:r>
          </w:p>
        </w:tc>
      </w:tr>
    </w:tbl>
    <w:p w:rsidR="00403D78" w:rsidRPr="00E855B4" w:rsidRDefault="00403D78" w:rsidP="00403D78">
      <w:pPr>
        <w:tabs>
          <w:tab w:val="left" w:pos="1233"/>
        </w:tabs>
        <w:spacing w:before="240" w:after="120" w:line="360" w:lineRule="auto"/>
        <w:jc w:val="both"/>
        <w:rPr>
          <w:rFonts w:ascii="Arial" w:hAnsi="Arial" w:cs="Arial"/>
          <w:sz w:val="20"/>
          <w:szCs w:val="20"/>
        </w:rPr>
      </w:pPr>
      <w:r w:rsidRPr="00E855B4">
        <w:rPr>
          <w:rFonts w:ascii="Arial" w:hAnsi="Arial" w:cs="Arial"/>
          <w:sz w:val="20"/>
          <w:szCs w:val="20"/>
        </w:rPr>
        <w:t xml:space="preserve">It was found from the above table that, the % adequacy of vegetables, roots and tubers was 45.40. Thus, the establishment of nutrition garden helped the farm women to get fresh vegetables daily and the consumption of leafy vegetables has increased from twice a week to four to five times a week. </w:t>
      </w:r>
    </w:p>
    <w:p w:rsidR="00403D78" w:rsidRPr="00E855B4" w:rsidRDefault="002429B1" w:rsidP="00403D78">
      <w:pPr>
        <w:tabs>
          <w:tab w:val="left" w:pos="1233"/>
        </w:tabs>
        <w:spacing w:before="120" w:after="160" w:line="360" w:lineRule="auto"/>
        <w:jc w:val="both"/>
        <w:rPr>
          <w:rFonts w:ascii="Arial" w:hAnsi="Arial" w:cs="Arial"/>
          <w:b/>
          <w:sz w:val="20"/>
          <w:szCs w:val="20"/>
        </w:rPr>
      </w:pPr>
      <w:r>
        <w:rPr>
          <w:rFonts w:ascii="Arial" w:hAnsi="Arial" w:cs="Arial"/>
          <w:b/>
          <w:noProof/>
          <w:sz w:val="20"/>
          <w:szCs w:val="20"/>
        </w:rPr>
        <w:drawing>
          <wp:anchor distT="0" distB="0" distL="114300" distR="114300" simplePos="0" relativeHeight="251785216" behindDoc="1" locked="0" layoutInCell="1" allowOverlap="1">
            <wp:simplePos x="0" y="0"/>
            <wp:positionH relativeFrom="column">
              <wp:posOffset>4258310</wp:posOffset>
            </wp:positionH>
            <wp:positionV relativeFrom="paragraph">
              <wp:posOffset>140970</wp:posOffset>
            </wp:positionV>
            <wp:extent cx="1947545" cy="1243965"/>
            <wp:effectExtent l="19050" t="0" r="0" b="0"/>
            <wp:wrapTight wrapText="bothSides">
              <wp:wrapPolygon edited="0">
                <wp:start x="-211" y="0"/>
                <wp:lineTo x="-211" y="21170"/>
                <wp:lineTo x="21551" y="21170"/>
                <wp:lineTo x="21551" y="0"/>
                <wp:lineTo x="-211" y="0"/>
              </wp:wrapPolygon>
            </wp:wrapTight>
            <wp:docPr id="23" name="Picture 9" descr="\\192.168.1.190\d\Annual Reports\Annual Report 2021\JPEG Photos\Impact Study JPEG\NutriGar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90\d\Annual Reports\Annual Report 2021\JPEG Photos\Impact Study JPEG\NutriGarden\2.JPG"/>
                    <pic:cNvPicPr>
                      <a:picLocks noChangeAspect="1" noChangeArrowheads="1"/>
                    </pic:cNvPicPr>
                  </pic:nvPicPr>
                  <pic:blipFill>
                    <a:blip r:embed="rId37" cstate="print"/>
                    <a:srcRect t="15217"/>
                    <a:stretch>
                      <a:fillRect/>
                    </a:stretch>
                  </pic:blipFill>
                  <pic:spPr bwMode="auto">
                    <a:xfrm>
                      <a:off x="0" y="0"/>
                      <a:ext cx="1947545" cy="1243965"/>
                    </a:xfrm>
                    <a:prstGeom prst="rect">
                      <a:avLst/>
                    </a:prstGeom>
                    <a:noFill/>
                    <a:ln w="9525">
                      <a:noFill/>
                      <a:miter lim="800000"/>
                      <a:headEnd/>
                      <a:tailEnd/>
                    </a:ln>
                  </pic:spPr>
                </pic:pic>
              </a:graphicData>
            </a:graphic>
          </wp:anchor>
        </w:drawing>
      </w:r>
      <w:r w:rsidR="00403D78" w:rsidRPr="00E855B4">
        <w:rPr>
          <w:rFonts w:ascii="Arial" w:hAnsi="Arial" w:cs="Arial"/>
          <w:b/>
          <w:sz w:val="20"/>
          <w:szCs w:val="20"/>
        </w:rPr>
        <w:t xml:space="preserve"> (iii) Consumption of nutrients:</w:t>
      </w:r>
      <w:r w:rsidR="004125A2" w:rsidRPr="004125A2">
        <w:rPr>
          <w:rStyle w:val="Normal"/>
          <w:snapToGrid w:val="0"/>
          <w:color w:val="000000"/>
          <w:w w:val="0"/>
          <w:sz w:val="0"/>
          <w:szCs w:val="0"/>
          <w:u w:color="000000"/>
          <w:bdr w:val="none" w:sz="0" w:space="0" w:color="000000"/>
          <w:shd w:val="clear" w:color="000000" w:fill="000000"/>
          <w:lang/>
        </w:rPr>
        <w:t xml:space="preserve"> </w:t>
      </w:r>
    </w:p>
    <w:p w:rsidR="00403D78" w:rsidRPr="00E855B4" w:rsidRDefault="00403D78" w:rsidP="00403D78">
      <w:pPr>
        <w:tabs>
          <w:tab w:val="left" w:pos="1233"/>
        </w:tabs>
        <w:spacing w:before="120" w:line="360" w:lineRule="auto"/>
        <w:jc w:val="both"/>
        <w:rPr>
          <w:rFonts w:ascii="Arial" w:hAnsi="Arial" w:cs="Arial"/>
          <w:sz w:val="20"/>
          <w:szCs w:val="20"/>
        </w:rPr>
      </w:pPr>
      <w:r w:rsidRPr="00E855B4">
        <w:rPr>
          <w:rFonts w:ascii="Arial" w:hAnsi="Arial" w:cs="Arial"/>
          <w:sz w:val="20"/>
          <w:szCs w:val="20"/>
        </w:rPr>
        <w:t xml:space="preserve">    The details of consumption of nutrients from the farm women was collected through 24 hours recall method</w:t>
      </w:r>
      <w:r w:rsidR="001B704C" w:rsidRPr="00E855B4">
        <w:rPr>
          <w:rFonts w:ascii="Arial" w:hAnsi="Arial" w:cs="Arial"/>
          <w:sz w:val="20"/>
          <w:szCs w:val="20"/>
        </w:rPr>
        <w:t xml:space="preserve"> before and after the intervention of Nutri Garden</w:t>
      </w:r>
      <w:r w:rsidRPr="00E855B4">
        <w:rPr>
          <w:rFonts w:ascii="Arial" w:hAnsi="Arial" w:cs="Arial"/>
          <w:sz w:val="20"/>
          <w:szCs w:val="20"/>
        </w:rPr>
        <w:t xml:space="preserve">. Based on the survey the consumption of cereals, pulses, vegetables, etc were calculated and are furnished in table:-4 </w:t>
      </w:r>
    </w:p>
    <w:p w:rsidR="00403D78" w:rsidRPr="00E855B4" w:rsidRDefault="00403D78" w:rsidP="00403D78">
      <w:pPr>
        <w:tabs>
          <w:tab w:val="left" w:pos="1233"/>
        </w:tabs>
        <w:spacing w:before="120" w:after="120"/>
        <w:ind w:right="-334"/>
        <w:jc w:val="both"/>
        <w:rPr>
          <w:rFonts w:ascii="Arial" w:hAnsi="Arial" w:cs="Arial"/>
          <w:b/>
          <w:sz w:val="20"/>
          <w:szCs w:val="20"/>
        </w:rPr>
      </w:pPr>
      <w:r w:rsidRPr="00E855B4">
        <w:rPr>
          <w:rFonts w:ascii="Arial" w:hAnsi="Arial" w:cs="Arial"/>
          <w:b/>
          <w:sz w:val="20"/>
          <w:szCs w:val="20"/>
        </w:rPr>
        <w:t>Table-4: Details of consumption of nutrients before and after intervention of nutrition garden</w:t>
      </w:r>
    </w:p>
    <w:tbl>
      <w:tblPr>
        <w:tblW w:w="8710" w:type="dxa"/>
        <w:jc w:val="center"/>
        <w:tblInd w:w="93" w:type="dxa"/>
        <w:tblLook w:val="04A0"/>
      </w:tblPr>
      <w:tblGrid>
        <w:gridCol w:w="2265"/>
        <w:gridCol w:w="1260"/>
        <w:gridCol w:w="1050"/>
        <w:gridCol w:w="1620"/>
        <w:gridCol w:w="895"/>
        <w:gridCol w:w="1620"/>
      </w:tblGrid>
      <w:tr w:rsidR="00403D78" w:rsidRPr="00E855B4" w:rsidTr="007A4193">
        <w:trPr>
          <w:trHeight w:val="720"/>
          <w:tblHeader/>
          <w:jc w:val="center"/>
        </w:trPr>
        <w:tc>
          <w:tcPr>
            <w:tcW w:w="22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Nutrients</w:t>
            </w:r>
            <w:r w:rsidRPr="00E855B4">
              <w:rPr>
                <w:rFonts w:ascii="Arial" w:hAnsi="Arial" w:cs="Arial"/>
                <w:sz w:val="20"/>
                <w:szCs w:val="20"/>
              </w:rPr>
              <w:t xml:space="preserve"> </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RDA#</w:t>
            </w:r>
            <w:r w:rsidRPr="00E855B4">
              <w:rPr>
                <w:rFonts w:ascii="Arial" w:hAnsi="Arial" w:cs="Arial"/>
                <w:sz w:val="20"/>
                <w:szCs w:val="20"/>
              </w:rPr>
              <w:t xml:space="preserve"> </w:t>
            </w:r>
          </w:p>
        </w:tc>
        <w:tc>
          <w:tcPr>
            <w:tcW w:w="2670" w:type="dxa"/>
            <w:gridSpan w:val="2"/>
            <w:tcBorders>
              <w:top w:val="single" w:sz="4" w:space="0" w:color="auto"/>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Before Intervention</w:t>
            </w:r>
            <w:r w:rsidRPr="00E855B4">
              <w:rPr>
                <w:rFonts w:ascii="Arial" w:hAnsi="Arial" w:cs="Arial"/>
                <w:sz w:val="20"/>
                <w:szCs w:val="20"/>
              </w:rPr>
              <w:t xml:space="preserve"> </w:t>
            </w:r>
          </w:p>
        </w:tc>
        <w:tc>
          <w:tcPr>
            <w:tcW w:w="2515" w:type="dxa"/>
            <w:gridSpan w:val="2"/>
            <w:tcBorders>
              <w:top w:val="single" w:sz="4" w:space="0" w:color="auto"/>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After Intervention</w:t>
            </w:r>
            <w:r w:rsidRPr="00E855B4">
              <w:rPr>
                <w:rFonts w:ascii="Arial" w:hAnsi="Arial" w:cs="Arial"/>
                <w:sz w:val="20"/>
                <w:szCs w:val="20"/>
              </w:rPr>
              <w:t xml:space="preserve"> </w:t>
            </w:r>
          </w:p>
        </w:tc>
      </w:tr>
      <w:tr w:rsidR="00403D78" w:rsidRPr="00E855B4" w:rsidTr="007A4193">
        <w:trPr>
          <w:trHeight w:val="70"/>
          <w:tblHeader/>
          <w:jc w:val="center"/>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403D78" w:rsidRPr="00E855B4" w:rsidRDefault="00403D78" w:rsidP="00E87DE2">
            <w:pPr>
              <w:rPr>
                <w:rFonts w:ascii="Arial" w:hAnsi="Arial" w:cs="Arial"/>
                <w:b/>
                <w:bCs/>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03D78" w:rsidRPr="00E855B4" w:rsidRDefault="00403D78" w:rsidP="00E87DE2">
            <w:pPr>
              <w:rPr>
                <w:rFonts w:ascii="Arial" w:hAnsi="Arial" w:cs="Arial"/>
                <w:b/>
                <w:bCs/>
                <w:sz w:val="20"/>
                <w:szCs w:val="20"/>
              </w:rPr>
            </w:pP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Mean</w:t>
            </w:r>
            <w:r w:rsidRPr="00E855B4">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Percentage adequacy</w:t>
            </w:r>
            <w:r w:rsidRPr="00E855B4">
              <w:rPr>
                <w:rFonts w:ascii="Arial" w:hAnsi="Arial" w:cs="Arial"/>
                <w:sz w:val="20"/>
                <w:szCs w:val="20"/>
              </w:rPr>
              <w:t xml:space="preserve"> </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Mean</w:t>
            </w:r>
            <w:r w:rsidRPr="00E855B4">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b/>
                <w:bCs/>
                <w:sz w:val="20"/>
                <w:szCs w:val="20"/>
              </w:rPr>
            </w:pPr>
            <w:r w:rsidRPr="00E855B4">
              <w:rPr>
                <w:rFonts w:ascii="Arial" w:hAnsi="Arial" w:cs="Arial"/>
                <w:b/>
                <w:bCs/>
                <w:sz w:val="20"/>
                <w:szCs w:val="20"/>
              </w:rPr>
              <w:t>Percentage adequacy</w:t>
            </w:r>
            <w:r w:rsidRPr="00E855B4">
              <w:rPr>
                <w:rFonts w:ascii="Arial" w:hAnsi="Arial" w:cs="Arial"/>
                <w:sz w:val="20"/>
                <w:szCs w:val="20"/>
              </w:rPr>
              <w:t xml:space="preserve"> </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 xml:space="preserve">Cereals </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330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314.00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95.15</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324.00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98.18</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Pulses</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75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73.80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98.40</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74.40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99.20</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Milk and milk products</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300 ml</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120.40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40.13</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142.00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47.33</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lastRenderedPageBreak/>
              <w:t>Roots and tubers</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200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42.60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21.30</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112.00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56.00</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GLV</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100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31.80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31.80</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82.00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82.00</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Other vegetables</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200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167.20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83.60</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172.00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86.00</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Fruits</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100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37.80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37.80</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83.20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83.20</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Sugar</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30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43.00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143.33</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43.80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146.00</w:t>
            </w:r>
          </w:p>
        </w:tc>
      </w:tr>
      <w:tr w:rsidR="00403D78" w:rsidRPr="00E855B4" w:rsidTr="00E87DE2">
        <w:trPr>
          <w:trHeight w:val="70"/>
          <w:jc w:val="center"/>
        </w:trPr>
        <w:tc>
          <w:tcPr>
            <w:tcW w:w="2265" w:type="dxa"/>
            <w:tcBorders>
              <w:top w:val="nil"/>
              <w:left w:val="single" w:sz="4" w:space="0" w:color="auto"/>
              <w:bottom w:val="single" w:sz="4" w:space="0" w:color="auto"/>
              <w:right w:val="single" w:sz="4" w:space="0" w:color="auto"/>
            </w:tcBorders>
            <w:shd w:val="clear" w:color="000000" w:fill="FFFFFF"/>
            <w:vAlign w:val="center"/>
            <w:hideMark/>
          </w:tcPr>
          <w:p w:rsidR="00403D78" w:rsidRPr="00E855B4" w:rsidRDefault="00403D78" w:rsidP="00E87DE2">
            <w:pPr>
              <w:rPr>
                <w:rFonts w:ascii="Arial" w:hAnsi="Arial" w:cs="Arial"/>
                <w:sz w:val="20"/>
                <w:szCs w:val="20"/>
              </w:rPr>
            </w:pPr>
            <w:r w:rsidRPr="00E855B4">
              <w:rPr>
                <w:rFonts w:ascii="Arial" w:hAnsi="Arial" w:cs="Arial"/>
                <w:sz w:val="20"/>
                <w:szCs w:val="20"/>
              </w:rPr>
              <w:t>Fat</w:t>
            </w:r>
          </w:p>
        </w:tc>
        <w:tc>
          <w:tcPr>
            <w:tcW w:w="126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25 gms</w:t>
            </w:r>
          </w:p>
        </w:tc>
        <w:tc>
          <w:tcPr>
            <w:tcW w:w="105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30.80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123.20</w:t>
            </w:r>
          </w:p>
        </w:tc>
        <w:tc>
          <w:tcPr>
            <w:tcW w:w="895"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29.00</w:t>
            </w:r>
          </w:p>
        </w:tc>
        <w:tc>
          <w:tcPr>
            <w:tcW w:w="1620" w:type="dxa"/>
            <w:tcBorders>
              <w:top w:val="nil"/>
              <w:left w:val="nil"/>
              <w:bottom w:val="single" w:sz="4" w:space="0" w:color="auto"/>
              <w:right w:val="single" w:sz="4" w:space="0" w:color="auto"/>
            </w:tcBorders>
            <w:shd w:val="clear" w:color="000000" w:fill="FFFFFF"/>
            <w:vAlign w:val="center"/>
            <w:hideMark/>
          </w:tcPr>
          <w:p w:rsidR="00403D78" w:rsidRPr="00E855B4" w:rsidRDefault="00403D78" w:rsidP="00E87DE2">
            <w:pPr>
              <w:jc w:val="center"/>
              <w:rPr>
                <w:rFonts w:ascii="Arial" w:hAnsi="Arial" w:cs="Arial"/>
                <w:sz w:val="20"/>
                <w:szCs w:val="20"/>
              </w:rPr>
            </w:pPr>
            <w:r w:rsidRPr="00E855B4">
              <w:rPr>
                <w:rFonts w:ascii="Arial" w:hAnsi="Arial" w:cs="Arial"/>
                <w:sz w:val="20"/>
                <w:szCs w:val="20"/>
              </w:rPr>
              <w:t>116.00</w:t>
            </w:r>
          </w:p>
        </w:tc>
      </w:tr>
    </w:tbl>
    <w:p w:rsidR="00403D78" w:rsidRPr="00E855B4" w:rsidRDefault="00403D78" w:rsidP="00403D78">
      <w:pPr>
        <w:tabs>
          <w:tab w:val="left" w:pos="1233"/>
        </w:tabs>
        <w:spacing w:before="120" w:after="120" w:line="360" w:lineRule="auto"/>
        <w:jc w:val="both"/>
        <w:rPr>
          <w:rFonts w:ascii="Arial" w:hAnsi="Arial" w:cs="Arial"/>
          <w:sz w:val="20"/>
          <w:szCs w:val="20"/>
        </w:rPr>
      </w:pPr>
      <w:r w:rsidRPr="00E855B4">
        <w:rPr>
          <w:rFonts w:ascii="Arial" w:hAnsi="Arial" w:cs="Arial"/>
          <w:sz w:val="20"/>
          <w:szCs w:val="20"/>
        </w:rPr>
        <w:t xml:space="preserve">   It was observed from the above table that, the consumption of roots and tubers, green leafy vegetables, other vegetables and fruits was more after the intervention of nutri-garden. Further, the consumption of sugars and fats was on higher side both befo</w:t>
      </w:r>
      <w:r w:rsidR="001B704C" w:rsidRPr="00E855B4">
        <w:rPr>
          <w:rFonts w:ascii="Arial" w:hAnsi="Arial" w:cs="Arial"/>
          <w:sz w:val="20"/>
          <w:szCs w:val="20"/>
        </w:rPr>
        <w:t>re and</w:t>
      </w:r>
      <w:r w:rsidRPr="00E855B4">
        <w:rPr>
          <w:rFonts w:ascii="Arial" w:hAnsi="Arial" w:cs="Arial"/>
          <w:sz w:val="20"/>
          <w:szCs w:val="20"/>
        </w:rPr>
        <w:t xml:space="preserve"> after interventions of KVK. This is because of the increased consumption of sweets and drinking of tea</w:t>
      </w:r>
      <w:r w:rsidR="00705AEF" w:rsidRPr="00E855B4">
        <w:rPr>
          <w:rFonts w:ascii="Arial" w:hAnsi="Arial" w:cs="Arial"/>
          <w:sz w:val="20"/>
          <w:szCs w:val="20"/>
        </w:rPr>
        <w:t xml:space="preserve"> with more sugar in rural area</w:t>
      </w:r>
      <w:r w:rsidRPr="00E855B4">
        <w:rPr>
          <w:rFonts w:ascii="Arial" w:hAnsi="Arial" w:cs="Arial"/>
          <w:sz w:val="20"/>
          <w:szCs w:val="20"/>
        </w:rPr>
        <w:t xml:space="preserve">. </w:t>
      </w:r>
    </w:p>
    <w:p w:rsidR="00403D78" w:rsidRPr="00E855B4" w:rsidRDefault="00403D78" w:rsidP="00403D78">
      <w:pPr>
        <w:tabs>
          <w:tab w:val="left" w:pos="1233"/>
        </w:tabs>
        <w:spacing w:before="120" w:after="160"/>
        <w:jc w:val="both"/>
        <w:rPr>
          <w:rFonts w:ascii="Arial" w:hAnsi="Arial" w:cs="Arial"/>
          <w:b/>
          <w:sz w:val="20"/>
          <w:szCs w:val="20"/>
        </w:rPr>
      </w:pPr>
      <w:r w:rsidRPr="00E855B4">
        <w:rPr>
          <w:rFonts w:ascii="Arial" w:hAnsi="Arial" w:cs="Arial"/>
          <w:b/>
          <w:sz w:val="20"/>
          <w:szCs w:val="20"/>
        </w:rPr>
        <w:t xml:space="preserve">  (iv) Expenditure incurred towards purchase of </w:t>
      </w:r>
      <w:proofErr w:type="gramStart"/>
      <w:r w:rsidRPr="00E855B4">
        <w:rPr>
          <w:rFonts w:ascii="Arial" w:hAnsi="Arial" w:cs="Arial"/>
          <w:b/>
          <w:sz w:val="20"/>
          <w:szCs w:val="20"/>
        </w:rPr>
        <w:t>vegetables :</w:t>
      </w:r>
      <w:proofErr w:type="gramEnd"/>
      <w:r w:rsidR="00C67932" w:rsidRPr="00C67932">
        <w:rPr>
          <w:rStyle w:val="Normal"/>
          <w:snapToGrid w:val="0"/>
          <w:color w:val="000000"/>
          <w:w w:val="0"/>
          <w:sz w:val="0"/>
          <w:szCs w:val="0"/>
          <w:u w:color="000000"/>
          <w:bdr w:val="none" w:sz="0" w:space="0" w:color="000000"/>
          <w:shd w:val="clear" w:color="000000" w:fill="000000"/>
          <w:lang/>
        </w:rPr>
        <w:t xml:space="preserve"> </w:t>
      </w:r>
    </w:p>
    <w:p w:rsidR="00403D78" w:rsidRPr="00E855B4" w:rsidRDefault="00403D78" w:rsidP="00403D78">
      <w:pPr>
        <w:tabs>
          <w:tab w:val="left" w:pos="1233"/>
        </w:tabs>
        <w:spacing w:before="120" w:after="120" w:line="360" w:lineRule="auto"/>
        <w:jc w:val="both"/>
        <w:rPr>
          <w:rFonts w:ascii="Arial" w:hAnsi="Arial" w:cs="Arial"/>
          <w:sz w:val="20"/>
          <w:szCs w:val="20"/>
        </w:rPr>
      </w:pPr>
      <w:r w:rsidRPr="00E855B4">
        <w:rPr>
          <w:rFonts w:ascii="Arial" w:hAnsi="Arial" w:cs="Arial"/>
          <w:sz w:val="20"/>
          <w:szCs w:val="20"/>
        </w:rPr>
        <w:t xml:space="preserve">      As a result of intervention of nutri-garden, the consumption of leafy vegetables and other vegetables has increased from twice a week to four to five times a week. The expenditure incurred towards purchase of vegetable is presented in table</w:t>
      </w:r>
      <w:proofErr w:type="gramStart"/>
      <w:r w:rsidRPr="00E855B4">
        <w:rPr>
          <w:rFonts w:ascii="Arial" w:hAnsi="Arial" w:cs="Arial"/>
          <w:sz w:val="20"/>
          <w:szCs w:val="20"/>
        </w:rPr>
        <w:t>:-</w:t>
      </w:r>
      <w:proofErr w:type="gramEnd"/>
      <w:r w:rsidRPr="00E855B4">
        <w:rPr>
          <w:rFonts w:ascii="Arial" w:hAnsi="Arial" w:cs="Arial"/>
          <w:sz w:val="20"/>
          <w:szCs w:val="20"/>
        </w:rPr>
        <w:t xml:space="preserve"> 5</w:t>
      </w:r>
    </w:p>
    <w:p w:rsidR="00403D78" w:rsidRPr="00E855B4" w:rsidRDefault="00403D78" w:rsidP="00403D78">
      <w:pPr>
        <w:tabs>
          <w:tab w:val="left" w:pos="1233"/>
        </w:tabs>
        <w:spacing w:before="120" w:after="120"/>
        <w:jc w:val="center"/>
        <w:rPr>
          <w:rFonts w:ascii="Arial" w:hAnsi="Arial" w:cs="Arial"/>
          <w:b/>
          <w:sz w:val="20"/>
          <w:szCs w:val="20"/>
        </w:rPr>
      </w:pPr>
      <w:r w:rsidRPr="00E855B4">
        <w:rPr>
          <w:rFonts w:ascii="Arial" w:hAnsi="Arial" w:cs="Arial"/>
          <w:b/>
          <w:sz w:val="20"/>
          <w:szCs w:val="20"/>
        </w:rPr>
        <w:t xml:space="preserve">Table-5: Expenditure incurred towards purchase of vegetables </w:t>
      </w:r>
    </w:p>
    <w:tbl>
      <w:tblPr>
        <w:tblStyle w:val="TableGrid"/>
        <w:tblW w:w="9391" w:type="dxa"/>
        <w:jc w:val="center"/>
        <w:tblLook w:val="04A0"/>
      </w:tblPr>
      <w:tblGrid>
        <w:gridCol w:w="562"/>
        <w:gridCol w:w="4780"/>
        <w:gridCol w:w="2064"/>
        <w:gridCol w:w="1985"/>
      </w:tblGrid>
      <w:tr w:rsidR="00403D78" w:rsidRPr="00E855B4" w:rsidTr="00E87DE2">
        <w:trPr>
          <w:jc w:val="center"/>
        </w:trPr>
        <w:tc>
          <w:tcPr>
            <w:tcW w:w="562" w:type="dxa"/>
            <w:vAlign w:val="center"/>
          </w:tcPr>
          <w:p w:rsidR="00403D78" w:rsidRPr="00E855B4" w:rsidRDefault="00403D78" w:rsidP="00E87DE2">
            <w:pPr>
              <w:tabs>
                <w:tab w:val="left" w:pos="1233"/>
              </w:tabs>
              <w:jc w:val="center"/>
              <w:rPr>
                <w:rFonts w:ascii="Arial" w:hAnsi="Arial" w:cs="Arial"/>
                <w:b/>
                <w:sz w:val="20"/>
                <w:szCs w:val="20"/>
              </w:rPr>
            </w:pPr>
            <w:r w:rsidRPr="00E855B4">
              <w:rPr>
                <w:rFonts w:ascii="Arial" w:hAnsi="Arial" w:cs="Arial"/>
                <w:b/>
                <w:sz w:val="20"/>
                <w:szCs w:val="20"/>
              </w:rPr>
              <w:t>Sl. No</w:t>
            </w:r>
          </w:p>
        </w:tc>
        <w:tc>
          <w:tcPr>
            <w:tcW w:w="4780" w:type="dxa"/>
            <w:vAlign w:val="center"/>
          </w:tcPr>
          <w:p w:rsidR="00403D78" w:rsidRPr="00E855B4" w:rsidRDefault="00403D78" w:rsidP="00E87DE2">
            <w:pPr>
              <w:tabs>
                <w:tab w:val="left" w:pos="1233"/>
              </w:tabs>
              <w:jc w:val="center"/>
              <w:rPr>
                <w:rFonts w:ascii="Arial" w:hAnsi="Arial" w:cs="Arial"/>
                <w:b/>
                <w:sz w:val="20"/>
                <w:szCs w:val="20"/>
              </w:rPr>
            </w:pPr>
            <w:r w:rsidRPr="00E855B4">
              <w:rPr>
                <w:rFonts w:ascii="Arial" w:hAnsi="Arial" w:cs="Arial"/>
                <w:b/>
                <w:sz w:val="20"/>
                <w:szCs w:val="20"/>
              </w:rPr>
              <w:t>Particulars</w:t>
            </w:r>
          </w:p>
        </w:tc>
        <w:tc>
          <w:tcPr>
            <w:tcW w:w="2064" w:type="dxa"/>
            <w:vAlign w:val="center"/>
          </w:tcPr>
          <w:p w:rsidR="00403D78" w:rsidRPr="00E855B4" w:rsidRDefault="00403D78" w:rsidP="00E87DE2">
            <w:pPr>
              <w:tabs>
                <w:tab w:val="left" w:pos="1233"/>
              </w:tabs>
              <w:jc w:val="center"/>
              <w:rPr>
                <w:rFonts w:ascii="Arial" w:hAnsi="Arial" w:cs="Arial"/>
                <w:b/>
                <w:sz w:val="20"/>
                <w:szCs w:val="20"/>
              </w:rPr>
            </w:pPr>
            <w:r w:rsidRPr="00E855B4">
              <w:rPr>
                <w:rFonts w:ascii="Arial" w:hAnsi="Arial" w:cs="Arial"/>
                <w:b/>
                <w:sz w:val="20"/>
                <w:szCs w:val="20"/>
              </w:rPr>
              <w:t>Family with nutri-garden (Rs.)</w:t>
            </w:r>
          </w:p>
        </w:tc>
        <w:tc>
          <w:tcPr>
            <w:tcW w:w="1985" w:type="dxa"/>
            <w:vAlign w:val="center"/>
          </w:tcPr>
          <w:p w:rsidR="00403D78" w:rsidRPr="00E855B4" w:rsidRDefault="00403D78" w:rsidP="00E87DE2">
            <w:pPr>
              <w:tabs>
                <w:tab w:val="left" w:pos="1233"/>
              </w:tabs>
              <w:jc w:val="center"/>
              <w:rPr>
                <w:rFonts w:ascii="Arial" w:hAnsi="Arial" w:cs="Arial"/>
                <w:b/>
                <w:sz w:val="20"/>
                <w:szCs w:val="20"/>
              </w:rPr>
            </w:pPr>
            <w:r w:rsidRPr="00E855B4">
              <w:rPr>
                <w:rFonts w:ascii="Arial" w:hAnsi="Arial" w:cs="Arial"/>
                <w:b/>
                <w:sz w:val="20"/>
                <w:szCs w:val="20"/>
              </w:rPr>
              <w:t>Family without nutri-garden(Rs.)</w:t>
            </w:r>
          </w:p>
        </w:tc>
      </w:tr>
      <w:tr w:rsidR="00403D78" w:rsidRPr="00E855B4" w:rsidTr="00E87DE2">
        <w:trPr>
          <w:jc w:val="center"/>
        </w:trPr>
        <w:tc>
          <w:tcPr>
            <w:tcW w:w="562"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1</w:t>
            </w:r>
          </w:p>
        </w:tc>
        <w:tc>
          <w:tcPr>
            <w:tcW w:w="4780" w:type="dxa"/>
          </w:tcPr>
          <w:p w:rsidR="00403D78" w:rsidRPr="00E855B4" w:rsidRDefault="00403D78" w:rsidP="00E87DE2">
            <w:pPr>
              <w:tabs>
                <w:tab w:val="left" w:pos="1233"/>
              </w:tabs>
              <w:jc w:val="both"/>
              <w:rPr>
                <w:rFonts w:ascii="Arial" w:hAnsi="Arial" w:cs="Arial"/>
                <w:sz w:val="20"/>
                <w:szCs w:val="20"/>
              </w:rPr>
            </w:pPr>
            <w:r w:rsidRPr="00E855B4">
              <w:rPr>
                <w:rFonts w:ascii="Arial" w:hAnsi="Arial" w:cs="Arial"/>
                <w:sz w:val="20"/>
                <w:szCs w:val="20"/>
              </w:rPr>
              <w:t>Amount spent towards purchase of vegetables</w:t>
            </w:r>
          </w:p>
        </w:tc>
        <w:tc>
          <w:tcPr>
            <w:tcW w:w="2064"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3600</w:t>
            </w:r>
          </w:p>
        </w:tc>
        <w:tc>
          <w:tcPr>
            <w:tcW w:w="1985"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19200</w:t>
            </w:r>
          </w:p>
        </w:tc>
      </w:tr>
      <w:tr w:rsidR="00403D78" w:rsidRPr="00E855B4" w:rsidTr="00E87DE2">
        <w:trPr>
          <w:jc w:val="center"/>
        </w:trPr>
        <w:tc>
          <w:tcPr>
            <w:tcW w:w="562"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2</w:t>
            </w:r>
          </w:p>
        </w:tc>
        <w:tc>
          <w:tcPr>
            <w:tcW w:w="4780" w:type="dxa"/>
          </w:tcPr>
          <w:p w:rsidR="00403D78" w:rsidRPr="00E855B4" w:rsidRDefault="00403D78" w:rsidP="00E87DE2">
            <w:pPr>
              <w:tabs>
                <w:tab w:val="left" w:pos="1233"/>
              </w:tabs>
              <w:jc w:val="both"/>
              <w:rPr>
                <w:rFonts w:ascii="Arial" w:hAnsi="Arial" w:cs="Arial"/>
                <w:sz w:val="20"/>
                <w:szCs w:val="20"/>
              </w:rPr>
            </w:pPr>
            <w:r w:rsidRPr="00E855B4">
              <w:rPr>
                <w:rFonts w:ascii="Arial" w:hAnsi="Arial" w:cs="Arial"/>
                <w:sz w:val="20"/>
                <w:szCs w:val="20"/>
              </w:rPr>
              <w:t>Amount spent by 25 families towards purchase of vegetables per year</w:t>
            </w:r>
          </w:p>
        </w:tc>
        <w:tc>
          <w:tcPr>
            <w:tcW w:w="2064"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90000</w:t>
            </w:r>
          </w:p>
        </w:tc>
        <w:tc>
          <w:tcPr>
            <w:tcW w:w="1985"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480000</w:t>
            </w:r>
          </w:p>
        </w:tc>
      </w:tr>
      <w:tr w:rsidR="00403D78" w:rsidRPr="00E855B4" w:rsidTr="00E87DE2">
        <w:trPr>
          <w:jc w:val="center"/>
        </w:trPr>
        <w:tc>
          <w:tcPr>
            <w:tcW w:w="562"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3</w:t>
            </w:r>
          </w:p>
        </w:tc>
        <w:tc>
          <w:tcPr>
            <w:tcW w:w="4780" w:type="dxa"/>
          </w:tcPr>
          <w:p w:rsidR="00403D78" w:rsidRPr="00E855B4" w:rsidRDefault="00403D78" w:rsidP="00E87DE2">
            <w:pPr>
              <w:tabs>
                <w:tab w:val="left" w:pos="1233"/>
              </w:tabs>
              <w:jc w:val="both"/>
              <w:rPr>
                <w:rFonts w:ascii="Arial" w:hAnsi="Arial" w:cs="Arial"/>
                <w:sz w:val="20"/>
                <w:szCs w:val="20"/>
              </w:rPr>
            </w:pPr>
            <w:r w:rsidRPr="00E855B4">
              <w:rPr>
                <w:rFonts w:ascii="Arial" w:hAnsi="Arial" w:cs="Arial"/>
                <w:sz w:val="20"/>
                <w:szCs w:val="20"/>
              </w:rPr>
              <w:t>Amount saved by 25 families per year</w:t>
            </w:r>
          </w:p>
        </w:tc>
        <w:tc>
          <w:tcPr>
            <w:tcW w:w="2064"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390000</w:t>
            </w:r>
          </w:p>
        </w:tc>
        <w:tc>
          <w:tcPr>
            <w:tcW w:w="1985" w:type="dxa"/>
            <w:vAlign w:val="center"/>
          </w:tcPr>
          <w:p w:rsidR="00403D78" w:rsidRPr="00E855B4" w:rsidRDefault="00403D78" w:rsidP="00E87DE2">
            <w:pPr>
              <w:tabs>
                <w:tab w:val="left" w:pos="1233"/>
              </w:tabs>
              <w:jc w:val="center"/>
              <w:rPr>
                <w:rFonts w:ascii="Arial" w:hAnsi="Arial" w:cs="Arial"/>
                <w:sz w:val="20"/>
                <w:szCs w:val="20"/>
              </w:rPr>
            </w:pPr>
            <w:r w:rsidRPr="00E855B4">
              <w:rPr>
                <w:rFonts w:ascii="Arial" w:hAnsi="Arial" w:cs="Arial"/>
                <w:sz w:val="20"/>
                <w:szCs w:val="20"/>
              </w:rPr>
              <w:t>-</w:t>
            </w:r>
          </w:p>
        </w:tc>
      </w:tr>
    </w:tbl>
    <w:p w:rsidR="00FB5924" w:rsidRPr="00E855B4" w:rsidRDefault="00C67932" w:rsidP="00403D78">
      <w:pPr>
        <w:tabs>
          <w:tab w:val="left" w:pos="1233"/>
        </w:tabs>
        <w:spacing w:before="120" w:after="120"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784192" behindDoc="1" locked="0" layoutInCell="1" allowOverlap="1">
            <wp:simplePos x="0" y="0"/>
            <wp:positionH relativeFrom="column">
              <wp:posOffset>4451350</wp:posOffset>
            </wp:positionH>
            <wp:positionV relativeFrom="paragraph">
              <wp:posOffset>125730</wp:posOffset>
            </wp:positionV>
            <wp:extent cx="1748155" cy="1358265"/>
            <wp:effectExtent l="19050" t="0" r="4445" b="0"/>
            <wp:wrapTight wrapText="bothSides">
              <wp:wrapPolygon edited="0">
                <wp:start x="-235" y="0"/>
                <wp:lineTo x="-235" y="21206"/>
                <wp:lineTo x="21655" y="21206"/>
                <wp:lineTo x="21655" y="0"/>
                <wp:lineTo x="-235" y="0"/>
              </wp:wrapPolygon>
            </wp:wrapTight>
            <wp:docPr id="22" name="Picture 8" descr="\\192.168.1.190\d\Annual Reports\Annual Report 2021\JPEG Photos\Impact Study JPEG\NutriGarden\DSC0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90\d\Annual Reports\Annual Report 2021\JPEG Photos\Impact Study JPEG\NutriGarden\DSC04387.JPG"/>
                    <pic:cNvPicPr>
                      <a:picLocks noChangeAspect="1" noChangeArrowheads="1"/>
                    </pic:cNvPicPr>
                  </pic:nvPicPr>
                  <pic:blipFill>
                    <a:blip r:embed="rId38" cstate="print"/>
                    <a:srcRect/>
                    <a:stretch>
                      <a:fillRect/>
                    </a:stretch>
                  </pic:blipFill>
                  <pic:spPr bwMode="auto">
                    <a:xfrm>
                      <a:off x="0" y="0"/>
                      <a:ext cx="1748155" cy="1358265"/>
                    </a:xfrm>
                    <a:prstGeom prst="rect">
                      <a:avLst/>
                    </a:prstGeom>
                    <a:noFill/>
                    <a:ln w="9525">
                      <a:noFill/>
                      <a:miter lim="800000"/>
                      <a:headEnd/>
                      <a:tailEnd/>
                    </a:ln>
                  </pic:spPr>
                </pic:pic>
              </a:graphicData>
            </a:graphic>
          </wp:anchor>
        </w:drawing>
      </w:r>
      <w:r w:rsidR="00403D78" w:rsidRPr="00E855B4">
        <w:rPr>
          <w:rFonts w:ascii="Arial" w:hAnsi="Arial" w:cs="Arial"/>
          <w:sz w:val="20"/>
          <w:szCs w:val="20"/>
        </w:rPr>
        <w:t xml:space="preserve">     </w:t>
      </w:r>
    </w:p>
    <w:p w:rsidR="00403D78" w:rsidRPr="00E855B4" w:rsidRDefault="00403D78" w:rsidP="00403D78">
      <w:pPr>
        <w:tabs>
          <w:tab w:val="left" w:pos="1233"/>
        </w:tabs>
        <w:spacing w:before="120" w:after="120" w:line="360" w:lineRule="auto"/>
        <w:jc w:val="both"/>
        <w:rPr>
          <w:rFonts w:ascii="Arial" w:hAnsi="Arial" w:cs="Arial"/>
          <w:sz w:val="20"/>
          <w:szCs w:val="20"/>
        </w:rPr>
      </w:pPr>
      <w:r w:rsidRPr="00E855B4">
        <w:rPr>
          <w:rFonts w:ascii="Arial" w:hAnsi="Arial" w:cs="Arial"/>
          <w:sz w:val="20"/>
          <w:szCs w:val="20"/>
        </w:rPr>
        <w:t>The expenditure incurred towards purchase of vegetables per year has reduced from Rs.19</w:t>
      </w:r>
      <w:proofErr w:type="gramStart"/>
      <w:r w:rsidRPr="00E855B4">
        <w:rPr>
          <w:rFonts w:ascii="Arial" w:hAnsi="Arial" w:cs="Arial"/>
          <w:sz w:val="20"/>
          <w:szCs w:val="20"/>
        </w:rPr>
        <w:t>,200</w:t>
      </w:r>
      <w:proofErr w:type="gramEnd"/>
      <w:r w:rsidRPr="00E855B4">
        <w:rPr>
          <w:rFonts w:ascii="Arial" w:hAnsi="Arial" w:cs="Arial"/>
          <w:sz w:val="20"/>
          <w:szCs w:val="20"/>
        </w:rPr>
        <w:t>/- to Rs.3600/-</w:t>
      </w:r>
      <w:r w:rsidR="00705AEF" w:rsidRPr="00E855B4">
        <w:rPr>
          <w:rFonts w:ascii="Arial" w:hAnsi="Arial" w:cs="Arial"/>
          <w:sz w:val="20"/>
          <w:szCs w:val="20"/>
        </w:rPr>
        <w:t xml:space="preserve">.  </w:t>
      </w:r>
      <w:proofErr w:type="gramStart"/>
      <w:r w:rsidR="00705AEF" w:rsidRPr="00E855B4">
        <w:rPr>
          <w:rFonts w:ascii="Arial" w:hAnsi="Arial" w:cs="Arial"/>
          <w:sz w:val="20"/>
          <w:szCs w:val="20"/>
        </w:rPr>
        <w:t>Because of the intervention made on nutria garden.</w:t>
      </w:r>
      <w:proofErr w:type="gramEnd"/>
      <w:r w:rsidR="00705AEF" w:rsidRPr="00E855B4">
        <w:rPr>
          <w:rFonts w:ascii="Arial" w:hAnsi="Arial" w:cs="Arial"/>
          <w:sz w:val="20"/>
          <w:szCs w:val="20"/>
        </w:rPr>
        <w:t xml:space="preserve">  Further </w:t>
      </w:r>
      <w:proofErr w:type="gramStart"/>
      <w:r w:rsidRPr="00E855B4">
        <w:rPr>
          <w:rFonts w:ascii="Arial" w:hAnsi="Arial" w:cs="Arial"/>
          <w:sz w:val="20"/>
          <w:szCs w:val="20"/>
        </w:rPr>
        <w:t>It</w:t>
      </w:r>
      <w:proofErr w:type="gramEnd"/>
      <w:r w:rsidRPr="00E855B4">
        <w:rPr>
          <w:rFonts w:ascii="Arial" w:hAnsi="Arial" w:cs="Arial"/>
          <w:sz w:val="20"/>
          <w:szCs w:val="20"/>
        </w:rPr>
        <w:t xml:space="preserve"> is observed from the table that, Rs.3.9 lakhs had been saved by 25 families as a result of establishment of nutri-garden</w:t>
      </w:r>
    </w:p>
    <w:p w:rsidR="00403D78" w:rsidRPr="00E855B4" w:rsidRDefault="00403D78" w:rsidP="00403D78">
      <w:pPr>
        <w:tabs>
          <w:tab w:val="left" w:pos="1233"/>
        </w:tabs>
        <w:spacing w:before="120" w:after="160"/>
        <w:jc w:val="both"/>
        <w:rPr>
          <w:rFonts w:ascii="Arial" w:hAnsi="Arial" w:cs="Arial"/>
          <w:b/>
          <w:sz w:val="20"/>
          <w:szCs w:val="20"/>
        </w:rPr>
      </w:pPr>
      <w:r w:rsidRPr="00E855B4">
        <w:rPr>
          <w:rFonts w:ascii="Arial" w:hAnsi="Arial" w:cs="Arial"/>
          <w:b/>
          <w:sz w:val="20"/>
          <w:szCs w:val="20"/>
        </w:rPr>
        <w:t xml:space="preserve">  (v) Vegetables sold by families having nutri-</w:t>
      </w:r>
      <w:proofErr w:type="gramStart"/>
      <w:r w:rsidRPr="00E855B4">
        <w:rPr>
          <w:rFonts w:ascii="Arial" w:hAnsi="Arial" w:cs="Arial"/>
          <w:b/>
          <w:sz w:val="20"/>
          <w:szCs w:val="20"/>
        </w:rPr>
        <w:t>garden :</w:t>
      </w:r>
      <w:proofErr w:type="gramEnd"/>
      <w:r w:rsidRPr="00E855B4">
        <w:rPr>
          <w:rFonts w:ascii="Arial" w:hAnsi="Arial" w:cs="Arial"/>
          <w:b/>
          <w:sz w:val="20"/>
          <w:szCs w:val="20"/>
        </w:rPr>
        <w:t xml:space="preserve"> </w:t>
      </w:r>
    </w:p>
    <w:p w:rsidR="00403D78" w:rsidRPr="00E855B4" w:rsidRDefault="00403D78" w:rsidP="00403D78">
      <w:pPr>
        <w:tabs>
          <w:tab w:val="left" w:pos="1233"/>
        </w:tabs>
        <w:spacing w:before="120" w:after="120" w:line="360" w:lineRule="auto"/>
        <w:jc w:val="both"/>
        <w:rPr>
          <w:rFonts w:ascii="Arial" w:hAnsi="Arial" w:cs="Arial"/>
          <w:sz w:val="20"/>
          <w:szCs w:val="20"/>
          <w:u w:val="single"/>
        </w:rPr>
      </w:pPr>
      <w:r w:rsidRPr="00E855B4">
        <w:rPr>
          <w:rFonts w:ascii="Arial" w:hAnsi="Arial" w:cs="Arial"/>
          <w:sz w:val="20"/>
          <w:szCs w:val="20"/>
        </w:rPr>
        <w:t xml:space="preserve">   The excess vegetables after consumption were supplied to neighbors and friends and some of the vegetables were sold in the market. </w:t>
      </w:r>
    </w:p>
    <w:p w:rsidR="00403D78" w:rsidRPr="00E855B4" w:rsidRDefault="00403D78" w:rsidP="00403D78">
      <w:pPr>
        <w:tabs>
          <w:tab w:val="left" w:pos="1233"/>
        </w:tabs>
        <w:spacing w:before="120" w:after="120"/>
        <w:ind w:right="-188"/>
        <w:jc w:val="center"/>
        <w:rPr>
          <w:rFonts w:ascii="Arial" w:hAnsi="Arial" w:cs="Arial"/>
          <w:sz w:val="20"/>
          <w:szCs w:val="20"/>
        </w:rPr>
      </w:pPr>
      <w:r w:rsidRPr="00E855B4">
        <w:rPr>
          <w:rFonts w:ascii="Arial" w:hAnsi="Arial" w:cs="Arial"/>
          <w:b/>
          <w:sz w:val="20"/>
          <w:szCs w:val="20"/>
        </w:rPr>
        <w:t>Table-6: Details of quantity of vegetables consumed and sold by families having nutri-</w:t>
      </w:r>
      <w:proofErr w:type="gramStart"/>
      <w:r w:rsidRPr="00E855B4">
        <w:rPr>
          <w:rFonts w:ascii="Arial" w:hAnsi="Arial" w:cs="Arial"/>
          <w:b/>
          <w:sz w:val="20"/>
          <w:szCs w:val="20"/>
        </w:rPr>
        <w:t>garden</w:t>
      </w:r>
      <w:r w:rsidRPr="00E855B4">
        <w:rPr>
          <w:rFonts w:ascii="Arial" w:hAnsi="Arial" w:cs="Arial"/>
          <w:sz w:val="20"/>
          <w:szCs w:val="20"/>
        </w:rPr>
        <w:t xml:space="preserve"> :</w:t>
      </w:r>
      <w:proofErr w:type="gramEnd"/>
    </w:p>
    <w:tbl>
      <w:tblPr>
        <w:tblStyle w:val="TableGrid"/>
        <w:tblW w:w="10431" w:type="dxa"/>
        <w:jc w:val="center"/>
        <w:tblLayout w:type="fixed"/>
        <w:tblLook w:val="04A0"/>
      </w:tblPr>
      <w:tblGrid>
        <w:gridCol w:w="1101"/>
        <w:gridCol w:w="1304"/>
        <w:gridCol w:w="1136"/>
        <w:gridCol w:w="1235"/>
        <w:gridCol w:w="1368"/>
        <w:gridCol w:w="1081"/>
        <w:gridCol w:w="949"/>
        <w:gridCol w:w="990"/>
        <w:gridCol w:w="595"/>
        <w:gridCol w:w="672"/>
      </w:tblGrid>
      <w:tr w:rsidR="00403D78" w:rsidRPr="00E855B4" w:rsidTr="00E87DE2">
        <w:trPr>
          <w:jc w:val="center"/>
        </w:trPr>
        <w:tc>
          <w:tcPr>
            <w:tcW w:w="1101" w:type="dxa"/>
            <w:vMerge w:val="restart"/>
            <w:vAlign w:val="center"/>
          </w:tcPr>
          <w:p w:rsidR="00403D78" w:rsidRPr="00E855B4" w:rsidRDefault="00403D78" w:rsidP="00E87DE2">
            <w:pPr>
              <w:tabs>
                <w:tab w:val="left" w:pos="1233"/>
              </w:tabs>
              <w:jc w:val="center"/>
              <w:rPr>
                <w:rFonts w:ascii="Arial" w:hAnsi="Arial" w:cs="Arial"/>
                <w:b/>
                <w:sz w:val="20"/>
                <w:szCs w:val="20"/>
              </w:rPr>
            </w:pPr>
            <w:r w:rsidRPr="00E855B4">
              <w:rPr>
                <w:rFonts w:ascii="Arial" w:hAnsi="Arial" w:cs="Arial"/>
                <w:b/>
                <w:sz w:val="20"/>
                <w:szCs w:val="20"/>
              </w:rPr>
              <w:t>Particulars</w:t>
            </w:r>
          </w:p>
        </w:tc>
        <w:tc>
          <w:tcPr>
            <w:tcW w:w="1304" w:type="dxa"/>
            <w:vMerge w:val="restart"/>
            <w:vAlign w:val="center"/>
          </w:tcPr>
          <w:p w:rsidR="00403D78" w:rsidRPr="00E855B4" w:rsidRDefault="00403D78" w:rsidP="00E87DE2">
            <w:pPr>
              <w:tabs>
                <w:tab w:val="left" w:pos="1088"/>
              </w:tabs>
              <w:ind w:left="-80"/>
              <w:jc w:val="center"/>
              <w:rPr>
                <w:rFonts w:ascii="Arial" w:hAnsi="Arial" w:cs="Arial"/>
                <w:b/>
                <w:sz w:val="20"/>
                <w:szCs w:val="20"/>
              </w:rPr>
            </w:pPr>
            <w:r w:rsidRPr="00E855B4">
              <w:rPr>
                <w:rFonts w:ascii="Arial" w:hAnsi="Arial" w:cs="Arial"/>
                <w:b/>
                <w:sz w:val="20"/>
                <w:szCs w:val="20"/>
              </w:rPr>
              <w:t>Vegetables consumed/ family from nutri-garden (Kgs.)</w:t>
            </w:r>
          </w:p>
        </w:tc>
        <w:tc>
          <w:tcPr>
            <w:tcW w:w="1136" w:type="dxa"/>
            <w:vMerge w:val="restart"/>
            <w:vAlign w:val="center"/>
          </w:tcPr>
          <w:p w:rsidR="00403D78" w:rsidRPr="00E855B4" w:rsidRDefault="00403D78" w:rsidP="00E87DE2">
            <w:pPr>
              <w:tabs>
                <w:tab w:val="left" w:pos="1233"/>
              </w:tabs>
              <w:ind w:left="-108" w:right="-106"/>
              <w:jc w:val="center"/>
              <w:rPr>
                <w:rFonts w:ascii="Arial" w:hAnsi="Arial" w:cs="Arial"/>
                <w:b/>
                <w:sz w:val="20"/>
                <w:szCs w:val="20"/>
              </w:rPr>
            </w:pPr>
            <w:r w:rsidRPr="00E855B4">
              <w:rPr>
                <w:rFonts w:ascii="Arial" w:hAnsi="Arial" w:cs="Arial"/>
                <w:b/>
                <w:sz w:val="20"/>
                <w:szCs w:val="20"/>
              </w:rPr>
              <w:t>Vegetables consumed by 25 families (Kgs.)</w:t>
            </w:r>
          </w:p>
        </w:tc>
        <w:tc>
          <w:tcPr>
            <w:tcW w:w="1235" w:type="dxa"/>
            <w:vMerge w:val="restart"/>
            <w:vAlign w:val="center"/>
          </w:tcPr>
          <w:p w:rsidR="00403D78" w:rsidRPr="00E855B4" w:rsidRDefault="00403D78" w:rsidP="00E87DE2">
            <w:pPr>
              <w:tabs>
                <w:tab w:val="left" w:pos="1233"/>
              </w:tabs>
              <w:ind w:left="-110" w:right="-147"/>
              <w:jc w:val="center"/>
              <w:rPr>
                <w:rFonts w:ascii="Arial" w:hAnsi="Arial" w:cs="Arial"/>
                <w:b/>
                <w:sz w:val="20"/>
                <w:szCs w:val="20"/>
              </w:rPr>
            </w:pPr>
            <w:r w:rsidRPr="00E855B4">
              <w:rPr>
                <w:rFonts w:ascii="Arial" w:hAnsi="Arial" w:cs="Arial"/>
                <w:b/>
                <w:sz w:val="20"/>
                <w:szCs w:val="20"/>
              </w:rPr>
              <w:t>Vegetables provided to neighbours/ family (Kgs.)</w:t>
            </w:r>
          </w:p>
        </w:tc>
        <w:tc>
          <w:tcPr>
            <w:tcW w:w="1368" w:type="dxa"/>
            <w:vMerge w:val="restart"/>
            <w:vAlign w:val="center"/>
          </w:tcPr>
          <w:p w:rsidR="00403D78" w:rsidRPr="00E855B4" w:rsidRDefault="00403D78" w:rsidP="00E87DE2">
            <w:pPr>
              <w:tabs>
                <w:tab w:val="left" w:pos="1233"/>
              </w:tabs>
              <w:ind w:left="-110" w:right="-147"/>
              <w:jc w:val="center"/>
              <w:rPr>
                <w:rFonts w:ascii="Arial" w:hAnsi="Arial" w:cs="Arial"/>
                <w:b/>
                <w:sz w:val="20"/>
                <w:szCs w:val="20"/>
              </w:rPr>
            </w:pPr>
            <w:r w:rsidRPr="00E855B4">
              <w:rPr>
                <w:rFonts w:ascii="Arial" w:hAnsi="Arial" w:cs="Arial"/>
                <w:b/>
                <w:sz w:val="20"/>
                <w:szCs w:val="20"/>
              </w:rPr>
              <w:t>Vegetables provided to neighbours&amp; relatives (Kgs.) by 25 famlies</w:t>
            </w:r>
          </w:p>
        </w:tc>
        <w:tc>
          <w:tcPr>
            <w:tcW w:w="1081" w:type="dxa"/>
            <w:vMerge w:val="restart"/>
            <w:vAlign w:val="center"/>
          </w:tcPr>
          <w:p w:rsidR="00403D78" w:rsidRPr="00E855B4" w:rsidRDefault="00403D78" w:rsidP="00E87DE2">
            <w:pPr>
              <w:tabs>
                <w:tab w:val="left" w:pos="1233"/>
              </w:tabs>
              <w:ind w:left="-110" w:right="-147"/>
              <w:jc w:val="center"/>
              <w:rPr>
                <w:rFonts w:ascii="Arial" w:hAnsi="Arial" w:cs="Arial"/>
                <w:b/>
                <w:sz w:val="20"/>
                <w:szCs w:val="20"/>
              </w:rPr>
            </w:pPr>
            <w:r w:rsidRPr="00E855B4">
              <w:rPr>
                <w:rFonts w:ascii="Arial" w:hAnsi="Arial" w:cs="Arial"/>
                <w:b/>
                <w:sz w:val="20"/>
                <w:szCs w:val="20"/>
              </w:rPr>
              <w:t>Vegetables sold by families</w:t>
            </w:r>
          </w:p>
          <w:p w:rsidR="00403D78" w:rsidRPr="00E855B4" w:rsidRDefault="00403D78" w:rsidP="00E87DE2">
            <w:pPr>
              <w:tabs>
                <w:tab w:val="left" w:pos="1233"/>
              </w:tabs>
              <w:ind w:left="-110" w:right="-147"/>
              <w:jc w:val="center"/>
              <w:rPr>
                <w:rFonts w:ascii="Arial" w:hAnsi="Arial" w:cs="Arial"/>
                <w:b/>
                <w:sz w:val="20"/>
                <w:szCs w:val="20"/>
              </w:rPr>
            </w:pPr>
            <w:r w:rsidRPr="00E855B4">
              <w:rPr>
                <w:rFonts w:ascii="Arial" w:hAnsi="Arial" w:cs="Arial"/>
                <w:b/>
                <w:sz w:val="20"/>
                <w:szCs w:val="20"/>
              </w:rPr>
              <w:t>(Kgs.)</w:t>
            </w:r>
          </w:p>
        </w:tc>
        <w:tc>
          <w:tcPr>
            <w:tcW w:w="949" w:type="dxa"/>
            <w:vMerge w:val="restart"/>
            <w:vAlign w:val="center"/>
          </w:tcPr>
          <w:p w:rsidR="00403D78" w:rsidRPr="00E855B4" w:rsidRDefault="00403D78" w:rsidP="00E87DE2">
            <w:pPr>
              <w:tabs>
                <w:tab w:val="left" w:pos="1233"/>
              </w:tabs>
              <w:ind w:left="-110" w:right="-147"/>
              <w:jc w:val="center"/>
              <w:rPr>
                <w:rFonts w:ascii="Arial" w:hAnsi="Arial" w:cs="Arial"/>
                <w:b/>
                <w:sz w:val="20"/>
                <w:szCs w:val="20"/>
              </w:rPr>
            </w:pPr>
            <w:r w:rsidRPr="00E855B4">
              <w:rPr>
                <w:rFonts w:ascii="Arial" w:hAnsi="Arial" w:cs="Arial"/>
                <w:b/>
                <w:sz w:val="20"/>
                <w:szCs w:val="20"/>
              </w:rPr>
              <w:t>Vegetables sold by 15 families</w:t>
            </w:r>
          </w:p>
          <w:p w:rsidR="00705AEF" w:rsidRPr="00E855B4" w:rsidRDefault="00705AEF" w:rsidP="00E87DE2">
            <w:pPr>
              <w:tabs>
                <w:tab w:val="left" w:pos="1233"/>
              </w:tabs>
              <w:ind w:left="-110" w:right="-147"/>
              <w:jc w:val="center"/>
              <w:rPr>
                <w:rFonts w:ascii="Arial" w:hAnsi="Arial" w:cs="Arial"/>
                <w:b/>
                <w:sz w:val="20"/>
                <w:szCs w:val="20"/>
              </w:rPr>
            </w:pPr>
            <w:r w:rsidRPr="00E855B4">
              <w:rPr>
                <w:rFonts w:ascii="Arial" w:hAnsi="Arial" w:cs="Arial"/>
                <w:b/>
                <w:sz w:val="20"/>
                <w:szCs w:val="20"/>
              </w:rPr>
              <w:t>(Kgs)</w:t>
            </w:r>
          </w:p>
        </w:tc>
        <w:tc>
          <w:tcPr>
            <w:tcW w:w="2257" w:type="dxa"/>
            <w:gridSpan w:val="3"/>
            <w:vAlign w:val="center"/>
          </w:tcPr>
          <w:p w:rsidR="00403D78" w:rsidRPr="00E855B4" w:rsidRDefault="00403D78" w:rsidP="00E87DE2">
            <w:pPr>
              <w:tabs>
                <w:tab w:val="left" w:pos="1233"/>
              </w:tabs>
              <w:jc w:val="center"/>
              <w:rPr>
                <w:rFonts w:ascii="Arial" w:hAnsi="Arial" w:cs="Arial"/>
                <w:b/>
                <w:sz w:val="20"/>
                <w:szCs w:val="20"/>
              </w:rPr>
            </w:pPr>
            <w:r w:rsidRPr="00E855B4">
              <w:rPr>
                <w:rFonts w:ascii="Arial" w:hAnsi="Arial" w:cs="Arial"/>
                <w:b/>
                <w:sz w:val="20"/>
                <w:szCs w:val="20"/>
              </w:rPr>
              <w:t>Amount generated (Rs.)</w:t>
            </w:r>
          </w:p>
        </w:tc>
      </w:tr>
      <w:tr w:rsidR="00403D78" w:rsidRPr="00E855B4" w:rsidTr="00E87DE2">
        <w:trPr>
          <w:jc w:val="center"/>
        </w:trPr>
        <w:tc>
          <w:tcPr>
            <w:tcW w:w="1101" w:type="dxa"/>
            <w:vMerge/>
          </w:tcPr>
          <w:p w:rsidR="00403D78" w:rsidRPr="00E855B4" w:rsidRDefault="00403D78" w:rsidP="00E87DE2">
            <w:pPr>
              <w:tabs>
                <w:tab w:val="left" w:pos="1233"/>
              </w:tabs>
              <w:jc w:val="both"/>
              <w:rPr>
                <w:rFonts w:ascii="Arial" w:hAnsi="Arial" w:cs="Arial"/>
                <w:sz w:val="20"/>
                <w:szCs w:val="20"/>
              </w:rPr>
            </w:pPr>
          </w:p>
        </w:tc>
        <w:tc>
          <w:tcPr>
            <w:tcW w:w="1304" w:type="dxa"/>
            <w:vMerge/>
          </w:tcPr>
          <w:p w:rsidR="00403D78" w:rsidRPr="00E855B4" w:rsidRDefault="00403D78" w:rsidP="00E87DE2">
            <w:pPr>
              <w:tabs>
                <w:tab w:val="left" w:pos="1233"/>
              </w:tabs>
              <w:jc w:val="both"/>
              <w:rPr>
                <w:rFonts w:ascii="Arial" w:hAnsi="Arial" w:cs="Arial"/>
                <w:sz w:val="20"/>
                <w:szCs w:val="20"/>
              </w:rPr>
            </w:pPr>
          </w:p>
        </w:tc>
        <w:tc>
          <w:tcPr>
            <w:tcW w:w="1136" w:type="dxa"/>
            <w:vMerge/>
          </w:tcPr>
          <w:p w:rsidR="00403D78" w:rsidRPr="00E855B4" w:rsidRDefault="00403D78" w:rsidP="00E87DE2">
            <w:pPr>
              <w:tabs>
                <w:tab w:val="left" w:pos="1233"/>
              </w:tabs>
              <w:jc w:val="both"/>
              <w:rPr>
                <w:rFonts w:ascii="Arial" w:hAnsi="Arial" w:cs="Arial"/>
                <w:sz w:val="20"/>
                <w:szCs w:val="20"/>
              </w:rPr>
            </w:pPr>
          </w:p>
        </w:tc>
        <w:tc>
          <w:tcPr>
            <w:tcW w:w="1235" w:type="dxa"/>
            <w:vMerge/>
          </w:tcPr>
          <w:p w:rsidR="00403D78" w:rsidRPr="00E855B4" w:rsidRDefault="00403D78" w:rsidP="00E87DE2">
            <w:pPr>
              <w:tabs>
                <w:tab w:val="left" w:pos="1233"/>
              </w:tabs>
              <w:jc w:val="both"/>
              <w:rPr>
                <w:rFonts w:ascii="Arial" w:hAnsi="Arial" w:cs="Arial"/>
                <w:sz w:val="20"/>
                <w:szCs w:val="20"/>
              </w:rPr>
            </w:pPr>
          </w:p>
        </w:tc>
        <w:tc>
          <w:tcPr>
            <w:tcW w:w="1368" w:type="dxa"/>
            <w:vMerge/>
          </w:tcPr>
          <w:p w:rsidR="00403D78" w:rsidRPr="00E855B4" w:rsidRDefault="00403D78" w:rsidP="00E87DE2">
            <w:pPr>
              <w:tabs>
                <w:tab w:val="left" w:pos="1233"/>
              </w:tabs>
              <w:jc w:val="both"/>
              <w:rPr>
                <w:rFonts w:ascii="Arial" w:hAnsi="Arial" w:cs="Arial"/>
                <w:sz w:val="20"/>
                <w:szCs w:val="20"/>
              </w:rPr>
            </w:pPr>
          </w:p>
        </w:tc>
        <w:tc>
          <w:tcPr>
            <w:tcW w:w="1081" w:type="dxa"/>
            <w:vMerge/>
          </w:tcPr>
          <w:p w:rsidR="00403D78" w:rsidRPr="00E855B4" w:rsidRDefault="00403D78" w:rsidP="00E87DE2">
            <w:pPr>
              <w:tabs>
                <w:tab w:val="left" w:pos="1233"/>
              </w:tabs>
              <w:jc w:val="both"/>
              <w:rPr>
                <w:rFonts w:ascii="Arial" w:hAnsi="Arial" w:cs="Arial"/>
                <w:sz w:val="20"/>
                <w:szCs w:val="20"/>
              </w:rPr>
            </w:pPr>
          </w:p>
        </w:tc>
        <w:tc>
          <w:tcPr>
            <w:tcW w:w="949" w:type="dxa"/>
            <w:vMerge/>
          </w:tcPr>
          <w:p w:rsidR="00403D78" w:rsidRPr="00E855B4" w:rsidRDefault="00403D78" w:rsidP="00E87DE2">
            <w:pPr>
              <w:tabs>
                <w:tab w:val="left" w:pos="1233"/>
              </w:tabs>
              <w:jc w:val="both"/>
              <w:rPr>
                <w:rFonts w:ascii="Arial" w:hAnsi="Arial" w:cs="Arial"/>
                <w:sz w:val="20"/>
                <w:szCs w:val="20"/>
              </w:rPr>
            </w:pPr>
          </w:p>
        </w:tc>
        <w:tc>
          <w:tcPr>
            <w:tcW w:w="990" w:type="dxa"/>
            <w:vAlign w:val="center"/>
          </w:tcPr>
          <w:p w:rsidR="00403D78" w:rsidRPr="00E855B4" w:rsidRDefault="00403D78" w:rsidP="00705AEF">
            <w:pPr>
              <w:tabs>
                <w:tab w:val="left" w:pos="1233"/>
              </w:tabs>
              <w:ind w:left="-110" w:right="-71"/>
              <w:jc w:val="center"/>
              <w:rPr>
                <w:rFonts w:ascii="Arial" w:hAnsi="Arial" w:cs="Arial"/>
                <w:b/>
                <w:sz w:val="20"/>
                <w:szCs w:val="20"/>
              </w:rPr>
            </w:pPr>
            <w:r w:rsidRPr="00E855B4">
              <w:rPr>
                <w:rFonts w:ascii="Arial" w:hAnsi="Arial" w:cs="Arial"/>
                <w:b/>
                <w:sz w:val="20"/>
                <w:szCs w:val="20"/>
              </w:rPr>
              <w:t>Neighbors</w:t>
            </w:r>
          </w:p>
        </w:tc>
        <w:tc>
          <w:tcPr>
            <w:tcW w:w="595" w:type="dxa"/>
            <w:vAlign w:val="center"/>
          </w:tcPr>
          <w:p w:rsidR="00403D78" w:rsidRPr="00E855B4" w:rsidRDefault="00403D78" w:rsidP="00705AEF">
            <w:pPr>
              <w:tabs>
                <w:tab w:val="left" w:pos="1233"/>
              </w:tabs>
              <w:ind w:right="-185"/>
              <w:rPr>
                <w:rFonts w:ascii="Arial" w:hAnsi="Arial" w:cs="Arial"/>
                <w:b/>
                <w:sz w:val="20"/>
                <w:szCs w:val="20"/>
              </w:rPr>
            </w:pPr>
            <w:r w:rsidRPr="00E855B4">
              <w:rPr>
                <w:rFonts w:ascii="Arial" w:hAnsi="Arial" w:cs="Arial"/>
                <w:b/>
                <w:sz w:val="20"/>
                <w:szCs w:val="20"/>
              </w:rPr>
              <w:t>Sold</w:t>
            </w:r>
          </w:p>
        </w:tc>
        <w:tc>
          <w:tcPr>
            <w:tcW w:w="672" w:type="dxa"/>
            <w:vAlign w:val="center"/>
          </w:tcPr>
          <w:p w:rsidR="00403D78" w:rsidRPr="00E855B4" w:rsidRDefault="00403D78" w:rsidP="00E87DE2">
            <w:pPr>
              <w:tabs>
                <w:tab w:val="left" w:pos="1233"/>
              </w:tabs>
              <w:jc w:val="center"/>
              <w:rPr>
                <w:rFonts w:ascii="Arial" w:hAnsi="Arial" w:cs="Arial"/>
                <w:b/>
                <w:sz w:val="20"/>
                <w:szCs w:val="20"/>
              </w:rPr>
            </w:pPr>
            <w:r w:rsidRPr="00E855B4">
              <w:rPr>
                <w:rFonts w:ascii="Arial" w:hAnsi="Arial" w:cs="Arial"/>
                <w:b/>
                <w:sz w:val="20"/>
                <w:szCs w:val="20"/>
              </w:rPr>
              <w:t>Total</w:t>
            </w:r>
          </w:p>
        </w:tc>
      </w:tr>
      <w:tr w:rsidR="00403D78" w:rsidRPr="00E855B4" w:rsidTr="00E87DE2">
        <w:trPr>
          <w:jc w:val="center"/>
        </w:trPr>
        <w:tc>
          <w:tcPr>
            <w:tcW w:w="1101" w:type="dxa"/>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Quantity (Kgs.)</w:t>
            </w:r>
          </w:p>
        </w:tc>
        <w:tc>
          <w:tcPr>
            <w:tcW w:w="1304" w:type="dxa"/>
            <w:vAlign w:val="center"/>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87</w:t>
            </w:r>
          </w:p>
        </w:tc>
        <w:tc>
          <w:tcPr>
            <w:tcW w:w="1136" w:type="dxa"/>
            <w:vAlign w:val="center"/>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2175</w:t>
            </w:r>
          </w:p>
        </w:tc>
        <w:tc>
          <w:tcPr>
            <w:tcW w:w="1235" w:type="dxa"/>
            <w:vAlign w:val="center"/>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25</w:t>
            </w:r>
          </w:p>
        </w:tc>
        <w:tc>
          <w:tcPr>
            <w:tcW w:w="1368" w:type="dxa"/>
            <w:vAlign w:val="center"/>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625</w:t>
            </w:r>
          </w:p>
        </w:tc>
        <w:tc>
          <w:tcPr>
            <w:tcW w:w="1081" w:type="dxa"/>
            <w:vAlign w:val="center"/>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15.80</w:t>
            </w:r>
          </w:p>
        </w:tc>
        <w:tc>
          <w:tcPr>
            <w:tcW w:w="949" w:type="dxa"/>
            <w:vAlign w:val="center"/>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237</w:t>
            </w:r>
          </w:p>
        </w:tc>
        <w:tc>
          <w:tcPr>
            <w:tcW w:w="990" w:type="dxa"/>
            <w:vAlign w:val="center"/>
          </w:tcPr>
          <w:p w:rsidR="00403D78" w:rsidRPr="00E855B4" w:rsidRDefault="00403D78" w:rsidP="00E87DE2">
            <w:pPr>
              <w:tabs>
                <w:tab w:val="left" w:pos="1233"/>
              </w:tabs>
              <w:spacing w:before="120"/>
              <w:jc w:val="center"/>
              <w:rPr>
                <w:rFonts w:ascii="Arial" w:hAnsi="Arial" w:cs="Arial"/>
                <w:sz w:val="20"/>
                <w:szCs w:val="20"/>
              </w:rPr>
            </w:pPr>
            <w:r w:rsidRPr="00E855B4">
              <w:rPr>
                <w:rFonts w:ascii="Arial" w:hAnsi="Arial" w:cs="Arial"/>
                <w:sz w:val="20"/>
                <w:szCs w:val="20"/>
              </w:rPr>
              <w:t>25000</w:t>
            </w:r>
          </w:p>
        </w:tc>
        <w:tc>
          <w:tcPr>
            <w:tcW w:w="595" w:type="dxa"/>
            <w:vAlign w:val="center"/>
          </w:tcPr>
          <w:p w:rsidR="00403D78" w:rsidRPr="00E855B4" w:rsidRDefault="00403D78" w:rsidP="00E87DE2">
            <w:pPr>
              <w:tabs>
                <w:tab w:val="left" w:pos="1233"/>
              </w:tabs>
              <w:spacing w:before="120"/>
              <w:ind w:right="-80"/>
              <w:jc w:val="center"/>
              <w:rPr>
                <w:rFonts w:ascii="Arial" w:hAnsi="Arial" w:cs="Arial"/>
                <w:sz w:val="20"/>
                <w:szCs w:val="20"/>
              </w:rPr>
            </w:pPr>
            <w:r w:rsidRPr="00E855B4">
              <w:rPr>
                <w:rFonts w:ascii="Arial" w:hAnsi="Arial" w:cs="Arial"/>
                <w:sz w:val="20"/>
                <w:szCs w:val="20"/>
              </w:rPr>
              <w:t>9480</w:t>
            </w:r>
          </w:p>
        </w:tc>
        <w:tc>
          <w:tcPr>
            <w:tcW w:w="672" w:type="dxa"/>
            <w:vAlign w:val="center"/>
          </w:tcPr>
          <w:p w:rsidR="00403D78" w:rsidRPr="00E855B4" w:rsidRDefault="00403D78" w:rsidP="00E87DE2">
            <w:pPr>
              <w:tabs>
                <w:tab w:val="left" w:pos="1233"/>
              </w:tabs>
              <w:spacing w:before="120"/>
              <w:ind w:right="-117"/>
              <w:jc w:val="center"/>
              <w:rPr>
                <w:rFonts w:ascii="Arial" w:hAnsi="Arial" w:cs="Arial"/>
                <w:sz w:val="20"/>
                <w:szCs w:val="20"/>
              </w:rPr>
            </w:pPr>
            <w:r w:rsidRPr="00E855B4">
              <w:rPr>
                <w:rFonts w:ascii="Arial" w:hAnsi="Arial" w:cs="Arial"/>
                <w:sz w:val="20"/>
                <w:szCs w:val="20"/>
              </w:rPr>
              <w:t>34480</w:t>
            </w:r>
          </w:p>
        </w:tc>
      </w:tr>
    </w:tbl>
    <w:p w:rsidR="00403D78" w:rsidRPr="00E855B4" w:rsidRDefault="00403D78" w:rsidP="00403D78">
      <w:pPr>
        <w:tabs>
          <w:tab w:val="left" w:pos="1233"/>
        </w:tabs>
        <w:spacing w:before="240" w:after="120" w:line="360" w:lineRule="auto"/>
        <w:jc w:val="both"/>
        <w:rPr>
          <w:rFonts w:ascii="Arial" w:hAnsi="Arial" w:cs="Arial"/>
          <w:sz w:val="20"/>
          <w:szCs w:val="20"/>
        </w:rPr>
      </w:pPr>
      <w:r w:rsidRPr="00E855B4">
        <w:rPr>
          <w:rFonts w:ascii="Arial" w:hAnsi="Arial" w:cs="Arial"/>
          <w:sz w:val="20"/>
          <w:szCs w:val="20"/>
        </w:rPr>
        <w:t xml:space="preserve">   It is observed from the table-6 that, 625 kgs of vegetables were provided to neighbors, friends and relatives worth of Rs.25000/- through barter system. Similarly, 237 kgs of vegetables like radish, brinjal, onion, winged beans, </w:t>
      </w:r>
      <w:proofErr w:type="gramStart"/>
      <w:r w:rsidRPr="00E855B4">
        <w:rPr>
          <w:rFonts w:ascii="Arial" w:hAnsi="Arial" w:cs="Arial"/>
          <w:sz w:val="20"/>
          <w:szCs w:val="20"/>
        </w:rPr>
        <w:t>palak</w:t>
      </w:r>
      <w:proofErr w:type="gramEnd"/>
      <w:r w:rsidRPr="00E855B4">
        <w:rPr>
          <w:rFonts w:ascii="Arial" w:hAnsi="Arial" w:cs="Arial"/>
          <w:sz w:val="20"/>
          <w:szCs w:val="20"/>
        </w:rPr>
        <w:t xml:space="preserve"> etc., grown in excess were sold in the market as these are high perishable as well as high </w:t>
      </w:r>
      <w:r w:rsidRPr="00E855B4">
        <w:rPr>
          <w:rFonts w:ascii="Arial" w:hAnsi="Arial" w:cs="Arial"/>
          <w:sz w:val="20"/>
          <w:szCs w:val="20"/>
        </w:rPr>
        <w:lastRenderedPageBreak/>
        <w:t>market price during a particular period. Thus on an average, amount of Rs.34</w:t>
      </w:r>
      <w:proofErr w:type="gramStart"/>
      <w:r w:rsidRPr="00E855B4">
        <w:rPr>
          <w:rFonts w:ascii="Arial" w:hAnsi="Arial" w:cs="Arial"/>
          <w:sz w:val="20"/>
          <w:szCs w:val="20"/>
        </w:rPr>
        <w:t>,480</w:t>
      </w:r>
      <w:proofErr w:type="gramEnd"/>
      <w:r w:rsidRPr="00E855B4">
        <w:rPr>
          <w:rFonts w:ascii="Arial" w:hAnsi="Arial" w:cs="Arial"/>
          <w:sz w:val="20"/>
          <w:szCs w:val="20"/>
        </w:rPr>
        <w:t xml:space="preserve">/- had been generated because of establishment of nutri-garden. </w:t>
      </w:r>
    </w:p>
    <w:p w:rsidR="007A4193" w:rsidRDefault="007A4193" w:rsidP="00403D78">
      <w:pPr>
        <w:tabs>
          <w:tab w:val="left" w:pos="1233"/>
        </w:tabs>
        <w:spacing w:before="120"/>
        <w:jc w:val="both"/>
        <w:rPr>
          <w:rFonts w:ascii="Arial" w:hAnsi="Arial" w:cs="Arial"/>
          <w:b/>
          <w:sz w:val="20"/>
          <w:szCs w:val="20"/>
          <w:u w:val="single"/>
        </w:rPr>
      </w:pPr>
    </w:p>
    <w:p w:rsidR="00403D78" w:rsidRPr="00E855B4" w:rsidRDefault="00403D78" w:rsidP="00403D78">
      <w:pPr>
        <w:tabs>
          <w:tab w:val="left" w:pos="1233"/>
        </w:tabs>
        <w:spacing w:before="120"/>
        <w:jc w:val="both"/>
        <w:rPr>
          <w:rFonts w:ascii="Arial" w:hAnsi="Arial" w:cs="Arial"/>
          <w:sz w:val="20"/>
          <w:szCs w:val="20"/>
        </w:rPr>
      </w:pPr>
      <w:r w:rsidRPr="00E855B4">
        <w:rPr>
          <w:rFonts w:ascii="Arial" w:hAnsi="Arial" w:cs="Arial"/>
          <w:b/>
          <w:sz w:val="20"/>
          <w:szCs w:val="20"/>
          <w:u w:val="single"/>
        </w:rPr>
        <w:t>Conclusion</w:t>
      </w:r>
      <w:r w:rsidRPr="00E855B4">
        <w:rPr>
          <w:rFonts w:ascii="Arial" w:hAnsi="Arial" w:cs="Arial"/>
          <w:b/>
          <w:sz w:val="20"/>
          <w:szCs w:val="20"/>
          <w:u w:val="single"/>
        </w:rPr>
        <w:tab/>
      </w:r>
      <w:r w:rsidRPr="00E855B4">
        <w:rPr>
          <w:rFonts w:ascii="Arial" w:hAnsi="Arial" w:cs="Arial"/>
          <w:sz w:val="20"/>
          <w:szCs w:val="20"/>
        </w:rPr>
        <w:t xml:space="preserve"> : </w:t>
      </w:r>
    </w:p>
    <w:p w:rsidR="00403D78" w:rsidRPr="00E855B4" w:rsidRDefault="00403D78" w:rsidP="00403D78">
      <w:pPr>
        <w:tabs>
          <w:tab w:val="left" w:pos="1233"/>
        </w:tabs>
        <w:spacing w:before="120" w:after="120" w:line="360" w:lineRule="auto"/>
        <w:jc w:val="both"/>
        <w:rPr>
          <w:rFonts w:ascii="Arial" w:hAnsi="Arial" w:cs="Arial"/>
          <w:sz w:val="20"/>
          <w:szCs w:val="20"/>
        </w:rPr>
      </w:pPr>
      <w:r w:rsidRPr="00E855B4">
        <w:rPr>
          <w:rFonts w:ascii="Arial" w:hAnsi="Arial" w:cs="Arial"/>
          <w:sz w:val="20"/>
          <w:szCs w:val="20"/>
        </w:rPr>
        <w:t xml:space="preserve">     The demonstration on nutri-garden created awareness on health and nutrition as well as in providing fresh fruits and vegetables to the families. The cost incurred towards purchase of vegetables had been saved. The vegetables were exchanged with neighbours and the excess vegetables were sold in the market. The fruits and other plants mainly guava, papaya, lime, drumstick, curry leaf had started yielding and were relished by the village people. </w:t>
      </w:r>
    </w:p>
    <w:p w:rsidR="009543ED" w:rsidRPr="00E855B4" w:rsidRDefault="009543ED" w:rsidP="009543ED">
      <w:pPr>
        <w:jc w:val="center"/>
        <w:rPr>
          <w:rFonts w:ascii="Arial" w:hAnsi="Arial" w:cs="Arial"/>
          <w:b/>
          <w:u w:val="single"/>
        </w:rPr>
      </w:pPr>
      <w:r w:rsidRPr="00E855B4">
        <w:rPr>
          <w:rFonts w:ascii="Arial" w:hAnsi="Arial" w:cs="Arial"/>
          <w:b/>
          <w:u w:val="single"/>
        </w:rPr>
        <w:t>PART XI</w:t>
      </w:r>
      <w:r w:rsidR="007451FF" w:rsidRPr="00E855B4">
        <w:rPr>
          <w:rFonts w:ascii="Arial" w:hAnsi="Arial" w:cs="Arial"/>
          <w:b/>
          <w:u w:val="single"/>
        </w:rPr>
        <w:t>I</w:t>
      </w:r>
      <w:r w:rsidRPr="00E855B4">
        <w:rPr>
          <w:rFonts w:ascii="Arial" w:hAnsi="Arial" w:cs="Arial"/>
          <w:b/>
          <w:u w:val="single"/>
        </w:rPr>
        <w:t>I - LINKAGES</w:t>
      </w:r>
    </w:p>
    <w:p w:rsidR="009543ED" w:rsidRPr="00E855B4" w:rsidRDefault="009543ED" w:rsidP="009543ED">
      <w:pPr>
        <w:rPr>
          <w:rFonts w:ascii="Arial" w:hAnsi="Arial" w:cs="Arial"/>
          <w:b/>
          <w:sz w:val="20"/>
          <w:szCs w:val="20"/>
        </w:rPr>
      </w:pPr>
    </w:p>
    <w:p w:rsidR="00EA2AF9" w:rsidRPr="00E855B4" w:rsidRDefault="00EA2AF9" w:rsidP="00F923B2"/>
    <w:p w:rsidR="00F923B2" w:rsidRPr="00E855B4" w:rsidRDefault="00F923B2" w:rsidP="00F923B2">
      <w:pPr>
        <w:jc w:val="both"/>
        <w:rPr>
          <w:rFonts w:ascii="Arial" w:hAnsi="Arial" w:cs="Arial"/>
          <w:b/>
          <w:sz w:val="22"/>
          <w:szCs w:val="22"/>
        </w:rPr>
      </w:pPr>
      <w:r w:rsidRPr="00E855B4">
        <w:rPr>
          <w:rFonts w:ascii="Arial" w:hAnsi="Arial" w:cs="Arial"/>
          <w:b/>
          <w:sz w:val="22"/>
          <w:szCs w:val="22"/>
        </w:rPr>
        <w:t>13</w:t>
      </w:r>
      <w:proofErr w:type="gramStart"/>
      <w:r w:rsidRPr="00E855B4">
        <w:rPr>
          <w:rFonts w:ascii="Arial" w:hAnsi="Arial" w:cs="Arial"/>
          <w:b/>
          <w:sz w:val="22"/>
          <w:szCs w:val="22"/>
        </w:rPr>
        <w:t>.A</w:t>
      </w:r>
      <w:proofErr w:type="gramEnd"/>
      <w:r w:rsidRPr="00E855B4">
        <w:rPr>
          <w:rFonts w:ascii="Arial" w:hAnsi="Arial" w:cs="Arial"/>
          <w:b/>
          <w:sz w:val="22"/>
          <w:szCs w:val="22"/>
        </w:rPr>
        <w:t>.</w:t>
      </w:r>
      <w:r w:rsidRPr="00E855B4">
        <w:rPr>
          <w:rFonts w:ascii="Arial" w:hAnsi="Arial" w:cs="Arial"/>
          <w:b/>
          <w:sz w:val="22"/>
          <w:szCs w:val="22"/>
        </w:rPr>
        <w:tab/>
        <w:t>Functional linkage with different organizations</w:t>
      </w:r>
    </w:p>
    <w:p w:rsidR="00F923B2" w:rsidRPr="00E855B4" w:rsidRDefault="00F923B2" w:rsidP="00F923B2">
      <w:pPr>
        <w:jc w:val="both"/>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40"/>
        <w:gridCol w:w="5931"/>
      </w:tblGrid>
      <w:tr w:rsidR="00F923B2" w:rsidRPr="00E855B4" w:rsidTr="0077472D">
        <w:trPr>
          <w:tblHeader/>
          <w:jc w:val="center"/>
        </w:trPr>
        <w:tc>
          <w:tcPr>
            <w:tcW w:w="2026" w:type="pct"/>
          </w:tcPr>
          <w:p w:rsidR="00F923B2" w:rsidRPr="00E855B4" w:rsidRDefault="00F923B2" w:rsidP="0077472D">
            <w:pPr>
              <w:spacing w:line="360" w:lineRule="auto"/>
              <w:jc w:val="center"/>
              <w:rPr>
                <w:rFonts w:ascii="Arial" w:hAnsi="Arial" w:cs="Arial"/>
                <w:b/>
                <w:bCs/>
                <w:sz w:val="22"/>
                <w:szCs w:val="22"/>
              </w:rPr>
            </w:pPr>
            <w:r w:rsidRPr="00E855B4">
              <w:rPr>
                <w:rFonts w:ascii="Arial" w:hAnsi="Arial" w:cs="Arial"/>
                <w:b/>
                <w:bCs/>
                <w:sz w:val="22"/>
                <w:szCs w:val="22"/>
              </w:rPr>
              <w:t>Name of organization</w:t>
            </w:r>
          </w:p>
        </w:tc>
        <w:tc>
          <w:tcPr>
            <w:tcW w:w="2974" w:type="pct"/>
          </w:tcPr>
          <w:p w:rsidR="00F923B2" w:rsidRPr="00E855B4" w:rsidRDefault="00F923B2" w:rsidP="0077472D">
            <w:pPr>
              <w:jc w:val="center"/>
              <w:rPr>
                <w:rFonts w:ascii="Arial" w:hAnsi="Arial" w:cs="Arial"/>
                <w:b/>
                <w:bCs/>
                <w:sz w:val="22"/>
                <w:szCs w:val="22"/>
              </w:rPr>
            </w:pPr>
            <w:r w:rsidRPr="00E855B4">
              <w:rPr>
                <w:rFonts w:ascii="Arial" w:hAnsi="Arial" w:cs="Arial"/>
                <w:b/>
                <w:bCs/>
                <w:sz w:val="22"/>
                <w:szCs w:val="22"/>
              </w:rPr>
              <w:t>Nature of linkage</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University of Agricultural Sciences, Dharwad</w:t>
            </w:r>
          </w:p>
        </w:tc>
        <w:tc>
          <w:tcPr>
            <w:tcW w:w="2974" w:type="pct"/>
            <w:vAlign w:val="center"/>
          </w:tcPr>
          <w:p w:rsidR="00F923B2" w:rsidRPr="00E855B4" w:rsidRDefault="00F923B2" w:rsidP="0077472D">
            <w:pPr>
              <w:tabs>
                <w:tab w:val="left" w:pos="341"/>
              </w:tabs>
              <w:jc w:val="both"/>
              <w:rPr>
                <w:rFonts w:ascii="Arial" w:hAnsi="Arial" w:cs="Arial"/>
                <w:sz w:val="22"/>
                <w:szCs w:val="22"/>
              </w:rPr>
            </w:pPr>
            <w:r w:rsidRPr="00E855B4">
              <w:rPr>
                <w:rFonts w:ascii="Arial" w:hAnsi="Arial" w:cs="Arial"/>
                <w:sz w:val="22"/>
                <w:szCs w:val="22"/>
              </w:rPr>
              <w:t>Facilitation for READY programme of final year B.Sc (Agri.) Students of College of Agriculture, Dharwad</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Karnataka State Department of Agriculture</w:t>
            </w:r>
          </w:p>
        </w:tc>
        <w:tc>
          <w:tcPr>
            <w:tcW w:w="2974"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Training programmes, Workshops &amp; serving as Resource Persons in different schemes, joint organisation of extension activities</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Karnataka State Department of Horticulture</w:t>
            </w:r>
          </w:p>
        </w:tc>
        <w:tc>
          <w:tcPr>
            <w:tcW w:w="2974"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Capacity building training programmes under NHM Scheme</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Department of Animal Husbandry and Veterinary Services</w:t>
            </w:r>
          </w:p>
        </w:tc>
        <w:tc>
          <w:tcPr>
            <w:tcW w:w="2974"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 xml:space="preserve">Organisation of Trainings/Workshop on Livestock Management </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Command Area Development Authority, Belagavi</w:t>
            </w:r>
          </w:p>
        </w:tc>
        <w:tc>
          <w:tcPr>
            <w:tcW w:w="2974"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Organised training programme on Soil and Water management in Malaprabha Command Area of Naragund block</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Rural Development and Panchayat Raj University, Gadag</w:t>
            </w:r>
          </w:p>
        </w:tc>
        <w:tc>
          <w:tcPr>
            <w:tcW w:w="2974"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Facilitation and guidance for students belonging to different disciplines of RDPR University, Gadag</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Reliance Foundation</w:t>
            </w:r>
          </w:p>
        </w:tc>
        <w:tc>
          <w:tcPr>
            <w:tcW w:w="2974"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Capacity Building Programme for FPOs and advisory services for farmers</w:t>
            </w:r>
          </w:p>
        </w:tc>
      </w:tr>
      <w:tr w:rsidR="00F923B2" w:rsidRPr="00E855B4" w:rsidTr="0077472D">
        <w:trPr>
          <w:jc w:val="center"/>
        </w:trPr>
        <w:tc>
          <w:tcPr>
            <w:tcW w:w="2026"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Shree Kshetra Dharmastala Rural Development Foundation</w:t>
            </w:r>
          </w:p>
        </w:tc>
        <w:tc>
          <w:tcPr>
            <w:tcW w:w="2974"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 xml:space="preserve">Training programmes for SHG Members and participation as Resource Person </w:t>
            </w:r>
          </w:p>
        </w:tc>
      </w:tr>
    </w:tbl>
    <w:p w:rsidR="00F923B2" w:rsidRPr="00E855B4" w:rsidRDefault="00F923B2" w:rsidP="00F923B2">
      <w:pPr>
        <w:jc w:val="both"/>
        <w:rPr>
          <w:rFonts w:ascii="Arial" w:hAnsi="Arial" w:cs="Arial"/>
          <w:b/>
          <w:sz w:val="22"/>
          <w:szCs w:val="22"/>
        </w:rPr>
      </w:pPr>
    </w:p>
    <w:p w:rsidR="00705AEF" w:rsidRPr="00E855B4" w:rsidRDefault="00705AEF" w:rsidP="00F923B2">
      <w:pPr>
        <w:jc w:val="both"/>
        <w:rPr>
          <w:rFonts w:ascii="Arial" w:hAnsi="Arial" w:cs="Arial"/>
          <w:b/>
          <w:sz w:val="22"/>
          <w:szCs w:val="22"/>
        </w:rPr>
      </w:pPr>
    </w:p>
    <w:p w:rsidR="00705AEF" w:rsidRPr="00E855B4" w:rsidRDefault="00705AEF" w:rsidP="00F923B2">
      <w:pPr>
        <w:jc w:val="both"/>
        <w:rPr>
          <w:rFonts w:ascii="Arial" w:hAnsi="Arial" w:cs="Arial"/>
          <w:b/>
          <w:sz w:val="22"/>
          <w:szCs w:val="22"/>
        </w:rPr>
      </w:pPr>
    </w:p>
    <w:p w:rsidR="00F923B2" w:rsidRPr="00E855B4" w:rsidRDefault="00F923B2" w:rsidP="00F923B2">
      <w:pPr>
        <w:jc w:val="both"/>
        <w:rPr>
          <w:rFonts w:ascii="Arial" w:hAnsi="Arial" w:cs="Arial"/>
          <w:b/>
          <w:sz w:val="22"/>
          <w:szCs w:val="22"/>
        </w:rPr>
      </w:pPr>
      <w:r w:rsidRPr="00E855B4">
        <w:rPr>
          <w:rFonts w:ascii="Arial" w:hAnsi="Arial" w:cs="Arial"/>
          <w:b/>
          <w:sz w:val="22"/>
          <w:szCs w:val="22"/>
        </w:rPr>
        <w:t>13</w:t>
      </w:r>
      <w:proofErr w:type="gramStart"/>
      <w:r w:rsidRPr="00E855B4">
        <w:rPr>
          <w:rFonts w:ascii="Arial" w:hAnsi="Arial" w:cs="Arial"/>
          <w:b/>
          <w:sz w:val="22"/>
          <w:szCs w:val="22"/>
        </w:rPr>
        <w:t>.B</w:t>
      </w:r>
      <w:proofErr w:type="gramEnd"/>
      <w:r w:rsidRPr="00E855B4">
        <w:rPr>
          <w:rFonts w:ascii="Arial" w:hAnsi="Arial" w:cs="Arial"/>
          <w:b/>
          <w:sz w:val="22"/>
          <w:szCs w:val="22"/>
        </w:rPr>
        <w:t xml:space="preserve">. List special programmes undertaken by the KVK and operational now, which have been financed by State Govt./Other Agencies </w:t>
      </w: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8"/>
        <w:gridCol w:w="1860"/>
        <w:gridCol w:w="2782"/>
        <w:gridCol w:w="2106"/>
      </w:tblGrid>
      <w:tr w:rsidR="00F923B2" w:rsidRPr="00E855B4" w:rsidTr="0077472D">
        <w:trPr>
          <w:cantSplit/>
          <w:jc w:val="center"/>
        </w:trPr>
        <w:tc>
          <w:tcPr>
            <w:tcW w:w="1495"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Name of the scheme</w:t>
            </w:r>
          </w:p>
        </w:tc>
        <w:tc>
          <w:tcPr>
            <w:tcW w:w="966" w:type="pct"/>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Date/ Month of initiation</w:t>
            </w:r>
          </w:p>
        </w:tc>
        <w:tc>
          <w:tcPr>
            <w:tcW w:w="1445"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Funding agency</w:t>
            </w:r>
          </w:p>
        </w:tc>
        <w:tc>
          <w:tcPr>
            <w:tcW w:w="1094"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Amount (Rs.)</w:t>
            </w:r>
          </w:p>
        </w:tc>
      </w:tr>
      <w:tr w:rsidR="00F923B2" w:rsidRPr="00E855B4" w:rsidTr="0077472D">
        <w:trPr>
          <w:cantSplit/>
          <w:jc w:val="center"/>
        </w:trPr>
        <w:tc>
          <w:tcPr>
            <w:tcW w:w="1495" w:type="pct"/>
            <w:vAlign w:val="center"/>
          </w:tcPr>
          <w:p w:rsidR="00F923B2" w:rsidRPr="00E855B4" w:rsidRDefault="00F923B2" w:rsidP="0077472D">
            <w:pPr>
              <w:jc w:val="center"/>
              <w:rPr>
                <w:rFonts w:ascii="Arial" w:hAnsi="Arial" w:cs="Arial"/>
                <w:sz w:val="22"/>
                <w:szCs w:val="22"/>
              </w:rPr>
            </w:pPr>
          </w:p>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p w:rsidR="00F923B2" w:rsidRPr="00E855B4" w:rsidRDefault="00F923B2" w:rsidP="0077472D">
            <w:pPr>
              <w:jc w:val="center"/>
              <w:rPr>
                <w:rFonts w:ascii="Arial" w:hAnsi="Arial" w:cs="Arial"/>
                <w:sz w:val="22"/>
                <w:szCs w:val="22"/>
              </w:rPr>
            </w:pPr>
          </w:p>
        </w:tc>
        <w:tc>
          <w:tcPr>
            <w:tcW w:w="96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144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1094"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bl>
    <w:p w:rsidR="00F923B2" w:rsidRPr="00E855B4" w:rsidRDefault="00F923B2" w:rsidP="00F923B2">
      <w:pPr>
        <w:jc w:val="both"/>
        <w:rPr>
          <w:rFonts w:ascii="Arial" w:hAnsi="Arial" w:cs="Arial"/>
          <w:sz w:val="22"/>
          <w:szCs w:val="22"/>
        </w:rPr>
      </w:pPr>
    </w:p>
    <w:p w:rsidR="00F923B2" w:rsidRPr="00E855B4" w:rsidRDefault="00F923B2" w:rsidP="00F923B2">
      <w:pPr>
        <w:spacing w:before="60" w:after="60" w:line="360" w:lineRule="auto"/>
        <w:rPr>
          <w:rFonts w:ascii="Arial" w:hAnsi="Arial" w:cs="Arial"/>
          <w:b/>
          <w:sz w:val="22"/>
          <w:szCs w:val="22"/>
        </w:rPr>
      </w:pPr>
      <w:r w:rsidRPr="00E855B4">
        <w:rPr>
          <w:rFonts w:ascii="Arial" w:hAnsi="Arial" w:cs="Arial"/>
          <w:b/>
          <w:sz w:val="22"/>
          <w:szCs w:val="22"/>
        </w:rPr>
        <w:t>13</w:t>
      </w:r>
      <w:proofErr w:type="gramStart"/>
      <w:r w:rsidRPr="00E855B4">
        <w:rPr>
          <w:rFonts w:ascii="Arial" w:hAnsi="Arial" w:cs="Arial"/>
          <w:b/>
          <w:sz w:val="22"/>
          <w:szCs w:val="22"/>
        </w:rPr>
        <w:t>.C</w:t>
      </w:r>
      <w:proofErr w:type="gramEnd"/>
      <w:r w:rsidRPr="00E855B4">
        <w:rPr>
          <w:rFonts w:ascii="Arial" w:hAnsi="Arial" w:cs="Arial"/>
          <w:b/>
          <w:sz w:val="22"/>
          <w:szCs w:val="22"/>
        </w:rPr>
        <w:t>.</w:t>
      </w:r>
      <w:r w:rsidRPr="00E855B4">
        <w:rPr>
          <w:rFonts w:ascii="Arial" w:hAnsi="Arial" w:cs="Arial"/>
          <w:b/>
          <w:sz w:val="22"/>
          <w:szCs w:val="22"/>
        </w:rPr>
        <w:tab/>
        <w:t xml:space="preserve"> Details of linkage with ATMA</w:t>
      </w:r>
    </w:p>
    <w:p w:rsidR="00F923B2" w:rsidRPr="00E855B4" w:rsidRDefault="00F923B2" w:rsidP="00F923B2">
      <w:pPr>
        <w:spacing w:before="60" w:after="60"/>
        <w:rPr>
          <w:rFonts w:ascii="Arial" w:hAnsi="Arial" w:cs="Arial"/>
          <w:b/>
          <w:sz w:val="22"/>
          <w:szCs w:val="22"/>
        </w:rPr>
      </w:pPr>
      <w:r w:rsidRPr="00E855B4">
        <w:rPr>
          <w:rFonts w:ascii="Arial" w:hAnsi="Arial" w:cs="Arial"/>
          <w:sz w:val="22"/>
          <w:szCs w:val="22"/>
        </w:rPr>
        <w:tab/>
        <w:t>a)  Is ATMA implemented in your district</w:t>
      </w:r>
      <w:r w:rsidRPr="00E855B4">
        <w:rPr>
          <w:rFonts w:ascii="Arial" w:hAnsi="Arial" w:cs="Arial"/>
          <w:sz w:val="22"/>
          <w:szCs w:val="22"/>
        </w:rPr>
        <w:tab/>
      </w:r>
      <w:r w:rsidRPr="00E855B4">
        <w:rPr>
          <w:rFonts w:ascii="Arial" w:hAnsi="Arial" w:cs="Arial"/>
          <w:sz w:val="22"/>
          <w:szCs w:val="22"/>
        </w:rPr>
        <w:tab/>
        <w:t>:</w:t>
      </w:r>
      <w:r w:rsidRPr="00E855B4">
        <w:rPr>
          <w:rFonts w:ascii="Arial" w:hAnsi="Arial" w:cs="Arial"/>
          <w:sz w:val="22"/>
          <w:szCs w:val="22"/>
        </w:rPr>
        <w:tab/>
      </w:r>
      <w:proofErr w:type="gramStart"/>
      <w:r w:rsidRPr="00E855B4">
        <w:rPr>
          <w:rFonts w:ascii="Arial" w:hAnsi="Arial" w:cs="Arial"/>
          <w:b/>
          <w:sz w:val="22"/>
          <w:szCs w:val="22"/>
        </w:rPr>
        <w:t>Yes</w:t>
      </w:r>
      <w:proofErr w:type="gramEnd"/>
    </w:p>
    <w:p w:rsidR="00F923B2" w:rsidRPr="00E855B4" w:rsidRDefault="00F923B2" w:rsidP="00F923B2">
      <w:pPr>
        <w:spacing w:before="60" w:after="60" w:line="360" w:lineRule="auto"/>
        <w:ind w:firstLine="720"/>
        <w:rPr>
          <w:rFonts w:ascii="Arial" w:hAnsi="Arial" w:cs="Arial"/>
          <w:b/>
          <w:sz w:val="22"/>
          <w:szCs w:val="22"/>
        </w:rPr>
      </w:pPr>
      <w:proofErr w:type="gramStart"/>
      <w:r w:rsidRPr="00E855B4">
        <w:rPr>
          <w:rFonts w:ascii="Arial" w:hAnsi="Arial" w:cs="Arial"/>
          <w:b/>
          <w:sz w:val="22"/>
          <w:szCs w:val="22"/>
        </w:rPr>
        <w:t>If yes, role of KVK in preparation of SREP of the district?</w:t>
      </w:r>
      <w:proofErr w:type="gramEnd"/>
    </w:p>
    <w:p w:rsidR="00F923B2" w:rsidRPr="00E855B4" w:rsidRDefault="00F923B2" w:rsidP="00F923B2">
      <w:pPr>
        <w:spacing w:before="60" w:after="60" w:line="360" w:lineRule="auto"/>
        <w:ind w:right="-472" w:firstLine="720"/>
        <w:jc w:val="both"/>
        <w:rPr>
          <w:rFonts w:ascii="Arial" w:hAnsi="Arial" w:cs="Arial"/>
          <w:sz w:val="22"/>
          <w:szCs w:val="22"/>
        </w:rPr>
      </w:pPr>
      <w:r w:rsidRPr="00E855B4">
        <w:rPr>
          <w:rFonts w:ascii="Arial" w:hAnsi="Arial" w:cs="Arial"/>
          <w:sz w:val="22"/>
          <w:szCs w:val="22"/>
        </w:rPr>
        <w:t xml:space="preserve">KVK provided input on problem </w:t>
      </w:r>
      <w:proofErr w:type="gramStart"/>
      <w:r w:rsidRPr="00E855B4">
        <w:rPr>
          <w:rFonts w:ascii="Arial" w:hAnsi="Arial" w:cs="Arial"/>
          <w:sz w:val="22"/>
          <w:szCs w:val="22"/>
        </w:rPr>
        <w:t>identification ,</w:t>
      </w:r>
      <w:proofErr w:type="gramEnd"/>
      <w:r w:rsidRPr="00E855B4">
        <w:rPr>
          <w:rFonts w:ascii="Arial" w:hAnsi="Arial" w:cs="Arial"/>
          <w:sz w:val="22"/>
          <w:szCs w:val="22"/>
        </w:rPr>
        <w:t xml:space="preserve"> prioritization, researchable issues and strategies / technologies for different agro-eco systems in the district</w:t>
      </w:r>
    </w:p>
    <w:p w:rsidR="007A4193" w:rsidRDefault="007A4193" w:rsidP="00F923B2">
      <w:pPr>
        <w:spacing w:before="60" w:after="60" w:line="360" w:lineRule="auto"/>
        <w:rPr>
          <w:rFonts w:ascii="Arial" w:hAnsi="Arial" w:cs="Arial"/>
          <w:b/>
          <w:sz w:val="22"/>
          <w:szCs w:val="22"/>
        </w:rPr>
      </w:pPr>
    </w:p>
    <w:p w:rsidR="007A4193" w:rsidRDefault="007A4193" w:rsidP="00F923B2">
      <w:pPr>
        <w:spacing w:before="60" w:after="60" w:line="360" w:lineRule="auto"/>
        <w:rPr>
          <w:rFonts w:ascii="Arial" w:hAnsi="Arial" w:cs="Arial"/>
          <w:b/>
          <w:sz w:val="22"/>
          <w:szCs w:val="22"/>
        </w:rPr>
      </w:pPr>
    </w:p>
    <w:p w:rsidR="00F923B2" w:rsidRPr="00E855B4" w:rsidRDefault="00F923B2" w:rsidP="00F923B2">
      <w:pPr>
        <w:spacing w:before="60" w:after="60" w:line="360" w:lineRule="auto"/>
        <w:rPr>
          <w:rFonts w:ascii="Arial" w:hAnsi="Arial" w:cs="Arial"/>
          <w:b/>
          <w:sz w:val="22"/>
          <w:szCs w:val="22"/>
        </w:rPr>
      </w:pPr>
      <w:r w:rsidRPr="00E855B4">
        <w:rPr>
          <w:rFonts w:ascii="Arial" w:hAnsi="Arial" w:cs="Arial"/>
          <w:b/>
          <w:sz w:val="22"/>
          <w:szCs w:val="22"/>
        </w:rPr>
        <w:t>Coordination activities between KVK and ATMA:</w:t>
      </w:r>
    </w:p>
    <w:tbl>
      <w:tblPr>
        <w:tblW w:w="4992" w:type="pct"/>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
        <w:gridCol w:w="2100"/>
        <w:gridCol w:w="2673"/>
        <w:gridCol w:w="1549"/>
        <w:gridCol w:w="1586"/>
        <w:gridCol w:w="1476"/>
      </w:tblGrid>
      <w:tr w:rsidR="00F923B2" w:rsidRPr="00E855B4" w:rsidTr="00F923B2">
        <w:trPr>
          <w:cantSplit/>
          <w:tblHeader/>
          <w:jc w:val="center"/>
        </w:trPr>
        <w:tc>
          <w:tcPr>
            <w:tcW w:w="185"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 xml:space="preserve"> S. No.</w:t>
            </w:r>
          </w:p>
        </w:tc>
        <w:tc>
          <w:tcPr>
            <w:tcW w:w="1089"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Programme</w:t>
            </w:r>
          </w:p>
        </w:tc>
        <w:tc>
          <w:tcPr>
            <w:tcW w:w="1376"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Particulars</w:t>
            </w:r>
          </w:p>
        </w:tc>
        <w:tc>
          <w:tcPr>
            <w:tcW w:w="778"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No. of  programmes attended by KVK staff</w:t>
            </w:r>
          </w:p>
        </w:tc>
        <w:tc>
          <w:tcPr>
            <w:tcW w:w="830"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No. of  programmes Organized by KVK</w:t>
            </w:r>
          </w:p>
        </w:tc>
        <w:tc>
          <w:tcPr>
            <w:tcW w:w="741" w:type="pct"/>
            <w:vAlign w:val="center"/>
          </w:tcPr>
          <w:p w:rsidR="00F923B2" w:rsidRPr="00E855B4" w:rsidRDefault="00F923B2" w:rsidP="0077472D">
            <w:pPr>
              <w:jc w:val="center"/>
              <w:rPr>
                <w:rFonts w:ascii="Arial" w:hAnsi="Arial" w:cs="Arial"/>
                <w:b/>
                <w:sz w:val="22"/>
                <w:szCs w:val="22"/>
              </w:rPr>
            </w:pPr>
            <w:r w:rsidRPr="00E855B4">
              <w:rPr>
                <w:rFonts w:ascii="Arial" w:hAnsi="Arial" w:cs="Arial"/>
                <w:b/>
                <w:sz w:val="22"/>
                <w:szCs w:val="22"/>
              </w:rPr>
              <w:t xml:space="preserve">Other remarks </w:t>
            </w:r>
          </w:p>
          <w:p w:rsidR="00F923B2" w:rsidRPr="00E855B4" w:rsidRDefault="00F923B2" w:rsidP="0077472D">
            <w:pPr>
              <w:jc w:val="center"/>
              <w:rPr>
                <w:rFonts w:ascii="Arial" w:hAnsi="Arial" w:cs="Arial"/>
                <w:b/>
                <w:sz w:val="22"/>
                <w:szCs w:val="22"/>
              </w:rPr>
            </w:pPr>
            <w:r w:rsidRPr="00E855B4">
              <w:rPr>
                <w:rFonts w:ascii="Arial" w:hAnsi="Arial" w:cs="Arial"/>
                <w:b/>
                <w:sz w:val="22"/>
                <w:szCs w:val="22"/>
              </w:rPr>
              <w:t>(if any)</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01</w:t>
            </w:r>
          </w:p>
        </w:tc>
        <w:tc>
          <w:tcPr>
            <w:tcW w:w="1089" w:type="pct"/>
            <w:vAlign w:val="center"/>
          </w:tcPr>
          <w:p w:rsidR="00F923B2" w:rsidRPr="00E855B4" w:rsidRDefault="00F923B2" w:rsidP="0077472D">
            <w:pPr>
              <w:rPr>
                <w:rFonts w:ascii="Arial" w:hAnsi="Arial" w:cs="Arial"/>
                <w:b/>
                <w:sz w:val="22"/>
                <w:szCs w:val="22"/>
              </w:rPr>
            </w:pPr>
            <w:r w:rsidRPr="00E855B4">
              <w:rPr>
                <w:rFonts w:ascii="Arial" w:hAnsi="Arial" w:cs="Arial"/>
                <w:b/>
                <w:sz w:val="22"/>
                <w:szCs w:val="22"/>
              </w:rPr>
              <w:t>Meetings</w:t>
            </w:r>
          </w:p>
        </w:tc>
        <w:tc>
          <w:tcPr>
            <w:tcW w:w="1376" w:type="pct"/>
            <w:vAlign w:val="center"/>
          </w:tcPr>
          <w:p w:rsidR="00F923B2" w:rsidRPr="00E855B4" w:rsidRDefault="00F923B2" w:rsidP="0077472D">
            <w:pPr>
              <w:jc w:val="both"/>
              <w:rPr>
                <w:rFonts w:ascii="Arial" w:hAnsi="Arial" w:cs="Arial"/>
                <w:sz w:val="22"/>
                <w:szCs w:val="22"/>
              </w:rPr>
            </w:pPr>
            <w:r w:rsidRPr="00E855B4">
              <w:rPr>
                <w:rFonts w:ascii="Arial" w:hAnsi="Arial" w:cs="Arial"/>
                <w:sz w:val="22"/>
                <w:szCs w:val="22"/>
              </w:rPr>
              <w:t>KVK-ATMA Intefernce Meetings and ATMA Steering Committee meetings</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2</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3</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02</w:t>
            </w:r>
          </w:p>
        </w:tc>
        <w:tc>
          <w:tcPr>
            <w:tcW w:w="1089" w:type="pct"/>
            <w:vAlign w:val="center"/>
          </w:tcPr>
          <w:p w:rsidR="00F923B2" w:rsidRPr="00E855B4" w:rsidRDefault="00F923B2" w:rsidP="0077472D">
            <w:pPr>
              <w:rPr>
                <w:rFonts w:ascii="Arial" w:hAnsi="Arial" w:cs="Arial"/>
                <w:b/>
                <w:sz w:val="22"/>
                <w:szCs w:val="22"/>
              </w:rPr>
            </w:pPr>
            <w:r w:rsidRPr="00E855B4">
              <w:rPr>
                <w:rFonts w:ascii="Arial" w:hAnsi="Arial" w:cs="Arial"/>
                <w:b/>
                <w:sz w:val="22"/>
                <w:szCs w:val="22"/>
              </w:rPr>
              <w:t>Research projects</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03</w:t>
            </w:r>
          </w:p>
        </w:tc>
        <w:tc>
          <w:tcPr>
            <w:tcW w:w="1089" w:type="pct"/>
            <w:vAlign w:val="center"/>
          </w:tcPr>
          <w:p w:rsidR="00F923B2" w:rsidRPr="00E855B4" w:rsidRDefault="00F923B2" w:rsidP="0077472D">
            <w:pPr>
              <w:rPr>
                <w:rFonts w:ascii="Arial" w:hAnsi="Arial" w:cs="Arial"/>
                <w:b/>
                <w:sz w:val="22"/>
                <w:szCs w:val="22"/>
              </w:rPr>
            </w:pPr>
            <w:r w:rsidRPr="00E855B4">
              <w:rPr>
                <w:rFonts w:ascii="Arial" w:hAnsi="Arial" w:cs="Arial"/>
                <w:b/>
                <w:sz w:val="22"/>
                <w:szCs w:val="22"/>
              </w:rPr>
              <w:t>Training programmes</w:t>
            </w:r>
          </w:p>
        </w:tc>
        <w:tc>
          <w:tcPr>
            <w:tcW w:w="1376" w:type="pct"/>
            <w:vAlign w:val="center"/>
          </w:tcPr>
          <w:p w:rsidR="00F923B2" w:rsidRPr="00E855B4" w:rsidRDefault="00F923B2" w:rsidP="00EC13DA">
            <w:pPr>
              <w:pStyle w:val="ListParagraph"/>
              <w:numPr>
                <w:ilvl w:val="0"/>
                <w:numId w:val="10"/>
              </w:numPr>
              <w:ind w:left="89" w:hanging="141"/>
              <w:rPr>
                <w:rFonts w:ascii="Arial" w:hAnsi="Arial" w:cs="Arial"/>
                <w:sz w:val="22"/>
                <w:szCs w:val="22"/>
              </w:rPr>
            </w:pPr>
            <w:r w:rsidRPr="00E855B4">
              <w:rPr>
                <w:rFonts w:ascii="Arial" w:hAnsi="Arial" w:cs="Arial"/>
                <w:sz w:val="22"/>
                <w:szCs w:val="22"/>
              </w:rPr>
              <w:t>ICM in Kharif &amp; Rabi crops</w:t>
            </w:r>
          </w:p>
          <w:p w:rsidR="00F923B2" w:rsidRPr="00E855B4" w:rsidRDefault="00F923B2" w:rsidP="00EC13DA">
            <w:pPr>
              <w:pStyle w:val="ListParagraph"/>
              <w:numPr>
                <w:ilvl w:val="0"/>
                <w:numId w:val="10"/>
              </w:numPr>
              <w:ind w:left="89" w:hanging="141"/>
              <w:rPr>
                <w:rFonts w:ascii="Arial" w:hAnsi="Arial" w:cs="Arial"/>
                <w:sz w:val="22"/>
                <w:szCs w:val="22"/>
              </w:rPr>
            </w:pPr>
            <w:r w:rsidRPr="00E855B4">
              <w:rPr>
                <w:rFonts w:ascii="Arial" w:hAnsi="Arial" w:cs="Arial"/>
                <w:sz w:val="22"/>
                <w:szCs w:val="22"/>
              </w:rPr>
              <w:t>Post Harvest Technology</w:t>
            </w:r>
          </w:p>
          <w:p w:rsidR="00F923B2" w:rsidRPr="00E855B4" w:rsidRDefault="00F923B2" w:rsidP="00EC13DA">
            <w:pPr>
              <w:pStyle w:val="ListParagraph"/>
              <w:numPr>
                <w:ilvl w:val="0"/>
                <w:numId w:val="10"/>
              </w:numPr>
              <w:ind w:left="89" w:hanging="141"/>
              <w:rPr>
                <w:rFonts w:ascii="Arial" w:hAnsi="Arial" w:cs="Arial"/>
                <w:sz w:val="22"/>
                <w:szCs w:val="22"/>
              </w:rPr>
            </w:pPr>
            <w:r w:rsidRPr="00E855B4">
              <w:rPr>
                <w:rFonts w:ascii="Arial" w:hAnsi="Arial" w:cs="Arial"/>
                <w:sz w:val="22"/>
                <w:szCs w:val="22"/>
              </w:rPr>
              <w:t>Farmers’ Producers Organisation</w:t>
            </w:r>
          </w:p>
          <w:p w:rsidR="00F923B2" w:rsidRPr="00E855B4" w:rsidRDefault="00F923B2" w:rsidP="00EC13DA">
            <w:pPr>
              <w:pStyle w:val="ListParagraph"/>
              <w:numPr>
                <w:ilvl w:val="0"/>
                <w:numId w:val="10"/>
              </w:numPr>
              <w:ind w:left="89" w:hanging="141"/>
              <w:rPr>
                <w:rFonts w:ascii="Arial" w:hAnsi="Arial" w:cs="Arial"/>
                <w:sz w:val="22"/>
                <w:szCs w:val="22"/>
              </w:rPr>
            </w:pPr>
            <w:r w:rsidRPr="00E855B4">
              <w:rPr>
                <w:rFonts w:ascii="Arial" w:hAnsi="Arial" w:cs="Arial"/>
                <w:sz w:val="22"/>
                <w:szCs w:val="22"/>
              </w:rPr>
              <w:t>Integrated Farming System</w:t>
            </w:r>
          </w:p>
          <w:p w:rsidR="00F923B2" w:rsidRPr="00E855B4" w:rsidRDefault="00F923B2" w:rsidP="00EC13DA">
            <w:pPr>
              <w:pStyle w:val="ListParagraph"/>
              <w:numPr>
                <w:ilvl w:val="0"/>
                <w:numId w:val="10"/>
              </w:numPr>
              <w:ind w:left="89" w:hanging="141"/>
              <w:rPr>
                <w:rFonts w:ascii="Arial" w:hAnsi="Arial" w:cs="Arial"/>
                <w:sz w:val="22"/>
                <w:szCs w:val="22"/>
              </w:rPr>
            </w:pPr>
            <w:r w:rsidRPr="00E855B4">
              <w:rPr>
                <w:rFonts w:ascii="Arial" w:hAnsi="Arial" w:cs="Arial"/>
                <w:sz w:val="22"/>
                <w:szCs w:val="22"/>
              </w:rPr>
              <w:t>Food Processing</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6</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04</w:t>
            </w:r>
          </w:p>
        </w:tc>
        <w:tc>
          <w:tcPr>
            <w:tcW w:w="1089" w:type="pct"/>
            <w:vAlign w:val="center"/>
          </w:tcPr>
          <w:p w:rsidR="00F923B2" w:rsidRPr="00E855B4" w:rsidRDefault="00F923B2" w:rsidP="0077472D">
            <w:pPr>
              <w:rPr>
                <w:rFonts w:ascii="Arial" w:hAnsi="Arial" w:cs="Arial"/>
                <w:b/>
                <w:sz w:val="22"/>
                <w:szCs w:val="22"/>
              </w:rPr>
            </w:pPr>
            <w:r w:rsidRPr="00E855B4">
              <w:rPr>
                <w:rFonts w:ascii="Arial" w:hAnsi="Arial" w:cs="Arial"/>
                <w:b/>
                <w:sz w:val="22"/>
                <w:szCs w:val="22"/>
              </w:rPr>
              <w:t>Demonstrations</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7</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3</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Jointly organised with ATMA funding</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05</w:t>
            </w:r>
          </w:p>
        </w:tc>
        <w:tc>
          <w:tcPr>
            <w:tcW w:w="1089" w:type="pct"/>
            <w:vAlign w:val="center"/>
          </w:tcPr>
          <w:p w:rsidR="00F923B2" w:rsidRPr="00E855B4" w:rsidRDefault="00F923B2" w:rsidP="0077472D">
            <w:pPr>
              <w:rPr>
                <w:rFonts w:ascii="Arial" w:hAnsi="Arial" w:cs="Arial"/>
                <w:b/>
                <w:sz w:val="22"/>
                <w:szCs w:val="22"/>
              </w:rPr>
            </w:pPr>
            <w:r w:rsidRPr="00E855B4">
              <w:rPr>
                <w:rFonts w:ascii="Arial" w:hAnsi="Arial" w:cs="Arial"/>
                <w:b/>
                <w:sz w:val="22"/>
                <w:szCs w:val="22"/>
              </w:rPr>
              <w:t>Extension Programmes</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12</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7</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Jointly organised with ATMA funding</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Kisan Mela</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Technology Week</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1</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1</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Jointly organised with ATMA funding</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Exposure visit</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Exhibition</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Soil health camps</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Animal Health Campaigns</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Others (Pl. specify)</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Field Day</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4</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2</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Jointly organised with ATMA funding</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Jal Shakti Abhiyaan</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World Food Day</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International Womens’ Day</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World Soil Health Day</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1</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1</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Jointly organised with ATMA funding</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Farmers’ field school</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3</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Farmer-Scientist Interaction Meet</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2</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Jointly organised with ATMA funding</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06</w:t>
            </w:r>
          </w:p>
        </w:tc>
        <w:tc>
          <w:tcPr>
            <w:tcW w:w="1089" w:type="pct"/>
            <w:vAlign w:val="center"/>
          </w:tcPr>
          <w:p w:rsidR="00F923B2" w:rsidRPr="00E855B4" w:rsidRDefault="00F923B2" w:rsidP="0077472D">
            <w:pPr>
              <w:rPr>
                <w:rFonts w:ascii="Arial" w:hAnsi="Arial" w:cs="Arial"/>
                <w:b/>
                <w:sz w:val="22"/>
                <w:szCs w:val="22"/>
              </w:rPr>
            </w:pPr>
            <w:r w:rsidRPr="00E855B4">
              <w:rPr>
                <w:rFonts w:ascii="Arial" w:hAnsi="Arial" w:cs="Arial"/>
                <w:b/>
                <w:sz w:val="22"/>
                <w:szCs w:val="22"/>
              </w:rPr>
              <w:t>Publications</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p>
        </w:tc>
        <w:tc>
          <w:tcPr>
            <w:tcW w:w="830" w:type="pct"/>
            <w:vAlign w:val="center"/>
          </w:tcPr>
          <w:p w:rsidR="00F923B2" w:rsidRPr="00E855B4" w:rsidRDefault="00F923B2" w:rsidP="0077472D">
            <w:pPr>
              <w:jc w:val="center"/>
              <w:rPr>
                <w:rFonts w:ascii="Arial" w:hAnsi="Arial" w:cs="Arial"/>
                <w:sz w:val="22"/>
                <w:szCs w:val="22"/>
              </w:rPr>
            </w:pPr>
          </w:p>
        </w:tc>
        <w:tc>
          <w:tcPr>
            <w:tcW w:w="741" w:type="pct"/>
            <w:vAlign w:val="center"/>
          </w:tcPr>
          <w:p w:rsidR="00F923B2" w:rsidRPr="00E855B4" w:rsidRDefault="00F923B2" w:rsidP="0077472D">
            <w:pPr>
              <w:jc w:val="center"/>
              <w:rPr>
                <w:rFonts w:ascii="Arial" w:hAnsi="Arial" w:cs="Arial"/>
                <w:sz w:val="22"/>
                <w:szCs w:val="22"/>
              </w:rPr>
            </w:pP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Video Films</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Books</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Extension Literature</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3</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Material development by KVK for literature</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pStyle w:val="ListParagraph"/>
              <w:ind w:left="0"/>
              <w:rPr>
                <w:rFonts w:ascii="Arial" w:hAnsi="Arial" w:cs="Arial"/>
                <w:sz w:val="22"/>
                <w:szCs w:val="22"/>
              </w:rPr>
            </w:pPr>
            <w:r w:rsidRPr="00E855B4">
              <w:rPr>
                <w:rFonts w:ascii="Arial" w:hAnsi="Arial" w:cs="Arial"/>
                <w:sz w:val="22"/>
                <w:szCs w:val="22"/>
              </w:rPr>
              <w:t>Pamphlets</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p>
        </w:tc>
        <w:tc>
          <w:tcPr>
            <w:tcW w:w="1089" w:type="pct"/>
            <w:vAlign w:val="center"/>
          </w:tcPr>
          <w:p w:rsidR="00F923B2" w:rsidRPr="00E855B4" w:rsidRDefault="00F923B2" w:rsidP="0077472D">
            <w:pPr>
              <w:rPr>
                <w:rFonts w:ascii="Arial" w:hAnsi="Arial" w:cs="Arial"/>
                <w:sz w:val="22"/>
                <w:szCs w:val="22"/>
              </w:rPr>
            </w:pPr>
            <w:r w:rsidRPr="00E855B4">
              <w:rPr>
                <w:rFonts w:ascii="Arial" w:hAnsi="Arial" w:cs="Arial"/>
                <w:sz w:val="22"/>
                <w:szCs w:val="22"/>
              </w:rPr>
              <w:t>Others (Pl. specify)</w:t>
            </w:r>
          </w:p>
        </w:tc>
        <w:tc>
          <w:tcPr>
            <w:tcW w:w="1376"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78"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830"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c>
          <w:tcPr>
            <w:tcW w:w="741"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w:t>
            </w:r>
          </w:p>
        </w:tc>
      </w:tr>
      <w:tr w:rsidR="00F923B2" w:rsidRPr="00E855B4" w:rsidTr="00F923B2">
        <w:trPr>
          <w:cantSplit/>
          <w:jc w:val="center"/>
        </w:trPr>
        <w:tc>
          <w:tcPr>
            <w:tcW w:w="185" w:type="pct"/>
            <w:vAlign w:val="center"/>
          </w:tcPr>
          <w:p w:rsidR="00F923B2" w:rsidRPr="00E855B4" w:rsidRDefault="00F923B2" w:rsidP="0077472D">
            <w:pPr>
              <w:jc w:val="center"/>
              <w:rPr>
                <w:rFonts w:ascii="Arial" w:hAnsi="Arial" w:cs="Arial"/>
                <w:sz w:val="22"/>
                <w:szCs w:val="22"/>
              </w:rPr>
            </w:pPr>
            <w:r w:rsidRPr="00E855B4">
              <w:rPr>
                <w:rFonts w:ascii="Arial" w:hAnsi="Arial" w:cs="Arial"/>
                <w:sz w:val="22"/>
                <w:szCs w:val="22"/>
              </w:rPr>
              <w:t>07</w:t>
            </w:r>
          </w:p>
        </w:tc>
        <w:tc>
          <w:tcPr>
            <w:tcW w:w="1089" w:type="pct"/>
            <w:vAlign w:val="center"/>
          </w:tcPr>
          <w:p w:rsidR="00F923B2" w:rsidRPr="00E855B4" w:rsidRDefault="00F923B2" w:rsidP="0077472D">
            <w:pPr>
              <w:rPr>
                <w:rFonts w:ascii="Arial" w:hAnsi="Arial" w:cs="Arial"/>
                <w:b/>
                <w:sz w:val="22"/>
                <w:szCs w:val="22"/>
              </w:rPr>
            </w:pPr>
            <w:r w:rsidRPr="00E855B4">
              <w:rPr>
                <w:rFonts w:ascii="Arial" w:hAnsi="Arial" w:cs="Arial"/>
                <w:b/>
                <w:sz w:val="22"/>
                <w:szCs w:val="22"/>
              </w:rPr>
              <w:t xml:space="preserve">Other Activities </w:t>
            </w:r>
          </w:p>
          <w:p w:rsidR="00F923B2" w:rsidRPr="00E855B4" w:rsidRDefault="00F923B2" w:rsidP="0077472D">
            <w:pPr>
              <w:rPr>
                <w:rFonts w:ascii="Arial" w:hAnsi="Arial" w:cs="Arial"/>
                <w:b/>
                <w:sz w:val="22"/>
                <w:szCs w:val="22"/>
              </w:rPr>
            </w:pPr>
            <w:r w:rsidRPr="00E855B4">
              <w:rPr>
                <w:rFonts w:ascii="Arial" w:hAnsi="Arial" w:cs="Arial"/>
                <w:b/>
                <w:sz w:val="22"/>
                <w:szCs w:val="22"/>
              </w:rPr>
              <w:t>(Pl. specify)</w:t>
            </w:r>
          </w:p>
        </w:tc>
        <w:tc>
          <w:tcPr>
            <w:tcW w:w="1376" w:type="pct"/>
            <w:vAlign w:val="center"/>
          </w:tcPr>
          <w:p w:rsidR="00F923B2" w:rsidRPr="00E855B4" w:rsidRDefault="00F923B2" w:rsidP="0077472D">
            <w:pPr>
              <w:jc w:val="center"/>
              <w:rPr>
                <w:rFonts w:ascii="Arial" w:hAnsi="Arial" w:cs="Arial"/>
                <w:sz w:val="22"/>
                <w:szCs w:val="22"/>
              </w:rPr>
            </w:pPr>
          </w:p>
        </w:tc>
        <w:tc>
          <w:tcPr>
            <w:tcW w:w="778" w:type="pct"/>
            <w:vAlign w:val="center"/>
          </w:tcPr>
          <w:p w:rsidR="00F923B2" w:rsidRPr="00E855B4" w:rsidRDefault="00F923B2" w:rsidP="0077472D">
            <w:pPr>
              <w:jc w:val="center"/>
              <w:rPr>
                <w:rFonts w:ascii="Arial" w:hAnsi="Arial" w:cs="Arial"/>
                <w:sz w:val="22"/>
                <w:szCs w:val="22"/>
              </w:rPr>
            </w:pPr>
          </w:p>
        </w:tc>
        <w:tc>
          <w:tcPr>
            <w:tcW w:w="830" w:type="pct"/>
            <w:vAlign w:val="center"/>
          </w:tcPr>
          <w:p w:rsidR="00F923B2" w:rsidRPr="00E855B4" w:rsidRDefault="00F923B2" w:rsidP="0077472D">
            <w:pPr>
              <w:jc w:val="center"/>
              <w:rPr>
                <w:rFonts w:ascii="Arial" w:hAnsi="Arial" w:cs="Arial"/>
                <w:sz w:val="22"/>
                <w:szCs w:val="22"/>
              </w:rPr>
            </w:pPr>
          </w:p>
        </w:tc>
        <w:tc>
          <w:tcPr>
            <w:tcW w:w="741" w:type="pct"/>
            <w:vAlign w:val="center"/>
          </w:tcPr>
          <w:p w:rsidR="00F923B2" w:rsidRPr="00E855B4" w:rsidRDefault="00F923B2" w:rsidP="0077472D">
            <w:pPr>
              <w:jc w:val="center"/>
              <w:rPr>
                <w:rFonts w:ascii="Arial" w:hAnsi="Arial" w:cs="Arial"/>
                <w:sz w:val="22"/>
                <w:szCs w:val="22"/>
              </w:rPr>
            </w:pPr>
          </w:p>
        </w:tc>
      </w:tr>
    </w:tbl>
    <w:p w:rsidR="00F923B2" w:rsidRPr="00E855B4" w:rsidRDefault="00F923B2" w:rsidP="00F923B2">
      <w:pPr>
        <w:rPr>
          <w:rFonts w:ascii="Arial" w:hAnsi="Arial" w:cs="Arial"/>
          <w:sz w:val="22"/>
          <w:szCs w:val="22"/>
        </w:rPr>
      </w:pPr>
    </w:p>
    <w:p w:rsidR="009D0F72" w:rsidRPr="00E855B4" w:rsidRDefault="009D0F72" w:rsidP="009543ED">
      <w:pPr>
        <w:ind w:left="720" w:firstLine="720"/>
        <w:rPr>
          <w:rFonts w:ascii="Arial" w:hAnsi="Arial" w:cs="Arial"/>
          <w:b/>
          <w:sz w:val="16"/>
          <w:szCs w:val="16"/>
        </w:rPr>
      </w:pPr>
    </w:p>
    <w:p w:rsidR="005864A9" w:rsidRPr="00E855B4" w:rsidRDefault="006B0A47">
      <w:pPr>
        <w:rPr>
          <w:rFonts w:ascii="Arial" w:hAnsi="Arial" w:cs="Arial"/>
          <w:b/>
          <w:sz w:val="20"/>
          <w:szCs w:val="20"/>
        </w:rPr>
      </w:pPr>
      <w:r w:rsidRPr="00E855B4">
        <w:rPr>
          <w:rFonts w:ascii="Arial" w:hAnsi="Arial" w:cs="Arial"/>
          <w:b/>
          <w:sz w:val="20"/>
          <w:szCs w:val="20"/>
        </w:rPr>
        <w:t>1</w:t>
      </w:r>
      <w:r w:rsidR="00526D99" w:rsidRPr="00E855B4">
        <w:rPr>
          <w:rFonts w:ascii="Arial" w:hAnsi="Arial" w:cs="Arial"/>
          <w:b/>
          <w:sz w:val="20"/>
          <w:szCs w:val="20"/>
        </w:rPr>
        <w:t>3</w:t>
      </w:r>
      <w:proofErr w:type="gramStart"/>
      <w:r w:rsidRPr="00E855B4">
        <w:rPr>
          <w:rFonts w:ascii="Arial" w:hAnsi="Arial" w:cs="Arial"/>
          <w:b/>
          <w:sz w:val="20"/>
          <w:szCs w:val="20"/>
        </w:rPr>
        <w:t>.D</w:t>
      </w:r>
      <w:proofErr w:type="gramEnd"/>
      <w:r w:rsidRPr="00E855B4">
        <w:rPr>
          <w:rFonts w:ascii="Arial" w:hAnsi="Arial" w:cs="Arial"/>
          <w:b/>
          <w:sz w:val="20"/>
          <w:szCs w:val="20"/>
        </w:rPr>
        <w:t xml:space="preserve">.   </w:t>
      </w:r>
      <w:r w:rsidR="005864A9" w:rsidRPr="00E855B4">
        <w:rPr>
          <w:rFonts w:ascii="Arial" w:hAnsi="Arial" w:cs="Arial"/>
          <w:b/>
          <w:sz w:val="20"/>
          <w:szCs w:val="20"/>
        </w:rPr>
        <w:t xml:space="preserve">Give details of programmes implemented under National Horticultural </w:t>
      </w:r>
      <w:proofErr w:type="gramStart"/>
      <w:r w:rsidR="005864A9" w:rsidRPr="00E855B4">
        <w:rPr>
          <w:rFonts w:ascii="Arial" w:hAnsi="Arial" w:cs="Arial"/>
          <w:b/>
          <w:sz w:val="20"/>
          <w:szCs w:val="20"/>
        </w:rPr>
        <w:t>Mission</w:t>
      </w:r>
      <w:r w:rsidR="003D0472">
        <w:rPr>
          <w:rFonts w:ascii="Arial" w:hAnsi="Arial" w:cs="Arial"/>
          <w:b/>
          <w:sz w:val="20"/>
          <w:szCs w:val="20"/>
        </w:rPr>
        <w:t xml:space="preserve"> :</w:t>
      </w:r>
      <w:proofErr w:type="gramEnd"/>
      <w:r w:rsidR="003D0472">
        <w:rPr>
          <w:rFonts w:ascii="Arial" w:hAnsi="Arial" w:cs="Arial"/>
          <w:b/>
          <w:sz w:val="20"/>
          <w:szCs w:val="20"/>
        </w:rPr>
        <w:t xml:space="preserve"> NIL</w:t>
      </w:r>
    </w:p>
    <w:p w:rsidR="005864A9" w:rsidRPr="00E855B4" w:rsidRDefault="005864A9">
      <w:pPr>
        <w:rPr>
          <w:rFonts w:ascii="Arial" w:hAnsi="Arial" w:cs="Arial"/>
          <w:b/>
          <w:sz w:val="20"/>
          <w:szCs w:val="20"/>
        </w:rPr>
      </w:pPr>
      <w:r w:rsidRPr="00E855B4">
        <w:rPr>
          <w:rFonts w:ascii="Arial" w:hAnsi="Arial"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1669"/>
        <w:gridCol w:w="1900"/>
        <w:gridCol w:w="1892"/>
        <w:gridCol w:w="1892"/>
        <w:gridCol w:w="1891"/>
      </w:tblGrid>
      <w:tr w:rsidR="00E827A3" w:rsidRPr="00E855B4" w:rsidTr="00E827A3">
        <w:trPr>
          <w:cantSplit/>
        </w:trPr>
        <w:tc>
          <w:tcPr>
            <w:tcW w:w="364" w:type="pct"/>
            <w:vAlign w:val="center"/>
          </w:tcPr>
          <w:p w:rsidR="00E827A3" w:rsidRPr="00E855B4" w:rsidRDefault="00E827A3">
            <w:pPr>
              <w:rPr>
                <w:rFonts w:ascii="Arial" w:hAnsi="Arial" w:cs="Arial"/>
                <w:b/>
                <w:sz w:val="20"/>
                <w:szCs w:val="20"/>
              </w:rPr>
            </w:pPr>
            <w:r w:rsidRPr="00E855B4">
              <w:rPr>
                <w:rFonts w:ascii="Arial" w:hAnsi="Arial" w:cs="Arial"/>
                <w:b/>
                <w:sz w:val="20"/>
                <w:szCs w:val="20"/>
              </w:rPr>
              <w:t>S. No.</w:t>
            </w:r>
          </w:p>
        </w:tc>
        <w:tc>
          <w:tcPr>
            <w:tcW w:w="837" w:type="pct"/>
          </w:tcPr>
          <w:p w:rsidR="00E827A3" w:rsidRPr="00E855B4" w:rsidRDefault="00E827A3">
            <w:pPr>
              <w:rPr>
                <w:rFonts w:ascii="Arial" w:hAnsi="Arial" w:cs="Arial"/>
                <w:b/>
                <w:sz w:val="20"/>
                <w:szCs w:val="20"/>
              </w:rPr>
            </w:pPr>
            <w:r w:rsidRPr="00E855B4">
              <w:rPr>
                <w:rFonts w:ascii="Arial" w:hAnsi="Arial" w:cs="Arial"/>
                <w:b/>
                <w:sz w:val="20"/>
                <w:szCs w:val="20"/>
              </w:rPr>
              <w:t xml:space="preserve">Programme </w:t>
            </w:r>
          </w:p>
        </w:tc>
        <w:tc>
          <w:tcPr>
            <w:tcW w:w="953" w:type="pct"/>
            <w:vAlign w:val="center"/>
          </w:tcPr>
          <w:p w:rsidR="00E827A3" w:rsidRPr="00E855B4" w:rsidRDefault="00E827A3">
            <w:pPr>
              <w:rPr>
                <w:rFonts w:ascii="Arial" w:hAnsi="Arial" w:cs="Arial"/>
                <w:b/>
                <w:sz w:val="20"/>
                <w:szCs w:val="20"/>
              </w:rPr>
            </w:pPr>
            <w:r w:rsidRPr="00E855B4">
              <w:rPr>
                <w:rFonts w:ascii="Arial" w:hAnsi="Arial" w:cs="Arial"/>
                <w:b/>
                <w:sz w:val="20"/>
                <w:szCs w:val="20"/>
              </w:rPr>
              <w:t xml:space="preserve">Nature of linkage </w:t>
            </w:r>
          </w:p>
        </w:tc>
        <w:tc>
          <w:tcPr>
            <w:tcW w:w="949" w:type="pct"/>
            <w:vAlign w:val="center"/>
          </w:tcPr>
          <w:p w:rsidR="00E827A3" w:rsidRPr="00E855B4" w:rsidRDefault="00E827A3">
            <w:pPr>
              <w:rPr>
                <w:rFonts w:ascii="Arial" w:hAnsi="Arial" w:cs="Arial"/>
                <w:b/>
                <w:sz w:val="20"/>
                <w:szCs w:val="20"/>
              </w:rPr>
            </w:pPr>
            <w:r w:rsidRPr="00E855B4">
              <w:rPr>
                <w:rFonts w:ascii="Arial" w:hAnsi="Arial" w:cs="Arial"/>
                <w:b/>
                <w:sz w:val="20"/>
                <w:szCs w:val="20"/>
              </w:rPr>
              <w:t>Funds received if any Rs.</w:t>
            </w:r>
          </w:p>
        </w:tc>
        <w:tc>
          <w:tcPr>
            <w:tcW w:w="949" w:type="pct"/>
          </w:tcPr>
          <w:p w:rsidR="00E827A3" w:rsidRPr="00E855B4" w:rsidRDefault="00E827A3">
            <w:pPr>
              <w:rPr>
                <w:rFonts w:ascii="Arial" w:hAnsi="Arial" w:cs="Arial"/>
                <w:b/>
                <w:sz w:val="20"/>
                <w:szCs w:val="20"/>
              </w:rPr>
            </w:pPr>
            <w:r w:rsidRPr="00E855B4">
              <w:rPr>
                <w:rFonts w:ascii="Arial" w:hAnsi="Arial" w:cs="Arial"/>
                <w:b/>
                <w:sz w:val="20"/>
                <w:szCs w:val="20"/>
              </w:rPr>
              <w:t>Expenditure during the reporting period in Rs.</w:t>
            </w:r>
          </w:p>
        </w:tc>
        <w:tc>
          <w:tcPr>
            <w:tcW w:w="948" w:type="pct"/>
          </w:tcPr>
          <w:p w:rsidR="00E827A3" w:rsidRPr="00E855B4" w:rsidRDefault="00E827A3">
            <w:pPr>
              <w:rPr>
                <w:rFonts w:ascii="Arial" w:hAnsi="Arial" w:cs="Arial"/>
                <w:b/>
                <w:sz w:val="20"/>
                <w:szCs w:val="20"/>
              </w:rPr>
            </w:pPr>
            <w:r w:rsidRPr="00E855B4">
              <w:rPr>
                <w:rFonts w:ascii="Arial" w:hAnsi="Arial" w:cs="Arial"/>
                <w:b/>
                <w:sz w:val="20"/>
                <w:szCs w:val="20"/>
              </w:rPr>
              <w:t>Constraints if any</w:t>
            </w:r>
          </w:p>
        </w:tc>
      </w:tr>
      <w:tr w:rsidR="00E827A3" w:rsidRPr="00E855B4" w:rsidTr="00E827A3">
        <w:trPr>
          <w:cantSplit/>
        </w:trPr>
        <w:tc>
          <w:tcPr>
            <w:tcW w:w="364" w:type="pct"/>
            <w:vAlign w:val="center"/>
          </w:tcPr>
          <w:p w:rsidR="00E827A3" w:rsidRPr="00E855B4" w:rsidRDefault="00E827A3">
            <w:pPr>
              <w:jc w:val="center"/>
              <w:rPr>
                <w:rFonts w:ascii="Arial" w:hAnsi="Arial" w:cs="Arial"/>
                <w:b/>
                <w:sz w:val="20"/>
                <w:szCs w:val="20"/>
              </w:rPr>
            </w:pPr>
          </w:p>
        </w:tc>
        <w:tc>
          <w:tcPr>
            <w:tcW w:w="837" w:type="pct"/>
          </w:tcPr>
          <w:p w:rsidR="00E827A3" w:rsidRPr="00E855B4" w:rsidRDefault="00E827A3">
            <w:pPr>
              <w:jc w:val="center"/>
              <w:rPr>
                <w:rFonts w:ascii="Arial" w:hAnsi="Arial" w:cs="Arial"/>
                <w:b/>
                <w:sz w:val="20"/>
                <w:szCs w:val="20"/>
              </w:rPr>
            </w:pPr>
          </w:p>
        </w:tc>
        <w:tc>
          <w:tcPr>
            <w:tcW w:w="953" w:type="pct"/>
            <w:vAlign w:val="center"/>
          </w:tcPr>
          <w:p w:rsidR="00E827A3" w:rsidRPr="00E855B4" w:rsidRDefault="00E827A3">
            <w:pPr>
              <w:jc w:val="center"/>
              <w:rPr>
                <w:rFonts w:ascii="Arial" w:hAnsi="Arial" w:cs="Arial"/>
                <w:b/>
                <w:sz w:val="20"/>
                <w:szCs w:val="20"/>
              </w:rPr>
            </w:pPr>
          </w:p>
        </w:tc>
        <w:tc>
          <w:tcPr>
            <w:tcW w:w="949" w:type="pct"/>
            <w:vAlign w:val="center"/>
          </w:tcPr>
          <w:p w:rsidR="00E827A3" w:rsidRPr="00E855B4" w:rsidRDefault="00E827A3">
            <w:pPr>
              <w:jc w:val="center"/>
              <w:rPr>
                <w:rFonts w:ascii="Arial" w:hAnsi="Arial" w:cs="Arial"/>
                <w:b/>
                <w:sz w:val="20"/>
                <w:szCs w:val="20"/>
              </w:rPr>
            </w:pPr>
          </w:p>
        </w:tc>
        <w:tc>
          <w:tcPr>
            <w:tcW w:w="949" w:type="pct"/>
          </w:tcPr>
          <w:p w:rsidR="00E827A3" w:rsidRPr="00E855B4" w:rsidRDefault="00E827A3">
            <w:pPr>
              <w:jc w:val="center"/>
              <w:rPr>
                <w:rFonts w:ascii="Arial" w:hAnsi="Arial" w:cs="Arial"/>
                <w:b/>
                <w:sz w:val="20"/>
                <w:szCs w:val="20"/>
              </w:rPr>
            </w:pPr>
          </w:p>
        </w:tc>
        <w:tc>
          <w:tcPr>
            <w:tcW w:w="948" w:type="pct"/>
          </w:tcPr>
          <w:p w:rsidR="00E827A3" w:rsidRPr="00E855B4" w:rsidRDefault="00E827A3">
            <w:pPr>
              <w:jc w:val="center"/>
              <w:rPr>
                <w:rFonts w:ascii="Arial" w:hAnsi="Arial" w:cs="Arial"/>
                <w:b/>
                <w:sz w:val="20"/>
                <w:szCs w:val="20"/>
              </w:rPr>
            </w:pPr>
          </w:p>
        </w:tc>
      </w:tr>
    </w:tbl>
    <w:p w:rsidR="005864A9" w:rsidRPr="00E855B4" w:rsidRDefault="005864A9">
      <w:pPr>
        <w:ind w:firstLine="720"/>
        <w:rPr>
          <w:rFonts w:ascii="Arial" w:hAnsi="Arial" w:cs="Arial"/>
          <w:sz w:val="20"/>
          <w:szCs w:val="20"/>
        </w:rPr>
      </w:pPr>
    </w:p>
    <w:p w:rsidR="005864A9" w:rsidRPr="00E855B4" w:rsidRDefault="006B0A47">
      <w:pPr>
        <w:rPr>
          <w:rFonts w:ascii="Arial" w:hAnsi="Arial" w:cs="Arial"/>
          <w:b/>
          <w:sz w:val="20"/>
          <w:szCs w:val="20"/>
        </w:rPr>
      </w:pPr>
      <w:r w:rsidRPr="00E855B4">
        <w:rPr>
          <w:rFonts w:ascii="Arial" w:hAnsi="Arial" w:cs="Arial"/>
          <w:b/>
          <w:sz w:val="20"/>
          <w:szCs w:val="20"/>
        </w:rPr>
        <w:t>1</w:t>
      </w:r>
      <w:r w:rsidR="00526D99" w:rsidRPr="00E855B4">
        <w:rPr>
          <w:rFonts w:ascii="Arial" w:hAnsi="Arial" w:cs="Arial"/>
          <w:b/>
          <w:sz w:val="20"/>
          <w:szCs w:val="20"/>
        </w:rPr>
        <w:t>3</w:t>
      </w:r>
      <w:proofErr w:type="gramStart"/>
      <w:r w:rsidRPr="00E855B4">
        <w:rPr>
          <w:rFonts w:ascii="Arial" w:hAnsi="Arial" w:cs="Arial"/>
          <w:b/>
          <w:sz w:val="20"/>
          <w:szCs w:val="20"/>
        </w:rPr>
        <w:t>.E</w:t>
      </w:r>
      <w:proofErr w:type="gramEnd"/>
      <w:r w:rsidRPr="00E855B4">
        <w:rPr>
          <w:rFonts w:ascii="Arial" w:hAnsi="Arial" w:cs="Arial"/>
          <w:b/>
          <w:sz w:val="20"/>
          <w:szCs w:val="20"/>
        </w:rPr>
        <w:t xml:space="preserve">. </w:t>
      </w:r>
      <w:r w:rsidR="005864A9" w:rsidRPr="00E855B4">
        <w:rPr>
          <w:rFonts w:ascii="Arial" w:hAnsi="Arial" w:cs="Arial"/>
          <w:b/>
          <w:sz w:val="20"/>
          <w:szCs w:val="20"/>
        </w:rPr>
        <w:t xml:space="preserve"> </w:t>
      </w:r>
      <w:r w:rsidR="005864A9" w:rsidRPr="00E855B4">
        <w:rPr>
          <w:rFonts w:ascii="Arial" w:hAnsi="Arial" w:cs="Arial"/>
          <w:b/>
          <w:sz w:val="20"/>
          <w:szCs w:val="20"/>
        </w:rPr>
        <w:tab/>
        <w:t xml:space="preserve">Nature of linkage with National Fisheries Development </w:t>
      </w:r>
      <w:proofErr w:type="gramStart"/>
      <w:r w:rsidR="005864A9" w:rsidRPr="00E855B4">
        <w:rPr>
          <w:rFonts w:ascii="Arial" w:hAnsi="Arial" w:cs="Arial"/>
          <w:b/>
          <w:sz w:val="20"/>
          <w:szCs w:val="20"/>
        </w:rPr>
        <w:t xml:space="preserve">Board </w:t>
      </w:r>
      <w:r w:rsidR="003D0472">
        <w:rPr>
          <w:rFonts w:ascii="Arial" w:hAnsi="Arial" w:cs="Arial"/>
          <w:b/>
          <w:sz w:val="20"/>
          <w:szCs w:val="20"/>
        </w:rPr>
        <w:t>:</w:t>
      </w:r>
      <w:proofErr w:type="gramEnd"/>
      <w:r w:rsidR="003D0472">
        <w:rPr>
          <w:rFonts w:ascii="Arial" w:hAnsi="Arial" w:cs="Arial"/>
          <w:b/>
          <w:sz w:val="20"/>
          <w:szCs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1669"/>
        <w:gridCol w:w="1900"/>
        <w:gridCol w:w="1892"/>
        <w:gridCol w:w="1892"/>
        <w:gridCol w:w="1891"/>
      </w:tblGrid>
      <w:tr w:rsidR="00E827A3" w:rsidRPr="00E855B4" w:rsidTr="00E827A3">
        <w:trPr>
          <w:cantSplit/>
        </w:trPr>
        <w:tc>
          <w:tcPr>
            <w:tcW w:w="364" w:type="pct"/>
            <w:vAlign w:val="center"/>
          </w:tcPr>
          <w:p w:rsidR="00E827A3" w:rsidRPr="00E855B4" w:rsidRDefault="00E827A3">
            <w:pPr>
              <w:rPr>
                <w:rFonts w:ascii="Arial" w:hAnsi="Arial" w:cs="Arial"/>
                <w:b/>
                <w:sz w:val="20"/>
                <w:szCs w:val="20"/>
              </w:rPr>
            </w:pPr>
            <w:r w:rsidRPr="00E855B4">
              <w:rPr>
                <w:rFonts w:ascii="Arial" w:hAnsi="Arial" w:cs="Arial"/>
                <w:b/>
                <w:sz w:val="20"/>
                <w:szCs w:val="20"/>
              </w:rPr>
              <w:t>S. No.</w:t>
            </w:r>
          </w:p>
        </w:tc>
        <w:tc>
          <w:tcPr>
            <w:tcW w:w="837" w:type="pct"/>
          </w:tcPr>
          <w:p w:rsidR="00E827A3" w:rsidRPr="00E855B4" w:rsidRDefault="00E827A3">
            <w:pPr>
              <w:rPr>
                <w:rFonts w:ascii="Arial" w:hAnsi="Arial" w:cs="Arial"/>
                <w:b/>
                <w:sz w:val="20"/>
                <w:szCs w:val="20"/>
              </w:rPr>
            </w:pPr>
            <w:r w:rsidRPr="00E855B4">
              <w:rPr>
                <w:rFonts w:ascii="Arial" w:hAnsi="Arial" w:cs="Arial"/>
                <w:b/>
                <w:sz w:val="20"/>
                <w:szCs w:val="20"/>
              </w:rPr>
              <w:t xml:space="preserve">Programme </w:t>
            </w:r>
          </w:p>
        </w:tc>
        <w:tc>
          <w:tcPr>
            <w:tcW w:w="953" w:type="pct"/>
            <w:vAlign w:val="center"/>
          </w:tcPr>
          <w:p w:rsidR="00E827A3" w:rsidRPr="00E855B4" w:rsidRDefault="00E827A3">
            <w:pPr>
              <w:rPr>
                <w:rFonts w:ascii="Arial" w:hAnsi="Arial" w:cs="Arial"/>
                <w:b/>
                <w:sz w:val="20"/>
                <w:szCs w:val="20"/>
              </w:rPr>
            </w:pPr>
            <w:r w:rsidRPr="00E855B4">
              <w:rPr>
                <w:rFonts w:ascii="Arial" w:hAnsi="Arial" w:cs="Arial"/>
                <w:b/>
                <w:sz w:val="20"/>
                <w:szCs w:val="20"/>
              </w:rPr>
              <w:t xml:space="preserve">Nature of linkage </w:t>
            </w:r>
          </w:p>
        </w:tc>
        <w:tc>
          <w:tcPr>
            <w:tcW w:w="949" w:type="pct"/>
            <w:vAlign w:val="center"/>
          </w:tcPr>
          <w:p w:rsidR="00E827A3" w:rsidRPr="00E855B4" w:rsidRDefault="00E827A3">
            <w:pPr>
              <w:rPr>
                <w:rFonts w:ascii="Arial" w:hAnsi="Arial" w:cs="Arial"/>
                <w:b/>
                <w:sz w:val="20"/>
                <w:szCs w:val="20"/>
              </w:rPr>
            </w:pPr>
            <w:r w:rsidRPr="00E855B4">
              <w:rPr>
                <w:rFonts w:ascii="Arial" w:hAnsi="Arial" w:cs="Arial"/>
                <w:b/>
                <w:sz w:val="20"/>
                <w:szCs w:val="20"/>
              </w:rPr>
              <w:t>Funds received if any Rs.</w:t>
            </w:r>
          </w:p>
        </w:tc>
        <w:tc>
          <w:tcPr>
            <w:tcW w:w="949" w:type="pct"/>
          </w:tcPr>
          <w:p w:rsidR="00E827A3" w:rsidRPr="00E855B4" w:rsidRDefault="00E827A3" w:rsidP="00991B7E">
            <w:pPr>
              <w:rPr>
                <w:rFonts w:ascii="Arial" w:hAnsi="Arial" w:cs="Arial"/>
                <w:b/>
                <w:sz w:val="20"/>
                <w:szCs w:val="20"/>
              </w:rPr>
            </w:pPr>
            <w:r w:rsidRPr="00E855B4">
              <w:rPr>
                <w:rFonts w:ascii="Arial" w:hAnsi="Arial" w:cs="Arial"/>
                <w:b/>
                <w:sz w:val="20"/>
                <w:szCs w:val="20"/>
              </w:rPr>
              <w:t>Expenditure during the reporting period in Rs.</w:t>
            </w:r>
          </w:p>
        </w:tc>
        <w:tc>
          <w:tcPr>
            <w:tcW w:w="948" w:type="pct"/>
          </w:tcPr>
          <w:p w:rsidR="00E827A3" w:rsidRPr="00E855B4" w:rsidRDefault="00E827A3">
            <w:pPr>
              <w:rPr>
                <w:rFonts w:ascii="Arial" w:hAnsi="Arial" w:cs="Arial"/>
                <w:b/>
                <w:sz w:val="20"/>
                <w:szCs w:val="20"/>
              </w:rPr>
            </w:pPr>
            <w:r w:rsidRPr="00E855B4">
              <w:rPr>
                <w:rFonts w:ascii="Arial" w:hAnsi="Arial" w:cs="Arial"/>
                <w:b/>
                <w:sz w:val="20"/>
                <w:szCs w:val="20"/>
              </w:rPr>
              <w:t>Remarks</w:t>
            </w:r>
          </w:p>
        </w:tc>
      </w:tr>
      <w:tr w:rsidR="00E827A3" w:rsidRPr="00E855B4" w:rsidTr="00E827A3">
        <w:trPr>
          <w:cantSplit/>
        </w:trPr>
        <w:tc>
          <w:tcPr>
            <w:tcW w:w="364" w:type="pct"/>
            <w:vAlign w:val="center"/>
          </w:tcPr>
          <w:p w:rsidR="00E827A3" w:rsidRPr="00E855B4" w:rsidRDefault="00E827A3">
            <w:pPr>
              <w:jc w:val="center"/>
              <w:rPr>
                <w:rFonts w:ascii="Arial" w:hAnsi="Arial" w:cs="Arial"/>
                <w:b/>
                <w:sz w:val="20"/>
                <w:szCs w:val="20"/>
              </w:rPr>
            </w:pPr>
          </w:p>
        </w:tc>
        <w:tc>
          <w:tcPr>
            <w:tcW w:w="837" w:type="pct"/>
          </w:tcPr>
          <w:p w:rsidR="00E827A3" w:rsidRPr="00E855B4" w:rsidRDefault="00E827A3">
            <w:pPr>
              <w:jc w:val="center"/>
              <w:rPr>
                <w:rFonts w:ascii="Arial" w:hAnsi="Arial" w:cs="Arial"/>
                <w:b/>
                <w:sz w:val="20"/>
                <w:szCs w:val="20"/>
              </w:rPr>
            </w:pPr>
          </w:p>
        </w:tc>
        <w:tc>
          <w:tcPr>
            <w:tcW w:w="953" w:type="pct"/>
            <w:vAlign w:val="center"/>
          </w:tcPr>
          <w:p w:rsidR="00E827A3" w:rsidRPr="00E855B4" w:rsidRDefault="00E827A3">
            <w:pPr>
              <w:jc w:val="center"/>
              <w:rPr>
                <w:rFonts w:ascii="Arial" w:hAnsi="Arial" w:cs="Arial"/>
                <w:b/>
                <w:sz w:val="20"/>
                <w:szCs w:val="20"/>
              </w:rPr>
            </w:pPr>
          </w:p>
        </w:tc>
        <w:tc>
          <w:tcPr>
            <w:tcW w:w="949" w:type="pct"/>
            <w:vAlign w:val="center"/>
          </w:tcPr>
          <w:p w:rsidR="00E827A3" w:rsidRPr="00E855B4" w:rsidRDefault="00E827A3">
            <w:pPr>
              <w:jc w:val="center"/>
              <w:rPr>
                <w:rFonts w:ascii="Arial" w:hAnsi="Arial" w:cs="Arial"/>
                <w:b/>
                <w:sz w:val="20"/>
                <w:szCs w:val="20"/>
              </w:rPr>
            </w:pPr>
          </w:p>
        </w:tc>
        <w:tc>
          <w:tcPr>
            <w:tcW w:w="949" w:type="pct"/>
          </w:tcPr>
          <w:p w:rsidR="00E827A3" w:rsidRPr="00E855B4" w:rsidRDefault="00E827A3">
            <w:pPr>
              <w:jc w:val="center"/>
              <w:rPr>
                <w:rFonts w:ascii="Arial" w:hAnsi="Arial" w:cs="Arial"/>
                <w:b/>
                <w:sz w:val="20"/>
                <w:szCs w:val="20"/>
              </w:rPr>
            </w:pPr>
          </w:p>
        </w:tc>
        <w:tc>
          <w:tcPr>
            <w:tcW w:w="948" w:type="pct"/>
          </w:tcPr>
          <w:p w:rsidR="00E827A3" w:rsidRPr="00E855B4" w:rsidRDefault="00E827A3">
            <w:pPr>
              <w:jc w:val="center"/>
              <w:rPr>
                <w:rFonts w:ascii="Arial" w:hAnsi="Arial" w:cs="Arial"/>
                <w:b/>
                <w:sz w:val="20"/>
                <w:szCs w:val="20"/>
              </w:rPr>
            </w:pPr>
          </w:p>
        </w:tc>
      </w:tr>
    </w:tbl>
    <w:p w:rsidR="00EA2AF9" w:rsidRPr="00E855B4" w:rsidRDefault="00EA2AF9" w:rsidP="00E827A3">
      <w:pPr>
        <w:rPr>
          <w:rFonts w:ascii="Arial" w:hAnsi="Arial" w:cs="Arial"/>
          <w:b/>
          <w:sz w:val="20"/>
          <w:szCs w:val="20"/>
        </w:rPr>
      </w:pPr>
    </w:p>
    <w:p w:rsidR="00EA2AF9" w:rsidRPr="00E855B4" w:rsidRDefault="00EA2AF9" w:rsidP="00E827A3">
      <w:pPr>
        <w:rPr>
          <w:rFonts w:ascii="Arial" w:hAnsi="Arial" w:cs="Arial"/>
          <w:b/>
          <w:sz w:val="20"/>
          <w:szCs w:val="20"/>
        </w:rPr>
      </w:pPr>
    </w:p>
    <w:p w:rsidR="00E827A3" w:rsidRPr="00E855B4" w:rsidRDefault="00E827A3" w:rsidP="00E827A3">
      <w:pPr>
        <w:rPr>
          <w:rFonts w:ascii="Arial" w:hAnsi="Arial" w:cs="Arial"/>
          <w:b/>
          <w:sz w:val="20"/>
          <w:szCs w:val="20"/>
        </w:rPr>
      </w:pPr>
      <w:r w:rsidRPr="00E855B4">
        <w:rPr>
          <w:rFonts w:ascii="Arial" w:hAnsi="Arial" w:cs="Arial"/>
          <w:b/>
          <w:sz w:val="20"/>
          <w:szCs w:val="20"/>
        </w:rPr>
        <w:t>1</w:t>
      </w:r>
      <w:r w:rsidR="00526D99" w:rsidRPr="00E855B4">
        <w:rPr>
          <w:rFonts w:ascii="Arial" w:hAnsi="Arial" w:cs="Arial"/>
          <w:b/>
          <w:sz w:val="20"/>
          <w:szCs w:val="20"/>
        </w:rPr>
        <w:t>3</w:t>
      </w:r>
      <w:proofErr w:type="gramStart"/>
      <w:r w:rsidRPr="00E855B4">
        <w:rPr>
          <w:rFonts w:ascii="Arial" w:hAnsi="Arial" w:cs="Arial"/>
          <w:b/>
          <w:sz w:val="20"/>
          <w:szCs w:val="20"/>
        </w:rPr>
        <w:t>.F</w:t>
      </w:r>
      <w:proofErr w:type="gramEnd"/>
      <w:r w:rsidRPr="00E855B4">
        <w:rPr>
          <w:rFonts w:ascii="Arial" w:hAnsi="Arial" w:cs="Arial"/>
          <w:b/>
          <w:sz w:val="20"/>
          <w:szCs w:val="20"/>
        </w:rPr>
        <w:t xml:space="preserve">.  </w:t>
      </w:r>
      <w:r w:rsidRPr="00E855B4">
        <w:rPr>
          <w:rFonts w:ascii="Arial" w:hAnsi="Arial" w:cs="Arial"/>
          <w:b/>
          <w:sz w:val="20"/>
          <w:szCs w:val="20"/>
        </w:rPr>
        <w:tab/>
        <w:t xml:space="preserve">Details of linkage with </w:t>
      </w:r>
      <w:proofErr w:type="gramStart"/>
      <w:r w:rsidRPr="00E855B4">
        <w:rPr>
          <w:rFonts w:ascii="Arial" w:hAnsi="Arial" w:cs="Arial"/>
          <w:b/>
          <w:sz w:val="20"/>
          <w:szCs w:val="20"/>
        </w:rPr>
        <w:t xml:space="preserve">RKVY  </w:t>
      </w:r>
      <w:r w:rsidR="003D0472">
        <w:rPr>
          <w:rFonts w:ascii="Arial" w:hAnsi="Arial" w:cs="Arial"/>
          <w:b/>
          <w:sz w:val="20"/>
          <w:szCs w:val="20"/>
        </w:rPr>
        <w:t>:</w:t>
      </w:r>
      <w:proofErr w:type="gramEnd"/>
      <w:r w:rsidR="003D0472">
        <w:rPr>
          <w:rFonts w:ascii="Arial" w:hAnsi="Arial" w:cs="Arial"/>
          <w:b/>
          <w:sz w:val="20"/>
          <w:szCs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1669"/>
        <w:gridCol w:w="1900"/>
        <w:gridCol w:w="1892"/>
        <w:gridCol w:w="1892"/>
        <w:gridCol w:w="1891"/>
      </w:tblGrid>
      <w:tr w:rsidR="00E827A3" w:rsidRPr="00E855B4" w:rsidTr="00E827A3">
        <w:trPr>
          <w:cantSplit/>
        </w:trPr>
        <w:tc>
          <w:tcPr>
            <w:tcW w:w="364" w:type="pct"/>
            <w:vAlign w:val="center"/>
          </w:tcPr>
          <w:p w:rsidR="00E827A3" w:rsidRPr="00E855B4" w:rsidRDefault="00E827A3" w:rsidP="00991B7E">
            <w:pPr>
              <w:rPr>
                <w:rFonts w:ascii="Arial" w:hAnsi="Arial" w:cs="Arial"/>
                <w:b/>
                <w:sz w:val="20"/>
                <w:szCs w:val="20"/>
              </w:rPr>
            </w:pPr>
            <w:r w:rsidRPr="00E855B4">
              <w:rPr>
                <w:rFonts w:ascii="Arial" w:hAnsi="Arial" w:cs="Arial"/>
                <w:b/>
                <w:sz w:val="20"/>
                <w:szCs w:val="20"/>
              </w:rPr>
              <w:t>S. No.</w:t>
            </w:r>
          </w:p>
        </w:tc>
        <w:tc>
          <w:tcPr>
            <w:tcW w:w="837" w:type="pct"/>
          </w:tcPr>
          <w:p w:rsidR="00E827A3" w:rsidRPr="00E855B4" w:rsidRDefault="00E827A3" w:rsidP="00991B7E">
            <w:pPr>
              <w:rPr>
                <w:rFonts w:ascii="Arial" w:hAnsi="Arial" w:cs="Arial"/>
                <w:b/>
                <w:sz w:val="20"/>
                <w:szCs w:val="20"/>
              </w:rPr>
            </w:pPr>
            <w:r w:rsidRPr="00E855B4">
              <w:rPr>
                <w:rFonts w:ascii="Arial" w:hAnsi="Arial" w:cs="Arial"/>
                <w:b/>
                <w:sz w:val="20"/>
                <w:szCs w:val="20"/>
              </w:rPr>
              <w:t xml:space="preserve">Programme </w:t>
            </w:r>
          </w:p>
        </w:tc>
        <w:tc>
          <w:tcPr>
            <w:tcW w:w="953" w:type="pct"/>
            <w:vAlign w:val="center"/>
          </w:tcPr>
          <w:p w:rsidR="00E827A3" w:rsidRPr="00E855B4" w:rsidRDefault="00E827A3" w:rsidP="00991B7E">
            <w:pPr>
              <w:rPr>
                <w:rFonts w:ascii="Arial" w:hAnsi="Arial" w:cs="Arial"/>
                <w:b/>
                <w:sz w:val="20"/>
                <w:szCs w:val="20"/>
              </w:rPr>
            </w:pPr>
            <w:r w:rsidRPr="00E855B4">
              <w:rPr>
                <w:rFonts w:ascii="Arial" w:hAnsi="Arial" w:cs="Arial"/>
                <w:b/>
                <w:sz w:val="20"/>
                <w:szCs w:val="20"/>
              </w:rPr>
              <w:t xml:space="preserve">Nature of linkage </w:t>
            </w:r>
          </w:p>
        </w:tc>
        <w:tc>
          <w:tcPr>
            <w:tcW w:w="949" w:type="pct"/>
            <w:vAlign w:val="center"/>
          </w:tcPr>
          <w:p w:rsidR="00E827A3" w:rsidRPr="00E855B4" w:rsidRDefault="00E827A3" w:rsidP="00991B7E">
            <w:pPr>
              <w:rPr>
                <w:rFonts w:ascii="Arial" w:hAnsi="Arial" w:cs="Arial"/>
                <w:b/>
                <w:sz w:val="20"/>
                <w:szCs w:val="20"/>
              </w:rPr>
            </w:pPr>
            <w:r w:rsidRPr="00E855B4">
              <w:rPr>
                <w:rFonts w:ascii="Arial" w:hAnsi="Arial" w:cs="Arial"/>
                <w:b/>
                <w:sz w:val="20"/>
                <w:szCs w:val="20"/>
              </w:rPr>
              <w:t>Funds received if any Rs.</w:t>
            </w:r>
          </w:p>
        </w:tc>
        <w:tc>
          <w:tcPr>
            <w:tcW w:w="949" w:type="pct"/>
          </w:tcPr>
          <w:p w:rsidR="00E827A3" w:rsidRPr="00E855B4" w:rsidRDefault="00E827A3" w:rsidP="00991B7E">
            <w:pPr>
              <w:rPr>
                <w:rFonts w:ascii="Arial" w:hAnsi="Arial" w:cs="Arial"/>
                <w:b/>
                <w:sz w:val="20"/>
                <w:szCs w:val="20"/>
              </w:rPr>
            </w:pPr>
            <w:r w:rsidRPr="00E855B4">
              <w:rPr>
                <w:rFonts w:ascii="Arial" w:hAnsi="Arial" w:cs="Arial"/>
                <w:b/>
                <w:sz w:val="20"/>
                <w:szCs w:val="20"/>
              </w:rPr>
              <w:t>Expenditure during the reporting period in Rs.</w:t>
            </w:r>
          </w:p>
        </w:tc>
        <w:tc>
          <w:tcPr>
            <w:tcW w:w="948" w:type="pct"/>
            <w:vAlign w:val="center"/>
          </w:tcPr>
          <w:p w:rsidR="00E827A3" w:rsidRPr="00E855B4" w:rsidRDefault="00E827A3" w:rsidP="00991B7E">
            <w:pPr>
              <w:rPr>
                <w:rFonts w:ascii="Arial" w:hAnsi="Arial" w:cs="Arial"/>
                <w:b/>
                <w:sz w:val="20"/>
                <w:szCs w:val="20"/>
              </w:rPr>
            </w:pPr>
            <w:r w:rsidRPr="00E855B4">
              <w:rPr>
                <w:rFonts w:ascii="Arial" w:hAnsi="Arial" w:cs="Arial"/>
                <w:b/>
                <w:sz w:val="20"/>
                <w:szCs w:val="20"/>
              </w:rPr>
              <w:t xml:space="preserve">Remarks </w:t>
            </w:r>
          </w:p>
        </w:tc>
      </w:tr>
      <w:tr w:rsidR="00E827A3" w:rsidRPr="00E855B4" w:rsidTr="00E827A3">
        <w:trPr>
          <w:cantSplit/>
        </w:trPr>
        <w:tc>
          <w:tcPr>
            <w:tcW w:w="364" w:type="pct"/>
            <w:vAlign w:val="center"/>
          </w:tcPr>
          <w:p w:rsidR="00E827A3" w:rsidRPr="00E855B4" w:rsidRDefault="00E827A3" w:rsidP="00991B7E">
            <w:pPr>
              <w:jc w:val="center"/>
              <w:rPr>
                <w:rFonts w:ascii="Arial" w:hAnsi="Arial" w:cs="Arial"/>
                <w:b/>
                <w:sz w:val="20"/>
                <w:szCs w:val="20"/>
              </w:rPr>
            </w:pPr>
          </w:p>
        </w:tc>
        <w:tc>
          <w:tcPr>
            <w:tcW w:w="837" w:type="pct"/>
          </w:tcPr>
          <w:p w:rsidR="00E827A3" w:rsidRPr="00E855B4" w:rsidRDefault="00E827A3" w:rsidP="00991B7E">
            <w:pPr>
              <w:jc w:val="center"/>
              <w:rPr>
                <w:rFonts w:ascii="Arial" w:hAnsi="Arial" w:cs="Arial"/>
                <w:b/>
                <w:sz w:val="20"/>
                <w:szCs w:val="20"/>
              </w:rPr>
            </w:pPr>
          </w:p>
        </w:tc>
        <w:tc>
          <w:tcPr>
            <w:tcW w:w="953" w:type="pct"/>
            <w:vAlign w:val="center"/>
          </w:tcPr>
          <w:p w:rsidR="00E827A3" w:rsidRPr="00E855B4" w:rsidRDefault="00E827A3" w:rsidP="00991B7E">
            <w:pPr>
              <w:jc w:val="center"/>
              <w:rPr>
                <w:rFonts w:ascii="Arial" w:hAnsi="Arial" w:cs="Arial"/>
                <w:b/>
                <w:sz w:val="20"/>
                <w:szCs w:val="20"/>
              </w:rPr>
            </w:pPr>
          </w:p>
        </w:tc>
        <w:tc>
          <w:tcPr>
            <w:tcW w:w="949" w:type="pct"/>
            <w:vAlign w:val="center"/>
          </w:tcPr>
          <w:p w:rsidR="00E827A3" w:rsidRPr="00E855B4" w:rsidRDefault="00E827A3" w:rsidP="00991B7E">
            <w:pPr>
              <w:jc w:val="center"/>
              <w:rPr>
                <w:rFonts w:ascii="Arial" w:hAnsi="Arial" w:cs="Arial"/>
                <w:b/>
                <w:sz w:val="20"/>
                <w:szCs w:val="20"/>
              </w:rPr>
            </w:pPr>
          </w:p>
        </w:tc>
        <w:tc>
          <w:tcPr>
            <w:tcW w:w="949" w:type="pct"/>
          </w:tcPr>
          <w:p w:rsidR="00E827A3" w:rsidRPr="00E855B4" w:rsidRDefault="00E827A3" w:rsidP="00991B7E">
            <w:pPr>
              <w:jc w:val="center"/>
              <w:rPr>
                <w:rFonts w:ascii="Arial" w:hAnsi="Arial" w:cs="Arial"/>
                <w:b/>
                <w:sz w:val="20"/>
                <w:szCs w:val="20"/>
              </w:rPr>
            </w:pPr>
          </w:p>
        </w:tc>
        <w:tc>
          <w:tcPr>
            <w:tcW w:w="948" w:type="pct"/>
          </w:tcPr>
          <w:p w:rsidR="00E827A3" w:rsidRPr="00E855B4" w:rsidRDefault="00E827A3" w:rsidP="00991B7E">
            <w:pPr>
              <w:jc w:val="center"/>
              <w:rPr>
                <w:rFonts w:ascii="Arial" w:hAnsi="Arial" w:cs="Arial"/>
                <w:b/>
                <w:sz w:val="20"/>
                <w:szCs w:val="20"/>
              </w:rPr>
            </w:pPr>
          </w:p>
        </w:tc>
      </w:tr>
    </w:tbl>
    <w:p w:rsidR="007A4193" w:rsidRDefault="007A4193" w:rsidP="0067104E">
      <w:pPr>
        <w:rPr>
          <w:rFonts w:ascii="Arial" w:hAnsi="Arial" w:cs="Arial"/>
          <w:b/>
          <w:sz w:val="20"/>
          <w:szCs w:val="20"/>
        </w:rPr>
      </w:pPr>
    </w:p>
    <w:p w:rsidR="0067104E" w:rsidRPr="00E855B4" w:rsidRDefault="0067104E" w:rsidP="0067104E">
      <w:pPr>
        <w:rPr>
          <w:rFonts w:ascii="Arial" w:hAnsi="Arial" w:cs="Arial"/>
          <w:b/>
          <w:sz w:val="20"/>
          <w:szCs w:val="20"/>
          <w:u w:val="single"/>
        </w:rPr>
      </w:pPr>
      <w:r w:rsidRPr="00E855B4">
        <w:rPr>
          <w:rFonts w:ascii="Arial" w:hAnsi="Arial" w:cs="Arial"/>
          <w:b/>
          <w:sz w:val="20"/>
          <w:szCs w:val="20"/>
        </w:rPr>
        <w:t>13G. Kisan Mobile Advisory Services</w:t>
      </w:r>
      <w:r w:rsidRPr="00E855B4">
        <w:rPr>
          <w:rFonts w:ascii="Arial" w:hAnsi="Arial" w:cs="Arial"/>
          <w:b/>
          <w:sz w:val="20"/>
          <w:szCs w:val="20"/>
          <w:u w:val="single"/>
        </w:rPr>
        <w:t xml:space="preserve"> </w:t>
      </w:r>
    </w:p>
    <w:p w:rsidR="006A4AB5" w:rsidRPr="00E855B4" w:rsidRDefault="006A4AB5" w:rsidP="0067104E">
      <w:pPr>
        <w:rPr>
          <w:rFonts w:ascii="Arial" w:hAnsi="Arial" w:cs="Arial"/>
          <w:b/>
          <w:sz w:val="20"/>
          <w:szCs w:val="20"/>
          <w:u w:val="single"/>
        </w:rPr>
      </w:pP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9"/>
        <w:gridCol w:w="1350"/>
        <w:gridCol w:w="683"/>
        <w:gridCol w:w="849"/>
        <w:gridCol w:w="1006"/>
        <w:gridCol w:w="837"/>
        <w:gridCol w:w="945"/>
        <w:gridCol w:w="1063"/>
        <w:gridCol w:w="1134"/>
        <w:gridCol w:w="922"/>
      </w:tblGrid>
      <w:tr w:rsidR="0067104E" w:rsidRPr="00E855B4" w:rsidTr="00BA5959">
        <w:trPr>
          <w:tblHeader/>
        </w:trPr>
        <w:tc>
          <w:tcPr>
            <w:tcW w:w="1549" w:type="dxa"/>
            <w:vMerge w:val="restart"/>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Month</w:t>
            </w:r>
          </w:p>
        </w:tc>
        <w:tc>
          <w:tcPr>
            <w:tcW w:w="1350" w:type="dxa"/>
            <w:vMerge w:val="restart"/>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Message type (Text/Voice)</w:t>
            </w:r>
          </w:p>
        </w:tc>
        <w:tc>
          <w:tcPr>
            <w:tcW w:w="5383" w:type="dxa"/>
            <w:gridSpan w:val="6"/>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SMS/voice calls sent (No.)</w:t>
            </w:r>
          </w:p>
        </w:tc>
        <w:tc>
          <w:tcPr>
            <w:tcW w:w="1134" w:type="dxa"/>
            <w:vMerge w:val="restart"/>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Total SMS/ Voice calls sent (No.)</w:t>
            </w:r>
          </w:p>
        </w:tc>
        <w:tc>
          <w:tcPr>
            <w:tcW w:w="922" w:type="dxa"/>
            <w:vMerge w:val="restart"/>
          </w:tcPr>
          <w:p w:rsidR="0067104E" w:rsidRPr="00E855B4" w:rsidRDefault="0067104E" w:rsidP="0067104E">
            <w:pPr>
              <w:ind w:left="-108" w:right="-108"/>
              <w:jc w:val="center"/>
              <w:rPr>
                <w:rFonts w:ascii="Arial" w:hAnsi="Arial" w:cs="Arial"/>
                <w:b/>
                <w:sz w:val="20"/>
                <w:szCs w:val="20"/>
              </w:rPr>
            </w:pPr>
            <w:r w:rsidRPr="00E855B4">
              <w:rPr>
                <w:rFonts w:ascii="Arial" w:hAnsi="Arial" w:cs="Arial"/>
                <w:b/>
                <w:sz w:val="20"/>
                <w:szCs w:val="20"/>
              </w:rPr>
              <w:t>Farmers (No.)</w:t>
            </w:r>
          </w:p>
        </w:tc>
      </w:tr>
      <w:tr w:rsidR="0067104E" w:rsidRPr="00E855B4" w:rsidTr="00BA5959">
        <w:trPr>
          <w:tblHeader/>
        </w:trPr>
        <w:tc>
          <w:tcPr>
            <w:tcW w:w="1549" w:type="dxa"/>
            <w:vMerge/>
          </w:tcPr>
          <w:p w:rsidR="0067104E" w:rsidRPr="00E855B4" w:rsidRDefault="0067104E" w:rsidP="0067104E">
            <w:pPr>
              <w:rPr>
                <w:rFonts w:ascii="Arial" w:hAnsi="Arial" w:cs="Arial"/>
                <w:b/>
                <w:sz w:val="20"/>
                <w:szCs w:val="20"/>
              </w:rPr>
            </w:pPr>
          </w:p>
        </w:tc>
        <w:tc>
          <w:tcPr>
            <w:tcW w:w="1350" w:type="dxa"/>
            <w:vMerge/>
          </w:tcPr>
          <w:p w:rsidR="0067104E" w:rsidRPr="00E855B4" w:rsidRDefault="0067104E" w:rsidP="0067104E">
            <w:pPr>
              <w:rPr>
                <w:rFonts w:ascii="Arial" w:hAnsi="Arial" w:cs="Arial"/>
                <w:b/>
                <w:sz w:val="20"/>
                <w:szCs w:val="20"/>
              </w:rPr>
            </w:pPr>
          </w:p>
        </w:tc>
        <w:tc>
          <w:tcPr>
            <w:tcW w:w="683" w:type="dxa"/>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Crop</w:t>
            </w:r>
          </w:p>
        </w:tc>
        <w:tc>
          <w:tcPr>
            <w:tcW w:w="849" w:type="dxa"/>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Livestock</w:t>
            </w:r>
          </w:p>
        </w:tc>
        <w:tc>
          <w:tcPr>
            <w:tcW w:w="1006" w:type="dxa"/>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Weather</w:t>
            </w:r>
          </w:p>
        </w:tc>
        <w:tc>
          <w:tcPr>
            <w:tcW w:w="837" w:type="dxa"/>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Marketing</w:t>
            </w:r>
          </w:p>
        </w:tc>
        <w:tc>
          <w:tcPr>
            <w:tcW w:w="945" w:type="dxa"/>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Awareness</w:t>
            </w:r>
          </w:p>
        </w:tc>
        <w:tc>
          <w:tcPr>
            <w:tcW w:w="1063" w:type="dxa"/>
          </w:tcPr>
          <w:p w:rsidR="0067104E" w:rsidRPr="00E855B4" w:rsidRDefault="0067104E" w:rsidP="0067104E">
            <w:pPr>
              <w:jc w:val="center"/>
              <w:rPr>
                <w:rFonts w:ascii="Arial" w:hAnsi="Arial" w:cs="Arial"/>
                <w:b/>
                <w:sz w:val="20"/>
                <w:szCs w:val="20"/>
              </w:rPr>
            </w:pPr>
            <w:r w:rsidRPr="00E855B4">
              <w:rPr>
                <w:rFonts w:ascii="Arial" w:hAnsi="Arial" w:cs="Arial"/>
                <w:b/>
                <w:sz w:val="20"/>
                <w:szCs w:val="20"/>
              </w:rPr>
              <w:t>Other enterprises</w:t>
            </w:r>
          </w:p>
        </w:tc>
        <w:tc>
          <w:tcPr>
            <w:tcW w:w="1134" w:type="dxa"/>
            <w:vMerge/>
          </w:tcPr>
          <w:p w:rsidR="0067104E" w:rsidRPr="00E855B4" w:rsidRDefault="0067104E" w:rsidP="0067104E">
            <w:pPr>
              <w:rPr>
                <w:rFonts w:ascii="Arial" w:hAnsi="Arial" w:cs="Arial"/>
                <w:b/>
                <w:sz w:val="20"/>
                <w:szCs w:val="20"/>
              </w:rPr>
            </w:pPr>
          </w:p>
        </w:tc>
        <w:tc>
          <w:tcPr>
            <w:tcW w:w="922" w:type="dxa"/>
            <w:vMerge/>
          </w:tcPr>
          <w:p w:rsidR="0067104E" w:rsidRPr="00E855B4" w:rsidRDefault="0067104E" w:rsidP="0067104E">
            <w:pPr>
              <w:rPr>
                <w:rFonts w:ascii="Arial" w:hAnsi="Arial" w:cs="Arial"/>
                <w:b/>
                <w:sz w:val="20"/>
                <w:szCs w:val="20"/>
              </w:rPr>
            </w:pPr>
          </w:p>
        </w:tc>
      </w:tr>
      <w:tr w:rsidR="00CA35B2" w:rsidRPr="00E855B4" w:rsidTr="0084185D">
        <w:tc>
          <w:tcPr>
            <w:tcW w:w="1549" w:type="dxa"/>
          </w:tcPr>
          <w:p w:rsidR="00CA35B2" w:rsidRPr="00E855B4" w:rsidRDefault="00CA35B2" w:rsidP="0084185D">
            <w:pPr>
              <w:rPr>
                <w:rFonts w:ascii="Arial" w:hAnsi="Arial" w:cs="Arial"/>
                <w:color w:val="000000"/>
                <w:sz w:val="20"/>
                <w:szCs w:val="20"/>
              </w:rPr>
            </w:pPr>
            <w:r w:rsidRPr="00E855B4">
              <w:rPr>
                <w:rFonts w:ascii="Arial" w:hAnsi="Arial" w:cs="Arial"/>
                <w:color w:val="000000"/>
                <w:sz w:val="20"/>
                <w:szCs w:val="20"/>
              </w:rPr>
              <w:t>January  21</w:t>
            </w:r>
          </w:p>
        </w:tc>
        <w:tc>
          <w:tcPr>
            <w:tcW w:w="1350" w:type="dxa"/>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Text</w:t>
            </w:r>
          </w:p>
        </w:tc>
        <w:tc>
          <w:tcPr>
            <w:tcW w:w="683"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1006"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837"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1063"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1134" w:type="dxa"/>
            <w:vAlign w:val="bottom"/>
          </w:tcPr>
          <w:p w:rsidR="00CA35B2" w:rsidRPr="00E855B4" w:rsidRDefault="00CA35B2" w:rsidP="00815275">
            <w:pPr>
              <w:jc w:val="center"/>
              <w:rPr>
                <w:rFonts w:ascii="Arial" w:hAnsi="Arial" w:cs="Arial"/>
                <w:color w:val="000000"/>
                <w:sz w:val="20"/>
                <w:szCs w:val="20"/>
              </w:rPr>
            </w:pPr>
            <w:r w:rsidRPr="00E855B4">
              <w:rPr>
                <w:rFonts w:ascii="Arial" w:hAnsi="Arial" w:cs="Arial"/>
                <w:color w:val="000000"/>
                <w:sz w:val="20"/>
                <w:szCs w:val="20"/>
              </w:rPr>
              <w:t>2</w:t>
            </w:r>
          </w:p>
        </w:tc>
        <w:tc>
          <w:tcPr>
            <w:tcW w:w="922" w:type="dxa"/>
            <w:vAlign w:val="bottom"/>
          </w:tcPr>
          <w:p w:rsidR="00CA35B2" w:rsidRPr="00E855B4" w:rsidRDefault="00CA35B2" w:rsidP="00815275">
            <w:pPr>
              <w:jc w:val="center"/>
              <w:rPr>
                <w:rFonts w:ascii="Arial" w:hAnsi="Arial" w:cs="Arial"/>
                <w:color w:val="000000"/>
                <w:sz w:val="20"/>
                <w:szCs w:val="20"/>
              </w:rPr>
            </w:pPr>
            <w:r w:rsidRPr="00E855B4">
              <w:rPr>
                <w:rFonts w:ascii="Arial" w:hAnsi="Arial" w:cs="Arial"/>
                <w:color w:val="000000"/>
                <w:sz w:val="20"/>
                <w:szCs w:val="20"/>
              </w:rPr>
              <w:t>1268</w:t>
            </w:r>
          </w:p>
        </w:tc>
      </w:tr>
      <w:tr w:rsidR="00CA35B2" w:rsidRPr="00E855B4" w:rsidTr="00BA5959">
        <w:tc>
          <w:tcPr>
            <w:tcW w:w="1549" w:type="dxa"/>
          </w:tcPr>
          <w:p w:rsidR="00CA35B2" w:rsidRPr="00E855B4" w:rsidRDefault="00CA35B2" w:rsidP="0084185D">
            <w:pPr>
              <w:rPr>
                <w:rFonts w:ascii="Arial" w:hAnsi="Arial" w:cs="Arial"/>
                <w:color w:val="000000"/>
                <w:sz w:val="20"/>
                <w:szCs w:val="20"/>
              </w:rPr>
            </w:pPr>
            <w:r w:rsidRPr="00E855B4">
              <w:rPr>
                <w:rFonts w:ascii="Arial" w:hAnsi="Arial" w:cs="Arial"/>
                <w:color w:val="000000"/>
                <w:sz w:val="20"/>
                <w:szCs w:val="20"/>
              </w:rPr>
              <w:t>February  21</w:t>
            </w:r>
          </w:p>
        </w:tc>
        <w:tc>
          <w:tcPr>
            <w:tcW w:w="1350" w:type="dxa"/>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Text</w:t>
            </w:r>
          </w:p>
        </w:tc>
        <w:tc>
          <w:tcPr>
            <w:tcW w:w="683"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1006"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837"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1063"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1134" w:type="dxa"/>
            <w:vAlign w:val="bottom"/>
          </w:tcPr>
          <w:p w:rsidR="00CA35B2" w:rsidRPr="00E855B4" w:rsidRDefault="00CA35B2" w:rsidP="00815275">
            <w:pPr>
              <w:jc w:val="center"/>
              <w:rPr>
                <w:rFonts w:ascii="Arial" w:hAnsi="Arial" w:cs="Arial"/>
                <w:color w:val="000000"/>
                <w:sz w:val="20"/>
                <w:szCs w:val="20"/>
              </w:rPr>
            </w:pPr>
            <w:r w:rsidRPr="00E855B4">
              <w:rPr>
                <w:rFonts w:ascii="Arial" w:hAnsi="Arial" w:cs="Arial"/>
                <w:color w:val="000000"/>
                <w:sz w:val="20"/>
                <w:szCs w:val="20"/>
              </w:rPr>
              <w:t>2</w:t>
            </w:r>
          </w:p>
        </w:tc>
        <w:tc>
          <w:tcPr>
            <w:tcW w:w="922" w:type="dxa"/>
            <w:vAlign w:val="bottom"/>
          </w:tcPr>
          <w:p w:rsidR="00CA35B2" w:rsidRPr="00E855B4" w:rsidRDefault="00CA35B2" w:rsidP="00815275">
            <w:pPr>
              <w:jc w:val="center"/>
              <w:rPr>
                <w:rFonts w:ascii="Arial" w:hAnsi="Arial" w:cs="Arial"/>
                <w:color w:val="000000"/>
                <w:sz w:val="20"/>
                <w:szCs w:val="20"/>
              </w:rPr>
            </w:pPr>
            <w:r w:rsidRPr="00E855B4">
              <w:rPr>
                <w:rFonts w:ascii="Arial" w:hAnsi="Arial" w:cs="Arial"/>
                <w:color w:val="000000"/>
                <w:sz w:val="20"/>
                <w:szCs w:val="20"/>
              </w:rPr>
              <w:t>1268</w:t>
            </w:r>
          </w:p>
        </w:tc>
      </w:tr>
      <w:tr w:rsidR="00CA35B2" w:rsidRPr="00E855B4" w:rsidTr="00BA5959">
        <w:tc>
          <w:tcPr>
            <w:tcW w:w="1549" w:type="dxa"/>
          </w:tcPr>
          <w:p w:rsidR="00CA35B2" w:rsidRPr="00E855B4" w:rsidRDefault="00CA35B2" w:rsidP="0084185D">
            <w:pPr>
              <w:rPr>
                <w:rFonts w:ascii="Arial" w:hAnsi="Arial" w:cs="Arial"/>
                <w:color w:val="000000"/>
                <w:sz w:val="20"/>
                <w:szCs w:val="20"/>
              </w:rPr>
            </w:pPr>
            <w:r w:rsidRPr="00E855B4">
              <w:rPr>
                <w:rFonts w:ascii="Arial" w:hAnsi="Arial" w:cs="Arial"/>
                <w:color w:val="000000"/>
                <w:sz w:val="20"/>
                <w:szCs w:val="20"/>
              </w:rPr>
              <w:t>March  21</w:t>
            </w:r>
          </w:p>
        </w:tc>
        <w:tc>
          <w:tcPr>
            <w:tcW w:w="1350" w:type="dxa"/>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Text</w:t>
            </w:r>
          </w:p>
        </w:tc>
        <w:tc>
          <w:tcPr>
            <w:tcW w:w="683"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1</w:t>
            </w:r>
          </w:p>
        </w:tc>
        <w:tc>
          <w:tcPr>
            <w:tcW w:w="1006"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837"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0</w:t>
            </w:r>
          </w:p>
        </w:tc>
        <w:tc>
          <w:tcPr>
            <w:tcW w:w="1063" w:type="dxa"/>
            <w:vAlign w:val="bottom"/>
          </w:tcPr>
          <w:p w:rsidR="00CA35B2" w:rsidRPr="00E855B4" w:rsidRDefault="00CA35B2" w:rsidP="0084185D">
            <w:pPr>
              <w:jc w:val="center"/>
              <w:rPr>
                <w:rFonts w:ascii="Arial" w:hAnsi="Arial" w:cs="Arial"/>
                <w:color w:val="000000"/>
                <w:sz w:val="20"/>
                <w:szCs w:val="20"/>
              </w:rPr>
            </w:pPr>
            <w:r w:rsidRPr="00E855B4">
              <w:rPr>
                <w:rFonts w:ascii="Arial" w:hAnsi="Arial" w:cs="Arial"/>
                <w:color w:val="000000"/>
                <w:sz w:val="20"/>
                <w:szCs w:val="20"/>
              </w:rPr>
              <w:t>1</w:t>
            </w:r>
          </w:p>
        </w:tc>
        <w:tc>
          <w:tcPr>
            <w:tcW w:w="1134" w:type="dxa"/>
            <w:vAlign w:val="bottom"/>
          </w:tcPr>
          <w:p w:rsidR="00CA35B2" w:rsidRPr="00E855B4" w:rsidRDefault="00CA35B2" w:rsidP="00815275">
            <w:pPr>
              <w:jc w:val="center"/>
              <w:rPr>
                <w:rFonts w:ascii="Arial" w:hAnsi="Arial" w:cs="Arial"/>
                <w:color w:val="000000"/>
                <w:sz w:val="20"/>
                <w:szCs w:val="20"/>
              </w:rPr>
            </w:pPr>
            <w:r w:rsidRPr="00E855B4">
              <w:rPr>
                <w:rFonts w:ascii="Arial" w:hAnsi="Arial" w:cs="Arial"/>
                <w:color w:val="000000"/>
                <w:sz w:val="20"/>
                <w:szCs w:val="20"/>
              </w:rPr>
              <w:t>4</w:t>
            </w:r>
          </w:p>
        </w:tc>
        <w:tc>
          <w:tcPr>
            <w:tcW w:w="922" w:type="dxa"/>
            <w:vAlign w:val="bottom"/>
          </w:tcPr>
          <w:p w:rsidR="00CA35B2" w:rsidRPr="00E855B4" w:rsidRDefault="00CA35B2" w:rsidP="00815275">
            <w:pPr>
              <w:jc w:val="center"/>
              <w:rPr>
                <w:rFonts w:ascii="Arial" w:hAnsi="Arial" w:cs="Arial"/>
                <w:color w:val="000000"/>
                <w:sz w:val="20"/>
                <w:szCs w:val="20"/>
              </w:rPr>
            </w:pPr>
            <w:r w:rsidRPr="00E855B4">
              <w:rPr>
                <w:rFonts w:ascii="Arial" w:hAnsi="Arial" w:cs="Arial"/>
                <w:color w:val="000000"/>
                <w:sz w:val="20"/>
                <w:szCs w:val="20"/>
              </w:rPr>
              <w:t>1280</w:t>
            </w:r>
          </w:p>
        </w:tc>
      </w:tr>
      <w:tr w:rsidR="00815275" w:rsidRPr="00E855B4" w:rsidTr="00BA5959">
        <w:tc>
          <w:tcPr>
            <w:tcW w:w="1549" w:type="dxa"/>
          </w:tcPr>
          <w:p w:rsidR="00815275" w:rsidRPr="00E855B4" w:rsidRDefault="00A87BB6" w:rsidP="0067104E">
            <w:pPr>
              <w:rPr>
                <w:rFonts w:ascii="Arial" w:hAnsi="Arial" w:cs="Arial"/>
                <w:color w:val="000000"/>
                <w:sz w:val="20"/>
                <w:szCs w:val="20"/>
              </w:rPr>
            </w:pPr>
            <w:r w:rsidRPr="00E855B4">
              <w:rPr>
                <w:rFonts w:ascii="Arial" w:hAnsi="Arial" w:cs="Arial"/>
                <w:color w:val="000000"/>
                <w:sz w:val="20"/>
                <w:szCs w:val="20"/>
              </w:rPr>
              <w:t>April 21</w:t>
            </w:r>
          </w:p>
        </w:tc>
        <w:tc>
          <w:tcPr>
            <w:tcW w:w="1350" w:type="dxa"/>
          </w:tcPr>
          <w:p w:rsidR="00815275" w:rsidRPr="00E855B4" w:rsidRDefault="00603153" w:rsidP="0067104E">
            <w:pPr>
              <w:jc w:val="center"/>
              <w:rPr>
                <w:rFonts w:ascii="Arial" w:hAnsi="Arial" w:cs="Arial"/>
                <w:sz w:val="20"/>
                <w:szCs w:val="20"/>
              </w:rPr>
            </w:pPr>
            <w:r w:rsidRPr="00E855B4">
              <w:rPr>
                <w:rFonts w:ascii="Arial" w:hAnsi="Arial" w:cs="Arial"/>
                <w:sz w:val="20"/>
                <w:szCs w:val="20"/>
              </w:rPr>
              <w:t>Text</w:t>
            </w:r>
          </w:p>
        </w:tc>
        <w:tc>
          <w:tcPr>
            <w:tcW w:w="683" w:type="dxa"/>
            <w:vAlign w:val="bottom"/>
          </w:tcPr>
          <w:p w:rsidR="00815275"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815275"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06" w:type="dxa"/>
            <w:vAlign w:val="bottom"/>
          </w:tcPr>
          <w:p w:rsidR="00815275"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3</w:t>
            </w:r>
          </w:p>
        </w:tc>
        <w:tc>
          <w:tcPr>
            <w:tcW w:w="837" w:type="dxa"/>
            <w:vAlign w:val="bottom"/>
          </w:tcPr>
          <w:p w:rsidR="00815275"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815275"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63" w:type="dxa"/>
            <w:vAlign w:val="bottom"/>
          </w:tcPr>
          <w:p w:rsidR="00815275"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134" w:type="dxa"/>
            <w:vAlign w:val="bottom"/>
          </w:tcPr>
          <w:p w:rsidR="00815275"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7</w:t>
            </w:r>
          </w:p>
        </w:tc>
        <w:tc>
          <w:tcPr>
            <w:tcW w:w="922" w:type="dxa"/>
            <w:vAlign w:val="bottom"/>
          </w:tcPr>
          <w:p w:rsidR="00815275" w:rsidRPr="00E855B4" w:rsidRDefault="00815275" w:rsidP="00815275">
            <w:pPr>
              <w:jc w:val="center"/>
              <w:rPr>
                <w:rFonts w:ascii="Calibri" w:hAnsi="Calibri" w:cs="Calibri"/>
                <w:color w:val="000000"/>
                <w:sz w:val="22"/>
                <w:szCs w:val="22"/>
              </w:rPr>
            </w:pPr>
            <w:r w:rsidRPr="00E855B4">
              <w:rPr>
                <w:rFonts w:ascii="Calibri" w:hAnsi="Calibri" w:cs="Calibri"/>
                <w:color w:val="000000"/>
                <w:sz w:val="22"/>
                <w:szCs w:val="22"/>
              </w:rPr>
              <w:t>1200</w:t>
            </w:r>
          </w:p>
        </w:tc>
      </w:tr>
      <w:tr w:rsidR="00603153" w:rsidRPr="00E855B4" w:rsidTr="00BA5959">
        <w:trPr>
          <w:trHeight w:val="236"/>
        </w:trPr>
        <w:tc>
          <w:tcPr>
            <w:tcW w:w="1549" w:type="dxa"/>
          </w:tcPr>
          <w:p w:rsidR="00603153" w:rsidRPr="00E855B4" w:rsidRDefault="00603153" w:rsidP="0067104E">
            <w:pPr>
              <w:rPr>
                <w:rFonts w:ascii="Arial" w:hAnsi="Arial" w:cs="Arial"/>
                <w:sz w:val="20"/>
                <w:szCs w:val="20"/>
              </w:rPr>
            </w:pPr>
            <w:r w:rsidRPr="00E855B4">
              <w:rPr>
                <w:rFonts w:ascii="Arial" w:hAnsi="Arial" w:cs="Arial"/>
                <w:sz w:val="20"/>
                <w:szCs w:val="20"/>
              </w:rPr>
              <w:t>May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3</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4</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10</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1265</w:t>
            </w:r>
          </w:p>
        </w:tc>
      </w:tr>
      <w:tr w:rsidR="00603153" w:rsidRPr="00E855B4" w:rsidTr="00BA5959">
        <w:trPr>
          <w:trHeight w:val="301"/>
        </w:trPr>
        <w:tc>
          <w:tcPr>
            <w:tcW w:w="1549" w:type="dxa"/>
          </w:tcPr>
          <w:p w:rsidR="00603153" w:rsidRPr="00E855B4" w:rsidRDefault="00603153" w:rsidP="0067104E">
            <w:pPr>
              <w:rPr>
                <w:rFonts w:ascii="Arial" w:hAnsi="Arial" w:cs="Arial"/>
                <w:color w:val="000000"/>
                <w:sz w:val="20"/>
                <w:szCs w:val="20"/>
              </w:rPr>
            </w:pPr>
            <w:r w:rsidRPr="00E855B4">
              <w:rPr>
                <w:rFonts w:ascii="Arial" w:hAnsi="Arial" w:cs="Arial"/>
                <w:color w:val="000000"/>
                <w:sz w:val="20"/>
                <w:szCs w:val="20"/>
              </w:rPr>
              <w:t>June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4</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6</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1265</w:t>
            </w:r>
          </w:p>
        </w:tc>
      </w:tr>
      <w:tr w:rsidR="00603153" w:rsidRPr="00E855B4" w:rsidTr="00BA5959">
        <w:tc>
          <w:tcPr>
            <w:tcW w:w="1549" w:type="dxa"/>
          </w:tcPr>
          <w:p w:rsidR="00603153" w:rsidRPr="00E855B4" w:rsidRDefault="00603153" w:rsidP="0067104E">
            <w:pPr>
              <w:rPr>
                <w:rFonts w:ascii="Arial" w:hAnsi="Arial" w:cs="Arial"/>
                <w:sz w:val="20"/>
                <w:szCs w:val="20"/>
              </w:rPr>
            </w:pPr>
            <w:r w:rsidRPr="00E855B4">
              <w:rPr>
                <w:rFonts w:ascii="Arial" w:hAnsi="Arial" w:cs="Arial"/>
                <w:sz w:val="20"/>
                <w:szCs w:val="20"/>
              </w:rPr>
              <w:lastRenderedPageBreak/>
              <w:t>July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3</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8</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8000</w:t>
            </w:r>
          </w:p>
        </w:tc>
      </w:tr>
      <w:tr w:rsidR="00603153" w:rsidRPr="00E855B4" w:rsidTr="00BA5959">
        <w:tc>
          <w:tcPr>
            <w:tcW w:w="1549" w:type="dxa"/>
          </w:tcPr>
          <w:p w:rsidR="00603153" w:rsidRPr="00E855B4" w:rsidRDefault="00603153" w:rsidP="0067104E">
            <w:pPr>
              <w:rPr>
                <w:rFonts w:ascii="Arial" w:hAnsi="Arial" w:cs="Arial"/>
                <w:sz w:val="20"/>
                <w:szCs w:val="20"/>
              </w:rPr>
            </w:pPr>
            <w:r w:rsidRPr="00E855B4">
              <w:rPr>
                <w:rFonts w:ascii="Arial" w:hAnsi="Arial" w:cs="Arial"/>
                <w:sz w:val="20"/>
                <w:szCs w:val="20"/>
              </w:rPr>
              <w:t>August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3</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7</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1200</w:t>
            </w:r>
          </w:p>
        </w:tc>
      </w:tr>
      <w:tr w:rsidR="00603153" w:rsidRPr="00E855B4" w:rsidTr="00BA5959">
        <w:tc>
          <w:tcPr>
            <w:tcW w:w="1549" w:type="dxa"/>
          </w:tcPr>
          <w:p w:rsidR="00603153" w:rsidRPr="00E855B4" w:rsidRDefault="00603153" w:rsidP="0067104E">
            <w:pPr>
              <w:rPr>
                <w:rFonts w:ascii="Arial" w:hAnsi="Arial" w:cs="Arial"/>
                <w:color w:val="000000"/>
                <w:sz w:val="20"/>
                <w:szCs w:val="20"/>
              </w:rPr>
            </w:pPr>
            <w:r w:rsidRPr="00E855B4">
              <w:rPr>
                <w:rFonts w:ascii="Arial" w:hAnsi="Arial" w:cs="Arial"/>
                <w:color w:val="000000"/>
                <w:sz w:val="20"/>
                <w:szCs w:val="20"/>
              </w:rPr>
              <w:t>September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4</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8</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2000</w:t>
            </w:r>
          </w:p>
        </w:tc>
      </w:tr>
      <w:tr w:rsidR="00603153" w:rsidRPr="00E855B4" w:rsidTr="00BA5959">
        <w:tc>
          <w:tcPr>
            <w:tcW w:w="1549" w:type="dxa"/>
          </w:tcPr>
          <w:p w:rsidR="00603153" w:rsidRPr="00E855B4" w:rsidRDefault="00603153" w:rsidP="0067104E">
            <w:pPr>
              <w:rPr>
                <w:rFonts w:ascii="Arial" w:hAnsi="Arial" w:cs="Arial"/>
                <w:color w:val="000000"/>
                <w:sz w:val="20"/>
                <w:szCs w:val="20"/>
              </w:rPr>
            </w:pPr>
            <w:r w:rsidRPr="00E855B4">
              <w:rPr>
                <w:rFonts w:ascii="Arial" w:hAnsi="Arial" w:cs="Arial"/>
                <w:color w:val="000000"/>
                <w:sz w:val="20"/>
                <w:szCs w:val="20"/>
              </w:rPr>
              <w:t>October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3</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6</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1080</w:t>
            </w:r>
          </w:p>
        </w:tc>
      </w:tr>
      <w:tr w:rsidR="00603153" w:rsidRPr="00E855B4" w:rsidTr="00BA5959">
        <w:tc>
          <w:tcPr>
            <w:tcW w:w="1549" w:type="dxa"/>
          </w:tcPr>
          <w:p w:rsidR="00603153" w:rsidRPr="00E855B4" w:rsidRDefault="00603153" w:rsidP="0067104E">
            <w:pPr>
              <w:rPr>
                <w:rFonts w:ascii="Arial" w:hAnsi="Arial" w:cs="Arial"/>
                <w:color w:val="000000"/>
                <w:sz w:val="20"/>
                <w:szCs w:val="20"/>
              </w:rPr>
            </w:pPr>
            <w:r w:rsidRPr="00E855B4">
              <w:rPr>
                <w:rFonts w:ascii="Arial" w:hAnsi="Arial" w:cs="Arial"/>
                <w:color w:val="000000"/>
                <w:sz w:val="20"/>
                <w:szCs w:val="20"/>
              </w:rPr>
              <w:t>November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3</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7</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1200</w:t>
            </w:r>
          </w:p>
        </w:tc>
      </w:tr>
      <w:tr w:rsidR="00603153" w:rsidRPr="00E855B4" w:rsidTr="00BA5959">
        <w:tc>
          <w:tcPr>
            <w:tcW w:w="1549" w:type="dxa"/>
          </w:tcPr>
          <w:p w:rsidR="00603153" w:rsidRPr="00E855B4" w:rsidRDefault="00603153" w:rsidP="0067104E">
            <w:pPr>
              <w:rPr>
                <w:rFonts w:ascii="Arial" w:hAnsi="Arial" w:cs="Arial"/>
                <w:color w:val="000000"/>
                <w:sz w:val="20"/>
                <w:szCs w:val="20"/>
              </w:rPr>
            </w:pPr>
            <w:r w:rsidRPr="00E855B4">
              <w:rPr>
                <w:rFonts w:ascii="Arial" w:hAnsi="Arial" w:cs="Arial"/>
                <w:color w:val="000000"/>
                <w:sz w:val="20"/>
                <w:szCs w:val="20"/>
              </w:rPr>
              <w:t>December 21</w:t>
            </w:r>
          </w:p>
        </w:tc>
        <w:tc>
          <w:tcPr>
            <w:tcW w:w="1350" w:type="dxa"/>
          </w:tcPr>
          <w:p w:rsidR="00603153" w:rsidRPr="00E855B4" w:rsidRDefault="00603153" w:rsidP="00603153">
            <w:pPr>
              <w:jc w:val="center"/>
            </w:pPr>
            <w:r w:rsidRPr="00E855B4">
              <w:rPr>
                <w:rFonts w:ascii="Arial" w:hAnsi="Arial" w:cs="Arial"/>
                <w:sz w:val="20"/>
                <w:szCs w:val="20"/>
              </w:rPr>
              <w:t>Text</w:t>
            </w:r>
          </w:p>
        </w:tc>
        <w:tc>
          <w:tcPr>
            <w:tcW w:w="68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849"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1006"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0</w:t>
            </w:r>
          </w:p>
        </w:tc>
        <w:tc>
          <w:tcPr>
            <w:tcW w:w="837"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1</w:t>
            </w:r>
          </w:p>
        </w:tc>
        <w:tc>
          <w:tcPr>
            <w:tcW w:w="945"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1063" w:type="dxa"/>
            <w:vAlign w:val="bottom"/>
          </w:tcPr>
          <w:p w:rsidR="00603153" w:rsidRPr="00E855B4" w:rsidRDefault="00603153" w:rsidP="0067104E">
            <w:pPr>
              <w:jc w:val="center"/>
              <w:rPr>
                <w:rFonts w:ascii="Arial" w:hAnsi="Arial" w:cs="Arial"/>
                <w:color w:val="000000"/>
                <w:sz w:val="20"/>
                <w:szCs w:val="20"/>
              </w:rPr>
            </w:pPr>
            <w:r w:rsidRPr="00E855B4">
              <w:rPr>
                <w:rFonts w:ascii="Arial" w:hAnsi="Arial" w:cs="Arial"/>
                <w:color w:val="000000"/>
                <w:sz w:val="20"/>
                <w:szCs w:val="20"/>
              </w:rPr>
              <w:t>2</w:t>
            </w:r>
          </w:p>
        </w:tc>
        <w:tc>
          <w:tcPr>
            <w:tcW w:w="1134"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8</w:t>
            </w:r>
          </w:p>
        </w:tc>
        <w:tc>
          <w:tcPr>
            <w:tcW w:w="922" w:type="dxa"/>
            <w:vAlign w:val="bottom"/>
          </w:tcPr>
          <w:p w:rsidR="00603153" w:rsidRPr="00E855B4" w:rsidRDefault="00603153" w:rsidP="00815275">
            <w:pPr>
              <w:jc w:val="center"/>
              <w:rPr>
                <w:rFonts w:ascii="Calibri" w:hAnsi="Calibri" w:cs="Calibri"/>
                <w:color w:val="000000"/>
                <w:sz w:val="22"/>
                <w:szCs w:val="22"/>
              </w:rPr>
            </w:pPr>
            <w:r w:rsidRPr="00E855B4">
              <w:rPr>
                <w:rFonts w:ascii="Calibri" w:hAnsi="Calibri" w:cs="Calibri"/>
                <w:color w:val="000000"/>
                <w:sz w:val="22"/>
                <w:szCs w:val="22"/>
              </w:rPr>
              <w:t>1245</w:t>
            </w:r>
          </w:p>
        </w:tc>
      </w:tr>
      <w:tr w:rsidR="007A06D3" w:rsidRPr="00E855B4" w:rsidTr="002D5308">
        <w:tc>
          <w:tcPr>
            <w:tcW w:w="1549" w:type="dxa"/>
          </w:tcPr>
          <w:p w:rsidR="007A06D3" w:rsidRPr="00E855B4" w:rsidRDefault="007A06D3" w:rsidP="0067104E">
            <w:pPr>
              <w:jc w:val="center"/>
              <w:rPr>
                <w:rFonts w:ascii="Arial" w:hAnsi="Arial" w:cs="Arial"/>
                <w:b/>
                <w:sz w:val="20"/>
                <w:szCs w:val="20"/>
              </w:rPr>
            </w:pPr>
            <w:r w:rsidRPr="00E855B4">
              <w:rPr>
                <w:rFonts w:ascii="Arial" w:hAnsi="Arial" w:cs="Arial"/>
                <w:b/>
                <w:sz w:val="20"/>
                <w:szCs w:val="20"/>
              </w:rPr>
              <w:t>Total</w:t>
            </w:r>
          </w:p>
        </w:tc>
        <w:tc>
          <w:tcPr>
            <w:tcW w:w="1350" w:type="dxa"/>
          </w:tcPr>
          <w:p w:rsidR="007A06D3" w:rsidRPr="00E855B4" w:rsidRDefault="007A06D3" w:rsidP="0067104E">
            <w:pPr>
              <w:jc w:val="center"/>
              <w:rPr>
                <w:rFonts w:ascii="Arial" w:hAnsi="Arial" w:cs="Arial"/>
                <w:b/>
                <w:sz w:val="20"/>
                <w:szCs w:val="20"/>
              </w:rPr>
            </w:pPr>
          </w:p>
        </w:tc>
        <w:tc>
          <w:tcPr>
            <w:tcW w:w="683"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26</w:t>
            </w:r>
          </w:p>
        </w:tc>
        <w:tc>
          <w:tcPr>
            <w:tcW w:w="849"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7</w:t>
            </w:r>
          </w:p>
        </w:tc>
        <w:tc>
          <w:tcPr>
            <w:tcW w:w="1006"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25</w:t>
            </w:r>
          </w:p>
        </w:tc>
        <w:tc>
          <w:tcPr>
            <w:tcW w:w="837"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4</w:t>
            </w:r>
          </w:p>
        </w:tc>
        <w:tc>
          <w:tcPr>
            <w:tcW w:w="945"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7</w:t>
            </w:r>
          </w:p>
        </w:tc>
        <w:tc>
          <w:tcPr>
            <w:tcW w:w="1063"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6</w:t>
            </w:r>
          </w:p>
        </w:tc>
        <w:tc>
          <w:tcPr>
            <w:tcW w:w="1134"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75</w:t>
            </w:r>
          </w:p>
        </w:tc>
        <w:tc>
          <w:tcPr>
            <w:tcW w:w="922" w:type="dxa"/>
            <w:vAlign w:val="bottom"/>
          </w:tcPr>
          <w:p w:rsidR="007A06D3" w:rsidRPr="00E855B4" w:rsidRDefault="007A06D3" w:rsidP="007A06D3">
            <w:pPr>
              <w:jc w:val="center"/>
              <w:rPr>
                <w:rFonts w:ascii="Calibri" w:hAnsi="Calibri" w:cs="Calibri"/>
                <w:b/>
                <w:color w:val="000000"/>
                <w:sz w:val="22"/>
                <w:szCs w:val="22"/>
              </w:rPr>
            </w:pPr>
            <w:r w:rsidRPr="00E855B4">
              <w:rPr>
                <w:rFonts w:ascii="Calibri" w:hAnsi="Calibri" w:cs="Calibri"/>
                <w:b/>
                <w:color w:val="000000"/>
                <w:sz w:val="22"/>
                <w:szCs w:val="22"/>
              </w:rPr>
              <w:t>22271</w:t>
            </w:r>
          </w:p>
        </w:tc>
      </w:tr>
    </w:tbl>
    <w:p w:rsidR="0032507C" w:rsidRPr="00E855B4" w:rsidRDefault="0032507C" w:rsidP="00F3308E">
      <w:pPr>
        <w:jc w:val="center"/>
        <w:rPr>
          <w:rFonts w:ascii="Arial" w:hAnsi="Arial" w:cs="Arial"/>
          <w:b/>
          <w:sz w:val="20"/>
          <w:szCs w:val="20"/>
          <w:u w:val="single"/>
        </w:rPr>
      </w:pPr>
    </w:p>
    <w:p w:rsidR="002A5DDD" w:rsidRPr="00E855B4" w:rsidRDefault="002A5DDD" w:rsidP="002A5DDD">
      <w:pPr>
        <w:jc w:val="center"/>
        <w:rPr>
          <w:rFonts w:ascii="Arial" w:hAnsi="Arial" w:cs="Arial"/>
          <w:b/>
          <w:sz w:val="20"/>
          <w:szCs w:val="20"/>
          <w:u w:val="single"/>
        </w:rPr>
      </w:pPr>
      <w:r w:rsidRPr="00E855B4">
        <w:rPr>
          <w:rFonts w:ascii="Arial" w:hAnsi="Arial" w:cs="Arial"/>
          <w:b/>
          <w:sz w:val="20"/>
          <w:szCs w:val="20"/>
          <w:u w:val="single"/>
        </w:rPr>
        <w:t>PART XIV- PERFORMANCE OF INFRASTRUCTURE IN KVK</w:t>
      </w:r>
    </w:p>
    <w:p w:rsidR="002A5DDD" w:rsidRPr="00E855B4" w:rsidRDefault="002A5DDD" w:rsidP="002A5DDD">
      <w:pPr>
        <w:rPr>
          <w:rFonts w:ascii="Arial" w:hAnsi="Arial" w:cs="Arial"/>
          <w:b/>
          <w:sz w:val="20"/>
          <w:szCs w:val="20"/>
        </w:rPr>
      </w:pPr>
    </w:p>
    <w:p w:rsidR="002A5DDD" w:rsidRPr="00E855B4" w:rsidRDefault="002A5DDD" w:rsidP="002A5DDD">
      <w:pPr>
        <w:rPr>
          <w:rFonts w:ascii="Arial" w:hAnsi="Arial" w:cs="Arial"/>
          <w:b/>
          <w:sz w:val="20"/>
          <w:szCs w:val="20"/>
        </w:rPr>
      </w:pPr>
      <w:r w:rsidRPr="00E855B4">
        <w:rPr>
          <w:rFonts w:ascii="Arial" w:hAnsi="Arial" w:cs="Arial"/>
          <w:b/>
          <w:sz w:val="20"/>
          <w:szCs w:val="20"/>
        </w:rPr>
        <w:t>14</w:t>
      </w:r>
      <w:proofErr w:type="gramStart"/>
      <w:r w:rsidRPr="00E855B4">
        <w:rPr>
          <w:rFonts w:ascii="Arial" w:hAnsi="Arial" w:cs="Arial"/>
          <w:b/>
          <w:sz w:val="20"/>
          <w:szCs w:val="20"/>
        </w:rPr>
        <w:t>.A</w:t>
      </w:r>
      <w:proofErr w:type="gramEnd"/>
      <w:r w:rsidRPr="00E855B4">
        <w:rPr>
          <w:rFonts w:ascii="Arial" w:hAnsi="Arial" w:cs="Arial"/>
          <w:b/>
          <w:sz w:val="20"/>
          <w:szCs w:val="20"/>
        </w:rPr>
        <w:t>.</w:t>
      </w:r>
      <w:r w:rsidRPr="00E855B4">
        <w:rPr>
          <w:rFonts w:ascii="Arial" w:hAnsi="Arial" w:cs="Arial"/>
          <w:b/>
          <w:sz w:val="20"/>
          <w:szCs w:val="20"/>
        </w:rPr>
        <w:tab/>
        <w:t>Performance of demonstration units (other than instructional farm)</w:t>
      </w:r>
    </w:p>
    <w:p w:rsidR="002A5DDD" w:rsidRPr="00E855B4" w:rsidRDefault="002A5DDD" w:rsidP="002A5DDD">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1035"/>
        <w:gridCol w:w="1851"/>
        <w:gridCol w:w="836"/>
        <w:gridCol w:w="1125"/>
        <w:gridCol w:w="1027"/>
        <w:gridCol w:w="612"/>
        <w:gridCol w:w="818"/>
        <w:gridCol w:w="919"/>
        <w:gridCol w:w="1135"/>
      </w:tblGrid>
      <w:tr w:rsidR="002A5DDD" w:rsidRPr="00E855B4" w:rsidTr="002D5308">
        <w:trPr>
          <w:cantSplit/>
          <w:trHeight w:val="252"/>
          <w:jc w:val="center"/>
        </w:trPr>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Sl. No</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Demo Unit</w:t>
            </w:r>
          </w:p>
        </w:tc>
        <w:tc>
          <w:tcPr>
            <w:tcW w:w="928"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 xml:space="preserve">Year of </w:t>
            </w:r>
          </w:p>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establishment</w:t>
            </w:r>
          </w:p>
        </w:tc>
        <w:tc>
          <w:tcPr>
            <w:tcW w:w="419"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Area</w:t>
            </w:r>
          </w:p>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(ha)</w:t>
            </w:r>
          </w:p>
        </w:tc>
        <w:tc>
          <w:tcPr>
            <w:tcW w:w="1386" w:type="pct"/>
            <w:gridSpan w:val="3"/>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Details of production</w:t>
            </w: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Amount (Rs.)</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Remarks</w:t>
            </w:r>
          </w:p>
        </w:tc>
      </w:tr>
      <w:tr w:rsidR="002A5DDD" w:rsidRPr="00E855B4" w:rsidTr="002D5308">
        <w:trPr>
          <w:cantSplit/>
          <w:trHeight w:val="3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564"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tabs>
                <w:tab w:val="left" w:pos="1487"/>
              </w:tabs>
              <w:jc w:val="center"/>
              <w:rPr>
                <w:rFonts w:ascii="Arial" w:hAnsi="Arial" w:cs="Arial"/>
                <w:b/>
                <w:sz w:val="20"/>
                <w:szCs w:val="20"/>
              </w:rPr>
            </w:pPr>
            <w:r w:rsidRPr="00E855B4">
              <w:rPr>
                <w:rFonts w:ascii="Arial" w:hAnsi="Arial" w:cs="Arial"/>
                <w:b/>
                <w:sz w:val="20"/>
                <w:szCs w:val="20"/>
              </w:rPr>
              <w:t>Variety</w:t>
            </w:r>
          </w:p>
        </w:tc>
        <w:tc>
          <w:tcPr>
            <w:tcW w:w="515"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3"/>
              <w:jc w:val="center"/>
              <w:rPr>
                <w:rFonts w:ascii="Arial" w:hAnsi="Arial" w:cs="Arial"/>
                <w:b/>
                <w:sz w:val="20"/>
                <w:szCs w:val="20"/>
              </w:rPr>
            </w:pPr>
            <w:r w:rsidRPr="00E855B4">
              <w:rPr>
                <w:rFonts w:ascii="Arial" w:hAnsi="Arial" w:cs="Arial"/>
                <w:b/>
                <w:sz w:val="20"/>
                <w:szCs w:val="20"/>
              </w:rPr>
              <w:t>Produce</w:t>
            </w:r>
          </w:p>
        </w:tc>
        <w:tc>
          <w:tcPr>
            <w:tcW w:w="307"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1"/>
              <w:jc w:val="center"/>
              <w:rPr>
                <w:rFonts w:ascii="Arial" w:hAnsi="Arial" w:cs="Arial"/>
                <w:b/>
                <w:sz w:val="20"/>
                <w:szCs w:val="20"/>
              </w:rPr>
            </w:pPr>
            <w:r w:rsidRPr="00E855B4">
              <w:rPr>
                <w:rFonts w:ascii="Arial" w:hAnsi="Arial" w:cs="Arial"/>
                <w:b/>
                <w:sz w:val="20"/>
                <w:szCs w:val="20"/>
              </w:rPr>
              <w:t>Qty.</w:t>
            </w:r>
          </w:p>
        </w:tc>
        <w:tc>
          <w:tcPr>
            <w:tcW w:w="410"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Cost of inputs</w:t>
            </w:r>
          </w:p>
        </w:tc>
        <w:tc>
          <w:tcPr>
            <w:tcW w:w="461"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Gross income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r>
      <w:tr w:rsidR="002A5DDD" w:rsidRPr="00E855B4" w:rsidTr="002D5308">
        <w:trPr>
          <w:jc w:val="center"/>
        </w:trPr>
        <w:tc>
          <w:tcPr>
            <w:tcW w:w="308"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1</w:t>
            </w:r>
          </w:p>
        </w:tc>
        <w:tc>
          <w:tcPr>
            <w:tcW w:w="519"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Green House</w:t>
            </w:r>
          </w:p>
        </w:tc>
        <w:tc>
          <w:tcPr>
            <w:tcW w:w="928"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2007</w:t>
            </w:r>
          </w:p>
        </w:tc>
        <w:tc>
          <w:tcPr>
            <w:tcW w:w="419"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250 sq.ft</w:t>
            </w:r>
          </w:p>
        </w:tc>
        <w:tc>
          <w:tcPr>
            <w:tcW w:w="564"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102"/>
              <w:rPr>
                <w:rFonts w:ascii="Arial" w:hAnsi="Arial" w:cs="Arial"/>
                <w:sz w:val="20"/>
                <w:szCs w:val="20"/>
              </w:rPr>
            </w:pPr>
            <w:r w:rsidRPr="00E855B4">
              <w:rPr>
                <w:rFonts w:ascii="Arial" w:hAnsi="Arial" w:cs="Arial"/>
                <w:sz w:val="20"/>
                <w:szCs w:val="20"/>
              </w:rPr>
              <w:t>Alphonso Mangoes</w:t>
            </w:r>
          </w:p>
        </w:tc>
        <w:tc>
          <w:tcPr>
            <w:tcW w:w="515"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Grafts</w:t>
            </w:r>
          </w:p>
        </w:tc>
        <w:tc>
          <w:tcPr>
            <w:tcW w:w="307"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50"/>
              <w:jc w:val="center"/>
              <w:rPr>
                <w:rFonts w:ascii="Arial" w:hAnsi="Arial" w:cs="Arial"/>
                <w:sz w:val="20"/>
                <w:szCs w:val="20"/>
              </w:rPr>
            </w:pPr>
            <w:r w:rsidRPr="00E855B4">
              <w:rPr>
                <w:rFonts w:ascii="Arial" w:hAnsi="Arial" w:cs="Arial"/>
                <w:sz w:val="20"/>
                <w:szCs w:val="20"/>
              </w:rPr>
              <w:t>600</w:t>
            </w:r>
          </w:p>
        </w:tc>
        <w:tc>
          <w:tcPr>
            <w:tcW w:w="41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4500</w:t>
            </w:r>
          </w:p>
        </w:tc>
        <w:tc>
          <w:tcPr>
            <w:tcW w:w="461"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12000</w:t>
            </w:r>
          </w:p>
        </w:tc>
        <w:tc>
          <w:tcPr>
            <w:tcW w:w="569"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308"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2</w:t>
            </w:r>
          </w:p>
        </w:tc>
        <w:tc>
          <w:tcPr>
            <w:tcW w:w="519"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Green House</w:t>
            </w:r>
          </w:p>
        </w:tc>
        <w:tc>
          <w:tcPr>
            <w:tcW w:w="928"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2007</w:t>
            </w:r>
          </w:p>
        </w:tc>
        <w:tc>
          <w:tcPr>
            <w:tcW w:w="419" w:type="pct"/>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564"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102"/>
              <w:rPr>
                <w:rFonts w:ascii="Arial" w:hAnsi="Arial" w:cs="Arial"/>
                <w:sz w:val="20"/>
                <w:szCs w:val="20"/>
              </w:rPr>
            </w:pPr>
            <w:r w:rsidRPr="00E855B4">
              <w:rPr>
                <w:rFonts w:ascii="Arial" w:hAnsi="Arial" w:cs="Arial"/>
                <w:sz w:val="20"/>
                <w:szCs w:val="20"/>
              </w:rPr>
              <w:t>Chilli</w:t>
            </w:r>
          </w:p>
        </w:tc>
        <w:tc>
          <w:tcPr>
            <w:tcW w:w="515"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69"/>
              <w:rPr>
                <w:rFonts w:ascii="Arial" w:hAnsi="Arial" w:cs="Arial"/>
                <w:sz w:val="20"/>
                <w:szCs w:val="20"/>
              </w:rPr>
            </w:pPr>
            <w:r w:rsidRPr="00E855B4">
              <w:rPr>
                <w:rFonts w:ascii="Arial" w:hAnsi="Arial" w:cs="Arial"/>
                <w:sz w:val="20"/>
                <w:szCs w:val="20"/>
              </w:rPr>
              <w:t>Seedlings</w:t>
            </w:r>
          </w:p>
        </w:tc>
        <w:tc>
          <w:tcPr>
            <w:tcW w:w="307"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50"/>
              <w:jc w:val="center"/>
              <w:rPr>
                <w:rFonts w:ascii="Arial" w:hAnsi="Arial" w:cs="Arial"/>
                <w:sz w:val="20"/>
                <w:szCs w:val="20"/>
              </w:rPr>
            </w:pPr>
            <w:r w:rsidRPr="00E855B4">
              <w:rPr>
                <w:rFonts w:ascii="Arial" w:hAnsi="Arial" w:cs="Arial"/>
                <w:sz w:val="20"/>
                <w:szCs w:val="20"/>
              </w:rPr>
              <w:t>3000</w:t>
            </w:r>
          </w:p>
        </w:tc>
        <w:tc>
          <w:tcPr>
            <w:tcW w:w="41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700</w:t>
            </w:r>
          </w:p>
        </w:tc>
        <w:tc>
          <w:tcPr>
            <w:tcW w:w="461"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3000</w:t>
            </w:r>
          </w:p>
        </w:tc>
        <w:tc>
          <w:tcPr>
            <w:tcW w:w="569" w:type="pct"/>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bl>
    <w:p w:rsidR="002A5DDD" w:rsidRPr="00E855B4" w:rsidRDefault="002A5DDD" w:rsidP="002A5DDD">
      <w:pPr>
        <w:rPr>
          <w:rFonts w:ascii="Arial" w:hAnsi="Arial" w:cs="Arial"/>
          <w:sz w:val="20"/>
          <w:szCs w:val="20"/>
        </w:rPr>
      </w:pPr>
    </w:p>
    <w:p w:rsidR="002A5DDD" w:rsidRPr="00E855B4" w:rsidRDefault="002A5DDD" w:rsidP="002A5DDD">
      <w:pPr>
        <w:rPr>
          <w:rFonts w:ascii="Arial" w:hAnsi="Arial" w:cs="Arial"/>
          <w:b/>
          <w:sz w:val="20"/>
          <w:szCs w:val="20"/>
        </w:rPr>
      </w:pPr>
      <w:r w:rsidRPr="00E855B4">
        <w:rPr>
          <w:rFonts w:ascii="Arial" w:hAnsi="Arial" w:cs="Arial"/>
          <w:b/>
          <w:sz w:val="20"/>
          <w:szCs w:val="20"/>
        </w:rPr>
        <w:t>14</w:t>
      </w:r>
      <w:proofErr w:type="gramStart"/>
      <w:r w:rsidRPr="00E855B4">
        <w:rPr>
          <w:rFonts w:ascii="Arial" w:hAnsi="Arial" w:cs="Arial"/>
          <w:b/>
          <w:sz w:val="20"/>
          <w:szCs w:val="20"/>
        </w:rPr>
        <w:t>.B</w:t>
      </w:r>
      <w:proofErr w:type="gramEnd"/>
      <w:r w:rsidRPr="00E855B4">
        <w:rPr>
          <w:rFonts w:ascii="Arial" w:hAnsi="Arial" w:cs="Arial"/>
          <w:b/>
          <w:sz w:val="20"/>
          <w:szCs w:val="20"/>
        </w:rPr>
        <w:t>.</w:t>
      </w:r>
      <w:r w:rsidRPr="00E855B4">
        <w:rPr>
          <w:rFonts w:ascii="Arial" w:hAnsi="Arial" w:cs="Arial"/>
          <w:b/>
          <w:sz w:val="20"/>
          <w:szCs w:val="20"/>
        </w:rPr>
        <w:tab/>
        <w:t>Performance of instructional farm (Crops) including seed production</w:t>
      </w:r>
    </w:p>
    <w:p w:rsidR="002A5DDD" w:rsidRPr="00E855B4" w:rsidRDefault="002A5DDD" w:rsidP="002A5DDD">
      <w:pPr>
        <w:rPr>
          <w:rFonts w:ascii="Arial" w:hAnsi="Arial" w:cs="Arial"/>
          <w:sz w:val="20"/>
          <w:szCs w:val="20"/>
        </w:rPr>
      </w:pPr>
      <w:r w:rsidRPr="00E855B4">
        <w:rPr>
          <w:rFonts w:ascii="Arial" w:hAnsi="Arial" w:cs="Arial"/>
          <w:sz w:val="20"/>
          <w:szCs w:val="20"/>
        </w:rPr>
        <w:tab/>
      </w:r>
    </w:p>
    <w:tbl>
      <w:tblPr>
        <w:tblW w:w="11077"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234"/>
        <w:gridCol w:w="1037"/>
        <w:gridCol w:w="851"/>
        <w:gridCol w:w="1515"/>
        <w:gridCol w:w="1023"/>
        <w:gridCol w:w="846"/>
        <w:gridCol w:w="1012"/>
        <w:gridCol w:w="917"/>
        <w:gridCol w:w="1086"/>
      </w:tblGrid>
      <w:tr w:rsidR="002A5DDD" w:rsidRPr="00E855B4" w:rsidTr="002D5308">
        <w:trPr>
          <w:cantSplit/>
          <w:trHeight w:val="252"/>
          <w:tblHeader/>
          <w:jc w:val="center"/>
        </w:trPr>
        <w:tc>
          <w:tcPr>
            <w:tcW w:w="1556" w:type="dxa"/>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Name of the crop</w:t>
            </w:r>
          </w:p>
        </w:tc>
        <w:tc>
          <w:tcPr>
            <w:tcW w:w="1234" w:type="dxa"/>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Date of sowing</w:t>
            </w:r>
          </w:p>
        </w:tc>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Date of harvest</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Area (ha)</w:t>
            </w:r>
          </w:p>
        </w:tc>
        <w:tc>
          <w:tcPr>
            <w:tcW w:w="3384" w:type="dxa"/>
            <w:gridSpan w:val="3"/>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Details of production</w:t>
            </w:r>
          </w:p>
        </w:tc>
        <w:tc>
          <w:tcPr>
            <w:tcW w:w="1929" w:type="dxa"/>
            <w:gridSpan w:val="2"/>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Amount (Rs.)</w:t>
            </w:r>
          </w:p>
        </w:tc>
        <w:tc>
          <w:tcPr>
            <w:tcW w:w="1086" w:type="dxa"/>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60"/>
              <w:jc w:val="center"/>
              <w:rPr>
                <w:rFonts w:ascii="Arial" w:hAnsi="Arial" w:cs="Arial"/>
                <w:b/>
                <w:sz w:val="20"/>
                <w:szCs w:val="20"/>
              </w:rPr>
            </w:pPr>
            <w:r w:rsidRPr="00E855B4">
              <w:rPr>
                <w:rFonts w:ascii="Arial" w:hAnsi="Arial" w:cs="Arial"/>
                <w:b/>
                <w:sz w:val="20"/>
                <w:szCs w:val="20"/>
              </w:rPr>
              <w:t>Remarks</w:t>
            </w:r>
          </w:p>
        </w:tc>
      </w:tr>
      <w:tr w:rsidR="002A5DDD" w:rsidRPr="00E855B4" w:rsidTr="002D5308">
        <w:trPr>
          <w:cantSplit/>
          <w:trHeight w:val="368"/>
          <w:tblHeader/>
          <w:jc w:val="center"/>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1515" w:type="dxa"/>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tabs>
                <w:tab w:val="left" w:pos="1487"/>
              </w:tabs>
              <w:ind w:right="17"/>
              <w:jc w:val="center"/>
              <w:rPr>
                <w:rFonts w:ascii="Arial" w:hAnsi="Arial" w:cs="Arial"/>
                <w:b/>
                <w:sz w:val="20"/>
                <w:szCs w:val="20"/>
              </w:rPr>
            </w:pPr>
            <w:r w:rsidRPr="00E855B4">
              <w:rPr>
                <w:rFonts w:ascii="Arial" w:hAnsi="Arial" w:cs="Arial"/>
                <w:b/>
                <w:sz w:val="20"/>
                <w:szCs w:val="20"/>
              </w:rPr>
              <w:t>Variety</w:t>
            </w:r>
          </w:p>
        </w:tc>
        <w:tc>
          <w:tcPr>
            <w:tcW w:w="1023" w:type="dxa"/>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3"/>
              <w:jc w:val="center"/>
              <w:rPr>
                <w:rFonts w:ascii="Arial" w:hAnsi="Arial" w:cs="Arial"/>
                <w:b/>
                <w:sz w:val="20"/>
                <w:szCs w:val="20"/>
              </w:rPr>
            </w:pPr>
            <w:r w:rsidRPr="00E855B4">
              <w:rPr>
                <w:rFonts w:ascii="Arial" w:hAnsi="Arial" w:cs="Arial"/>
                <w:b/>
                <w:sz w:val="20"/>
                <w:szCs w:val="20"/>
              </w:rPr>
              <w:t>Type of Produce</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1"/>
              <w:jc w:val="center"/>
              <w:rPr>
                <w:rFonts w:ascii="Arial" w:hAnsi="Arial" w:cs="Arial"/>
                <w:b/>
                <w:sz w:val="20"/>
                <w:szCs w:val="20"/>
              </w:rPr>
            </w:pPr>
            <w:r w:rsidRPr="00E855B4">
              <w:rPr>
                <w:rFonts w:ascii="Arial" w:hAnsi="Arial" w:cs="Arial"/>
                <w:b/>
                <w:sz w:val="20"/>
                <w:szCs w:val="20"/>
              </w:rPr>
              <w:t>Qty.</w:t>
            </w:r>
          </w:p>
          <w:p w:rsidR="002A5DDD" w:rsidRPr="00E855B4" w:rsidRDefault="002A5DDD" w:rsidP="002D5308">
            <w:pPr>
              <w:ind w:right="-1"/>
              <w:jc w:val="center"/>
              <w:rPr>
                <w:rFonts w:ascii="Arial" w:hAnsi="Arial" w:cs="Arial"/>
                <w:b/>
                <w:sz w:val="20"/>
                <w:szCs w:val="20"/>
              </w:rPr>
            </w:pPr>
            <w:r w:rsidRPr="00E855B4">
              <w:rPr>
                <w:rFonts w:ascii="Arial" w:hAnsi="Arial" w:cs="Arial"/>
                <w:b/>
                <w:sz w:val="20"/>
                <w:szCs w:val="20"/>
              </w:rPr>
              <w:t>(Qtl)</w:t>
            </w:r>
          </w:p>
        </w:tc>
        <w:tc>
          <w:tcPr>
            <w:tcW w:w="1012" w:type="dxa"/>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Cost of inputs</w:t>
            </w:r>
          </w:p>
        </w:tc>
        <w:tc>
          <w:tcPr>
            <w:tcW w:w="917" w:type="dxa"/>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Gross income</w:t>
            </w: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b/>
                <w:sz w:val="20"/>
                <w:szCs w:val="20"/>
              </w:rPr>
            </w:pPr>
            <w:r w:rsidRPr="00E855B4">
              <w:rPr>
                <w:rFonts w:ascii="Arial" w:hAnsi="Arial" w:cs="Arial"/>
                <w:b/>
                <w:sz w:val="20"/>
                <w:szCs w:val="20"/>
              </w:rPr>
              <w:t xml:space="preserve">Cereals </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Rabi Sorghum</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18.10.21</w:t>
            </w: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108"/>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3.2</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151"/>
              <w:rPr>
                <w:rFonts w:ascii="Arial" w:hAnsi="Arial" w:cs="Arial"/>
                <w:sz w:val="20"/>
                <w:szCs w:val="20"/>
              </w:rPr>
            </w:pPr>
            <w:r w:rsidRPr="00E855B4">
              <w:rPr>
                <w:rFonts w:ascii="Arial" w:hAnsi="Arial" w:cs="Arial"/>
                <w:sz w:val="20"/>
                <w:szCs w:val="20"/>
              </w:rPr>
              <w:t>SPV-2217</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Seeds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20.0</w:t>
            </w: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12500</w:t>
            </w: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5000</w:t>
            </w: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left="-58" w:right="-131"/>
              <w:rPr>
                <w:rFonts w:ascii="Arial" w:hAnsi="Arial" w:cs="Arial"/>
                <w:sz w:val="20"/>
                <w:szCs w:val="20"/>
              </w:rPr>
            </w:pPr>
            <w:r w:rsidRPr="00E855B4">
              <w:rPr>
                <w:rFonts w:ascii="Arial" w:hAnsi="Arial" w:cs="Arial"/>
                <w:sz w:val="20"/>
                <w:szCs w:val="20"/>
              </w:rPr>
              <w:t>Expected</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Pearl Millet</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07.07.21</w:t>
            </w: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108"/>
              <w:jc w:val="center"/>
              <w:rPr>
                <w:rFonts w:ascii="Arial" w:hAnsi="Arial" w:cs="Arial"/>
                <w:sz w:val="20"/>
                <w:szCs w:val="20"/>
              </w:rPr>
            </w:pPr>
            <w:r w:rsidRPr="00E855B4">
              <w:rPr>
                <w:rFonts w:ascii="Arial" w:hAnsi="Arial" w:cs="Arial"/>
                <w:sz w:val="20"/>
                <w:szCs w:val="20"/>
              </w:rPr>
              <w:t>19.10.21</w:t>
            </w: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0.3</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151"/>
              <w:rPr>
                <w:rFonts w:ascii="Arial" w:hAnsi="Arial" w:cs="Arial"/>
                <w:sz w:val="20"/>
                <w:szCs w:val="20"/>
              </w:rPr>
            </w:pPr>
            <w:r w:rsidRPr="00E855B4">
              <w:rPr>
                <w:rFonts w:ascii="Arial" w:hAnsi="Arial" w:cs="Arial"/>
                <w:sz w:val="20"/>
                <w:szCs w:val="20"/>
              </w:rPr>
              <w:t>VPMH-14</w:t>
            </w:r>
          </w:p>
          <w:p w:rsidR="002A5DDD" w:rsidRPr="00E855B4" w:rsidRDefault="002A5DDD" w:rsidP="002D5308">
            <w:pPr>
              <w:ind w:right="-151"/>
              <w:rPr>
                <w:rFonts w:ascii="Arial" w:hAnsi="Arial" w:cs="Arial"/>
                <w:sz w:val="20"/>
                <w:szCs w:val="20"/>
              </w:rPr>
            </w:pPr>
            <w:r w:rsidRPr="00E855B4">
              <w:rPr>
                <w:rFonts w:ascii="Arial" w:hAnsi="Arial" w:cs="Arial"/>
                <w:sz w:val="20"/>
                <w:szCs w:val="20"/>
              </w:rPr>
              <w:t>VPMH-7</w:t>
            </w:r>
          </w:p>
          <w:p w:rsidR="002A5DDD" w:rsidRPr="00E855B4" w:rsidRDefault="002A5DDD" w:rsidP="002D5308">
            <w:pPr>
              <w:ind w:right="-151"/>
              <w:rPr>
                <w:rFonts w:ascii="Arial" w:hAnsi="Arial" w:cs="Arial"/>
                <w:sz w:val="20"/>
                <w:szCs w:val="20"/>
              </w:rPr>
            </w:pPr>
            <w:r w:rsidRPr="00E855B4">
              <w:rPr>
                <w:rFonts w:ascii="Arial" w:hAnsi="Arial" w:cs="Arial"/>
                <w:sz w:val="20"/>
                <w:szCs w:val="20"/>
              </w:rPr>
              <w:t>Kaveri</w:t>
            </w:r>
          </w:p>
          <w:p w:rsidR="002A5DDD" w:rsidRPr="00E855B4" w:rsidRDefault="002A5DDD" w:rsidP="002D5308">
            <w:pPr>
              <w:ind w:right="-151"/>
              <w:rPr>
                <w:rFonts w:ascii="Arial" w:hAnsi="Arial" w:cs="Arial"/>
                <w:sz w:val="20"/>
                <w:szCs w:val="20"/>
              </w:rPr>
            </w:pPr>
            <w:r w:rsidRPr="00E855B4">
              <w:rPr>
                <w:rFonts w:ascii="Arial" w:hAnsi="Arial" w:cs="Arial"/>
                <w:sz w:val="20"/>
                <w:szCs w:val="20"/>
              </w:rPr>
              <w:t>Super Boss</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Grains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4.0</w:t>
            </w: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1500</w:t>
            </w: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1200</w:t>
            </w: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left="-58" w:right="-131"/>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b/>
                <w:sz w:val="20"/>
                <w:szCs w:val="20"/>
              </w:rPr>
            </w:pPr>
            <w:r w:rsidRPr="00E855B4">
              <w:rPr>
                <w:rFonts w:ascii="Arial" w:hAnsi="Arial" w:cs="Arial"/>
                <w:b/>
                <w:sz w:val="20"/>
                <w:szCs w:val="20"/>
              </w:rPr>
              <w:t xml:space="preserve">Pulses </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center"/>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Greengram</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08.06.21</w:t>
            </w:r>
          </w:p>
        </w:tc>
        <w:tc>
          <w:tcPr>
            <w:tcW w:w="103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21.08.21</w:t>
            </w: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1.0</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DGGV-2</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Seeds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8.0</w:t>
            </w: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4500</w:t>
            </w: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60000</w:t>
            </w: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Bengalgram</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18.10.21</w:t>
            </w:r>
          </w:p>
        </w:tc>
        <w:tc>
          <w:tcPr>
            <w:tcW w:w="103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3.6</w:t>
            </w:r>
          </w:p>
        </w:tc>
        <w:tc>
          <w:tcPr>
            <w:tcW w:w="1515" w:type="dxa"/>
            <w:tcBorders>
              <w:top w:val="single" w:sz="4" w:space="0" w:color="auto"/>
              <w:left w:val="single" w:sz="4" w:space="0" w:color="auto"/>
              <w:bottom w:val="single" w:sz="4" w:space="0" w:color="auto"/>
              <w:right w:val="single" w:sz="4" w:space="0" w:color="auto"/>
            </w:tcBorders>
            <w:vAlign w:val="bottom"/>
            <w:hideMark/>
          </w:tcPr>
          <w:p w:rsidR="002A5DDD" w:rsidRPr="00E855B4" w:rsidRDefault="002A5DDD" w:rsidP="002D5308">
            <w:pPr>
              <w:rPr>
                <w:rFonts w:ascii="Arial" w:hAnsi="Arial" w:cs="Arial"/>
                <w:color w:val="000000"/>
                <w:sz w:val="20"/>
                <w:szCs w:val="20"/>
              </w:rPr>
            </w:pPr>
            <w:r w:rsidRPr="00E855B4">
              <w:rPr>
                <w:rFonts w:ascii="Arial" w:hAnsi="Arial" w:cs="Arial"/>
                <w:color w:val="000000"/>
                <w:sz w:val="20"/>
                <w:szCs w:val="20"/>
              </w:rPr>
              <w:t>JAKI-9218</w:t>
            </w:r>
          </w:p>
          <w:p w:rsidR="002A5DDD" w:rsidRPr="00E855B4" w:rsidRDefault="002A5DDD" w:rsidP="002D5308">
            <w:pPr>
              <w:rPr>
                <w:rFonts w:ascii="Arial" w:hAnsi="Arial" w:cs="Arial"/>
                <w:color w:val="000000"/>
                <w:sz w:val="20"/>
                <w:szCs w:val="20"/>
              </w:rPr>
            </w:pPr>
            <w:r w:rsidRPr="00E855B4">
              <w:rPr>
                <w:rFonts w:ascii="Arial" w:hAnsi="Arial" w:cs="Arial"/>
                <w:color w:val="000000"/>
                <w:sz w:val="20"/>
                <w:szCs w:val="20"/>
              </w:rPr>
              <w:t>DBGV-204</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Seeds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20.0</w:t>
            </w: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33750</w:t>
            </w:r>
          </w:p>
        </w:tc>
        <w:tc>
          <w:tcPr>
            <w:tcW w:w="917" w:type="dxa"/>
            <w:tcBorders>
              <w:top w:val="single" w:sz="4" w:space="0" w:color="auto"/>
              <w:left w:val="single" w:sz="4" w:space="0" w:color="auto"/>
              <w:bottom w:val="single" w:sz="4" w:space="0" w:color="auto"/>
              <w:right w:val="single" w:sz="4" w:space="0" w:color="auto"/>
            </w:tcBorders>
            <w:vAlign w:val="bottom"/>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100000</w:t>
            </w: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left="-58" w:right="-131"/>
              <w:rPr>
                <w:rFonts w:ascii="Arial" w:hAnsi="Arial" w:cs="Arial"/>
                <w:sz w:val="20"/>
                <w:szCs w:val="20"/>
              </w:rPr>
            </w:pPr>
            <w:r w:rsidRPr="00E855B4">
              <w:rPr>
                <w:rFonts w:ascii="Arial" w:hAnsi="Arial" w:cs="Arial"/>
                <w:sz w:val="20"/>
                <w:szCs w:val="20"/>
              </w:rPr>
              <w:t>Expected</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rPr>
                <w:rFonts w:ascii="Arial" w:hAnsi="Arial" w:cs="Arial"/>
                <w:b/>
                <w:sz w:val="20"/>
                <w:szCs w:val="20"/>
              </w:rPr>
            </w:pPr>
            <w:r w:rsidRPr="00E855B4">
              <w:rPr>
                <w:rFonts w:ascii="Arial" w:hAnsi="Arial" w:cs="Arial"/>
                <w:b/>
                <w:sz w:val="20"/>
                <w:szCs w:val="20"/>
              </w:rPr>
              <w:t>Oilseeds</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center"/>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rPr>
                <w:rFonts w:ascii="Arial" w:hAnsi="Arial" w:cs="Arial"/>
                <w:sz w:val="20"/>
                <w:szCs w:val="20"/>
              </w:rPr>
            </w:pPr>
            <w:r w:rsidRPr="00E855B4">
              <w:rPr>
                <w:rFonts w:ascii="Arial" w:hAnsi="Arial" w:cs="Arial"/>
                <w:sz w:val="20"/>
                <w:szCs w:val="20"/>
              </w:rPr>
              <w:t>Groundnut</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07.07.21</w:t>
            </w:r>
          </w:p>
        </w:tc>
        <w:tc>
          <w:tcPr>
            <w:tcW w:w="103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02.11.21</w:t>
            </w: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0.8</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DGRMB-24</w:t>
            </w:r>
          </w:p>
          <w:p w:rsidR="002A5DDD" w:rsidRPr="00E855B4" w:rsidRDefault="002A5DDD" w:rsidP="002D5308">
            <w:pPr>
              <w:ind w:right="240"/>
              <w:rPr>
                <w:rFonts w:ascii="Arial" w:hAnsi="Arial" w:cs="Arial"/>
                <w:sz w:val="20"/>
                <w:szCs w:val="20"/>
              </w:rPr>
            </w:pPr>
            <w:r w:rsidRPr="00E855B4">
              <w:rPr>
                <w:rFonts w:ascii="Arial" w:hAnsi="Arial" w:cs="Arial"/>
                <w:sz w:val="20"/>
                <w:szCs w:val="20"/>
              </w:rPr>
              <w:t>Kadiri</w:t>
            </w:r>
          </w:p>
          <w:p w:rsidR="002A5DDD" w:rsidRPr="00E855B4" w:rsidRDefault="002A5DDD" w:rsidP="002D5308">
            <w:pPr>
              <w:ind w:right="240"/>
              <w:rPr>
                <w:rFonts w:ascii="Arial" w:hAnsi="Arial" w:cs="Arial"/>
                <w:sz w:val="20"/>
                <w:szCs w:val="20"/>
              </w:rPr>
            </w:pPr>
            <w:r w:rsidRPr="00E855B4">
              <w:rPr>
                <w:rFonts w:ascii="Arial" w:hAnsi="Arial" w:cs="Arial"/>
                <w:sz w:val="20"/>
                <w:szCs w:val="20"/>
              </w:rPr>
              <w:t>Lepaxshi (K-1812)</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Seeds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124"/>
              <w:rPr>
                <w:rFonts w:ascii="Arial" w:hAnsi="Arial" w:cs="Arial"/>
                <w:sz w:val="20"/>
                <w:szCs w:val="20"/>
              </w:rPr>
            </w:pPr>
            <w:r w:rsidRPr="00E855B4">
              <w:rPr>
                <w:rFonts w:ascii="Arial" w:hAnsi="Arial" w:cs="Arial"/>
                <w:sz w:val="20"/>
                <w:szCs w:val="20"/>
              </w:rPr>
              <w:t>3.0</w:t>
            </w: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23500</w:t>
            </w: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15000</w:t>
            </w: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rPr>
                <w:rFonts w:ascii="Arial" w:hAnsi="Arial" w:cs="Arial"/>
                <w:sz w:val="20"/>
                <w:szCs w:val="20"/>
              </w:rPr>
            </w:pPr>
            <w:r w:rsidRPr="00E855B4">
              <w:rPr>
                <w:rFonts w:ascii="Arial" w:hAnsi="Arial" w:cs="Arial"/>
                <w:sz w:val="20"/>
                <w:szCs w:val="20"/>
              </w:rPr>
              <w:t>Safflower</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17.10.21</w:t>
            </w:r>
          </w:p>
        </w:tc>
        <w:tc>
          <w:tcPr>
            <w:tcW w:w="103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9"/>
              <w:rPr>
                <w:rFonts w:ascii="Arial" w:hAnsi="Arial" w:cs="Arial"/>
                <w:sz w:val="20"/>
                <w:szCs w:val="20"/>
              </w:rPr>
            </w:pPr>
            <w:r w:rsidRPr="00E855B4">
              <w:rPr>
                <w:rFonts w:ascii="Arial" w:hAnsi="Arial" w:cs="Arial"/>
                <w:sz w:val="20"/>
                <w:szCs w:val="20"/>
              </w:rPr>
              <w:t>ISF-764</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Seeds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124"/>
              <w:rPr>
                <w:rFonts w:ascii="Arial" w:hAnsi="Arial" w:cs="Arial"/>
                <w:sz w:val="20"/>
                <w:szCs w:val="20"/>
              </w:rPr>
            </w:pPr>
            <w:r w:rsidRPr="00E855B4">
              <w:rPr>
                <w:rFonts w:ascii="Arial" w:hAnsi="Arial" w:cs="Arial"/>
                <w:sz w:val="20"/>
                <w:szCs w:val="20"/>
              </w:rPr>
              <w:t>15.0</w:t>
            </w: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21500</w:t>
            </w: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90000</w:t>
            </w: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left="-58" w:right="-98"/>
              <w:rPr>
                <w:rFonts w:ascii="Arial" w:hAnsi="Arial" w:cs="Arial"/>
                <w:sz w:val="20"/>
                <w:szCs w:val="20"/>
              </w:rPr>
            </w:pPr>
            <w:r w:rsidRPr="00E855B4">
              <w:rPr>
                <w:rFonts w:ascii="Arial" w:hAnsi="Arial" w:cs="Arial"/>
                <w:sz w:val="20"/>
                <w:szCs w:val="20"/>
              </w:rPr>
              <w:t>Expected</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b/>
                <w:sz w:val="20"/>
                <w:szCs w:val="20"/>
              </w:rPr>
            </w:pPr>
            <w:r w:rsidRPr="00E855B4">
              <w:rPr>
                <w:rFonts w:ascii="Arial" w:hAnsi="Arial" w:cs="Arial"/>
                <w:b/>
                <w:sz w:val="20"/>
                <w:szCs w:val="20"/>
              </w:rPr>
              <w:t xml:space="preserve">Fibers </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trHeight w:val="71"/>
          <w:jc w:val="center"/>
        </w:trPr>
        <w:tc>
          <w:tcPr>
            <w:tcW w:w="11077" w:type="dxa"/>
            <w:gridSpan w:val="10"/>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b/>
                <w:sz w:val="20"/>
                <w:szCs w:val="20"/>
              </w:rPr>
            </w:pPr>
            <w:r w:rsidRPr="00E855B4">
              <w:rPr>
                <w:rFonts w:ascii="Arial" w:hAnsi="Arial" w:cs="Arial"/>
                <w:b/>
                <w:sz w:val="20"/>
                <w:szCs w:val="20"/>
              </w:rPr>
              <w:t>Spices &amp; Plantation crops</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Cashewnut</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1.20</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9"/>
              <w:rPr>
                <w:rFonts w:ascii="Arial" w:hAnsi="Arial" w:cs="Arial"/>
                <w:sz w:val="20"/>
                <w:szCs w:val="20"/>
              </w:rPr>
            </w:pPr>
            <w:r w:rsidRPr="00E855B4">
              <w:rPr>
                <w:rFonts w:ascii="Arial" w:hAnsi="Arial" w:cs="Arial"/>
                <w:sz w:val="20"/>
                <w:szCs w:val="20"/>
              </w:rPr>
              <w:t>Vengurla-4</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Nuts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11.0</w:t>
            </w: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104500</w:t>
            </w: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7"/>
              <w:rPr>
                <w:rFonts w:ascii="Arial" w:hAnsi="Arial" w:cs="Arial"/>
                <w:b/>
                <w:sz w:val="20"/>
                <w:szCs w:val="20"/>
              </w:rPr>
            </w:pPr>
            <w:r w:rsidRPr="00E855B4">
              <w:rPr>
                <w:rFonts w:ascii="Arial" w:hAnsi="Arial" w:cs="Arial"/>
                <w:b/>
                <w:sz w:val="20"/>
                <w:szCs w:val="20"/>
              </w:rPr>
              <w:t>Floriculture</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b/>
                <w:sz w:val="20"/>
                <w:szCs w:val="20"/>
              </w:rPr>
            </w:pPr>
            <w:r w:rsidRPr="00E855B4">
              <w:rPr>
                <w:rFonts w:ascii="Arial" w:hAnsi="Arial" w:cs="Arial"/>
                <w:b/>
                <w:sz w:val="20"/>
                <w:szCs w:val="20"/>
              </w:rPr>
              <w:t xml:space="preserve">Fruits </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Tamarind</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0.60</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PKM-1 &amp; DTS-1</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Fruit</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16.0</w:t>
            </w: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64000</w:t>
            </w: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Amla</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0.60</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84"/>
              <w:rPr>
                <w:rFonts w:ascii="Arial" w:hAnsi="Arial" w:cs="Arial"/>
                <w:sz w:val="20"/>
                <w:szCs w:val="20"/>
              </w:rPr>
            </w:pPr>
            <w:r w:rsidRPr="00E855B4">
              <w:rPr>
                <w:rFonts w:ascii="Arial" w:hAnsi="Arial" w:cs="Arial"/>
                <w:sz w:val="20"/>
                <w:szCs w:val="20"/>
              </w:rPr>
              <w:t>Krishna, Kanchan</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Fruit</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11.5</w:t>
            </w: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23000</w:t>
            </w: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Mango</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0.80</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Alphonso</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Fruit</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12.0</w:t>
            </w: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48000</w:t>
            </w: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b/>
                <w:sz w:val="20"/>
                <w:szCs w:val="20"/>
              </w:rPr>
            </w:pPr>
            <w:r w:rsidRPr="00E855B4">
              <w:rPr>
                <w:rFonts w:ascii="Arial" w:hAnsi="Arial" w:cs="Arial"/>
                <w:b/>
                <w:sz w:val="20"/>
                <w:szCs w:val="20"/>
              </w:rPr>
              <w:t xml:space="preserve">Vegetables </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w:t>
            </w:r>
          </w:p>
        </w:tc>
      </w:tr>
      <w:tr w:rsidR="002A5DDD" w:rsidRPr="00E855B4" w:rsidTr="002D5308">
        <w:trPr>
          <w:trHeight w:val="908"/>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lastRenderedPageBreak/>
              <w:t>Onion</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06.07.21</w:t>
            </w:r>
          </w:p>
        </w:tc>
        <w:tc>
          <w:tcPr>
            <w:tcW w:w="103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04.12.21</w:t>
            </w: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0.8</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84"/>
              <w:rPr>
                <w:rFonts w:ascii="Arial" w:hAnsi="Arial" w:cs="Arial"/>
                <w:sz w:val="20"/>
                <w:szCs w:val="20"/>
              </w:rPr>
            </w:pPr>
            <w:r w:rsidRPr="00E855B4">
              <w:rPr>
                <w:rFonts w:ascii="Arial" w:hAnsi="Arial" w:cs="Arial"/>
                <w:sz w:val="20"/>
                <w:szCs w:val="20"/>
              </w:rPr>
              <w:t>Bhima Super</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Bulb</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82"/>
              <w:jc w:val="right"/>
              <w:rPr>
                <w:rFonts w:ascii="Arial" w:hAnsi="Arial" w:cs="Arial"/>
                <w:sz w:val="20"/>
                <w:szCs w:val="20"/>
              </w:rPr>
            </w:pPr>
            <w:r w:rsidRPr="00E855B4">
              <w:rPr>
                <w:rFonts w:ascii="Arial" w:hAnsi="Arial" w:cs="Arial"/>
                <w:sz w:val="20"/>
                <w:szCs w:val="20"/>
              </w:rPr>
              <w:t>25000</w:t>
            </w: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98"/>
              <w:rPr>
                <w:rFonts w:ascii="Arial" w:hAnsi="Arial" w:cs="Arial"/>
                <w:sz w:val="20"/>
                <w:szCs w:val="20"/>
              </w:rPr>
            </w:pPr>
            <w:r w:rsidRPr="00E855B4">
              <w:rPr>
                <w:rFonts w:ascii="Arial" w:hAnsi="Arial" w:cs="Arial"/>
                <w:sz w:val="20"/>
                <w:szCs w:val="20"/>
              </w:rPr>
              <w:t>Crop failed due to excess rainfall</w:t>
            </w:r>
          </w:p>
        </w:tc>
      </w:tr>
      <w:tr w:rsidR="002A5DDD" w:rsidRPr="00E855B4" w:rsidTr="002D5308">
        <w:trPr>
          <w:trHeight w:val="602"/>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Onion seed production</w:t>
            </w:r>
          </w:p>
        </w:tc>
        <w:tc>
          <w:tcPr>
            <w:tcW w:w="1234"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11.12.21</w:t>
            </w:r>
          </w:p>
        </w:tc>
        <w:tc>
          <w:tcPr>
            <w:tcW w:w="103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0.3</w:t>
            </w:r>
          </w:p>
        </w:tc>
        <w:tc>
          <w:tcPr>
            <w:tcW w:w="1515"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84"/>
              <w:rPr>
                <w:rFonts w:ascii="Arial" w:hAnsi="Arial" w:cs="Arial"/>
                <w:sz w:val="20"/>
                <w:szCs w:val="20"/>
              </w:rPr>
            </w:pPr>
            <w:r w:rsidRPr="00E855B4">
              <w:rPr>
                <w:rFonts w:ascii="Arial" w:hAnsi="Arial" w:cs="Arial"/>
                <w:sz w:val="20"/>
                <w:szCs w:val="20"/>
              </w:rPr>
              <w:t>Bhima Super</w:t>
            </w:r>
          </w:p>
        </w:tc>
        <w:tc>
          <w:tcPr>
            <w:tcW w:w="1023"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51"/>
              <w:jc w:val="center"/>
              <w:rPr>
                <w:rFonts w:ascii="Arial" w:hAnsi="Arial" w:cs="Arial"/>
                <w:sz w:val="20"/>
                <w:szCs w:val="20"/>
              </w:rPr>
            </w:pPr>
            <w:r w:rsidRPr="00E855B4">
              <w:rPr>
                <w:rFonts w:ascii="Arial" w:hAnsi="Arial" w:cs="Arial"/>
                <w:sz w:val="20"/>
                <w:szCs w:val="20"/>
              </w:rPr>
              <w:t>Seeds</w:t>
            </w:r>
          </w:p>
        </w:tc>
        <w:tc>
          <w:tcPr>
            <w:tcW w:w="84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1.0</w:t>
            </w:r>
          </w:p>
        </w:tc>
        <w:tc>
          <w:tcPr>
            <w:tcW w:w="1012"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82"/>
              <w:jc w:val="right"/>
              <w:rPr>
                <w:rFonts w:ascii="Arial" w:hAnsi="Arial" w:cs="Arial"/>
                <w:sz w:val="20"/>
                <w:szCs w:val="20"/>
              </w:rPr>
            </w:pPr>
            <w:r w:rsidRPr="00E855B4">
              <w:rPr>
                <w:rFonts w:ascii="Arial" w:hAnsi="Arial" w:cs="Arial"/>
                <w:sz w:val="20"/>
                <w:szCs w:val="20"/>
              </w:rPr>
              <w:t>41000</w:t>
            </w:r>
          </w:p>
        </w:tc>
        <w:tc>
          <w:tcPr>
            <w:tcW w:w="917"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100000</w:t>
            </w:r>
          </w:p>
        </w:tc>
        <w:tc>
          <w:tcPr>
            <w:tcW w:w="108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98"/>
              <w:rPr>
                <w:rFonts w:ascii="Arial" w:hAnsi="Arial" w:cs="Arial"/>
                <w:sz w:val="20"/>
                <w:szCs w:val="20"/>
              </w:rPr>
            </w:pPr>
          </w:p>
        </w:tc>
      </w:tr>
      <w:tr w:rsidR="002A5DDD" w:rsidRPr="00E855B4" w:rsidTr="002D5308">
        <w:trPr>
          <w:jc w:val="center"/>
        </w:trPr>
        <w:tc>
          <w:tcPr>
            <w:tcW w:w="1556" w:type="dxa"/>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b/>
                <w:sz w:val="20"/>
                <w:szCs w:val="20"/>
              </w:rPr>
              <w:t>Others (specify)</w:t>
            </w:r>
          </w:p>
        </w:tc>
        <w:tc>
          <w:tcPr>
            <w:tcW w:w="1234"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3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515"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23"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84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center"/>
              <w:rPr>
                <w:rFonts w:ascii="Arial" w:hAnsi="Arial"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jc w:val="right"/>
              <w:rPr>
                <w:rFonts w:ascii="Arial" w:hAnsi="Arial" w:cs="Arial"/>
                <w:sz w:val="20"/>
                <w:szCs w:val="20"/>
              </w:rPr>
            </w:pPr>
          </w:p>
        </w:tc>
        <w:tc>
          <w:tcPr>
            <w:tcW w:w="917"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jc w:val="right"/>
              <w:rPr>
                <w:rFonts w:ascii="Arial" w:hAnsi="Arial" w:cs="Arial"/>
                <w:sz w:val="20"/>
                <w:szCs w:val="20"/>
              </w:rPr>
            </w:pPr>
          </w:p>
        </w:tc>
        <w:tc>
          <w:tcPr>
            <w:tcW w:w="1086" w:type="dxa"/>
            <w:tcBorders>
              <w:top w:val="single" w:sz="4" w:space="0" w:color="auto"/>
              <w:left w:val="single" w:sz="4" w:space="0" w:color="auto"/>
              <w:bottom w:val="single" w:sz="4" w:space="0" w:color="auto"/>
              <w:right w:val="single" w:sz="4" w:space="0" w:color="auto"/>
            </w:tcBorders>
          </w:tcPr>
          <w:p w:rsidR="002A5DDD" w:rsidRPr="00E855B4" w:rsidRDefault="002A5DDD" w:rsidP="002D5308">
            <w:pPr>
              <w:ind w:right="240"/>
              <w:rPr>
                <w:rFonts w:ascii="Arial" w:hAnsi="Arial" w:cs="Arial"/>
                <w:sz w:val="20"/>
                <w:szCs w:val="20"/>
              </w:rPr>
            </w:pPr>
          </w:p>
        </w:tc>
      </w:tr>
    </w:tbl>
    <w:p w:rsidR="00F923B2" w:rsidRPr="00E855B4" w:rsidRDefault="00F923B2" w:rsidP="002A5DDD">
      <w:pPr>
        <w:rPr>
          <w:rFonts w:ascii="Arial" w:hAnsi="Arial" w:cs="Arial"/>
          <w:b/>
          <w:sz w:val="20"/>
          <w:szCs w:val="20"/>
        </w:rPr>
      </w:pPr>
    </w:p>
    <w:p w:rsidR="002A5DDD" w:rsidRPr="00E855B4" w:rsidRDefault="002A5DDD" w:rsidP="002A5DDD">
      <w:pPr>
        <w:rPr>
          <w:rFonts w:ascii="Arial" w:hAnsi="Arial" w:cs="Arial"/>
          <w:b/>
          <w:sz w:val="20"/>
          <w:szCs w:val="20"/>
        </w:rPr>
      </w:pPr>
      <w:r w:rsidRPr="00E855B4">
        <w:rPr>
          <w:rFonts w:ascii="Arial" w:hAnsi="Arial" w:cs="Arial"/>
          <w:b/>
          <w:sz w:val="20"/>
          <w:szCs w:val="20"/>
        </w:rPr>
        <w:t>14</w:t>
      </w:r>
      <w:proofErr w:type="gramStart"/>
      <w:r w:rsidRPr="00E855B4">
        <w:rPr>
          <w:rFonts w:ascii="Arial" w:hAnsi="Arial" w:cs="Arial"/>
          <w:b/>
          <w:sz w:val="20"/>
          <w:szCs w:val="20"/>
        </w:rPr>
        <w:t>.C</w:t>
      </w:r>
      <w:proofErr w:type="gramEnd"/>
      <w:r w:rsidRPr="00E855B4">
        <w:rPr>
          <w:rFonts w:ascii="Arial" w:hAnsi="Arial" w:cs="Arial"/>
          <w:b/>
          <w:sz w:val="20"/>
          <w:szCs w:val="20"/>
        </w:rPr>
        <w:t xml:space="preserve">. Performance of production Units (bio-agents / bio pesticides/ bio fertilizers etc.,) </w:t>
      </w:r>
      <w:r w:rsidRPr="00E855B4">
        <w:rPr>
          <w:rFonts w:ascii="Arial" w:hAnsi="Arial" w:cs="Arial"/>
          <w:b/>
          <w:sz w:val="20"/>
          <w:szCs w:val="20"/>
        </w:rPr>
        <w:tab/>
      </w:r>
    </w:p>
    <w:p w:rsidR="002A5DDD" w:rsidRPr="00E855B4" w:rsidRDefault="002A5DDD" w:rsidP="002A5DDD">
      <w:pPr>
        <w:rPr>
          <w:rFonts w:ascii="Arial" w:hAnsi="Arial" w:cs="Arial"/>
          <w:b/>
          <w:sz w:val="20"/>
          <w:szCs w:val="20"/>
        </w:rPr>
      </w:pPr>
    </w:p>
    <w:tbl>
      <w:tblPr>
        <w:tblW w:w="4503" w:type="pct"/>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735"/>
        <w:gridCol w:w="1718"/>
        <w:gridCol w:w="1691"/>
        <w:gridCol w:w="1152"/>
        <w:gridCol w:w="2116"/>
      </w:tblGrid>
      <w:tr w:rsidR="002A5DDD" w:rsidRPr="00E855B4" w:rsidTr="002D5308">
        <w:trPr>
          <w:cantSplit/>
          <w:trHeight w:val="252"/>
          <w:jc w:val="center"/>
        </w:trPr>
        <w:tc>
          <w:tcPr>
            <w:tcW w:w="272"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Sl.</w:t>
            </w:r>
          </w:p>
          <w:p w:rsidR="002A5DDD" w:rsidRPr="00E855B4" w:rsidRDefault="002A5DDD" w:rsidP="002D5308">
            <w:pPr>
              <w:jc w:val="center"/>
              <w:rPr>
                <w:rFonts w:ascii="Arial" w:hAnsi="Arial" w:cs="Arial"/>
                <w:b/>
                <w:sz w:val="20"/>
                <w:szCs w:val="20"/>
              </w:rPr>
            </w:pPr>
            <w:r w:rsidRPr="00E855B4">
              <w:rPr>
                <w:rFonts w:ascii="Arial" w:hAnsi="Arial" w:cs="Arial"/>
                <w:b/>
                <w:sz w:val="20"/>
                <w:szCs w:val="20"/>
              </w:rPr>
              <w:t>No.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Name of the Product</w:t>
            </w:r>
          </w:p>
        </w:tc>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83"/>
              <w:jc w:val="center"/>
              <w:rPr>
                <w:rFonts w:ascii="Arial" w:hAnsi="Arial" w:cs="Arial"/>
                <w:b/>
                <w:sz w:val="20"/>
                <w:szCs w:val="20"/>
              </w:rPr>
            </w:pPr>
            <w:r w:rsidRPr="00E855B4">
              <w:rPr>
                <w:rFonts w:ascii="Arial" w:hAnsi="Arial" w:cs="Arial"/>
                <w:b/>
                <w:sz w:val="20"/>
                <w:szCs w:val="20"/>
              </w:rPr>
              <w:t>Qty</w:t>
            </w:r>
          </w:p>
        </w:tc>
        <w:tc>
          <w:tcPr>
            <w:tcW w:w="1674" w:type="pct"/>
            <w:gridSpan w:val="2"/>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Amount (Rs.)</w:t>
            </w:r>
          </w:p>
        </w:tc>
        <w:tc>
          <w:tcPr>
            <w:tcW w:w="1223"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Remarks</w:t>
            </w:r>
          </w:p>
        </w:tc>
      </w:tr>
      <w:tr w:rsidR="002A5DDD" w:rsidRPr="00E855B4" w:rsidTr="002D5308">
        <w:trPr>
          <w:cantSplit/>
          <w:trHeight w:val="3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Cost of inputs</w:t>
            </w:r>
          </w:p>
        </w:tc>
        <w:tc>
          <w:tcPr>
            <w:tcW w:w="687"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Gross income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r>
      <w:tr w:rsidR="002A5DDD" w:rsidRPr="00E855B4" w:rsidTr="002D5308">
        <w:trPr>
          <w:jc w:val="center"/>
        </w:trPr>
        <w:tc>
          <w:tcPr>
            <w:tcW w:w="272"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1</w:t>
            </w:r>
          </w:p>
        </w:tc>
        <w:tc>
          <w:tcPr>
            <w:tcW w:w="829"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Vermicompost</w:t>
            </w:r>
          </w:p>
        </w:tc>
        <w:tc>
          <w:tcPr>
            <w:tcW w:w="1002"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 xml:space="preserve">     145.0 Qtl</w:t>
            </w:r>
          </w:p>
        </w:tc>
        <w:tc>
          <w:tcPr>
            <w:tcW w:w="987" w:type="pct"/>
            <w:tcBorders>
              <w:top w:val="single" w:sz="4" w:space="0" w:color="auto"/>
              <w:left w:val="single" w:sz="4" w:space="0" w:color="auto"/>
              <w:bottom w:val="single" w:sz="4" w:space="0" w:color="auto"/>
              <w:right w:val="single" w:sz="4" w:space="0" w:color="auto"/>
            </w:tcBorders>
            <w:hideMark/>
          </w:tcPr>
          <w:p w:rsidR="002A5DDD" w:rsidRPr="00E855B4" w:rsidRDefault="001F47DA" w:rsidP="002D5308">
            <w:pPr>
              <w:ind w:right="240"/>
              <w:jc w:val="right"/>
              <w:rPr>
                <w:rFonts w:ascii="Arial" w:hAnsi="Arial" w:cs="Arial"/>
                <w:sz w:val="20"/>
                <w:szCs w:val="20"/>
              </w:rPr>
            </w:pPr>
            <w:r>
              <w:rPr>
                <w:rFonts w:ascii="Arial" w:hAnsi="Arial" w:cs="Arial"/>
                <w:sz w:val="20"/>
                <w:szCs w:val="20"/>
              </w:rPr>
              <w:t>25500</w:t>
            </w:r>
          </w:p>
        </w:tc>
        <w:tc>
          <w:tcPr>
            <w:tcW w:w="687"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58000</w:t>
            </w:r>
          </w:p>
        </w:tc>
        <w:tc>
          <w:tcPr>
            <w:tcW w:w="1223"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272"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2</w:t>
            </w:r>
          </w:p>
        </w:tc>
        <w:tc>
          <w:tcPr>
            <w:tcW w:w="829"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Earthworms</w:t>
            </w:r>
          </w:p>
        </w:tc>
        <w:tc>
          <w:tcPr>
            <w:tcW w:w="1002" w:type="pct"/>
            <w:tcBorders>
              <w:top w:val="single" w:sz="4" w:space="0" w:color="auto"/>
              <w:left w:val="single" w:sz="4" w:space="0" w:color="auto"/>
              <w:bottom w:val="single" w:sz="4" w:space="0" w:color="auto"/>
              <w:right w:val="single" w:sz="4" w:space="0" w:color="auto"/>
            </w:tcBorders>
            <w:vAlign w:val="bottom"/>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1.80 Qtl</w:t>
            </w:r>
          </w:p>
        </w:tc>
        <w:tc>
          <w:tcPr>
            <w:tcW w:w="987" w:type="pct"/>
            <w:tcBorders>
              <w:top w:val="single" w:sz="4" w:space="0" w:color="auto"/>
              <w:left w:val="single" w:sz="4" w:space="0" w:color="auto"/>
              <w:bottom w:val="single" w:sz="4" w:space="0" w:color="auto"/>
              <w:right w:val="single" w:sz="4" w:space="0" w:color="auto"/>
            </w:tcBorders>
            <w:hideMark/>
          </w:tcPr>
          <w:p w:rsidR="002A5DDD" w:rsidRPr="00E855B4" w:rsidRDefault="001F47DA" w:rsidP="002D5308">
            <w:pPr>
              <w:ind w:right="240"/>
              <w:jc w:val="right"/>
              <w:rPr>
                <w:rFonts w:ascii="Arial" w:hAnsi="Arial" w:cs="Arial"/>
                <w:sz w:val="20"/>
                <w:szCs w:val="20"/>
              </w:rPr>
            </w:pPr>
            <w:r>
              <w:rPr>
                <w:rFonts w:ascii="Arial" w:hAnsi="Arial" w:cs="Arial"/>
                <w:sz w:val="20"/>
                <w:szCs w:val="20"/>
              </w:rPr>
              <w:t>19275</w:t>
            </w:r>
          </w:p>
        </w:tc>
        <w:tc>
          <w:tcPr>
            <w:tcW w:w="687" w:type="pct"/>
            <w:tcBorders>
              <w:top w:val="single" w:sz="4" w:space="0" w:color="auto"/>
              <w:left w:val="single" w:sz="4" w:space="0" w:color="auto"/>
              <w:bottom w:val="single" w:sz="4" w:space="0" w:color="auto"/>
              <w:right w:val="single" w:sz="4" w:space="0" w:color="auto"/>
            </w:tcBorders>
            <w:vAlign w:val="bottom"/>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54025</w:t>
            </w:r>
          </w:p>
        </w:tc>
        <w:tc>
          <w:tcPr>
            <w:tcW w:w="1223"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272"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3</w:t>
            </w:r>
          </w:p>
        </w:tc>
        <w:tc>
          <w:tcPr>
            <w:tcW w:w="829"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Azolla</w:t>
            </w:r>
          </w:p>
        </w:tc>
        <w:tc>
          <w:tcPr>
            <w:tcW w:w="1002" w:type="pct"/>
            <w:tcBorders>
              <w:top w:val="single" w:sz="4" w:space="0" w:color="auto"/>
              <w:left w:val="single" w:sz="4" w:space="0" w:color="auto"/>
              <w:bottom w:val="single" w:sz="4" w:space="0" w:color="auto"/>
              <w:right w:val="single" w:sz="4" w:space="0" w:color="auto"/>
            </w:tcBorders>
            <w:vAlign w:val="bottom"/>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0.08 Qtl</w:t>
            </w:r>
          </w:p>
        </w:tc>
        <w:tc>
          <w:tcPr>
            <w:tcW w:w="987" w:type="pct"/>
            <w:tcBorders>
              <w:top w:val="single" w:sz="4" w:space="0" w:color="auto"/>
              <w:left w:val="single" w:sz="4" w:space="0" w:color="auto"/>
              <w:bottom w:val="single" w:sz="4" w:space="0" w:color="auto"/>
              <w:right w:val="single" w:sz="4" w:space="0" w:color="auto"/>
            </w:tcBorders>
            <w:hideMark/>
          </w:tcPr>
          <w:p w:rsidR="002A5DDD" w:rsidRPr="00E855B4" w:rsidRDefault="001F47DA" w:rsidP="002D5308">
            <w:pPr>
              <w:ind w:right="240"/>
              <w:jc w:val="right"/>
              <w:rPr>
                <w:rFonts w:ascii="Arial" w:hAnsi="Arial" w:cs="Arial"/>
                <w:sz w:val="20"/>
                <w:szCs w:val="20"/>
              </w:rPr>
            </w:pPr>
            <w:r>
              <w:rPr>
                <w:rFonts w:ascii="Arial" w:hAnsi="Arial" w:cs="Arial"/>
                <w:sz w:val="20"/>
                <w:szCs w:val="20"/>
              </w:rPr>
              <w:t>600</w:t>
            </w:r>
          </w:p>
        </w:tc>
        <w:tc>
          <w:tcPr>
            <w:tcW w:w="687" w:type="pct"/>
            <w:tcBorders>
              <w:top w:val="single" w:sz="4" w:space="0" w:color="auto"/>
              <w:left w:val="single" w:sz="4" w:space="0" w:color="auto"/>
              <w:bottom w:val="single" w:sz="4" w:space="0" w:color="auto"/>
              <w:right w:val="single" w:sz="4" w:space="0" w:color="auto"/>
            </w:tcBorders>
            <w:vAlign w:val="bottom"/>
            <w:hideMark/>
          </w:tcPr>
          <w:p w:rsidR="002A5DDD" w:rsidRPr="00E855B4" w:rsidRDefault="002A5DDD" w:rsidP="002D5308">
            <w:pPr>
              <w:jc w:val="center"/>
              <w:rPr>
                <w:rFonts w:ascii="Arial" w:hAnsi="Arial" w:cs="Arial"/>
                <w:sz w:val="20"/>
                <w:szCs w:val="20"/>
              </w:rPr>
            </w:pPr>
            <w:r w:rsidRPr="00E855B4">
              <w:rPr>
                <w:rFonts w:ascii="Arial" w:hAnsi="Arial" w:cs="Arial"/>
                <w:sz w:val="20"/>
                <w:szCs w:val="20"/>
              </w:rPr>
              <w:t>825</w:t>
            </w:r>
          </w:p>
        </w:tc>
        <w:tc>
          <w:tcPr>
            <w:tcW w:w="1223"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bl>
    <w:p w:rsidR="002A5DDD" w:rsidRPr="00E855B4" w:rsidRDefault="002A5DDD" w:rsidP="002A5DDD">
      <w:pPr>
        <w:ind w:right="240"/>
        <w:rPr>
          <w:rFonts w:ascii="Arial" w:hAnsi="Arial" w:cs="Arial"/>
          <w:sz w:val="20"/>
          <w:szCs w:val="20"/>
        </w:rPr>
      </w:pPr>
    </w:p>
    <w:p w:rsidR="002A5DDD" w:rsidRPr="00E855B4" w:rsidRDefault="002A5DDD" w:rsidP="002A5DDD">
      <w:pPr>
        <w:rPr>
          <w:rFonts w:ascii="Arial" w:hAnsi="Arial" w:cs="Arial"/>
          <w:b/>
          <w:sz w:val="20"/>
          <w:szCs w:val="20"/>
        </w:rPr>
      </w:pPr>
    </w:p>
    <w:p w:rsidR="002A5DDD" w:rsidRPr="00E855B4" w:rsidRDefault="002A5DDD" w:rsidP="002A5DDD">
      <w:pPr>
        <w:rPr>
          <w:rFonts w:ascii="Arial" w:hAnsi="Arial" w:cs="Arial"/>
          <w:b/>
          <w:sz w:val="20"/>
          <w:szCs w:val="20"/>
        </w:rPr>
      </w:pPr>
    </w:p>
    <w:p w:rsidR="002A5DDD" w:rsidRPr="00E855B4" w:rsidRDefault="002A5DDD" w:rsidP="002A5DDD">
      <w:pPr>
        <w:rPr>
          <w:rFonts w:ascii="Arial" w:hAnsi="Arial" w:cs="Arial"/>
          <w:b/>
          <w:sz w:val="20"/>
          <w:szCs w:val="20"/>
        </w:rPr>
      </w:pPr>
      <w:r w:rsidRPr="00E855B4">
        <w:rPr>
          <w:rFonts w:ascii="Arial" w:hAnsi="Arial" w:cs="Arial"/>
          <w:b/>
          <w:sz w:val="20"/>
          <w:szCs w:val="20"/>
        </w:rPr>
        <w:t xml:space="preserve">14D.    Performance of instructional farm (livestock and fisheries production) </w:t>
      </w:r>
      <w:r w:rsidRPr="00E855B4">
        <w:rPr>
          <w:rFonts w:ascii="Arial" w:hAnsi="Arial" w:cs="Arial"/>
          <w:b/>
          <w:sz w:val="20"/>
          <w:szCs w:val="20"/>
        </w:rPr>
        <w:tab/>
      </w:r>
    </w:p>
    <w:p w:rsidR="002A5DDD" w:rsidRPr="00E855B4" w:rsidRDefault="002A5DDD" w:rsidP="002A5DDD">
      <w:pPr>
        <w:ind w:left="360"/>
        <w:rPr>
          <w:rFonts w:ascii="Arial" w:hAnsi="Arial" w:cs="Arial"/>
          <w:b/>
          <w:sz w:val="20"/>
          <w:szCs w:val="20"/>
        </w:rPr>
      </w:pPr>
    </w:p>
    <w:tbl>
      <w:tblPr>
        <w:tblW w:w="4841" w:type="pct"/>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1392"/>
        <w:gridCol w:w="1776"/>
        <w:gridCol w:w="1101"/>
        <w:gridCol w:w="1004"/>
        <w:gridCol w:w="1213"/>
        <w:gridCol w:w="1332"/>
        <w:gridCol w:w="1224"/>
      </w:tblGrid>
      <w:tr w:rsidR="002A5DDD" w:rsidRPr="00E855B4" w:rsidTr="002D5308">
        <w:trPr>
          <w:cantSplit/>
          <w:trHeight w:val="252"/>
          <w:jc w:val="center"/>
        </w:trPr>
        <w:tc>
          <w:tcPr>
            <w:tcW w:w="317" w:type="pct"/>
            <w:vMerge w:val="restart"/>
            <w:tcBorders>
              <w:top w:val="single" w:sz="4" w:space="0" w:color="auto"/>
              <w:left w:val="single" w:sz="4" w:space="0" w:color="auto"/>
              <w:bottom w:val="single" w:sz="4" w:space="0" w:color="auto"/>
              <w:right w:val="single" w:sz="4" w:space="0" w:color="auto"/>
            </w:tcBorders>
            <w:vAlign w:val="center"/>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Sl.</w:t>
            </w:r>
          </w:p>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No</w:t>
            </w:r>
          </w:p>
          <w:p w:rsidR="002A5DDD" w:rsidRPr="00E855B4" w:rsidRDefault="002A5DDD" w:rsidP="002D5308">
            <w:pPr>
              <w:jc w:val="center"/>
              <w:rPr>
                <w:rFonts w:ascii="Arial" w:hAnsi="Arial" w:cs="Arial"/>
                <w:b/>
                <w:sz w:val="20"/>
                <w:szCs w:val="20"/>
              </w:rPr>
            </w:pPr>
          </w:p>
        </w:tc>
        <w:tc>
          <w:tcPr>
            <w:tcW w:w="721"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Name</w:t>
            </w:r>
          </w:p>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of the animal / bird / aquatics</w:t>
            </w:r>
          </w:p>
        </w:tc>
        <w:tc>
          <w:tcPr>
            <w:tcW w:w="2010" w:type="pct"/>
            <w:gridSpan w:val="3"/>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Details of production</w:t>
            </w:r>
          </w:p>
        </w:tc>
        <w:tc>
          <w:tcPr>
            <w:tcW w:w="1318" w:type="pct"/>
            <w:gridSpan w:val="2"/>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Amount (Rs.)</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72"/>
              <w:jc w:val="center"/>
              <w:rPr>
                <w:rFonts w:ascii="Arial" w:hAnsi="Arial" w:cs="Arial"/>
                <w:b/>
                <w:sz w:val="20"/>
                <w:szCs w:val="20"/>
              </w:rPr>
            </w:pPr>
            <w:r w:rsidRPr="00E855B4">
              <w:rPr>
                <w:rFonts w:ascii="Arial" w:hAnsi="Arial" w:cs="Arial"/>
                <w:b/>
                <w:sz w:val="20"/>
                <w:szCs w:val="20"/>
              </w:rPr>
              <w:t>Remarks</w:t>
            </w:r>
          </w:p>
        </w:tc>
      </w:tr>
      <w:tr w:rsidR="002A5DDD" w:rsidRPr="00E855B4" w:rsidTr="002D5308">
        <w:trPr>
          <w:cantSplit/>
          <w:trHeight w:val="3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tabs>
                <w:tab w:val="left" w:pos="1487"/>
              </w:tabs>
              <w:ind w:right="17"/>
              <w:jc w:val="center"/>
              <w:rPr>
                <w:rFonts w:ascii="Arial" w:hAnsi="Arial" w:cs="Arial"/>
                <w:b/>
                <w:sz w:val="20"/>
                <w:szCs w:val="20"/>
              </w:rPr>
            </w:pPr>
            <w:r w:rsidRPr="00E855B4">
              <w:rPr>
                <w:rFonts w:ascii="Arial" w:hAnsi="Arial" w:cs="Arial"/>
                <w:b/>
                <w:sz w:val="20"/>
                <w:szCs w:val="20"/>
              </w:rPr>
              <w:t>Breed</w:t>
            </w:r>
          </w:p>
        </w:tc>
        <w:tc>
          <w:tcPr>
            <w:tcW w:w="570"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3"/>
              <w:jc w:val="center"/>
              <w:rPr>
                <w:rFonts w:ascii="Arial" w:hAnsi="Arial" w:cs="Arial"/>
                <w:b/>
                <w:sz w:val="20"/>
                <w:szCs w:val="20"/>
              </w:rPr>
            </w:pPr>
            <w:r w:rsidRPr="00E855B4">
              <w:rPr>
                <w:rFonts w:ascii="Arial" w:hAnsi="Arial" w:cs="Arial"/>
                <w:b/>
                <w:sz w:val="20"/>
                <w:szCs w:val="20"/>
              </w:rPr>
              <w:t>Type of Produce</w:t>
            </w:r>
          </w:p>
        </w:tc>
        <w:tc>
          <w:tcPr>
            <w:tcW w:w="520"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ind w:right="-1"/>
              <w:jc w:val="center"/>
              <w:rPr>
                <w:rFonts w:ascii="Arial" w:hAnsi="Arial" w:cs="Arial"/>
                <w:b/>
                <w:sz w:val="20"/>
                <w:szCs w:val="20"/>
              </w:rPr>
            </w:pPr>
            <w:r w:rsidRPr="00E855B4">
              <w:rPr>
                <w:rFonts w:ascii="Arial" w:hAnsi="Arial" w:cs="Arial"/>
                <w:b/>
                <w:sz w:val="20"/>
                <w:szCs w:val="20"/>
              </w:rPr>
              <w:t>Qty.</w:t>
            </w:r>
          </w:p>
        </w:tc>
        <w:tc>
          <w:tcPr>
            <w:tcW w:w="628"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Cost of inputs</w:t>
            </w:r>
          </w:p>
        </w:tc>
        <w:tc>
          <w:tcPr>
            <w:tcW w:w="690" w:type="pct"/>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jc w:val="center"/>
              <w:rPr>
                <w:rFonts w:ascii="Arial" w:hAnsi="Arial" w:cs="Arial"/>
                <w:b/>
                <w:sz w:val="20"/>
                <w:szCs w:val="20"/>
              </w:rPr>
            </w:pPr>
            <w:r w:rsidRPr="00E855B4">
              <w:rPr>
                <w:rFonts w:ascii="Arial" w:hAnsi="Arial" w:cs="Arial"/>
                <w:b/>
                <w:sz w:val="20"/>
                <w:szCs w:val="20"/>
              </w:rPr>
              <w:t>Gross income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DDD" w:rsidRPr="00E855B4" w:rsidRDefault="002A5DDD" w:rsidP="002D5308">
            <w:pPr>
              <w:rPr>
                <w:rFonts w:ascii="Arial" w:hAnsi="Arial" w:cs="Arial"/>
                <w:b/>
                <w:sz w:val="20"/>
                <w:szCs w:val="20"/>
              </w:rPr>
            </w:pPr>
          </w:p>
        </w:tc>
      </w:tr>
      <w:tr w:rsidR="002A5DDD" w:rsidRPr="00E855B4" w:rsidTr="002D5308">
        <w:trPr>
          <w:jc w:val="center"/>
        </w:trPr>
        <w:tc>
          <w:tcPr>
            <w:tcW w:w="317"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1</w:t>
            </w:r>
          </w:p>
        </w:tc>
        <w:tc>
          <w:tcPr>
            <w:tcW w:w="721"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Buffaloes</w:t>
            </w:r>
          </w:p>
        </w:tc>
        <w:tc>
          <w:tcPr>
            <w:tcW w:w="92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Local</w:t>
            </w:r>
          </w:p>
        </w:tc>
        <w:tc>
          <w:tcPr>
            <w:tcW w:w="57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Milk</w:t>
            </w:r>
          </w:p>
        </w:tc>
        <w:tc>
          <w:tcPr>
            <w:tcW w:w="52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3734 lit</w:t>
            </w:r>
          </w:p>
        </w:tc>
        <w:tc>
          <w:tcPr>
            <w:tcW w:w="628" w:type="pct"/>
            <w:tcBorders>
              <w:top w:val="single" w:sz="4" w:space="0" w:color="auto"/>
              <w:left w:val="single" w:sz="4" w:space="0" w:color="auto"/>
              <w:bottom w:val="single" w:sz="4" w:space="0" w:color="auto"/>
              <w:right w:val="single" w:sz="4" w:space="0" w:color="auto"/>
            </w:tcBorders>
            <w:hideMark/>
          </w:tcPr>
          <w:p w:rsidR="002A5DDD" w:rsidRPr="00E855B4" w:rsidRDefault="001F47DA" w:rsidP="002D5308">
            <w:pPr>
              <w:ind w:right="240"/>
              <w:jc w:val="right"/>
              <w:rPr>
                <w:rFonts w:ascii="Arial" w:hAnsi="Arial" w:cs="Arial"/>
                <w:sz w:val="20"/>
                <w:szCs w:val="20"/>
              </w:rPr>
            </w:pPr>
            <w:r>
              <w:rPr>
                <w:rFonts w:ascii="Arial" w:hAnsi="Arial" w:cs="Arial"/>
                <w:sz w:val="20"/>
                <w:szCs w:val="20"/>
              </w:rPr>
              <w:t>89500</w:t>
            </w:r>
          </w:p>
        </w:tc>
        <w:tc>
          <w:tcPr>
            <w:tcW w:w="69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132511</w:t>
            </w:r>
          </w:p>
        </w:tc>
        <w:tc>
          <w:tcPr>
            <w:tcW w:w="634"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317"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2</w:t>
            </w:r>
          </w:p>
        </w:tc>
        <w:tc>
          <w:tcPr>
            <w:tcW w:w="721"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Sheep</w:t>
            </w:r>
          </w:p>
        </w:tc>
        <w:tc>
          <w:tcPr>
            <w:tcW w:w="92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Rambullet local cross</w:t>
            </w:r>
          </w:p>
        </w:tc>
        <w:tc>
          <w:tcPr>
            <w:tcW w:w="57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Lamb</w:t>
            </w:r>
          </w:p>
        </w:tc>
        <w:tc>
          <w:tcPr>
            <w:tcW w:w="52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2 lamb</w:t>
            </w:r>
          </w:p>
        </w:tc>
        <w:tc>
          <w:tcPr>
            <w:tcW w:w="628" w:type="pct"/>
            <w:tcBorders>
              <w:top w:val="single" w:sz="4" w:space="0" w:color="auto"/>
              <w:left w:val="single" w:sz="4" w:space="0" w:color="auto"/>
              <w:bottom w:val="single" w:sz="4" w:space="0" w:color="auto"/>
              <w:right w:val="single" w:sz="4" w:space="0" w:color="auto"/>
            </w:tcBorders>
            <w:hideMark/>
          </w:tcPr>
          <w:p w:rsidR="002A5DDD" w:rsidRPr="00E855B4" w:rsidRDefault="001F47DA" w:rsidP="002D5308">
            <w:pPr>
              <w:ind w:right="240"/>
              <w:jc w:val="right"/>
              <w:rPr>
                <w:rFonts w:ascii="Arial" w:hAnsi="Arial" w:cs="Arial"/>
                <w:sz w:val="20"/>
                <w:szCs w:val="20"/>
              </w:rPr>
            </w:pPr>
            <w:r>
              <w:rPr>
                <w:rFonts w:ascii="Arial" w:hAnsi="Arial" w:cs="Arial"/>
                <w:sz w:val="20"/>
                <w:szCs w:val="20"/>
              </w:rPr>
              <w:t>2500</w:t>
            </w:r>
          </w:p>
        </w:tc>
        <w:tc>
          <w:tcPr>
            <w:tcW w:w="69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6500</w:t>
            </w:r>
          </w:p>
        </w:tc>
        <w:tc>
          <w:tcPr>
            <w:tcW w:w="634"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r w:rsidR="002A5DDD" w:rsidRPr="00E855B4" w:rsidTr="002D5308">
        <w:trPr>
          <w:jc w:val="center"/>
        </w:trPr>
        <w:tc>
          <w:tcPr>
            <w:tcW w:w="317"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3</w:t>
            </w:r>
          </w:p>
        </w:tc>
        <w:tc>
          <w:tcPr>
            <w:tcW w:w="721"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Goat</w:t>
            </w:r>
          </w:p>
        </w:tc>
        <w:tc>
          <w:tcPr>
            <w:tcW w:w="92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Jamunapuri local cross</w:t>
            </w:r>
          </w:p>
        </w:tc>
        <w:tc>
          <w:tcPr>
            <w:tcW w:w="57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rPr>
                <w:rFonts w:ascii="Arial" w:hAnsi="Arial" w:cs="Arial"/>
                <w:sz w:val="20"/>
                <w:szCs w:val="20"/>
              </w:rPr>
            </w:pPr>
            <w:r w:rsidRPr="00E855B4">
              <w:rPr>
                <w:rFonts w:ascii="Arial" w:hAnsi="Arial" w:cs="Arial"/>
                <w:sz w:val="20"/>
                <w:szCs w:val="20"/>
              </w:rPr>
              <w:t>Kid</w:t>
            </w:r>
          </w:p>
        </w:tc>
        <w:tc>
          <w:tcPr>
            <w:tcW w:w="52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jc w:val="right"/>
              <w:rPr>
                <w:rFonts w:ascii="Arial" w:hAnsi="Arial" w:cs="Arial"/>
                <w:sz w:val="20"/>
                <w:szCs w:val="20"/>
              </w:rPr>
            </w:pPr>
            <w:r w:rsidRPr="00E855B4">
              <w:rPr>
                <w:rFonts w:ascii="Arial" w:hAnsi="Arial" w:cs="Arial"/>
                <w:sz w:val="20"/>
                <w:szCs w:val="20"/>
              </w:rPr>
              <w:t>1 kid</w:t>
            </w:r>
          </w:p>
        </w:tc>
        <w:tc>
          <w:tcPr>
            <w:tcW w:w="628"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2000</w:t>
            </w:r>
          </w:p>
        </w:tc>
        <w:tc>
          <w:tcPr>
            <w:tcW w:w="690"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right"/>
              <w:rPr>
                <w:rFonts w:ascii="Arial" w:hAnsi="Arial" w:cs="Arial"/>
                <w:sz w:val="20"/>
                <w:szCs w:val="20"/>
              </w:rPr>
            </w:pPr>
            <w:r w:rsidRPr="00E855B4">
              <w:rPr>
                <w:rFonts w:ascii="Arial" w:hAnsi="Arial" w:cs="Arial"/>
                <w:sz w:val="20"/>
                <w:szCs w:val="20"/>
              </w:rPr>
              <w:t>3500</w:t>
            </w:r>
          </w:p>
        </w:tc>
        <w:tc>
          <w:tcPr>
            <w:tcW w:w="634" w:type="pct"/>
            <w:tcBorders>
              <w:top w:val="single" w:sz="4" w:space="0" w:color="auto"/>
              <w:left w:val="single" w:sz="4" w:space="0" w:color="auto"/>
              <w:bottom w:val="single" w:sz="4" w:space="0" w:color="auto"/>
              <w:right w:val="single" w:sz="4" w:space="0" w:color="auto"/>
            </w:tcBorders>
            <w:hideMark/>
          </w:tcPr>
          <w:p w:rsidR="002A5DDD" w:rsidRPr="00E855B4" w:rsidRDefault="002A5DDD" w:rsidP="002D5308">
            <w:pPr>
              <w:ind w:right="240"/>
              <w:jc w:val="center"/>
              <w:rPr>
                <w:rFonts w:ascii="Arial" w:hAnsi="Arial" w:cs="Arial"/>
                <w:sz w:val="20"/>
                <w:szCs w:val="20"/>
              </w:rPr>
            </w:pPr>
            <w:r w:rsidRPr="00E855B4">
              <w:rPr>
                <w:rFonts w:ascii="Arial" w:hAnsi="Arial" w:cs="Arial"/>
                <w:sz w:val="20"/>
                <w:szCs w:val="20"/>
              </w:rPr>
              <w:t>-</w:t>
            </w:r>
          </w:p>
        </w:tc>
      </w:tr>
    </w:tbl>
    <w:p w:rsidR="002A5DDD" w:rsidRPr="00E855B4" w:rsidRDefault="002A5DDD" w:rsidP="002A5DDD">
      <w:pPr>
        <w:rPr>
          <w:rFonts w:ascii="Arial" w:hAnsi="Arial" w:cs="Arial"/>
          <w:b/>
          <w:sz w:val="20"/>
          <w:szCs w:val="20"/>
        </w:rPr>
      </w:pPr>
    </w:p>
    <w:p w:rsidR="002A5DDD" w:rsidRPr="00E855B4" w:rsidRDefault="002A5DDD" w:rsidP="002A5DDD">
      <w:pPr>
        <w:jc w:val="center"/>
        <w:rPr>
          <w:rFonts w:ascii="Arial" w:hAnsi="Arial" w:cs="Arial"/>
          <w:b/>
          <w:sz w:val="20"/>
          <w:szCs w:val="20"/>
          <w:u w:val="single"/>
        </w:rPr>
      </w:pPr>
    </w:p>
    <w:p w:rsidR="00F3308E" w:rsidRPr="00E855B4" w:rsidRDefault="00F3308E" w:rsidP="00F3308E">
      <w:pPr>
        <w:rPr>
          <w:rFonts w:ascii="Arial" w:hAnsi="Arial" w:cs="Arial"/>
          <w:b/>
          <w:sz w:val="20"/>
          <w:szCs w:val="20"/>
        </w:rPr>
      </w:pPr>
      <w:r w:rsidRPr="00E855B4">
        <w:rPr>
          <w:rFonts w:ascii="Arial" w:hAnsi="Arial" w:cs="Arial"/>
          <w:b/>
          <w:sz w:val="20"/>
          <w:szCs w:val="20"/>
        </w:rPr>
        <w:t>14E.</w:t>
      </w:r>
      <w:r w:rsidRPr="00E855B4">
        <w:rPr>
          <w:rFonts w:ascii="Arial" w:hAnsi="Arial" w:cs="Arial"/>
          <w:b/>
          <w:sz w:val="20"/>
          <w:szCs w:val="20"/>
        </w:rPr>
        <w:tab/>
        <w:t>Utilization of hostel facilities</w:t>
      </w:r>
    </w:p>
    <w:p w:rsidR="00F3308E" w:rsidRPr="00E855B4" w:rsidRDefault="00F3308E" w:rsidP="00F3308E">
      <w:pPr>
        <w:rPr>
          <w:rFonts w:ascii="Arial" w:hAnsi="Arial" w:cs="Arial"/>
          <w:sz w:val="20"/>
          <w:szCs w:val="20"/>
        </w:rPr>
      </w:pPr>
    </w:p>
    <w:p w:rsidR="00F3308E" w:rsidRPr="00E855B4" w:rsidRDefault="00F3308E" w:rsidP="00F3308E">
      <w:pPr>
        <w:rPr>
          <w:rFonts w:ascii="Arial" w:hAnsi="Arial" w:cs="Arial"/>
          <w:sz w:val="20"/>
          <w:szCs w:val="20"/>
        </w:rPr>
      </w:pPr>
      <w:r w:rsidRPr="00E855B4">
        <w:rPr>
          <w:rFonts w:ascii="Arial" w:hAnsi="Arial" w:cs="Arial"/>
          <w:sz w:val="20"/>
          <w:szCs w:val="20"/>
        </w:rPr>
        <w:tab/>
        <w:t>Accommodation available (No. of beds</w:t>
      </w:r>
      <w:proofErr w:type="gramStart"/>
      <w:r w:rsidRPr="00E855B4">
        <w:rPr>
          <w:rFonts w:ascii="Arial" w:hAnsi="Arial" w:cs="Arial"/>
          <w:sz w:val="20"/>
          <w:szCs w:val="20"/>
        </w:rPr>
        <w:t>) :</w:t>
      </w:r>
      <w:proofErr w:type="gramEnd"/>
      <w:r w:rsidRPr="00E855B4">
        <w:rPr>
          <w:rFonts w:ascii="Arial" w:hAnsi="Arial" w:cs="Arial"/>
          <w:sz w:val="20"/>
          <w:szCs w:val="20"/>
        </w:rPr>
        <w:t xml:space="preserve"> 30</w:t>
      </w:r>
    </w:p>
    <w:p w:rsidR="00F3308E" w:rsidRPr="00E855B4" w:rsidRDefault="00F3308E" w:rsidP="00F3308E">
      <w:pPr>
        <w:rPr>
          <w:rFonts w:ascii="Arial" w:hAnsi="Arial" w:cs="Arial"/>
          <w:sz w:val="20"/>
          <w:szCs w:val="20"/>
        </w:rPr>
      </w:pPr>
    </w:p>
    <w:tbl>
      <w:tblPr>
        <w:tblW w:w="4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1983"/>
        <w:gridCol w:w="1830"/>
        <w:gridCol w:w="2485"/>
      </w:tblGrid>
      <w:tr w:rsidR="00F3308E" w:rsidRPr="00E855B4" w:rsidTr="00705AEF">
        <w:trPr>
          <w:tblHeader/>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bCs/>
                <w:sz w:val="20"/>
                <w:szCs w:val="20"/>
              </w:rPr>
            </w:pPr>
            <w:r w:rsidRPr="00E855B4">
              <w:rPr>
                <w:rFonts w:ascii="Arial" w:hAnsi="Arial" w:cs="Arial"/>
                <w:b/>
                <w:bCs/>
                <w:sz w:val="20"/>
                <w:szCs w:val="20"/>
              </w:rPr>
              <w:t>Months</w:t>
            </w:r>
          </w:p>
        </w:tc>
        <w:tc>
          <w:tcPr>
            <w:tcW w:w="124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bCs/>
                <w:sz w:val="20"/>
                <w:szCs w:val="20"/>
              </w:rPr>
            </w:pPr>
            <w:r w:rsidRPr="00E855B4">
              <w:rPr>
                <w:rFonts w:ascii="Arial" w:hAnsi="Arial" w:cs="Arial"/>
                <w:b/>
                <w:bCs/>
                <w:sz w:val="20"/>
                <w:szCs w:val="20"/>
              </w:rPr>
              <w:t>No. of trainees stayed</w:t>
            </w:r>
          </w:p>
        </w:tc>
        <w:tc>
          <w:tcPr>
            <w:tcW w:w="1144"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bCs/>
                <w:sz w:val="20"/>
                <w:szCs w:val="20"/>
              </w:rPr>
            </w:pPr>
            <w:r w:rsidRPr="00E855B4">
              <w:rPr>
                <w:rFonts w:ascii="Arial" w:hAnsi="Arial" w:cs="Arial"/>
                <w:b/>
                <w:bCs/>
                <w:sz w:val="20"/>
                <w:szCs w:val="20"/>
              </w:rPr>
              <w:t>Trainee days (days stayed)</w:t>
            </w:r>
          </w:p>
        </w:tc>
        <w:tc>
          <w:tcPr>
            <w:tcW w:w="1554"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bCs/>
                <w:sz w:val="20"/>
                <w:szCs w:val="20"/>
              </w:rPr>
            </w:pPr>
            <w:r w:rsidRPr="00E855B4">
              <w:rPr>
                <w:rFonts w:ascii="Arial" w:hAnsi="Arial" w:cs="Arial"/>
                <w:b/>
                <w:bCs/>
                <w:sz w:val="20"/>
                <w:szCs w:val="20"/>
              </w:rPr>
              <w:t xml:space="preserve">Reason for short fall </w:t>
            </w:r>
          </w:p>
          <w:p w:rsidR="00F3308E" w:rsidRPr="00E855B4" w:rsidRDefault="00F3308E" w:rsidP="00232116">
            <w:pPr>
              <w:jc w:val="center"/>
              <w:rPr>
                <w:rFonts w:ascii="Arial" w:hAnsi="Arial" w:cs="Arial"/>
                <w:b/>
                <w:bCs/>
                <w:sz w:val="20"/>
                <w:szCs w:val="20"/>
              </w:rPr>
            </w:pPr>
            <w:r w:rsidRPr="00E855B4">
              <w:rPr>
                <w:rFonts w:ascii="Arial" w:hAnsi="Arial" w:cs="Arial"/>
                <w:b/>
                <w:bCs/>
                <w:sz w:val="20"/>
                <w:szCs w:val="20"/>
              </w:rPr>
              <w:t>(if any)</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A5DDD">
            <w:pPr>
              <w:rPr>
                <w:rFonts w:ascii="Arial" w:hAnsi="Arial" w:cs="Arial"/>
                <w:sz w:val="20"/>
                <w:szCs w:val="20"/>
              </w:rPr>
            </w:pPr>
            <w:r w:rsidRPr="00E855B4">
              <w:rPr>
                <w:rFonts w:ascii="Arial" w:hAnsi="Arial" w:cs="Arial"/>
                <w:sz w:val="20"/>
                <w:szCs w:val="20"/>
              </w:rPr>
              <w:t>January 202</w:t>
            </w:r>
            <w:r w:rsidR="002A5DDD" w:rsidRPr="00E855B4">
              <w:rPr>
                <w:rFonts w:ascii="Arial" w:hAnsi="Arial" w:cs="Arial"/>
                <w:sz w:val="20"/>
                <w:szCs w:val="20"/>
              </w:rPr>
              <w:t>1</w:t>
            </w:r>
          </w:p>
        </w:tc>
        <w:tc>
          <w:tcPr>
            <w:tcW w:w="1240" w:type="pct"/>
            <w:tcBorders>
              <w:top w:val="single" w:sz="4" w:space="0" w:color="auto"/>
              <w:left w:val="single" w:sz="4" w:space="0" w:color="auto"/>
              <w:bottom w:val="single" w:sz="4" w:space="0" w:color="auto"/>
              <w:right w:val="single" w:sz="4" w:space="0" w:color="auto"/>
            </w:tcBorders>
            <w:vAlign w:val="bottom"/>
            <w:hideMark/>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20</w:t>
            </w:r>
          </w:p>
        </w:tc>
        <w:tc>
          <w:tcPr>
            <w:tcW w:w="1144" w:type="pct"/>
            <w:tcBorders>
              <w:top w:val="single" w:sz="4" w:space="0" w:color="auto"/>
              <w:left w:val="single" w:sz="4" w:space="0" w:color="auto"/>
              <w:bottom w:val="single" w:sz="4" w:space="0" w:color="auto"/>
              <w:right w:val="single" w:sz="4" w:space="0" w:color="auto"/>
            </w:tcBorders>
            <w:vAlign w:val="bottom"/>
            <w:hideMark/>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1</w:t>
            </w:r>
          </w:p>
        </w:tc>
        <w:tc>
          <w:tcPr>
            <w:tcW w:w="1554"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 xml:space="preserve">February </w:t>
            </w:r>
          </w:p>
        </w:tc>
        <w:tc>
          <w:tcPr>
            <w:tcW w:w="1240" w:type="pct"/>
            <w:tcBorders>
              <w:top w:val="single" w:sz="4" w:space="0" w:color="auto"/>
              <w:left w:val="single" w:sz="4" w:space="0" w:color="auto"/>
              <w:bottom w:val="single" w:sz="4" w:space="0" w:color="auto"/>
              <w:right w:val="single" w:sz="4" w:space="0" w:color="auto"/>
            </w:tcBorders>
            <w:vAlign w:val="bottom"/>
            <w:hideMark/>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59</w:t>
            </w:r>
          </w:p>
        </w:tc>
        <w:tc>
          <w:tcPr>
            <w:tcW w:w="1144" w:type="pct"/>
            <w:tcBorders>
              <w:top w:val="single" w:sz="4" w:space="0" w:color="auto"/>
              <w:left w:val="single" w:sz="4" w:space="0" w:color="auto"/>
              <w:bottom w:val="single" w:sz="4" w:space="0" w:color="auto"/>
              <w:right w:val="single" w:sz="4" w:space="0" w:color="auto"/>
            </w:tcBorders>
            <w:vAlign w:val="bottom"/>
            <w:hideMark/>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11</w:t>
            </w:r>
          </w:p>
        </w:tc>
        <w:tc>
          <w:tcPr>
            <w:tcW w:w="1554"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March</w:t>
            </w:r>
          </w:p>
        </w:tc>
        <w:tc>
          <w:tcPr>
            <w:tcW w:w="1240" w:type="pct"/>
            <w:tcBorders>
              <w:top w:val="single" w:sz="4" w:space="0" w:color="auto"/>
              <w:left w:val="single" w:sz="4" w:space="0" w:color="auto"/>
              <w:bottom w:val="single" w:sz="4" w:space="0" w:color="auto"/>
              <w:right w:val="single" w:sz="4" w:space="0" w:color="auto"/>
            </w:tcBorders>
            <w:vAlign w:val="bottom"/>
            <w:hideMark/>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38</w:t>
            </w:r>
          </w:p>
        </w:tc>
        <w:tc>
          <w:tcPr>
            <w:tcW w:w="1144" w:type="pct"/>
            <w:tcBorders>
              <w:top w:val="single" w:sz="4" w:space="0" w:color="auto"/>
              <w:left w:val="single" w:sz="4" w:space="0" w:color="auto"/>
              <w:bottom w:val="single" w:sz="4" w:space="0" w:color="auto"/>
              <w:right w:val="single" w:sz="4" w:space="0" w:color="auto"/>
            </w:tcBorders>
            <w:vAlign w:val="bottom"/>
            <w:hideMark/>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33</w:t>
            </w:r>
          </w:p>
        </w:tc>
        <w:tc>
          <w:tcPr>
            <w:tcW w:w="1554"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 xml:space="preserve">April </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175E4D"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May</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175E4D"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June</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175E4D"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July</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90</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7</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175E4D"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August</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30</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4</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175E4D"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September</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66</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15</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175E4D"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October</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46</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18</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November</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0</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center"/>
              <w:rPr>
                <w:rFonts w:ascii="Arial" w:hAnsi="Arial" w:cs="Arial"/>
                <w:sz w:val="20"/>
                <w:szCs w:val="20"/>
              </w:rPr>
            </w:pPr>
            <w:r w:rsidRPr="00E855B4">
              <w:rPr>
                <w:rFonts w:ascii="Arial" w:hAnsi="Arial" w:cs="Arial"/>
                <w:sz w:val="20"/>
                <w:szCs w:val="20"/>
              </w:rPr>
              <w:t>-</w:t>
            </w:r>
          </w:p>
        </w:tc>
      </w:tr>
      <w:tr w:rsidR="00F3308E" w:rsidRPr="00E855B4" w:rsidTr="00232116">
        <w:trPr>
          <w:jc w:val="center"/>
        </w:trPr>
        <w:tc>
          <w:tcPr>
            <w:tcW w:w="1062" w:type="pc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sz w:val="20"/>
                <w:szCs w:val="20"/>
              </w:rPr>
            </w:pPr>
            <w:r w:rsidRPr="00E855B4">
              <w:rPr>
                <w:rFonts w:ascii="Arial" w:hAnsi="Arial" w:cs="Arial"/>
                <w:sz w:val="20"/>
                <w:szCs w:val="20"/>
              </w:rPr>
              <w:t>December</w:t>
            </w:r>
          </w:p>
        </w:tc>
        <w:tc>
          <w:tcPr>
            <w:tcW w:w="1240"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174</w:t>
            </w:r>
          </w:p>
        </w:tc>
        <w:tc>
          <w:tcPr>
            <w:tcW w:w="1144" w:type="pct"/>
            <w:tcBorders>
              <w:top w:val="single" w:sz="4" w:space="0" w:color="auto"/>
              <w:left w:val="single" w:sz="4" w:space="0" w:color="auto"/>
              <w:bottom w:val="single" w:sz="4" w:space="0" w:color="auto"/>
              <w:right w:val="single" w:sz="4" w:space="0" w:color="auto"/>
            </w:tcBorders>
            <w:vAlign w:val="bottom"/>
          </w:tcPr>
          <w:p w:rsidR="00F3308E" w:rsidRPr="00E855B4" w:rsidRDefault="00175E4D" w:rsidP="00232116">
            <w:pPr>
              <w:jc w:val="center"/>
              <w:rPr>
                <w:rFonts w:ascii="Arial" w:hAnsi="Arial" w:cs="Arial"/>
                <w:color w:val="000000"/>
                <w:sz w:val="20"/>
                <w:szCs w:val="20"/>
              </w:rPr>
            </w:pPr>
            <w:r w:rsidRPr="00E855B4">
              <w:rPr>
                <w:rFonts w:ascii="Arial" w:hAnsi="Arial" w:cs="Arial"/>
                <w:color w:val="000000"/>
                <w:sz w:val="20"/>
                <w:szCs w:val="20"/>
              </w:rPr>
              <w:t>12</w:t>
            </w:r>
          </w:p>
        </w:tc>
        <w:tc>
          <w:tcPr>
            <w:tcW w:w="1554"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center"/>
              <w:rPr>
                <w:rFonts w:ascii="Arial" w:hAnsi="Arial" w:cs="Arial"/>
                <w:sz w:val="20"/>
                <w:szCs w:val="20"/>
              </w:rPr>
            </w:pPr>
            <w:r w:rsidRPr="00E855B4">
              <w:rPr>
                <w:rFonts w:ascii="Arial" w:hAnsi="Arial" w:cs="Arial"/>
                <w:sz w:val="20"/>
                <w:szCs w:val="20"/>
              </w:rPr>
              <w:t>-</w:t>
            </w:r>
          </w:p>
        </w:tc>
      </w:tr>
    </w:tbl>
    <w:p w:rsidR="00F3308E" w:rsidRPr="00E855B4" w:rsidRDefault="00F3308E" w:rsidP="00F3308E">
      <w:pPr>
        <w:rPr>
          <w:rFonts w:ascii="Arial" w:hAnsi="Arial" w:cs="Arial"/>
          <w:b/>
          <w:bCs/>
          <w:sz w:val="20"/>
          <w:szCs w:val="20"/>
        </w:rPr>
      </w:pPr>
    </w:p>
    <w:p w:rsidR="007A4193" w:rsidRDefault="007A4193" w:rsidP="00F3308E">
      <w:pPr>
        <w:rPr>
          <w:rFonts w:ascii="Arial" w:hAnsi="Arial" w:cs="Arial"/>
          <w:b/>
          <w:bCs/>
          <w:sz w:val="20"/>
          <w:szCs w:val="20"/>
        </w:rPr>
      </w:pPr>
    </w:p>
    <w:p w:rsidR="007A4193" w:rsidRDefault="007A4193" w:rsidP="00F3308E">
      <w:pPr>
        <w:rPr>
          <w:rFonts w:ascii="Arial" w:hAnsi="Arial" w:cs="Arial"/>
          <w:b/>
          <w:bCs/>
          <w:sz w:val="20"/>
          <w:szCs w:val="20"/>
        </w:rPr>
      </w:pPr>
    </w:p>
    <w:p w:rsidR="007A4193" w:rsidRDefault="007A4193" w:rsidP="00F3308E">
      <w:pPr>
        <w:rPr>
          <w:rFonts w:ascii="Arial" w:hAnsi="Arial" w:cs="Arial"/>
          <w:b/>
          <w:bCs/>
          <w:sz w:val="20"/>
          <w:szCs w:val="20"/>
        </w:rPr>
      </w:pPr>
    </w:p>
    <w:p w:rsidR="007A4193" w:rsidRDefault="007A4193" w:rsidP="00F3308E">
      <w:pPr>
        <w:rPr>
          <w:rFonts w:ascii="Arial" w:hAnsi="Arial" w:cs="Arial"/>
          <w:b/>
          <w:bCs/>
          <w:sz w:val="20"/>
          <w:szCs w:val="20"/>
        </w:rPr>
      </w:pPr>
    </w:p>
    <w:p w:rsidR="007A4193" w:rsidRDefault="007A4193" w:rsidP="00F3308E">
      <w:pPr>
        <w:rPr>
          <w:rFonts w:ascii="Arial" w:hAnsi="Arial" w:cs="Arial"/>
          <w:b/>
          <w:bCs/>
          <w:sz w:val="20"/>
          <w:szCs w:val="20"/>
        </w:rPr>
      </w:pPr>
    </w:p>
    <w:p w:rsidR="00F3308E" w:rsidRPr="00E855B4" w:rsidRDefault="00F3308E" w:rsidP="00F3308E">
      <w:pPr>
        <w:rPr>
          <w:rFonts w:ascii="Arial" w:hAnsi="Arial" w:cs="Arial"/>
          <w:b/>
          <w:bCs/>
          <w:sz w:val="20"/>
          <w:szCs w:val="20"/>
        </w:rPr>
      </w:pPr>
      <w:r w:rsidRPr="00E855B4">
        <w:rPr>
          <w:rFonts w:ascii="Arial" w:hAnsi="Arial" w:cs="Arial"/>
          <w:b/>
          <w:bCs/>
          <w:sz w:val="20"/>
          <w:szCs w:val="20"/>
        </w:rPr>
        <w:lastRenderedPageBreak/>
        <w:t>14F. Database management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5918"/>
        <w:gridCol w:w="2572"/>
      </w:tblGrid>
      <w:tr w:rsidR="00F3308E" w:rsidRPr="00E855B4" w:rsidTr="00232116">
        <w:trPr>
          <w:tblHeader/>
        </w:trPr>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
                <w:bCs/>
                <w:sz w:val="20"/>
                <w:szCs w:val="20"/>
              </w:rPr>
            </w:pPr>
            <w:r w:rsidRPr="00E855B4">
              <w:rPr>
                <w:rFonts w:ascii="Arial" w:hAnsi="Arial" w:cs="Arial"/>
                <w:b/>
                <w:bCs/>
                <w:sz w:val="20"/>
                <w:szCs w:val="20"/>
              </w:rPr>
              <w:t>S. No</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
                <w:bCs/>
                <w:sz w:val="20"/>
                <w:szCs w:val="20"/>
              </w:rPr>
            </w:pPr>
            <w:r w:rsidRPr="00E855B4">
              <w:rPr>
                <w:rFonts w:ascii="Arial" w:hAnsi="Arial" w:cs="Arial"/>
                <w:b/>
                <w:bCs/>
                <w:sz w:val="20"/>
                <w:szCs w:val="20"/>
              </w:rPr>
              <w:t>Database target</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
                <w:bCs/>
                <w:sz w:val="20"/>
                <w:szCs w:val="20"/>
              </w:rPr>
            </w:pPr>
            <w:r w:rsidRPr="00E855B4">
              <w:rPr>
                <w:rFonts w:ascii="Arial" w:hAnsi="Arial" w:cs="Arial"/>
                <w:b/>
                <w:bCs/>
                <w:sz w:val="20"/>
                <w:szCs w:val="20"/>
              </w:rPr>
              <w:t xml:space="preserve">Database created </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OFT</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2</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FLD</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3</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Training database</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4</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Seeds &amp; planting material</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5</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All Extension activities</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6</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Farmers visiting to KVK</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7</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Field visits</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8</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District database</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9</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Soil &amp; water test details</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10</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Database on KVK (i.e regarding KVK details, host institute details, staff information, KVK land information, KVK infrastructure, demo units, vehicle, office, lab, farm equipment &amp; library)</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11</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HRD of KVK staff (i.e training/seminar/workshop attended by KVK staff)</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12</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Publications of KVK activities in news papers</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13</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 xml:space="preserve">Villages covered by KVK since inception </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14</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Kisan mobile advisory services – Subscribers and messages sent</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15</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Farm implements</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r w:rsidR="00F3308E" w:rsidRPr="00E855B4" w:rsidTr="00232116">
        <w:tc>
          <w:tcPr>
            <w:tcW w:w="851"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16</w:t>
            </w:r>
          </w:p>
        </w:tc>
        <w:tc>
          <w:tcPr>
            <w:tcW w:w="6393"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Citizen’s Client Charter</w:t>
            </w:r>
          </w:p>
        </w:tc>
        <w:tc>
          <w:tcPr>
            <w:tcW w:w="2766"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20"/>
                <w:szCs w:val="20"/>
              </w:rPr>
            </w:pPr>
            <w:r w:rsidRPr="00E855B4">
              <w:rPr>
                <w:rFonts w:ascii="Arial" w:hAnsi="Arial" w:cs="Arial"/>
                <w:bCs/>
                <w:sz w:val="20"/>
                <w:szCs w:val="20"/>
              </w:rPr>
              <w:t>Already maintained</w:t>
            </w:r>
          </w:p>
        </w:tc>
      </w:tr>
    </w:tbl>
    <w:p w:rsidR="00F3308E" w:rsidRPr="00E855B4" w:rsidRDefault="00F3308E" w:rsidP="00F3308E">
      <w:pPr>
        <w:rPr>
          <w:rFonts w:ascii="Arial" w:hAnsi="Arial" w:cs="Arial"/>
          <w:b/>
          <w:bCs/>
          <w:sz w:val="20"/>
          <w:szCs w:val="20"/>
        </w:rPr>
      </w:pPr>
    </w:p>
    <w:p w:rsidR="00F3308E" w:rsidRPr="00E855B4" w:rsidRDefault="00F3308E" w:rsidP="00F3308E">
      <w:pPr>
        <w:rPr>
          <w:rFonts w:ascii="Arial" w:hAnsi="Arial" w:cs="Arial"/>
          <w:b/>
          <w:bCs/>
          <w:sz w:val="20"/>
          <w:szCs w:val="20"/>
        </w:rPr>
      </w:pPr>
    </w:p>
    <w:p w:rsidR="00F3308E" w:rsidRPr="00E855B4" w:rsidRDefault="00F3308E" w:rsidP="00F3308E">
      <w:pPr>
        <w:rPr>
          <w:rFonts w:ascii="Arial" w:hAnsi="Arial" w:cs="Arial"/>
          <w:b/>
          <w:bCs/>
          <w:sz w:val="20"/>
          <w:szCs w:val="20"/>
        </w:rPr>
      </w:pPr>
      <w:r w:rsidRPr="00E855B4">
        <w:rPr>
          <w:rFonts w:ascii="Arial" w:hAnsi="Arial" w:cs="Arial"/>
          <w:b/>
          <w:bCs/>
          <w:sz w:val="20"/>
          <w:szCs w:val="20"/>
        </w:rPr>
        <w:t>14</w:t>
      </w:r>
      <w:proofErr w:type="gramStart"/>
      <w:r w:rsidRPr="00E855B4">
        <w:rPr>
          <w:rFonts w:ascii="Arial" w:hAnsi="Arial" w:cs="Arial"/>
          <w:b/>
          <w:bCs/>
          <w:sz w:val="20"/>
          <w:szCs w:val="20"/>
        </w:rPr>
        <w:t>.G</w:t>
      </w:r>
      <w:proofErr w:type="gramEnd"/>
      <w:r w:rsidRPr="00E855B4">
        <w:rPr>
          <w:rFonts w:ascii="Arial" w:hAnsi="Arial" w:cs="Arial"/>
          <w:b/>
          <w:bCs/>
          <w:sz w:val="20"/>
          <w:szCs w:val="20"/>
        </w:rPr>
        <w:t>. Details on Rain Water Harvesting Structure and micro-irrigation system</w:t>
      </w:r>
    </w:p>
    <w:p w:rsidR="00D06626" w:rsidRPr="00E855B4" w:rsidRDefault="00D06626" w:rsidP="00F3308E">
      <w:pPr>
        <w:rPr>
          <w:rFonts w:ascii="Arial" w:hAnsi="Arial" w:cs="Arial"/>
          <w:b/>
          <w:bCs/>
          <w:sz w:val="20"/>
          <w:szCs w:val="20"/>
        </w:rPr>
      </w:pPr>
    </w:p>
    <w:p w:rsidR="00D06626" w:rsidRPr="00E855B4" w:rsidRDefault="00D06626" w:rsidP="00EC13DA">
      <w:pPr>
        <w:pStyle w:val="ListParagraph"/>
        <w:numPr>
          <w:ilvl w:val="0"/>
          <w:numId w:val="49"/>
        </w:numPr>
        <w:rPr>
          <w:rFonts w:ascii="Arial" w:hAnsi="Arial" w:cs="Arial"/>
          <w:b/>
          <w:bCs/>
          <w:sz w:val="20"/>
          <w:szCs w:val="20"/>
        </w:rPr>
      </w:pPr>
      <w:r w:rsidRPr="00E855B4">
        <w:rPr>
          <w:rFonts w:ascii="Arial" w:hAnsi="Arial" w:cs="Arial"/>
          <w:b/>
          <w:bCs/>
          <w:sz w:val="20"/>
          <w:szCs w:val="20"/>
        </w:rPr>
        <w:t>Rain Water Harvesting Structure</w:t>
      </w:r>
    </w:p>
    <w:p w:rsidR="00F3308E" w:rsidRPr="00E855B4" w:rsidRDefault="00F3308E" w:rsidP="00F3308E">
      <w:pPr>
        <w:rPr>
          <w:rFonts w:ascii="Arial" w:hAnsi="Arial" w:cs="Arial"/>
          <w:b/>
          <w:bCs/>
          <w:sz w:val="18"/>
          <w:szCs w:val="20"/>
        </w:rPr>
      </w:pPr>
    </w:p>
    <w:tbl>
      <w:tblPr>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849"/>
        <w:gridCol w:w="1842"/>
        <w:gridCol w:w="822"/>
        <w:gridCol w:w="1080"/>
        <w:gridCol w:w="990"/>
        <w:gridCol w:w="900"/>
        <w:gridCol w:w="810"/>
        <w:gridCol w:w="900"/>
        <w:gridCol w:w="900"/>
        <w:gridCol w:w="720"/>
      </w:tblGrid>
      <w:tr w:rsidR="00F3308E" w:rsidRPr="00E855B4" w:rsidTr="00993828">
        <w:trPr>
          <w:cantSplit/>
          <w:tblHeader/>
          <w:jc w:val="center"/>
        </w:trPr>
        <w:tc>
          <w:tcPr>
            <w:tcW w:w="912" w:type="dxa"/>
            <w:vMerge w:val="restar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ind w:right="-148"/>
              <w:rPr>
                <w:rFonts w:ascii="Arial" w:hAnsi="Arial" w:cs="Arial"/>
                <w:b/>
                <w:bCs/>
                <w:sz w:val="19"/>
                <w:szCs w:val="19"/>
              </w:rPr>
            </w:pPr>
            <w:r w:rsidRPr="00E855B4">
              <w:rPr>
                <w:rFonts w:ascii="Arial" w:hAnsi="Arial" w:cs="Arial"/>
                <w:b/>
                <w:bCs/>
                <w:sz w:val="19"/>
                <w:szCs w:val="19"/>
              </w:rPr>
              <w:t>Amount sanction (Rs.)</w:t>
            </w:r>
          </w:p>
        </w:tc>
        <w:tc>
          <w:tcPr>
            <w:tcW w:w="849" w:type="dxa"/>
            <w:vMerge w:val="restar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
                <w:bCs/>
                <w:sz w:val="19"/>
                <w:szCs w:val="19"/>
              </w:rPr>
            </w:pPr>
            <w:r w:rsidRPr="00E855B4">
              <w:rPr>
                <w:rFonts w:ascii="Arial" w:hAnsi="Arial" w:cs="Arial"/>
                <w:b/>
                <w:bCs/>
                <w:sz w:val="19"/>
                <w:szCs w:val="19"/>
              </w:rPr>
              <w:t>Expenditure (Rs.)</w:t>
            </w:r>
          </w:p>
        </w:tc>
        <w:tc>
          <w:tcPr>
            <w:tcW w:w="2664" w:type="dxa"/>
            <w:gridSpan w:val="2"/>
            <w:vMerge w:val="restar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ind w:right="-55"/>
              <w:rPr>
                <w:rFonts w:ascii="Arial" w:hAnsi="Arial" w:cs="Arial"/>
                <w:b/>
                <w:bCs/>
                <w:sz w:val="19"/>
                <w:szCs w:val="19"/>
              </w:rPr>
            </w:pPr>
            <w:r w:rsidRPr="00E855B4">
              <w:rPr>
                <w:rFonts w:ascii="Arial" w:hAnsi="Arial" w:cs="Arial"/>
                <w:b/>
                <w:bCs/>
                <w:sz w:val="19"/>
                <w:szCs w:val="19"/>
              </w:rPr>
              <w:t>Details of infrastructure created / micro irrigation system etc.</w:t>
            </w:r>
          </w:p>
        </w:tc>
        <w:tc>
          <w:tcPr>
            <w:tcW w:w="4680" w:type="dxa"/>
            <w:gridSpan w:val="5"/>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jc w:val="center"/>
              <w:rPr>
                <w:rFonts w:ascii="Arial" w:hAnsi="Arial" w:cs="Arial"/>
                <w:b/>
                <w:bCs/>
                <w:sz w:val="19"/>
                <w:szCs w:val="19"/>
              </w:rPr>
            </w:pPr>
            <w:r w:rsidRPr="00E855B4">
              <w:rPr>
                <w:rFonts w:ascii="Arial" w:hAnsi="Arial" w:cs="Arial"/>
                <w:b/>
                <w:bCs/>
                <w:sz w:val="19"/>
                <w:szCs w:val="19"/>
              </w:rPr>
              <w:t>Activities conducted</w:t>
            </w:r>
          </w:p>
        </w:tc>
        <w:tc>
          <w:tcPr>
            <w:tcW w:w="900" w:type="dxa"/>
            <w:vMerge w:val="restar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ind w:left="-108" w:right="-108"/>
              <w:rPr>
                <w:rFonts w:ascii="Arial" w:hAnsi="Arial" w:cs="Arial"/>
                <w:b/>
                <w:bCs/>
                <w:sz w:val="19"/>
                <w:szCs w:val="19"/>
              </w:rPr>
            </w:pPr>
            <w:r w:rsidRPr="00E855B4">
              <w:rPr>
                <w:rFonts w:ascii="Arial" w:hAnsi="Arial" w:cs="Arial"/>
                <w:b/>
                <w:bCs/>
                <w:sz w:val="19"/>
                <w:szCs w:val="19"/>
              </w:rPr>
              <w:t>Quantity of water harvested in ‘000 litres</w:t>
            </w:r>
          </w:p>
        </w:tc>
        <w:tc>
          <w:tcPr>
            <w:tcW w:w="720" w:type="dxa"/>
            <w:vMerge w:val="restart"/>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ind w:left="-108" w:right="-108"/>
              <w:rPr>
                <w:rFonts w:ascii="Arial" w:hAnsi="Arial" w:cs="Arial"/>
                <w:b/>
                <w:bCs/>
                <w:sz w:val="19"/>
                <w:szCs w:val="19"/>
              </w:rPr>
            </w:pPr>
            <w:r w:rsidRPr="00E855B4">
              <w:rPr>
                <w:rFonts w:ascii="Arial" w:hAnsi="Arial" w:cs="Arial"/>
                <w:b/>
                <w:bCs/>
                <w:sz w:val="19"/>
                <w:szCs w:val="19"/>
              </w:rPr>
              <w:t>Area irrigated / utilization pattern</w:t>
            </w:r>
          </w:p>
        </w:tc>
      </w:tr>
      <w:tr w:rsidR="00F3308E" w:rsidRPr="00E855B4" w:rsidTr="00993828">
        <w:trPr>
          <w:tblHeader/>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bCs/>
                <w:sz w:val="19"/>
                <w:szCs w:val="19"/>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bCs/>
                <w:sz w:val="19"/>
                <w:szCs w:val="19"/>
              </w:rPr>
            </w:pPr>
          </w:p>
        </w:tc>
        <w:tc>
          <w:tcPr>
            <w:tcW w:w="2664" w:type="dxa"/>
            <w:gridSpan w:val="2"/>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bCs/>
                <w:sz w:val="19"/>
                <w:szCs w:val="19"/>
              </w:rPr>
            </w:pPr>
          </w:p>
        </w:tc>
        <w:tc>
          <w:tcPr>
            <w:tcW w:w="1080"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
                <w:bCs/>
                <w:sz w:val="19"/>
                <w:szCs w:val="19"/>
              </w:rPr>
            </w:pPr>
            <w:r w:rsidRPr="00E855B4">
              <w:rPr>
                <w:rFonts w:ascii="Arial" w:hAnsi="Arial" w:cs="Arial"/>
                <w:b/>
                <w:bCs/>
                <w:sz w:val="19"/>
                <w:szCs w:val="19"/>
              </w:rPr>
              <w:t>No. of Training programmes</w:t>
            </w:r>
          </w:p>
        </w:tc>
        <w:tc>
          <w:tcPr>
            <w:tcW w:w="990"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ind w:right="-108"/>
              <w:rPr>
                <w:rFonts w:ascii="Arial" w:hAnsi="Arial" w:cs="Arial"/>
                <w:b/>
                <w:bCs/>
                <w:sz w:val="19"/>
                <w:szCs w:val="19"/>
              </w:rPr>
            </w:pPr>
            <w:r w:rsidRPr="00E855B4">
              <w:rPr>
                <w:rFonts w:ascii="Arial" w:hAnsi="Arial" w:cs="Arial"/>
                <w:b/>
                <w:bCs/>
                <w:sz w:val="19"/>
                <w:szCs w:val="19"/>
              </w:rPr>
              <w:t>No. of Demonstrations</w:t>
            </w:r>
          </w:p>
        </w:tc>
        <w:tc>
          <w:tcPr>
            <w:tcW w:w="900"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
                <w:bCs/>
                <w:sz w:val="19"/>
                <w:szCs w:val="19"/>
              </w:rPr>
            </w:pPr>
            <w:r w:rsidRPr="00E855B4">
              <w:rPr>
                <w:rFonts w:ascii="Arial" w:hAnsi="Arial" w:cs="Arial"/>
                <w:b/>
                <w:bCs/>
                <w:sz w:val="19"/>
                <w:szCs w:val="19"/>
              </w:rPr>
              <w:t>No. of plant materials produced</w:t>
            </w:r>
          </w:p>
        </w:tc>
        <w:tc>
          <w:tcPr>
            <w:tcW w:w="810"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ind w:right="-108"/>
              <w:rPr>
                <w:rFonts w:ascii="Arial" w:hAnsi="Arial" w:cs="Arial"/>
                <w:b/>
                <w:bCs/>
                <w:sz w:val="19"/>
                <w:szCs w:val="19"/>
              </w:rPr>
            </w:pPr>
            <w:r w:rsidRPr="00E855B4">
              <w:rPr>
                <w:rFonts w:ascii="Arial" w:hAnsi="Arial" w:cs="Arial"/>
                <w:b/>
                <w:bCs/>
                <w:sz w:val="19"/>
                <w:szCs w:val="19"/>
              </w:rPr>
              <w:t xml:space="preserve">Visit by farmers </w:t>
            </w:r>
          </w:p>
          <w:p w:rsidR="00F3308E" w:rsidRPr="00E855B4" w:rsidRDefault="00F3308E" w:rsidP="00232116">
            <w:pPr>
              <w:ind w:right="-108"/>
              <w:rPr>
                <w:rFonts w:ascii="Arial" w:hAnsi="Arial" w:cs="Arial"/>
                <w:b/>
                <w:bCs/>
                <w:sz w:val="19"/>
                <w:szCs w:val="19"/>
              </w:rPr>
            </w:pPr>
            <w:r w:rsidRPr="00E855B4">
              <w:rPr>
                <w:rFonts w:ascii="Arial" w:hAnsi="Arial" w:cs="Arial"/>
                <w:b/>
                <w:bCs/>
                <w:sz w:val="19"/>
                <w:szCs w:val="19"/>
              </w:rPr>
              <w:t>(No.)</w:t>
            </w:r>
          </w:p>
        </w:tc>
        <w:tc>
          <w:tcPr>
            <w:tcW w:w="900"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ind w:right="-108"/>
              <w:rPr>
                <w:rFonts w:ascii="Arial" w:hAnsi="Arial" w:cs="Arial"/>
                <w:b/>
                <w:bCs/>
                <w:sz w:val="19"/>
                <w:szCs w:val="19"/>
              </w:rPr>
            </w:pPr>
            <w:r w:rsidRPr="00E855B4">
              <w:rPr>
                <w:rFonts w:ascii="Arial" w:hAnsi="Arial" w:cs="Arial"/>
                <w:b/>
                <w:bCs/>
                <w:sz w:val="19"/>
                <w:szCs w:val="19"/>
              </w:rPr>
              <w:t xml:space="preserve">Visit by officials </w:t>
            </w:r>
          </w:p>
          <w:p w:rsidR="00F3308E" w:rsidRPr="00E855B4" w:rsidRDefault="00F3308E" w:rsidP="00232116">
            <w:pPr>
              <w:rPr>
                <w:rFonts w:ascii="Arial" w:hAnsi="Arial" w:cs="Arial"/>
                <w:b/>
                <w:bCs/>
                <w:sz w:val="19"/>
                <w:szCs w:val="19"/>
              </w:rPr>
            </w:pPr>
            <w:r w:rsidRPr="00E855B4">
              <w:rPr>
                <w:rFonts w:ascii="Arial" w:hAnsi="Arial" w:cs="Arial"/>
                <w:b/>
                <w:bCs/>
                <w:sz w:val="19"/>
                <w:szCs w:val="19"/>
              </w:rPr>
              <w:t>(No.)</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bCs/>
                <w:sz w:val="19"/>
                <w:szCs w:val="19"/>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bCs/>
                <w:sz w:val="19"/>
                <w:szCs w:val="19"/>
              </w:rPr>
            </w:pP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hideMark/>
          </w:tcPr>
          <w:p w:rsidR="00F3308E" w:rsidRPr="00E855B4" w:rsidRDefault="00993828" w:rsidP="00993828">
            <w:pPr>
              <w:rPr>
                <w:rFonts w:ascii="Arial" w:hAnsi="Arial" w:cs="Arial"/>
                <w:bCs/>
                <w:sz w:val="19"/>
                <w:szCs w:val="19"/>
              </w:rPr>
            </w:pPr>
            <w:r>
              <w:rPr>
                <w:rFonts w:ascii="Arial" w:hAnsi="Arial" w:cs="Arial"/>
                <w:bCs/>
                <w:sz w:val="19"/>
                <w:szCs w:val="19"/>
              </w:rPr>
              <w:t>850000</w:t>
            </w:r>
          </w:p>
        </w:tc>
        <w:tc>
          <w:tcPr>
            <w:tcW w:w="849" w:type="dxa"/>
            <w:tcBorders>
              <w:top w:val="single" w:sz="4" w:space="0" w:color="auto"/>
              <w:left w:val="single" w:sz="4" w:space="0" w:color="auto"/>
              <w:bottom w:val="single" w:sz="4" w:space="0" w:color="auto"/>
              <w:right w:val="single" w:sz="4" w:space="0" w:color="auto"/>
            </w:tcBorders>
            <w:hideMark/>
          </w:tcPr>
          <w:p w:rsidR="00F3308E" w:rsidRPr="00E855B4" w:rsidRDefault="00993828" w:rsidP="00232116">
            <w:pPr>
              <w:ind w:right="-108"/>
              <w:rPr>
                <w:rFonts w:ascii="Arial" w:hAnsi="Arial" w:cs="Arial"/>
                <w:bCs/>
                <w:sz w:val="19"/>
                <w:szCs w:val="19"/>
              </w:rPr>
            </w:pPr>
            <w:r>
              <w:rPr>
                <w:rFonts w:ascii="Arial" w:hAnsi="Arial" w:cs="Arial"/>
                <w:bCs/>
                <w:sz w:val="19"/>
                <w:szCs w:val="19"/>
              </w:rPr>
              <w:t>850000</w:t>
            </w:r>
          </w:p>
        </w:tc>
        <w:tc>
          <w:tcPr>
            <w:tcW w:w="184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Graded bund construction</w:t>
            </w:r>
          </w:p>
        </w:tc>
        <w:tc>
          <w:tcPr>
            <w:tcW w:w="82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5054.68 cm</w:t>
            </w:r>
          </w:p>
        </w:tc>
        <w:tc>
          <w:tcPr>
            <w:tcW w:w="1080" w:type="dxa"/>
            <w:tcBorders>
              <w:top w:val="single" w:sz="4" w:space="0" w:color="auto"/>
              <w:left w:val="single" w:sz="4" w:space="0" w:color="auto"/>
              <w:bottom w:val="single" w:sz="4" w:space="0" w:color="auto"/>
              <w:right w:val="single" w:sz="4" w:space="0" w:color="auto"/>
            </w:tcBorders>
            <w:hideMark/>
          </w:tcPr>
          <w:p w:rsidR="00F3308E" w:rsidRPr="00E855B4" w:rsidRDefault="00993828" w:rsidP="00232116">
            <w:pPr>
              <w:jc w:val="center"/>
              <w:rPr>
                <w:rFonts w:ascii="Arial" w:hAnsi="Arial" w:cs="Arial"/>
                <w:bCs/>
                <w:sz w:val="19"/>
                <w:szCs w:val="19"/>
              </w:rPr>
            </w:pPr>
            <w:r>
              <w:rPr>
                <w:rFonts w:ascii="Arial" w:hAnsi="Arial" w:cs="Arial"/>
                <w:bCs/>
                <w:sz w:val="19"/>
                <w:szCs w:val="19"/>
              </w:rPr>
              <w:t>5</w:t>
            </w:r>
          </w:p>
        </w:tc>
        <w:tc>
          <w:tcPr>
            <w:tcW w:w="990"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jc w:val="center"/>
              <w:rPr>
                <w:rFonts w:ascii="Arial" w:hAnsi="Arial" w:cs="Arial"/>
                <w:bCs/>
                <w:sz w:val="19"/>
                <w:szCs w:val="19"/>
              </w:rPr>
            </w:pPr>
            <w:r w:rsidRPr="00E855B4">
              <w:rPr>
                <w:rFonts w:ascii="Arial" w:hAnsi="Arial" w:cs="Arial"/>
                <w:bCs/>
                <w:sz w:val="19"/>
                <w:szCs w:val="19"/>
              </w:rPr>
              <w:t>2</w:t>
            </w:r>
          </w:p>
        </w:tc>
        <w:tc>
          <w:tcPr>
            <w:tcW w:w="900"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jc w:val="center"/>
              <w:rPr>
                <w:rFonts w:ascii="Arial" w:hAnsi="Arial" w:cs="Arial"/>
                <w:bCs/>
                <w:sz w:val="19"/>
                <w:szCs w:val="19"/>
              </w:rPr>
            </w:pPr>
            <w:r w:rsidRPr="00E855B4">
              <w:rPr>
                <w:rFonts w:ascii="Arial" w:hAnsi="Arial" w:cs="Arial"/>
                <w:bCs/>
                <w:sz w:val="19"/>
                <w:szCs w:val="19"/>
              </w:rPr>
              <w:t>0</w:t>
            </w:r>
          </w:p>
        </w:tc>
        <w:tc>
          <w:tcPr>
            <w:tcW w:w="810" w:type="dxa"/>
            <w:tcBorders>
              <w:top w:val="single" w:sz="4" w:space="0" w:color="auto"/>
              <w:left w:val="single" w:sz="4" w:space="0" w:color="auto"/>
              <w:bottom w:val="single" w:sz="4" w:space="0" w:color="auto"/>
              <w:right w:val="single" w:sz="4" w:space="0" w:color="auto"/>
            </w:tcBorders>
            <w:hideMark/>
          </w:tcPr>
          <w:p w:rsidR="00F3308E" w:rsidRPr="00E855B4" w:rsidRDefault="00993828" w:rsidP="00232116">
            <w:pPr>
              <w:jc w:val="center"/>
              <w:rPr>
                <w:rFonts w:ascii="Arial" w:hAnsi="Arial" w:cs="Arial"/>
                <w:bCs/>
                <w:sz w:val="19"/>
                <w:szCs w:val="19"/>
              </w:rPr>
            </w:pPr>
            <w:r>
              <w:rPr>
                <w:rFonts w:ascii="Arial" w:hAnsi="Arial" w:cs="Arial"/>
                <w:bCs/>
                <w:sz w:val="19"/>
                <w:szCs w:val="19"/>
              </w:rPr>
              <w:t>185</w:t>
            </w:r>
          </w:p>
        </w:tc>
        <w:tc>
          <w:tcPr>
            <w:tcW w:w="900" w:type="dxa"/>
            <w:tcBorders>
              <w:top w:val="single" w:sz="4" w:space="0" w:color="auto"/>
              <w:left w:val="single" w:sz="4" w:space="0" w:color="auto"/>
              <w:bottom w:val="single" w:sz="4" w:space="0" w:color="auto"/>
              <w:right w:val="single" w:sz="4" w:space="0" w:color="auto"/>
            </w:tcBorders>
            <w:hideMark/>
          </w:tcPr>
          <w:p w:rsidR="00F3308E" w:rsidRPr="00E855B4" w:rsidRDefault="00993828" w:rsidP="00232116">
            <w:pPr>
              <w:jc w:val="center"/>
              <w:rPr>
                <w:rFonts w:ascii="Arial" w:hAnsi="Arial" w:cs="Arial"/>
                <w:bCs/>
                <w:sz w:val="19"/>
                <w:szCs w:val="19"/>
              </w:rPr>
            </w:pPr>
            <w:r>
              <w:rPr>
                <w:rFonts w:ascii="Arial" w:hAnsi="Arial" w:cs="Arial"/>
                <w:bCs/>
                <w:sz w:val="19"/>
                <w:szCs w:val="19"/>
              </w:rPr>
              <w:t>17</w:t>
            </w:r>
          </w:p>
        </w:tc>
        <w:tc>
          <w:tcPr>
            <w:tcW w:w="900" w:type="dxa"/>
            <w:tcBorders>
              <w:top w:val="single" w:sz="4" w:space="0" w:color="auto"/>
              <w:left w:val="single" w:sz="4" w:space="0" w:color="auto"/>
              <w:bottom w:val="single" w:sz="4" w:space="0" w:color="auto"/>
              <w:right w:val="single" w:sz="4" w:space="0" w:color="auto"/>
            </w:tcBorders>
            <w:hideMark/>
          </w:tcPr>
          <w:p w:rsidR="00F3308E" w:rsidRPr="00E855B4" w:rsidRDefault="00993828" w:rsidP="00232116">
            <w:pPr>
              <w:jc w:val="center"/>
              <w:rPr>
                <w:rFonts w:ascii="Arial" w:hAnsi="Arial" w:cs="Arial"/>
                <w:bCs/>
                <w:sz w:val="19"/>
                <w:szCs w:val="19"/>
              </w:rPr>
            </w:pPr>
            <w:r>
              <w:rPr>
                <w:rFonts w:ascii="Arial" w:hAnsi="Arial" w:cs="Arial"/>
                <w:bCs/>
                <w:sz w:val="19"/>
                <w:szCs w:val="19"/>
              </w:rPr>
              <w:t>340</w:t>
            </w:r>
          </w:p>
        </w:tc>
        <w:tc>
          <w:tcPr>
            <w:tcW w:w="720" w:type="dxa"/>
            <w:tcBorders>
              <w:top w:val="single" w:sz="4" w:space="0" w:color="auto"/>
              <w:left w:val="single" w:sz="4" w:space="0" w:color="auto"/>
              <w:bottom w:val="single" w:sz="4" w:space="0" w:color="auto"/>
              <w:right w:val="single" w:sz="4" w:space="0" w:color="auto"/>
            </w:tcBorders>
            <w:hideMark/>
          </w:tcPr>
          <w:p w:rsidR="00F3308E" w:rsidRPr="00E855B4" w:rsidRDefault="00993828" w:rsidP="00232116">
            <w:pPr>
              <w:jc w:val="center"/>
              <w:rPr>
                <w:rFonts w:ascii="Arial" w:hAnsi="Arial" w:cs="Arial"/>
                <w:bCs/>
                <w:sz w:val="19"/>
                <w:szCs w:val="19"/>
              </w:rPr>
            </w:pPr>
            <w:r>
              <w:rPr>
                <w:rFonts w:ascii="Arial" w:hAnsi="Arial" w:cs="Arial"/>
                <w:bCs/>
                <w:sz w:val="19"/>
                <w:szCs w:val="19"/>
              </w:rPr>
              <w:t>4.0 ha</w:t>
            </w: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49"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Construction of waste weirs</w:t>
            </w:r>
          </w:p>
          <w:p w:rsidR="00F3308E" w:rsidRPr="00E855B4" w:rsidRDefault="00F3308E" w:rsidP="00232116">
            <w:pPr>
              <w:tabs>
                <w:tab w:val="left" w:pos="162"/>
              </w:tabs>
              <w:rPr>
                <w:rFonts w:ascii="Arial" w:hAnsi="Arial" w:cs="Arial"/>
                <w:bCs/>
                <w:sz w:val="19"/>
                <w:szCs w:val="19"/>
              </w:rPr>
            </w:pPr>
            <w:r w:rsidRPr="00E855B4">
              <w:rPr>
                <w:rFonts w:ascii="Arial" w:hAnsi="Arial" w:cs="Arial"/>
                <w:bCs/>
                <w:sz w:val="19"/>
                <w:szCs w:val="19"/>
              </w:rPr>
              <w:t>1)1.52 feet crust length</w:t>
            </w:r>
          </w:p>
          <w:p w:rsidR="00F3308E" w:rsidRPr="00E855B4" w:rsidRDefault="00F3308E" w:rsidP="00232116">
            <w:pPr>
              <w:tabs>
                <w:tab w:val="left" w:pos="72"/>
              </w:tabs>
              <w:rPr>
                <w:rFonts w:ascii="Arial" w:hAnsi="Arial" w:cs="Arial"/>
                <w:bCs/>
                <w:sz w:val="19"/>
                <w:szCs w:val="19"/>
              </w:rPr>
            </w:pPr>
            <w:r w:rsidRPr="00E855B4">
              <w:rPr>
                <w:rFonts w:ascii="Arial" w:hAnsi="Arial" w:cs="Arial"/>
                <w:bCs/>
                <w:sz w:val="19"/>
                <w:szCs w:val="19"/>
              </w:rPr>
              <w:t>2)1.83 feet crust length</w:t>
            </w:r>
          </w:p>
          <w:p w:rsidR="00F3308E" w:rsidRPr="00E855B4" w:rsidRDefault="00F3308E" w:rsidP="00232116">
            <w:pPr>
              <w:tabs>
                <w:tab w:val="left" w:pos="162"/>
              </w:tabs>
              <w:rPr>
                <w:rFonts w:ascii="Arial" w:hAnsi="Arial" w:cs="Arial"/>
                <w:bCs/>
                <w:sz w:val="19"/>
                <w:szCs w:val="19"/>
              </w:rPr>
            </w:pPr>
            <w:r w:rsidRPr="00E855B4">
              <w:rPr>
                <w:rFonts w:ascii="Arial" w:hAnsi="Arial" w:cs="Arial"/>
                <w:bCs/>
                <w:sz w:val="19"/>
                <w:szCs w:val="19"/>
              </w:rPr>
              <w:t>3) 2.44 feet crust length</w:t>
            </w:r>
          </w:p>
          <w:p w:rsidR="00F3308E" w:rsidRPr="00E855B4" w:rsidRDefault="00F3308E" w:rsidP="00232116">
            <w:pPr>
              <w:tabs>
                <w:tab w:val="left" w:pos="162"/>
              </w:tabs>
              <w:rPr>
                <w:rFonts w:ascii="Arial" w:hAnsi="Arial" w:cs="Arial"/>
                <w:bCs/>
                <w:sz w:val="19"/>
                <w:szCs w:val="19"/>
              </w:rPr>
            </w:pPr>
            <w:r w:rsidRPr="00E855B4">
              <w:rPr>
                <w:rFonts w:ascii="Arial" w:hAnsi="Arial" w:cs="Arial"/>
                <w:bCs/>
                <w:sz w:val="19"/>
                <w:szCs w:val="19"/>
              </w:rPr>
              <w:t>4) 2.74 feet crust length</w:t>
            </w:r>
          </w:p>
          <w:p w:rsidR="00F3308E" w:rsidRPr="00E855B4" w:rsidRDefault="00F3308E" w:rsidP="00232116">
            <w:pPr>
              <w:tabs>
                <w:tab w:val="left" w:pos="162"/>
              </w:tabs>
              <w:rPr>
                <w:rFonts w:ascii="Arial" w:hAnsi="Arial" w:cs="Arial"/>
                <w:bCs/>
                <w:sz w:val="19"/>
                <w:szCs w:val="19"/>
              </w:rPr>
            </w:pPr>
            <w:r w:rsidRPr="00E855B4">
              <w:rPr>
                <w:rFonts w:ascii="Arial" w:hAnsi="Arial" w:cs="Arial"/>
                <w:bCs/>
                <w:sz w:val="19"/>
                <w:szCs w:val="19"/>
              </w:rPr>
              <w:t>5) 3.00 feet crust length</w:t>
            </w:r>
          </w:p>
        </w:tc>
        <w:tc>
          <w:tcPr>
            <w:tcW w:w="82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Cs/>
                <w:sz w:val="19"/>
                <w:szCs w:val="19"/>
              </w:rPr>
            </w:pPr>
          </w:p>
          <w:p w:rsidR="00F3308E" w:rsidRPr="00E855B4" w:rsidRDefault="00F3308E" w:rsidP="00232116">
            <w:pPr>
              <w:rPr>
                <w:rFonts w:ascii="Arial" w:hAnsi="Arial" w:cs="Arial"/>
                <w:bCs/>
                <w:sz w:val="19"/>
                <w:szCs w:val="19"/>
              </w:rPr>
            </w:pPr>
          </w:p>
          <w:p w:rsidR="00F3308E" w:rsidRPr="00E855B4" w:rsidRDefault="00F3308E" w:rsidP="00232116">
            <w:pPr>
              <w:rPr>
                <w:rFonts w:ascii="Arial" w:hAnsi="Arial" w:cs="Arial"/>
                <w:bCs/>
                <w:sz w:val="19"/>
                <w:szCs w:val="19"/>
              </w:rPr>
            </w:pPr>
            <w:r w:rsidRPr="00E855B4">
              <w:rPr>
                <w:rFonts w:ascii="Arial" w:hAnsi="Arial" w:cs="Arial"/>
                <w:bCs/>
                <w:sz w:val="19"/>
                <w:szCs w:val="19"/>
              </w:rPr>
              <w:t>5 Nos.</w:t>
            </w:r>
          </w:p>
          <w:p w:rsidR="00F3308E" w:rsidRPr="00E855B4" w:rsidRDefault="00F3308E" w:rsidP="00232116">
            <w:pPr>
              <w:rPr>
                <w:rFonts w:ascii="Arial" w:hAnsi="Arial" w:cs="Arial"/>
                <w:bCs/>
                <w:sz w:val="19"/>
                <w:szCs w:val="19"/>
              </w:rPr>
            </w:pPr>
          </w:p>
          <w:p w:rsidR="00F3308E" w:rsidRPr="00E855B4" w:rsidRDefault="00F3308E" w:rsidP="00232116">
            <w:pPr>
              <w:rPr>
                <w:rFonts w:ascii="Arial" w:hAnsi="Arial" w:cs="Arial"/>
                <w:bCs/>
                <w:sz w:val="19"/>
                <w:szCs w:val="19"/>
              </w:rPr>
            </w:pPr>
            <w:r w:rsidRPr="00E855B4">
              <w:rPr>
                <w:rFonts w:ascii="Arial" w:hAnsi="Arial" w:cs="Arial"/>
                <w:bCs/>
                <w:sz w:val="19"/>
                <w:szCs w:val="19"/>
              </w:rPr>
              <w:t>7 Nos.</w:t>
            </w:r>
          </w:p>
          <w:p w:rsidR="00F3308E" w:rsidRPr="00E855B4" w:rsidRDefault="00F3308E" w:rsidP="00232116">
            <w:pPr>
              <w:rPr>
                <w:rFonts w:ascii="Arial" w:hAnsi="Arial" w:cs="Arial"/>
                <w:bCs/>
                <w:sz w:val="19"/>
                <w:szCs w:val="19"/>
              </w:rPr>
            </w:pPr>
          </w:p>
          <w:p w:rsidR="00F3308E" w:rsidRPr="00E855B4" w:rsidRDefault="00F3308E" w:rsidP="00232116">
            <w:pPr>
              <w:rPr>
                <w:rFonts w:ascii="Arial" w:hAnsi="Arial" w:cs="Arial"/>
                <w:bCs/>
                <w:sz w:val="19"/>
                <w:szCs w:val="19"/>
              </w:rPr>
            </w:pPr>
            <w:r w:rsidRPr="00E855B4">
              <w:rPr>
                <w:rFonts w:ascii="Arial" w:hAnsi="Arial" w:cs="Arial"/>
                <w:bCs/>
                <w:sz w:val="19"/>
                <w:szCs w:val="19"/>
              </w:rPr>
              <w:t>4 Nos.</w:t>
            </w:r>
          </w:p>
          <w:p w:rsidR="00F3308E" w:rsidRPr="00E855B4" w:rsidRDefault="00F3308E" w:rsidP="00232116">
            <w:pPr>
              <w:rPr>
                <w:rFonts w:ascii="Arial" w:hAnsi="Arial" w:cs="Arial"/>
                <w:bCs/>
                <w:sz w:val="19"/>
                <w:szCs w:val="19"/>
              </w:rPr>
            </w:pPr>
          </w:p>
          <w:p w:rsidR="00F3308E" w:rsidRPr="00E855B4" w:rsidRDefault="00F3308E" w:rsidP="00232116">
            <w:pPr>
              <w:rPr>
                <w:rFonts w:ascii="Arial" w:hAnsi="Arial" w:cs="Arial"/>
                <w:bCs/>
                <w:sz w:val="19"/>
                <w:szCs w:val="19"/>
              </w:rPr>
            </w:pPr>
            <w:r w:rsidRPr="00E855B4">
              <w:rPr>
                <w:rFonts w:ascii="Arial" w:hAnsi="Arial" w:cs="Arial"/>
                <w:bCs/>
                <w:sz w:val="19"/>
                <w:szCs w:val="19"/>
              </w:rPr>
              <w:t>3 Nos.</w:t>
            </w:r>
          </w:p>
          <w:p w:rsidR="00F3308E" w:rsidRPr="00E855B4" w:rsidRDefault="00F3308E" w:rsidP="00232116">
            <w:pPr>
              <w:rPr>
                <w:rFonts w:ascii="Arial" w:hAnsi="Arial" w:cs="Arial"/>
                <w:bCs/>
                <w:sz w:val="19"/>
                <w:szCs w:val="19"/>
              </w:rPr>
            </w:pPr>
          </w:p>
          <w:p w:rsidR="00F3308E" w:rsidRPr="00E855B4" w:rsidRDefault="00F3308E" w:rsidP="00232116">
            <w:pPr>
              <w:rPr>
                <w:rFonts w:ascii="Arial" w:hAnsi="Arial" w:cs="Arial"/>
                <w:bCs/>
                <w:sz w:val="19"/>
                <w:szCs w:val="19"/>
              </w:rPr>
            </w:pPr>
            <w:r w:rsidRPr="00E855B4">
              <w:rPr>
                <w:rFonts w:ascii="Arial" w:hAnsi="Arial" w:cs="Arial"/>
                <w:bCs/>
                <w:sz w:val="19"/>
                <w:szCs w:val="19"/>
              </w:rPr>
              <w:t>3 Nos.</w:t>
            </w:r>
          </w:p>
        </w:tc>
        <w:tc>
          <w:tcPr>
            <w:tcW w:w="108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49"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184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Cs/>
                <w:sz w:val="19"/>
                <w:szCs w:val="19"/>
              </w:rPr>
            </w:pPr>
            <w:r w:rsidRPr="00E855B4">
              <w:rPr>
                <w:rFonts w:ascii="Arial" w:hAnsi="Arial" w:cs="Arial"/>
                <w:bCs/>
                <w:sz w:val="19"/>
                <w:szCs w:val="19"/>
              </w:rPr>
              <w:t>Farm pond</w:t>
            </w:r>
          </w:p>
          <w:p w:rsidR="00F3308E" w:rsidRPr="00E855B4" w:rsidRDefault="00F3308E" w:rsidP="00232116">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2 Nos.</w:t>
            </w:r>
          </w:p>
        </w:tc>
        <w:tc>
          <w:tcPr>
            <w:tcW w:w="108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49"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Infiltration wells</w:t>
            </w:r>
          </w:p>
          <w:p w:rsidR="00F3308E" w:rsidRPr="00E855B4" w:rsidRDefault="00F3308E" w:rsidP="00EC13DA">
            <w:pPr>
              <w:numPr>
                <w:ilvl w:val="0"/>
                <w:numId w:val="25"/>
              </w:numPr>
              <w:ind w:left="162" w:hanging="180"/>
              <w:rPr>
                <w:rFonts w:ascii="Arial" w:hAnsi="Arial" w:cs="Arial"/>
                <w:bCs/>
                <w:sz w:val="19"/>
                <w:szCs w:val="19"/>
              </w:rPr>
            </w:pPr>
            <w:r w:rsidRPr="00E855B4">
              <w:rPr>
                <w:rFonts w:ascii="Arial" w:hAnsi="Arial" w:cs="Arial"/>
                <w:bCs/>
                <w:sz w:val="19"/>
                <w:szCs w:val="19"/>
              </w:rPr>
              <w:t>Infiltration Well</w:t>
            </w:r>
          </w:p>
          <w:p w:rsidR="00F3308E" w:rsidRPr="00E855B4" w:rsidRDefault="00F3308E" w:rsidP="00EC13DA">
            <w:pPr>
              <w:numPr>
                <w:ilvl w:val="0"/>
                <w:numId w:val="25"/>
              </w:numPr>
              <w:ind w:left="162" w:hanging="180"/>
              <w:rPr>
                <w:rFonts w:ascii="Arial" w:hAnsi="Arial" w:cs="Arial"/>
                <w:bCs/>
                <w:sz w:val="19"/>
                <w:szCs w:val="19"/>
              </w:rPr>
            </w:pPr>
            <w:r w:rsidRPr="00E855B4">
              <w:rPr>
                <w:rFonts w:ascii="Arial" w:hAnsi="Arial" w:cs="Arial"/>
                <w:bCs/>
                <w:sz w:val="19"/>
                <w:szCs w:val="19"/>
              </w:rPr>
              <w:t>Common tank</w:t>
            </w:r>
          </w:p>
        </w:tc>
        <w:tc>
          <w:tcPr>
            <w:tcW w:w="82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Cs/>
                <w:sz w:val="19"/>
                <w:szCs w:val="19"/>
              </w:rPr>
            </w:pPr>
          </w:p>
          <w:p w:rsidR="00F3308E" w:rsidRPr="00E855B4" w:rsidRDefault="00F3308E" w:rsidP="00232116">
            <w:pPr>
              <w:rPr>
                <w:rFonts w:ascii="Arial" w:hAnsi="Arial" w:cs="Arial"/>
                <w:bCs/>
                <w:sz w:val="19"/>
                <w:szCs w:val="19"/>
              </w:rPr>
            </w:pPr>
            <w:r w:rsidRPr="00E855B4">
              <w:rPr>
                <w:rFonts w:ascii="Arial" w:hAnsi="Arial" w:cs="Arial"/>
                <w:bCs/>
                <w:sz w:val="19"/>
                <w:szCs w:val="19"/>
              </w:rPr>
              <w:t>9 Nos.</w:t>
            </w:r>
          </w:p>
          <w:p w:rsidR="00F3308E" w:rsidRPr="00E855B4" w:rsidRDefault="00F3308E" w:rsidP="00232116">
            <w:pPr>
              <w:rPr>
                <w:rFonts w:ascii="Arial" w:hAnsi="Arial" w:cs="Arial"/>
                <w:bCs/>
                <w:sz w:val="19"/>
                <w:szCs w:val="19"/>
              </w:rPr>
            </w:pPr>
            <w:r w:rsidRPr="00E855B4">
              <w:rPr>
                <w:rFonts w:ascii="Arial" w:hAnsi="Arial" w:cs="Arial"/>
                <w:bCs/>
                <w:sz w:val="19"/>
                <w:szCs w:val="19"/>
              </w:rPr>
              <w:t>1 No.</w:t>
            </w:r>
          </w:p>
        </w:tc>
        <w:tc>
          <w:tcPr>
            <w:tcW w:w="108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49"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Bore well recharge pit</w:t>
            </w:r>
          </w:p>
        </w:tc>
        <w:tc>
          <w:tcPr>
            <w:tcW w:w="82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1 No.</w:t>
            </w:r>
          </w:p>
        </w:tc>
        <w:tc>
          <w:tcPr>
            <w:tcW w:w="108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49"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Sub surface dam</w:t>
            </w:r>
          </w:p>
        </w:tc>
        <w:tc>
          <w:tcPr>
            <w:tcW w:w="82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2 Nos.</w:t>
            </w:r>
          </w:p>
        </w:tc>
        <w:tc>
          <w:tcPr>
            <w:tcW w:w="108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49"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Soak pits</w:t>
            </w:r>
          </w:p>
        </w:tc>
        <w:tc>
          <w:tcPr>
            <w:tcW w:w="82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147</w:t>
            </w:r>
          </w:p>
        </w:tc>
        <w:tc>
          <w:tcPr>
            <w:tcW w:w="108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r>
      <w:tr w:rsidR="00F3308E" w:rsidRPr="00E855B4" w:rsidTr="00993828">
        <w:trPr>
          <w:jc w:val="center"/>
        </w:trPr>
        <w:tc>
          <w:tcPr>
            <w:tcW w:w="912"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49"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Check dam</w:t>
            </w:r>
          </w:p>
        </w:tc>
        <w:tc>
          <w:tcPr>
            <w:tcW w:w="822" w:type="dxa"/>
            <w:tcBorders>
              <w:top w:val="single" w:sz="4" w:space="0" w:color="auto"/>
              <w:left w:val="single" w:sz="4" w:space="0" w:color="auto"/>
              <w:bottom w:val="single" w:sz="4" w:space="0" w:color="auto"/>
              <w:right w:val="single" w:sz="4" w:space="0" w:color="auto"/>
            </w:tcBorders>
            <w:hideMark/>
          </w:tcPr>
          <w:p w:rsidR="00F3308E" w:rsidRPr="00E855B4" w:rsidRDefault="00F3308E" w:rsidP="00232116">
            <w:pPr>
              <w:rPr>
                <w:rFonts w:ascii="Arial" w:hAnsi="Arial" w:cs="Arial"/>
                <w:bCs/>
                <w:sz w:val="19"/>
                <w:szCs w:val="19"/>
              </w:rPr>
            </w:pPr>
            <w:r w:rsidRPr="00E855B4">
              <w:rPr>
                <w:rFonts w:ascii="Arial" w:hAnsi="Arial" w:cs="Arial"/>
                <w:bCs/>
                <w:sz w:val="19"/>
                <w:szCs w:val="19"/>
              </w:rPr>
              <w:t>1</w:t>
            </w:r>
          </w:p>
        </w:tc>
        <w:tc>
          <w:tcPr>
            <w:tcW w:w="108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b/>
                <w:bCs/>
                <w:sz w:val="19"/>
                <w:szCs w:val="19"/>
              </w:rPr>
            </w:pPr>
          </w:p>
        </w:tc>
      </w:tr>
    </w:tbl>
    <w:p w:rsidR="00F3308E" w:rsidRPr="00E855B4" w:rsidRDefault="00F3308E" w:rsidP="00F3308E">
      <w:pPr>
        <w:jc w:val="center"/>
        <w:rPr>
          <w:rFonts w:cs="Arial"/>
          <w:b/>
          <w:u w:val="single"/>
        </w:rPr>
      </w:pPr>
    </w:p>
    <w:p w:rsidR="00F3308E" w:rsidRPr="00E855B4" w:rsidRDefault="00F3308E" w:rsidP="00F3308E">
      <w:pPr>
        <w:jc w:val="center"/>
        <w:rPr>
          <w:rFonts w:cs="Arial"/>
          <w:b/>
          <w:u w:val="single"/>
        </w:rPr>
      </w:pPr>
    </w:p>
    <w:p w:rsidR="006F69D8" w:rsidRPr="00E855B4" w:rsidRDefault="006F69D8" w:rsidP="00F3308E">
      <w:pPr>
        <w:jc w:val="center"/>
        <w:rPr>
          <w:rFonts w:cs="Arial"/>
          <w:b/>
          <w:u w:val="single"/>
        </w:rPr>
      </w:pPr>
    </w:p>
    <w:p w:rsidR="00D06626" w:rsidRPr="00E855B4" w:rsidRDefault="00D06626" w:rsidP="00EC13DA">
      <w:pPr>
        <w:pStyle w:val="ListParagraph"/>
        <w:numPr>
          <w:ilvl w:val="0"/>
          <w:numId w:val="49"/>
        </w:numPr>
        <w:spacing w:after="200" w:line="276" w:lineRule="auto"/>
        <w:rPr>
          <w:rFonts w:ascii="Arial" w:hAnsi="Arial" w:cs="Arial"/>
          <w:b/>
          <w:bCs/>
          <w:sz w:val="20"/>
          <w:szCs w:val="20"/>
        </w:rPr>
      </w:pPr>
      <w:r w:rsidRPr="00E855B4">
        <w:rPr>
          <w:rFonts w:ascii="Arial" w:hAnsi="Arial" w:cs="Arial"/>
          <w:b/>
          <w:bCs/>
          <w:sz w:val="20"/>
          <w:szCs w:val="20"/>
        </w:rPr>
        <w:t>Micro-irrigation systems</w:t>
      </w:r>
      <w:r w:rsidR="003D0472">
        <w:rPr>
          <w:rFonts w:ascii="Arial" w:hAnsi="Arial" w:cs="Arial"/>
          <w:b/>
          <w:bCs/>
          <w:sz w:val="20"/>
          <w:szCs w:val="20"/>
        </w:rPr>
        <w:t xml:space="preserve"> : </w:t>
      </w:r>
    </w:p>
    <w:tbl>
      <w:tblPr>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849"/>
        <w:gridCol w:w="1842"/>
        <w:gridCol w:w="822"/>
        <w:gridCol w:w="1080"/>
        <w:gridCol w:w="990"/>
        <w:gridCol w:w="900"/>
        <w:gridCol w:w="810"/>
        <w:gridCol w:w="900"/>
        <w:gridCol w:w="900"/>
        <w:gridCol w:w="720"/>
      </w:tblGrid>
      <w:tr w:rsidR="00D06626" w:rsidRPr="00E855B4" w:rsidTr="0077472D">
        <w:trPr>
          <w:cantSplit/>
          <w:tblHeader/>
          <w:jc w:val="center"/>
        </w:trPr>
        <w:tc>
          <w:tcPr>
            <w:tcW w:w="913" w:type="dxa"/>
            <w:vMerge w:val="restart"/>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ind w:right="-148"/>
              <w:rPr>
                <w:rFonts w:ascii="Arial" w:hAnsi="Arial" w:cs="Arial"/>
                <w:b/>
                <w:bCs/>
                <w:sz w:val="19"/>
                <w:szCs w:val="19"/>
              </w:rPr>
            </w:pPr>
            <w:r w:rsidRPr="00E855B4">
              <w:rPr>
                <w:rFonts w:ascii="Arial" w:hAnsi="Arial" w:cs="Arial"/>
                <w:b/>
                <w:bCs/>
                <w:sz w:val="19"/>
                <w:szCs w:val="19"/>
              </w:rPr>
              <w:t>Amount sanction (Rs.)</w:t>
            </w:r>
          </w:p>
        </w:tc>
        <w:tc>
          <w:tcPr>
            <w:tcW w:w="850" w:type="dxa"/>
            <w:vMerge w:val="restart"/>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
                <w:bCs/>
                <w:sz w:val="19"/>
                <w:szCs w:val="19"/>
              </w:rPr>
            </w:pPr>
            <w:r w:rsidRPr="00E855B4">
              <w:rPr>
                <w:rFonts w:ascii="Arial" w:hAnsi="Arial" w:cs="Arial"/>
                <w:b/>
                <w:bCs/>
                <w:sz w:val="19"/>
                <w:szCs w:val="19"/>
              </w:rPr>
              <w:t>Expenditure (Rs.)</w:t>
            </w:r>
          </w:p>
        </w:tc>
        <w:tc>
          <w:tcPr>
            <w:tcW w:w="2665" w:type="dxa"/>
            <w:gridSpan w:val="2"/>
            <w:vMerge w:val="restart"/>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ind w:right="-55"/>
              <w:rPr>
                <w:rFonts w:ascii="Arial" w:hAnsi="Arial" w:cs="Arial"/>
                <w:b/>
                <w:bCs/>
                <w:sz w:val="19"/>
                <w:szCs w:val="19"/>
              </w:rPr>
            </w:pPr>
            <w:r w:rsidRPr="00E855B4">
              <w:rPr>
                <w:rFonts w:ascii="Arial" w:hAnsi="Arial" w:cs="Arial"/>
                <w:b/>
                <w:bCs/>
                <w:sz w:val="19"/>
                <w:szCs w:val="19"/>
              </w:rPr>
              <w:t>Details of infrastructure created / micro irrigation system etc.</w:t>
            </w:r>
          </w:p>
        </w:tc>
        <w:tc>
          <w:tcPr>
            <w:tcW w:w="4680" w:type="dxa"/>
            <w:gridSpan w:val="5"/>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
                <w:bCs/>
                <w:sz w:val="19"/>
                <w:szCs w:val="19"/>
              </w:rPr>
            </w:pPr>
            <w:r w:rsidRPr="00E855B4">
              <w:rPr>
                <w:rFonts w:ascii="Arial" w:hAnsi="Arial" w:cs="Arial"/>
                <w:b/>
                <w:bCs/>
                <w:sz w:val="19"/>
                <w:szCs w:val="19"/>
              </w:rPr>
              <w:t>Activities conducted</w:t>
            </w:r>
          </w:p>
        </w:tc>
        <w:tc>
          <w:tcPr>
            <w:tcW w:w="900" w:type="dxa"/>
            <w:vMerge w:val="restart"/>
            <w:tcBorders>
              <w:top w:val="single" w:sz="4" w:space="0" w:color="auto"/>
              <w:left w:val="single" w:sz="4" w:space="0" w:color="auto"/>
              <w:bottom w:val="single" w:sz="4" w:space="0" w:color="auto"/>
              <w:right w:val="single" w:sz="4" w:space="0" w:color="auto"/>
            </w:tcBorders>
            <w:hideMark/>
          </w:tcPr>
          <w:p w:rsidR="00D06626" w:rsidRPr="00E855B4" w:rsidRDefault="00D06626" w:rsidP="00D06626">
            <w:pPr>
              <w:ind w:left="-28" w:right="-108"/>
              <w:rPr>
                <w:rFonts w:ascii="Arial" w:hAnsi="Arial" w:cs="Arial"/>
                <w:b/>
                <w:bCs/>
                <w:sz w:val="19"/>
                <w:szCs w:val="19"/>
              </w:rPr>
            </w:pPr>
            <w:r w:rsidRPr="00E855B4">
              <w:rPr>
                <w:rFonts w:ascii="Arial" w:hAnsi="Arial" w:cs="Arial"/>
                <w:b/>
                <w:bCs/>
                <w:sz w:val="19"/>
                <w:szCs w:val="19"/>
              </w:rPr>
              <w:t>Quantity of water harvested in ‘000 litres</w:t>
            </w:r>
          </w:p>
        </w:tc>
        <w:tc>
          <w:tcPr>
            <w:tcW w:w="720" w:type="dxa"/>
            <w:vMerge w:val="restart"/>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ind w:left="-108" w:right="-108"/>
              <w:rPr>
                <w:rFonts w:ascii="Arial" w:hAnsi="Arial" w:cs="Arial"/>
                <w:b/>
                <w:bCs/>
                <w:sz w:val="19"/>
                <w:szCs w:val="19"/>
              </w:rPr>
            </w:pPr>
            <w:r w:rsidRPr="00E855B4">
              <w:rPr>
                <w:rFonts w:ascii="Arial" w:hAnsi="Arial" w:cs="Arial"/>
                <w:b/>
                <w:bCs/>
                <w:sz w:val="19"/>
                <w:szCs w:val="19"/>
              </w:rPr>
              <w:t>Area irrigated / utilization pattern</w:t>
            </w:r>
          </w:p>
        </w:tc>
      </w:tr>
      <w:tr w:rsidR="00D06626" w:rsidRPr="00E855B4" w:rsidTr="0077472D">
        <w:trPr>
          <w:tblHeader/>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D06626" w:rsidRPr="00E855B4" w:rsidRDefault="00D06626" w:rsidP="0077472D">
            <w:pPr>
              <w:rPr>
                <w:rFonts w:ascii="Arial" w:hAnsi="Arial" w:cs="Arial"/>
                <w:b/>
                <w:bCs/>
                <w:sz w:val="19"/>
                <w:szCs w:val="19"/>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06626" w:rsidRPr="00E855B4" w:rsidRDefault="00D06626" w:rsidP="0077472D">
            <w:pPr>
              <w:rPr>
                <w:rFonts w:ascii="Arial" w:hAnsi="Arial" w:cs="Arial"/>
                <w:b/>
                <w:bCs/>
                <w:sz w:val="19"/>
                <w:szCs w:val="19"/>
              </w:rPr>
            </w:pPr>
          </w:p>
        </w:tc>
        <w:tc>
          <w:tcPr>
            <w:tcW w:w="3487" w:type="dxa"/>
            <w:gridSpan w:val="2"/>
            <w:vMerge/>
            <w:tcBorders>
              <w:top w:val="single" w:sz="4" w:space="0" w:color="auto"/>
              <w:left w:val="single" w:sz="4" w:space="0" w:color="auto"/>
              <w:bottom w:val="single" w:sz="4" w:space="0" w:color="auto"/>
              <w:right w:val="single" w:sz="4" w:space="0" w:color="auto"/>
            </w:tcBorders>
            <w:vAlign w:val="center"/>
            <w:hideMark/>
          </w:tcPr>
          <w:p w:rsidR="00D06626" w:rsidRPr="00E855B4" w:rsidRDefault="00D06626" w:rsidP="0077472D">
            <w:pPr>
              <w:rPr>
                <w:rFonts w:ascii="Arial" w:hAnsi="Arial" w:cs="Arial"/>
                <w:b/>
                <w:bCs/>
                <w:sz w:val="19"/>
                <w:szCs w:val="19"/>
              </w:rPr>
            </w:pPr>
          </w:p>
        </w:tc>
        <w:tc>
          <w:tcPr>
            <w:tcW w:w="108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
                <w:bCs/>
                <w:sz w:val="19"/>
                <w:szCs w:val="19"/>
              </w:rPr>
            </w:pPr>
            <w:r w:rsidRPr="00E855B4">
              <w:rPr>
                <w:rFonts w:ascii="Arial" w:hAnsi="Arial" w:cs="Arial"/>
                <w:b/>
                <w:bCs/>
                <w:sz w:val="19"/>
                <w:szCs w:val="19"/>
              </w:rPr>
              <w:t>No. of Training programmes</w:t>
            </w:r>
          </w:p>
        </w:tc>
        <w:tc>
          <w:tcPr>
            <w:tcW w:w="99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ind w:right="-108"/>
              <w:rPr>
                <w:rFonts w:ascii="Arial" w:hAnsi="Arial" w:cs="Arial"/>
                <w:b/>
                <w:bCs/>
                <w:sz w:val="19"/>
                <w:szCs w:val="19"/>
              </w:rPr>
            </w:pPr>
            <w:r w:rsidRPr="00E855B4">
              <w:rPr>
                <w:rFonts w:ascii="Arial" w:hAnsi="Arial" w:cs="Arial"/>
                <w:b/>
                <w:bCs/>
                <w:sz w:val="19"/>
                <w:szCs w:val="19"/>
              </w:rPr>
              <w:t>No. of Demonstrations</w:t>
            </w:r>
          </w:p>
        </w:tc>
        <w:tc>
          <w:tcPr>
            <w:tcW w:w="90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
                <w:bCs/>
                <w:sz w:val="19"/>
                <w:szCs w:val="19"/>
              </w:rPr>
            </w:pPr>
            <w:r w:rsidRPr="00E855B4">
              <w:rPr>
                <w:rFonts w:ascii="Arial" w:hAnsi="Arial" w:cs="Arial"/>
                <w:b/>
                <w:bCs/>
                <w:sz w:val="19"/>
                <w:szCs w:val="19"/>
              </w:rPr>
              <w:t>No. of plant materials produced</w:t>
            </w:r>
          </w:p>
        </w:tc>
        <w:tc>
          <w:tcPr>
            <w:tcW w:w="81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ind w:right="-108"/>
              <w:rPr>
                <w:rFonts w:ascii="Arial" w:hAnsi="Arial" w:cs="Arial"/>
                <w:b/>
                <w:bCs/>
                <w:sz w:val="19"/>
                <w:szCs w:val="19"/>
              </w:rPr>
            </w:pPr>
            <w:r w:rsidRPr="00E855B4">
              <w:rPr>
                <w:rFonts w:ascii="Arial" w:hAnsi="Arial" w:cs="Arial"/>
                <w:b/>
                <w:bCs/>
                <w:sz w:val="19"/>
                <w:szCs w:val="19"/>
              </w:rPr>
              <w:t xml:space="preserve">Visit by farmers </w:t>
            </w:r>
          </w:p>
          <w:p w:rsidR="00D06626" w:rsidRPr="00E855B4" w:rsidRDefault="00D06626" w:rsidP="0077472D">
            <w:pPr>
              <w:ind w:right="-108"/>
              <w:rPr>
                <w:rFonts w:ascii="Arial" w:hAnsi="Arial" w:cs="Arial"/>
                <w:b/>
                <w:bCs/>
                <w:sz w:val="19"/>
                <w:szCs w:val="19"/>
              </w:rPr>
            </w:pPr>
            <w:r w:rsidRPr="00E855B4">
              <w:rPr>
                <w:rFonts w:ascii="Arial" w:hAnsi="Arial" w:cs="Arial"/>
                <w:b/>
                <w:bCs/>
                <w:sz w:val="19"/>
                <w:szCs w:val="19"/>
              </w:rPr>
              <w:t>(No.)</w:t>
            </w:r>
          </w:p>
        </w:tc>
        <w:tc>
          <w:tcPr>
            <w:tcW w:w="90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ind w:right="-108"/>
              <w:rPr>
                <w:rFonts w:ascii="Arial" w:hAnsi="Arial" w:cs="Arial"/>
                <w:b/>
                <w:bCs/>
                <w:sz w:val="19"/>
                <w:szCs w:val="19"/>
              </w:rPr>
            </w:pPr>
            <w:r w:rsidRPr="00E855B4">
              <w:rPr>
                <w:rFonts w:ascii="Arial" w:hAnsi="Arial" w:cs="Arial"/>
                <w:b/>
                <w:bCs/>
                <w:sz w:val="19"/>
                <w:szCs w:val="19"/>
              </w:rPr>
              <w:t xml:space="preserve">Visit by officials </w:t>
            </w:r>
          </w:p>
          <w:p w:rsidR="00D06626" w:rsidRPr="00E855B4" w:rsidRDefault="00D06626" w:rsidP="0077472D">
            <w:pPr>
              <w:rPr>
                <w:rFonts w:ascii="Arial" w:hAnsi="Arial" w:cs="Arial"/>
                <w:b/>
                <w:bCs/>
                <w:sz w:val="19"/>
                <w:szCs w:val="19"/>
              </w:rPr>
            </w:pPr>
            <w:r w:rsidRPr="00E855B4">
              <w:rPr>
                <w:rFonts w:ascii="Arial" w:hAnsi="Arial" w:cs="Arial"/>
                <w:b/>
                <w:bCs/>
                <w:sz w:val="19"/>
                <w:szCs w:val="19"/>
              </w:rPr>
              <w:t>(No.)</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06626" w:rsidRPr="00E855B4" w:rsidRDefault="00D06626" w:rsidP="0077472D">
            <w:pPr>
              <w:rPr>
                <w:rFonts w:ascii="Arial" w:hAnsi="Arial" w:cs="Arial"/>
                <w:b/>
                <w:bCs/>
                <w:sz w:val="19"/>
                <w:szCs w:val="19"/>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06626" w:rsidRPr="00E855B4" w:rsidRDefault="00D06626" w:rsidP="0077472D">
            <w:pPr>
              <w:rPr>
                <w:rFonts w:ascii="Arial" w:hAnsi="Arial" w:cs="Arial"/>
                <w:b/>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85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ind w:right="-108"/>
              <w:rPr>
                <w:rFonts w:ascii="Arial" w:hAnsi="Arial" w:cs="Arial"/>
                <w:bCs/>
                <w:sz w:val="19"/>
                <w:szCs w:val="19"/>
              </w:rPr>
            </w:pP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Cs/>
                <w:sz w:val="19"/>
                <w:szCs w:val="19"/>
              </w:rPr>
            </w:pPr>
          </w:p>
        </w:tc>
        <w:tc>
          <w:tcPr>
            <w:tcW w:w="99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Cs/>
                <w:sz w:val="19"/>
                <w:szCs w:val="19"/>
              </w:rPr>
            </w:pPr>
          </w:p>
        </w:tc>
        <w:tc>
          <w:tcPr>
            <w:tcW w:w="90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Cs/>
                <w:sz w:val="19"/>
                <w:szCs w:val="19"/>
              </w:rPr>
            </w:pPr>
          </w:p>
        </w:tc>
        <w:tc>
          <w:tcPr>
            <w:tcW w:w="81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Cs/>
                <w:sz w:val="19"/>
                <w:szCs w:val="19"/>
              </w:rPr>
            </w:pPr>
          </w:p>
        </w:tc>
        <w:tc>
          <w:tcPr>
            <w:tcW w:w="90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Cs/>
                <w:sz w:val="19"/>
                <w:szCs w:val="19"/>
              </w:rPr>
            </w:pPr>
          </w:p>
        </w:tc>
        <w:tc>
          <w:tcPr>
            <w:tcW w:w="90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Cs/>
                <w:sz w:val="19"/>
                <w:szCs w:val="19"/>
              </w:rPr>
            </w:pPr>
          </w:p>
        </w:tc>
        <w:tc>
          <w:tcPr>
            <w:tcW w:w="720"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jc w:val="center"/>
              <w:rPr>
                <w:rFonts w:ascii="Arial" w:hAnsi="Arial" w:cs="Arial"/>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993828" w:rsidRDefault="00993828" w:rsidP="0077472D">
            <w:pPr>
              <w:rPr>
                <w:rFonts w:ascii="Arial" w:hAnsi="Arial" w:cs="Arial"/>
                <w:bCs/>
                <w:sz w:val="19"/>
                <w:szCs w:val="19"/>
              </w:rPr>
            </w:pPr>
            <w:r w:rsidRPr="00993828">
              <w:rPr>
                <w:rFonts w:ascii="Arial" w:hAnsi="Arial" w:cs="Arial"/>
                <w:bCs/>
                <w:sz w:val="19"/>
                <w:szCs w:val="19"/>
              </w:rPr>
              <w:t>150000</w:t>
            </w:r>
          </w:p>
        </w:tc>
        <w:tc>
          <w:tcPr>
            <w:tcW w:w="850" w:type="dxa"/>
            <w:tcBorders>
              <w:top w:val="single" w:sz="4" w:space="0" w:color="auto"/>
              <w:left w:val="single" w:sz="4" w:space="0" w:color="auto"/>
              <w:bottom w:val="single" w:sz="4" w:space="0" w:color="auto"/>
              <w:right w:val="single" w:sz="4" w:space="0" w:color="auto"/>
            </w:tcBorders>
          </w:tcPr>
          <w:p w:rsidR="00D06626" w:rsidRPr="00993828" w:rsidRDefault="00993828" w:rsidP="00993828">
            <w:pPr>
              <w:ind w:right="-108"/>
              <w:rPr>
                <w:rFonts w:ascii="Arial" w:hAnsi="Arial" w:cs="Arial"/>
                <w:bCs/>
                <w:sz w:val="19"/>
                <w:szCs w:val="19"/>
              </w:rPr>
            </w:pPr>
            <w:r w:rsidRPr="00993828">
              <w:rPr>
                <w:rFonts w:ascii="Arial" w:hAnsi="Arial" w:cs="Arial"/>
                <w:bCs/>
                <w:sz w:val="19"/>
                <w:szCs w:val="19"/>
              </w:rPr>
              <w:t>150000</w:t>
            </w: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993828" w:rsidP="0077472D">
            <w:pPr>
              <w:tabs>
                <w:tab w:val="left" w:pos="162"/>
              </w:tabs>
              <w:rPr>
                <w:rFonts w:ascii="Arial" w:hAnsi="Arial" w:cs="Arial"/>
                <w:bCs/>
                <w:sz w:val="19"/>
                <w:szCs w:val="19"/>
              </w:rPr>
            </w:pPr>
            <w:r>
              <w:rPr>
                <w:rFonts w:ascii="Arial" w:hAnsi="Arial" w:cs="Arial"/>
                <w:bCs/>
                <w:sz w:val="19"/>
                <w:szCs w:val="19"/>
              </w:rPr>
              <w:t xml:space="preserve">Drip irrigation </w:t>
            </w:r>
            <w:r w:rsidRPr="00E855B4">
              <w:rPr>
                <w:rFonts w:ascii="Arial" w:hAnsi="Arial" w:cs="Arial"/>
                <w:bCs/>
                <w:sz w:val="19"/>
                <w:szCs w:val="19"/>
              </w:rPr>
              <w:t>system for Dry land Horticulture</w:t>
            </w:r>
          </w:p>
        </w:tc>
        <w:tc>
          <w:tcPr>
            <w:tcW w:w="822" w:type="dxa"/>
            <w:tcBorders>
              <w:top w:val="single" w:sz="4" w:space="0" w:color="auto"/>
              <w:left w:val="single" w:sz="4" w:space="0" w:color="auto"/>
              <w:bottom w:val="single" w:sz="4" w:space="0" w:color="auto"/>
              <w:right w:val="single" w:sz="4" w:space="0" w:color="auto"/>
            </w:tcBorders>
          </w:tcPr>
          <w:p w:rsidR="00D06626" w:rsidRPr="00E855B4" w:rsidRDefault="00993828" w:rsidP="0077472D">
            <w:pPr>
              <w:rPr>
                <w:rFonts w:ascii="Arial" w:hAnsi="Arial" w:cs="Arial"/>
                <w:bCs/>
                <w:sz w:val="19"/>
                <w:szCs w:val="19"/>
              </w:rPr>
            </w:pPr>
            <w:r>
              <w:rPr>
                <w:rFonts w:ascii="Arial" w:hAnsi="Arial" w:cs="Arial"/>
                <w:bCs/>
                <w:sz w:val="19"/>
                <w:szCs w:val="19"/>
              </w:rPr>
              <w:t>5 Ha.</w:t>
            </w:r>
          </w:p>
        </w:tc>
        <w:tc>
          <w:tcPr>
            <w:tcW w:w="1080" w:type="dxa"/>
            <w:tcBorders>
              <w:top w:val="single" w:sz="4" w:space="0" w:color="auto"/>
              <w:left w:val="single" w:sz="4" w:space="0" w:color="auto"/>
              <w:bottom w:val="single" w:sz="4" w:space="0" w:color="auto"/>
              <w:right w:val="single" w:sz="4" w:space="0" w:color="auto"/>
            </w:tcBorders>
          </w:tcPr>
          <w:p w:rsidR="00D06626" w:rsidRPr="00993828" w:rsidRDefault="00993828" w:rsidP="00993828">
            <w:pPr>
              <w:jc w:val="center"/>
              <w:rPr>
                <w:rFonts w:ascii="Arial" w:hAnsi="Arial" w:cs="Arial"/>
                <w:bCs/>
                <w:sz w:val="19"/>
                <w:szCs w:val="19"/>
              </w:rPr>
            </w:pPr>
            <w:r w:rsidRPr="00993828">
              <w:rPr>
                <w:rFonts w:ascii="Arial" w:hAnsi="Arial" w:cs="Arial"/>
                <w:bCs/>
                <w:sz w:val="19"/>
                <w:szCs w:val="19"/>
              </w:rPr>
              <w:t>2</w:t>
            </w:r>
          </w:p>
        </w:tc>
        <w:tc>
          <w:tcPr>
            <w:tcW w:w="990" w:type="dxa"/>
            <w:tcBorders>
              <w:top w:val="single" w:sz="4" w:space="0" w:color="auto"/>
              <w:left w:val="single" w:sz="4" w:space="0" w:color="auto"/>
              <w:bottom w:val="single" w:sz="4" w:space="0" w:color="auto"/>
              <w:right w:val="single" w:sz="4" w:space="0" w:color="auto"/>
            </w:tcBorders>
          </w:tcPr>
          <w:p w:rsidR="00D06626" w:rsidRPr="00993828" w:rsidRDefault="00993828" w:rsidP="00993828">
            <w:pPr>
              <w:jc w:val="center"/>
              <w:rPr>
                <w:rFonts w:ascii="Arial" w:hAnsi="Arial" w:cs="Arial"/>
                <w:bCs/>
                <w:sz w:val="19"/>
                <w:szCs w:val="19"/>
              </w:rPr>
            </w:pPr>
            <w:r w:rsidRPr="00993828">
              <w:rPr>
                <w:rFonts w:ascii="Arial" w:hAnsi="Arial" w:cs="Arial"/>
                <w:bCs/>
                <w:sz w:val="19"/>
                <w:szCs w:val="19"/>
              </w:rPr>
              <w:t>2</w:t>
            </w:r>
          </w:p>
        </w:tc>
        <w:tc>
          <w:tcPr>
            <w:tcW w:w="900" w:type="dxa"/>
            <w:tcBorders>
              <w:top w:val="single" w:sz="4" w:space="0" w:color="auto"/>
              <w:left w:val="single" w:sz="4" w:space="0" w:color="auto"/>
              <w:bottom w:val="single" w:sz="4" w:space="0" w:color="auto"/>
              <w:right w:val="single" w:sz="4" w:space="0" w:color="auto"/>
            </w:tcBorders>
          </w:tcPr>
          <w:p w:rsidR="00D06626" w:rsidRPr="00993828" w:rsidRDefault="00993828" w:rsidP="00993828">
            <w:pPr>
              <w:jc w:val="center"/>
              <w:rPr>
                <w:rFonts w:ascii="Arial" w:hAnsi="Arial" w:cs="Arial"/>
                <w:bCs/>
                <w:sz w:val="19"/>
                <w:szCs w:val="19"/>
              </w:rPr>
            </w:pPr>
            <w:r w:rsidRPr="00993828">
              <w:rPr>
                <w:rFonts w:ascii="Arial" w:hAnsi="Arial" w:cs="Arial"/>
                <w:bCs/>
                <w:sz w:val="19"/>
                <w:szCs w:val="19"/>
              </w:rPr>
              <w:t>0</w:t>
            </w:r>
          </w:p>
        </w:tc>
        <w:tc>
          <w:tcPr>
            <w:tcW w:w="810" w:type="dxa"/>
            <w:tcBorders>
              <w:top w:val="single" w:sz="4" w:space="0" w:color="auto"/>
              <w:left w:val="single" w:sz="4" w:space="0" w:color="auto"/>
              <w:bottom w:val="single" w:sz="4" w:space="0" w:color="auto"/>
              <w:right w:val="single" w:sz="4" w:space="0" w:color="auto"/>
            </w:tcBorders>
          </w:tcPr>
          <w:p w:rsidR="00D06626" w:rsidRPr="00993828" w:rsidRDefault="00993828" w:rsidP="00993828">
            <w:pPr>
              <w:jc w:val="center"/>
              <w:rPr>
                <w:rFonts w:ascii="Arial" w:hAnsi="Arial" w:cs="Arial"/>
                <w:bCs/>
                <w:sz w:val="19"/>
                <w:szCs w:val="19"/>
              </w:rPr>
            </w:pPr>
            <w:r w:rsidRPr="00993828">
              <w:rPr>
                <w:rFonts w:ascii="Arial" w:hAnsi="Arial" w:cs="Arial"/>
                <w:bCs/>
                <w:sz w:val="19"/>
                <w:szCs w:val="19"/>
              </w:rPr>
              <w:t>185</w:t>
            </w:r>
          </w:p>
        </w:tc>
        <w:tc>
          <w:tcPr>
            <w:tcW w:w="900" w:type="dxa"/>
            <w:tcBorders>
              <w:top w:val="single" w:sz="4" w:space="0" w:color="auto"/>
              <w:left w:val="single" w:sz="4" w:space="0" w:color="auto"/>
              <w:bottom w:val="single" w:sz="4" w:space="0" w:color="auto"/>
              <w:right w:val="single" w:sz="4" w:space="0" w:color="auto"/>
            </w:tcBorders>
          </w:tcPr>
          <w:p w:rsidR="00D06626" w:rsidRPr="00993828" w:rsidRDefault="00993828" w:rsidP="00993828">
            <w:pPr>
              <w:jc w:val="center"/>
              <w:rPr>
                <w:rFonts w:ascii="Arial" w:hAnsi="Arial" w:cs="Arial"/>
                <w:bCs/>
                <w:sz w:val="19"/>
                <w:szCs w:val="19"/>
              </w:rPr>
            </w:pPr>
            <w:r w:rsidRPr="00993828">
              <w:rPr>
                <w:rFonts w:ascii="Arial" w:hAnsi="Arial" w:cs="Arial"/>
                <w:bCs/>
                <w:sz w:val="19"/>
                <w:szCs w:val="19"/>
              </w:rPr>
              <w:t>17</w:t>
            </w:r>
          </w:p>
        </w:tc>
        <w:tc>
          <w:tcPr>
            <w:tcW w:w="900" w:type="dxa"/>
            <w:tcBorders>
              <w:top w:val="single" w:sz="4" w:space="0" w:color="auto"/>
              <w:left w:val="single" w:sz="4" w:space="0" w:color="auto"/>
              <w:bottom w:val="single" w:sz="4" w:space="0" w:color="auto"/>
              <w:right w:val="single" w:sz="4" w:space="0" w:color="auto"/>
            </w:tcBorders>
          </w:tcPr>
          <w:p w:rsidR="00D06626" w:rsidRPr="00993828" w:rsidRDefault="00993828" w:rsidP="00993828">
            <w:pPr>
              <w:jc w:val="center"/>
              <w:rPr>
                <w:rFonts w:ascii="Arial" w:hAnsi="Arial" w:cs="Arial"/>
                <w:bCs/>
                <w:sz w:val="19"/>
                <w:szCs w:val="19"/>
              </w:rPr>
            </w:pPr>
            <w:r w:rsidRPr="00993828">
              <w:rPr>
                <w:rFonts w:ascii="Arial" w:hAnsi="Arial" w:cs="Arial"/>
                <w:bCs/>
                <w:sz w:val="19"/>
                <w:szCs w:val="19"/>
              </w:rPr>
              <w:t>0</w:t>
            </w:r>
          </w:p>
        </w:tc>
        <w:tc>
          <w:tcPr>
            <w:tcW w:w="720" w:type="dxa"/>
            <w:tcBorders>
              <w:top w:val="single" w:sz="4" w:space="0" w:color="auto"/>
              <w:left w:val="single" w:sz="4" w:space="0" w:color="auto"/>
              <w:bottom w:val="single" w:sz="4" w:space="0" w:color="auto"/>
              <w:right w:val="single" w:sz="4" w:space="0" w:color="auto"/>
            </w:tcBorders>
          </w:tcPr>
          <w:p w:rsidR="00D06626" w:rsidRPr="00993828" w:rsidRDefault="00993828" w:rsidP="009D7695">
            <w:pPr>
              <w:jc w:val="center"/>
              <w:rPr>
                <w:rFonts w:ascii="Arial" w:hAnsi="Arial" w:cs="Arial"/>
                <w:bCs/>
                <w:sz w:val="19"/>
                <w:szCs w:val="19"/>
              </w:rPr>
            </w:pPr>
            <w:r w:rsidRPr="00993828">
              <w:rPr>
                <w:rFonts w:ascii="Arial" w:hAnsi="Arial" w:cs="Arial"/>
                <w:bCs/>
                <w:sz w:val="19"/>
                <w:szCs w:val="19"/>
              </w:rPr>
              <w:t xml:space="preserve">5 </w:t>
            </w:r>
            <w:r w:rsidR="009D7695">
              <w:rPr>
                <w:rFonts w:ascii="Arial" w:hAnsi="Arial" w:cs="Arial"/>
                <w:bCs/>
                <w:sz w:val="19"/>
                <w:szCs w:val="19"/>
              </w:rPr>
              <w:t>H</w:t>
            </w:r>
            <w:r w:rsidRPr="00993828">
              <w:rPr>
                <w:rFonts w:ascii="Arial" w:hAnsi="Arial" w:cs="Arial"/>
                <w:bCs/>
                <w:sz w:val="19"/>
                <w:szCs w:val="19"/>
              </w:rPr>
              <w:t>a</w:t>
            </w:r>
            <w:r w:rsidR="00C97059">
              <w:rPr>
                <w:rFonts w:ascii="Arial" w:hAnsi="Arial" w:cs="Arial"/>
                <w:bCs/>
                <w:sz w:val="19"/>
                <w:szCs w:val="19"/>
              </w:rPr>
              <w:t>.</w:t>
            </w: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5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184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5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F923B2">
            <w:pPr>
              <w:ind w:left="162"/>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5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5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5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5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r>
      <w:tr w:rsidR="00D06626" w:rsidRPr="00E855B4" w:rsidTr="0077472D">
        <w:trPr>
          <w:jc w:val="center"/>
        </w:trPr>
        <w:tc>
          <w:tcPr>
            <w:tcW w:w="913"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5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1843"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822" w:type="dxa"/>
            <w:tcBorders>
              <w:top w:val="single" w:sz="4" w:space="0" w:color="auto"/>
              <w:left w:val="single" w:sz="4" w:space="0" w:color="auto"/>
              <w:bottom w:val="single" w:sz="4" w:space="0" w:color="auto"/>
              <w:right w:val="single" w:sz="4" w:space="0" w:color="auto"/>
            </w:tcBorders>
            <w:hideMark/>
          </w:tcPr>
          <w:p w:rsidR="00D06626" w:rsidRPr="00E855B4" w:rsidRDefault="00D06626" w:rsidP="0077472D">
            <w:pPr>
              <w:rPr>
                <w:rFonts w:ascii="Arial" w:hAnsi="Arial" w:cs="Arial"/>
                <w:bCs/>
                <w:sz w:val="19"/>
                <w:szCs w:val="19"/>
              </w:rPr>
            </w:pPr>
          </w:p>
        </w:tc>
        <w:tc>
          <w:tcPr>
            <w:tcW w:w="108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9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81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90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c>
          <w:tcPr>
            <w:tcW w:w="720" w:type="dxa"/>
            <w:tcBorders>
              <w:top w:val="single" w:sz="4" w:space="0" w:color="auto"/>
              <w:left w:val="single" w:sz="4" w:space="0" w:color="auto"/>
              <w:bottom w:val="single" w:sz="4" w:space="0" w:color="auto"/>
              <w:right w:val="single" w:sz="4" w:space="0" w:color="auto"/>
            </w:tcBorders>
          </w:tcPr>
          <w:p w:rsidR="00D06626" w:rsidRPr="00E855B4" w:rsidRDefault="00D06626" w:rsidP="0077472D">
            <w:pPr>
              <w:rPr>
                <w:rFonts w:ascii="Arial" w:hAnsi="Arial" w:cs="Arial"/>
                <w:b/>
                <w:bCs/>
                <w:sz w:val="19"/>
                <w:szCs w:val="19"/>
              </w:rPr>
            </w:pPr>
          </w:p>
        </w:tc>
      </w:tr>
    </w:tbl>
    <w:p w:rsidR="00F3308E" w:rsidRPr="00E855B4" w:rsidRDefault="00F3308E" w:rsidP="00D06626">
      <w:pPr>
        <w:spacing w:after="200" w:line="276" w:lineRule="auto"/>
        <w:rPr>
          <w:rFonts w:cs="Arial"/>
        </w:rPr>
      </w:pPr>
      <w:r w:rsidRPr="00E855B4">
        <w:rPr>
          <w:rFonts w:cs="Arial"/>
        </w:rPr>
        <w:br w:type="page"/>
      </w:r>
    </w:p>
    <w:p w:rsidR="00F3308E" w:rsidRPr="00E855B4" w:rsidRDefault="00F3308E" w:rsidP="00F3308E">
      <w:pPr>
        <w:jc w:val="center"/>
        <w:rPr>
          <w:rFonts w:cs="Arial"/>
          <w:b/>
          <w:u w:val="single"/>
        </w:rPr>
      </w:pPr>
      <w:r w:rsidRPr="00E855B4">
        <w:rPr>
          <w:rFonts w:cs="Arial"/>
          <w:b/>
          <w:u w:val="single"/>
        </w:rPr>
        <w:lastRenderedPageBreak/>
        <w:t>PART XV – SPECIAL PROGRAMMES</w:t>
      </w:r>
    </w:p>
    <w:p w:rsidR="00F3308E" w:rsidRPr="00E855B4" w:rsidRDefault="00F3308E" w:rsidP="00F3308E">
      <w:pPr>
        <w:rPr>
          <w:rFonts w:cs="Arial"/>
          <w:b/>
          <w:u w:val="single"/>
        </w:rPr>
      </w:pPr>
    </w:p>
    <w:p w:rsidR="00F3308E" w:rsidRPr="00E855B4" w:rsidRDefault="00F3308E" w:rsidP="00F3308E">
      <w:pPr>
        <w:rPr>
          <w:b/>
        </w:rPr>
      </w:pPr>
      <w:r w:rsidRPr="00E855B4">
        <w:rPr>
          <w:b/>
        </w:rPr>
        <w:t>15.1 Paramparagath Krishi Vikas Yojana (PKVY</w:t>
      </w:r>
      <w:proofErr w:type="gramStart"/>
      <w:r w:rsidRPr="00E855B4">
        <w:rPr>
          <w:b/>
        </w:rPr>
        <w:t>) :</w:t>
      </w:r>
      <w:proofErr w:type="gramEnd"/>
      <w:r w:rsidRPr="00E855B4">
        <w:rPr>
          <w:b/>
        </w:rPr>
        <w:t xml:space="preserve"> </w:t>
      </w:r>
      <w:r w:rsidR="003D0472">
        <w:rPr>
          <w:b/>
        </w:rPr>
        <w:t>NIL</w:t>
      </w:r>
    </w:p>
    <w:p w:rsidR="00F3308E" w:rsidRPr="00E855B4" w:rsidRDefault="00F3308E" w:rsidP="00F3308E">
      <w:pPr>
        <w:rPr>
          <w:b/>
        </w:rPr>
      </w:pPr>
    </w:p>
    <w:tbl>
      <w:tblPr>
        <w:tblW w:w="10521"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709"/>
        <w:gridCol w:w="794"/>
        <w:gridCol w:w="851"/>
        <w:gridCol w:w="850"/>
        <w:gridCol w:w="567"/>
        <w:gridCol w:w="1134"/>
        <w:gridCol w:w="776"/>
        <w:gridCol w:w="680"/>
        <w:gridCol w:w="1165"/>
        <w:gridCol w:w="653"/>
        <w:gridCol w:w="992"/>
        <w:gridCol w:w="924"/>
      </w:tblGrid>
      <w:tr w:rsidR="00F3308E" w:rsidRPr="00E855B4" w:rsidTr="00F923B2">
        <w:trPr>
          <w:tblHeader/>
          <w:jc w:val="center"/>
        </w:trPr>
        <w:tc>
          <w:tcPr>
            <w:tcW w:w="426" w:type="dxa"/>
            <w:vMerge w:val="restart"/>
            <w:hideMark/>
          </w:tcPr>
          <w:p w:rsidR="00F3308E" w:rsidRPr="00E855B4" w:rsidRDefault="00F3308E" w:rsidP="00F923B2">
            <w:pPr>
              <w:ind w:left="-151" w:right="-77"/>
              <w:jc w:val="center"/>
              <w:rPr>
                <w:rFonts w:asciiTheme="minorHAnsi" w:hAnsiTheme="minorHAnsi" w:cstheme="minorHAnsi"/>
                <w:b/>
              </w:rPr>
            </w:pPr>
            <w:r w:rsidRPr="00E855B4">
              <w:rPr>
                <w:rFonts w:asciiTheme="minorHAnsi" w:hAnsiTheme="minorHAnsi" w:cstheme="minorHAnsi"/>
                <w:b/>
                <w:sz w:val="22"/>
              </w:rPr>
              <w:t>Sl</w:t>
            </w:r>
            <w:r w:rsidR="00F923B2" w:rsidRPr="00E855B4">
              <w:rPr>
                <w:rFonts w:asciiTheme="minorHAnsi" w:hAnsiTheme="minorHAnsi" w:cstheme="minorHAnsi"/>
                <w:b/>
                <w:sz w:val="22"/>
              </w:rPr>
              <w:t>.</w:t>
            </w:r>
            <w:r w:rsidRPr="00E855B4">
              <w:rPr>
                <w:rFonts w:asciiTheme="minorHAnsi" w:hAnsiTheme="minorHAnsi" w:cstheme="minorHAnsi"/>
                <w:b/>
                <w:sz w:val="22"/>
              </w:rPr>
              <w:t xml:space="preserve"> No.</w:t>
            </w:r>
          </w:p>
        </w:tc>
        <w:tc>
          <w:tcPr>
            <w:tcW w:w="709" w:type="dxa"/>
            <w:vMerge w:val="restart"/>
            <w:hideMark/>
          </w:tcPr>
          <w:p w:rsidR="00F3308E" w:rsidRPr="00E855B4" w:rsidRDefault="00F3308E" w:rsidP="00F923B2">
            <w:pPr>
              <w:ind w:left="-151" w:right="-65"/>
              <w:jc w:val="center"/>
              <w:rPr>
                <w:rFonts w:asciiTheme="minorHAnsi" w:hAnsiTheme="minorHAnsi" w:cstheme="minorHAnsi"/>
                <w:b/>
              </w:rPr>
            </w:pPr>
            <w:r w:rsidRPr="00E855B4">
              <w:rPr>
                <w:rFonts w:asciiTheme="minorHAnsi" w:hAnsiTheme="minorHAnsi" w:cstheme="minorHAnsi"/>
                <w:b/>
                <w:sz w:val="22"/>
              </w:rPr>
              <w:t>Name of cluster village</w:t>
            </w:r>
          </w:p>
        </w:tc>
        <w:tc>
          <w:tcPr>
            <w:tcW w:w="3062" w:type="dxa"/>
            <w:gridSpan w:val="4"/>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Initial soil fertility status (Average of cluster village)</w:t>
            </w:r>
          </w:p>
        </w:tc>
        <w:tc>
          <w:tcPr>
            <w:tcW w:w="1134" w:type="dxa"/>
            <w:vMerge w:val="restart"/>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Facilities created for organic source of manure</w:t>
            </w:r>
          </w:p>
        </w:tc>
        <w:tc>
          <w:tcPr>
            <w:tcW w:w="776" w:type="dxa"/>
            <w:vMerge w:val="restart"/>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Name of Crops cultivated</w:t>
            </w:r>
          </w:p>
        </w:tc>
        <w:tc>
          <w:tcPr>
            <w:tcW w:w="680" w:type="dxa"/>
            <w:vMerge w:val="restart"/>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Variety</w:t>
            </w:r>
          </w:p>
        </w:tc>
        <w:tc>
          <w:tcPr>
            <w:tcW w:w="1165" w:type="dxa"/>
            <w:vMerge w:val="restart"/>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Organic inputs applied including bio-agents and botanicals treatment</w:t>
            </w:r>
          </w:p>
        </w:tc>
        <w:tc>
          <w:tcPr>
            <w:tcW w:w="653" w:type="dxa"/>
            <w:vMerge w:val="restart"/>
            <w:hideMark/>
          </w:tcPr>
          <w:p w:rsidR="00F3308E" w:rsidRPr="00E855B4" w:rsidRDefault="00F3308E" w:rsidP="00232116">
            <w:pPr>
              <w:ind w:left="-178"/>
              <w:jc w:val="center"/>
              <w:rPr>
                <w:rFonts w:asciiTheme="minorHAnsi" w:hAnsiTheme="minorHAnsi" w:cstheme="minorHAnsi"/>
                <w:b/>
              </w:rPr>
            </w:pPr>
            <w:r w:rsidRPr="00E855B4">
              <w:rPr>
                <w:rFonts w:asciiTheme="minorHAnsi" w:hAnsiTheme="minorHAnsi" w:cstheme="minorHAnsi"/>
                <w:b/>
                <w:sz w:val="22"/>
              </w:rPr>
              <w:t>Yield (q/ha)</w:t>
            </w:r>
          </w:p>
        </w:tc>
        <w:tc>
          <w:tcPr>
            <w:tcW w:w="1916" w:type="dxa"/>
            <w:gridSpan w:val="2"/>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Economics</w:t>
            </w:r>
          </w:p>
        </w:tc>
      </w:tr>
      <w:tr w:rsidR="00F3308E" w:rsidRPr="00E855B4" w:rsidTr="00F923B2">
        <w:trPr>
          <w:tblHeader/>
          <w:jc w:val="center"/>
        </w:trPr>
        <w:tc>
          <w:tcPr>
            <w:tcW w:w="426" w:type="dxa"/>
            <w:vMerge/>
            <w:vAlign w:val="center"/>
            <w:hideMark/>
          </w:tcPr>
          <w:p w:rsidR="00F3308E" w:rsidRPr="00E855B4" w:rsidRDefault="00F3308E" w:rsidP="00232116">
            <w:pPr>
              <w:rPr>
                <w:rFonts w:asciiTheme="minorHAnsi" w:hAnsiTheme="minorHAnsi" w:cstheme="minorHAnsi"/>
                <w:b/>
              </w:rPr>
            </w:pPr>
          </w:p>
        </w:tc>
        <w:tc>
          <w:tcPr>
            <w:tcW w:w="709" w:type="dxa"/>
            <w:vMerge/>
            <w:vAlign w:val="center"/>
            <w:hideMark/>
          </w:tcPr>
          <w:p w:rsidR="00F3308E" w:rsidRPr="00E855B4" w:rsidRDefault="00F3308E" w:rsidP="00232116">
            <w:pPr>
              <w:rPr>
                <w:rFonts w:asciiTheme="minorHAnsi" w:hAnsiTheme="minorHAnsi" w:cstheme="minorHAnsi"/>
                <w:b/>
              </w:rPr>
            </w:pPr>
          </w:p>
        </w:tc>
        <w:tc>
          <w:tcPr>
            <w:tcW w:w="794" w:type="dxa"/>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Aval. N</w:t>
            </w:r>
          </w:p>
        </w:tc>
        <w:tc>
          <w:tcPr>
            <w:tcW w:w="851" w:type="dxa"/>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Aval. P</w:t>
            </w:r>
          </w:p>
        </w:tc>
        <w:tc>
          <w:tcPr>
            <w:tcW w:w="850" w:type="dxa"/>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Aval. K</w:t>
            </w:r>
          </w:p>
        </w:tc>
        <w:tc>
          <w:tcPr>
            <w:tcW w:w="567" w:type="dxa"/>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OC %</w:t>
            </w:r>
          </w:p>
        </w:tc>
        <w:tc>
          <w:tcPr>
            <w:tcW w:w="1134" w:type="dxa"/>
            <w:vMerge/>
            <w:vAlign w:val="center"/>
            <w:hideMark/>
          </w:tcPr>
          <w:p w:rsidR="00F3308E" w:rsidRPr="00E855B4" w:rsidRDefault="00F3308E" w:rsidP="00232116">
            <w:pPr>
              <w:rPr>
                <w:rFonts w:asciiTheme="minorHAnsi" w:hAnsiTheme="minorHAnsi" w:cstheme="minorHAnsi"/>
                <w:b/>
              </w:rPr>
            </w:pPr>
          </w:p>
        </w:tc>
        <w:tc>
          <w:tcPr>
            <w:tcW w:w="776" w:type="dxa"/>
            <w:vMerge/>
            <w:vAlign w:val="center"/>
            <w:hideMark/>
          </w:tcPr>
          <w:p w:rsidR="00F3308E" w:rsidRPr="00E855B4" w:rsidRDefault="00F3308E" w:rsidP="00232116">
            <w:pPr>
              <w:rPr>
                <w:rFonts w:asciiTheme="minorHAnsi" w:hAnsiTheme="minorHAnsi" w:cstheme="minorHAnsi"/>
                <w:b/>
              </w:rPr>
            </w:pPr>
          </w:p>
        </w:tc>
        <w:tc>
          <w:tcPr>
            <w:tcW w:w="680" w:type="dxa"/>
            <w:vMerge/>
            <w:vAlign w:val="center"/>
            <w:hideMark/>
          </w:tcPr>
          <w:p w:rsidR="00F3308E" w:rsidRPr="00E855B4" w:rsidRDefault="00F3308E" w:rsidP="00232116">
            <w:pPr>
              <w:rPr>
                <w:rFonts w:asciiTheme="minorHAnsi" w:hAnsiTheme="minorHAnsi" w:cstheme="minorHAnsi"/>
                <w:b/>
              </w:rPr>
            </w:pPr>
          </w:p>
        </w:tc>
        <w:tc>
          <w:tcPr>
            <w:tcW w:w="1165" w:type="dxa"/>
            <w:vMerge/>
            <w:vAlign w:val="center"/>
            <w:hideMark/>
          </w:tcPr>
          <w:p w:rsidR="00F3308E" w:rsidRPr="00E855B4" w:rsidRDefault="00F3308E" w:rsidP="00232116">
            <w:pPr>
              <w:rPr>
                <w:rFonts w:asciiTheme="minorHAnsi" w:hAnsiTheme="minorHAnsi" w:cstheme="minorHAnsi"/>
                <w:b/>
              </w:rPr>
            </w:pPr>
          </w:p>
        </w:tc>
        <w:tc>
          <w:tcPr>
            <w:tcW w:w="653" w:type="dxa"/>
            <w:vMerge/>
            <w:vAlign w:val="center"/>
            <w:hideMark/>
          </w:tcPr>
          <w:p w:rsidR="00F3308E" w:rsidRPr="00E855B4" w:rsidRDefault="00F3308E" w:rsidP="00232116">
            <w:pPr>
              <w:rPr>
                <w:rFonts w:asciiTheme="minorHAnsi" w:hAnsiTheme="minorHAnsi" w:cstheme="minorHAnsi"/>
                <w:b/>
              </w:rPr>
            </w:pPr>
          </w:p>
        </w:tc>
        <w:tc>
          <w:tcPr>
            <w:tcW w:w="992" w:type="dxa"/>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Cost of cultivation (Rs/ha)</w:t>
            </w:r>
          </w:p>
        </w:tc>
        <w:tc>
          <w:tcPr>
            <w:tcW w:w="924" w:type="dxa"/>
            <w:hideMark/>
          </w:tcPr>
          <w:p w:rsidR="00F3308E" w:rsidRPr="00E855B4" w:rsidRDefault="00F3308E" w:rsidP="00232116">
            <w:pPr>
              <w:jc w:val="center"/>
              <w:rPr>
                <w:rFonts w:asciiTheme="minorHAnsi" w:hAnsiTheme="minorHAnsi" w:cstheme="minorHAnsi"/>
                <w:b/>
              </w:rPr>
            </w:pPr>
            <w:r w:rsidRPr="00E855B4">
              <w:rPr>
                <w:rFonts w:asciiTheme="minorHAnsi" w:hAnsiTheme="minorHAnsi" w:cstheme="minorHAnsi"/>
                <w:b/>
                <w:sz w:val="22"/>
              </w:rPr>
              <w:t>Net returns (Rs/ha)</w:t>
            </w:r>
          </w:p>
        </w:tc>
      </w:tr>
      <w:tr w:rsidR="00F3308E" w:rsidRPr="00E855B4" w:rsidTr="00F923B2">
        <w:trPr>
          <w:tblHeader/>
          <w:jc w:val="center"/>
        </w:trPr>
        <w:tc>
          <w:tcPr>
            <w:tcW w:w="426" w:type="dxa"/>
          </w:tcPr>
          <w:p w:rsidR="00F3308E" w:rsidRPr="00E855B4" w:rsidRDefault="00F3308E" w:rsidP="00232116">
            <w:pPr>
              <w:jc w:val="center"/>
              <w:rPr>
                <w:rFonts w:asciiTheme="minorHAnsi" w:hAnsiTheme="minorHAnsi" w:cstheme="minorHAnsi"/>
                <w:b/>
              </w:rPr>
            </w:pPr>
          </w:p>
        </w:tc>
        <w:tc>
          <w:tcPr>
            <w:tcW w:w="709" w:type="dxa"/>
          </w:tcPr>
          <w:p w:rsidR="00F3308E" w:rsidRPr="00E855B4" w:rsidRDefault="00F3308E" w:rsidP="00232116">
            <w:pPr>
              <w:jc w:val="center"/>
              <w:rPr>
                <w:rFonts w:asciiTheme="minorHAnsi" w:hAnsiTheme="minorHAnsi" w:cstheme="minorHAnsi"/>
                <w:b/>
              </w:rPr>
            </w:pPr>
          </w:p>
        </w:tc>
        <w:tc>
          <w:tcPr>
            <w:tcW w:w="794" w:type="dxa"/>
          </w:tcPr>
          <w:p w:rsidR="00F3308E" w:rsidRPr="00E855B4" w:rsidRDefault="00F3308E" w:rsidP="00232116">
            <w:pPr>
              <w:jc w:val="center"/>
              <w:rPr>
                <w:rFonts w:asciiTheme="minorHAnsi" w:hAnsiTheme="minorHAnsi" w:cstheme="minorHAnsi"/>
                <w:b/>
              </w:rPr>
            </w:pPr>
          </w:p>
        </w:tc>
        <w:tc>
          <w:tcPr>
            <w:tcW w:w="851" w:type="dxa"/>
          </w:tcPr>
          <w:p w:rsidR="00F3308E" w:rsidRPr="00E855B4" w:rsidRDefault="00F3308E" w:rsidP="00232116">
            <w:pPr>
              <w:jc w:val="center"/>
              <w:rPr>
                <w:rFonts w:asciiTheme="minorHAnsi" w:hAnsiTheme="minorHAnsi" w:cstheme="minorHAnsi"/>
                <w:b/>
              </w:rPr>
            </w:pPr>
          </w:p>
        </w:tc>
        <w:tc>
          <w:tcPr>
            <w:tcW w:w="850" w:type="dxa"/>
          </w:tcPr>
          <w:p w:rsidR="00F3308E" w:rsidRPr="00E855B4" w:rsidRDefault="00F3308E" w:rsidP="00232116">
            <w:pPr>
              <w:jc w:val="center"/>
              <w:rPr>
                <w:rFonts w:asciiTheme="minorHAnsi" w:hAnsiTheme="minorHAnsi" w:cstheme="minorHAnsi"/>
                <w:b/>
              </w:rPr>
            </w:pPr>
          </w:p>
        </w:tc>
        <w:tc>
          <w:tcPr>
            <w:tcW w:w="567" w:type="dxa"/>
          </w:tcPr>
          <w:p w:rsidR="00F3308E" w:rsidRPr="00E855B4" w:rsidRDefault="00F3308E" w:rsidP="00232116">
            <w:pPr>
              <w:jc w:val="center"/>
              <w:rPr>
                <w:rFonts w:asciiTheme="minorHAnsi" w:hAnsiTheme="minorHAnsi" w:cstheme="minorHAnsi"/>
                <w:b/>
              </w:rPr>
            </w:pPr>
          </w:p>
        </w:tc>
        <w:tc>
          <w:tcPr>
            <w:tcW w:w="1134" w:type="dxa"/>
          </w:tcPr>
          <w:p w:rsidR="00F3308E" w:rsidRPr="00E855B4" w:rsidRDefault="00F3308E" w:rsidP="00232116">
            <w:pPr>
              <w:jc w:val="center"/>
              <w:rPr>
                <w:rFonts w:asciiTheme="minorHAnsi" w:hAnsiTheme="minorHAnsi" w:cstheme="minorHAnsi"/>
                <w:b/>
              </w:rPr>
            </w:pPr>
          </w:p>
        </w:tc>
        <w:tc>
          <w:tcPr>
            <w:tcW w:w="776" w:type="dxa"/>
          </w:tcPr>
          <w:p w:rsidR="00F3308E" w:rsidRPr="00E855B4" w:rsidRDefault="00F3308E" w:rsidP="00232116">
            <w:pPr>
              <w:jc w:val="center"/>
              <w:rPr>
                <w:rFonts w:asciiTheme="minorHAnsi" w:hAnsiTheme="minorHAnsi" w:cstheme="minorHAnsi"/>
                <w:b/>
              </w:rPr>
            </w:pPr>
          </w:p>
        </w:tc>
        <w:tc>
          <w:tcPr>
            <w:tcW w:w="680" w:type="dxa"/>
          </w:tcPr>
          <w:p w:rsidR="00F3308E" w:rsidRPr="00E855B4" w:rsidRDefault="00F3308E" w:rsidP="00232116">
            <w:pPr>
              <w:jc w:val="center"/>
              <w:rPr>
                <w:rFonts w:asciiTheme="minorHAnsi" w:hAnsiTheme="minorHAnsi" w:cstheme="minorHAnsi"/>
                <w:b/>
              </w:rPr>
            </w:pPr>
          </w:p>
        </w:tc>
        <w:tc>
          <w:tcPr>
            <w:tcW w:w="1165" w:type="dxa"/>
          </w:tcPr>
          <w:p w:rsidR="00F3308E" w:rsidRPr="00E855B4" w:rsidRDefault="00F3308E" w:rsidP="00232116">
            <w:pPr>
              <w:jc w:val="center"/>
              <w:rPr>
                <w:rFonts w:asciiTheme="minorHAnsi" w:hAnsiTheme="minorHAnsi" w:cstheme="minorHAnsi"/>
                <w:b/>
              </w:rPr>
            </w:pPr>
          </w:p>
        </w:tc>
        <w:tc>
          <w:tcPr>
            <w:tcW w:w="653" w:type="dxa"/>
          </w:tcPr>
          <w:p w:rsidR="00F3308E" w:rsidRPr="00E855B4" w:rsidRDefault="00F3308E" w:rsidP="00232116">
            <w:pPr>
              <w:jc w:val="center"/>
              <w:rPr>
                <w:rFonts w:asciiTheme="minorHAnsi" w:hAnsiTheme="minorHAnsi" w:cstheme="minorHAnsi"/>
                <w:b/>
              </w:rPr>
            </w:pPr>
          </w:p>
        </w:tc>
        <w:tc>
          <w:tcPr>
            <w:tcW w:w="992" w:type="dxa"/>
          </w:tcPr>
          <w:p w:rsidR="00F3308E" w:rsidRPr="00E855B4" w:rsidRDefault="00F3308E" w:rsidP="00232116">
            <w:pPr>
              <w:jc w:val="center"/>
              <w:rPr>
                <w:rFonts w:asciiTheme="minorHAnsi" w:hAnsiTheme="minorHAnsi" w:cstheme="minorHAnsi"/>
                <w:b/>
              </w:rPr>
            </w:pPr>
          </w:p>
        </w:tc>
        <w:tc>
          <w:tcPr>
            <w:tcW w:w="924" w:type="dxa"/>
          </w:tcPr>
          <w:p w:rsidR="00F3308E" w:rsidRPr="00E855B4" w:rsidRDefault="00F3308E" w:rsidP="00232116">
            <w:pPr>
              <w:jc w:val="center"/>
              <w:rPr>
                <w:rFonts w:asciiTheme="minorHAnsi" w:hAnsiTheme="minorHAnsi" w:cstheme="minorHAnsi"/>
                <w:b/>
              </w:rPr>
            </w:pPr>
          </w:p>
        </w:tc>
      </w:tr>
      <w:tr w:rsidR="00F3308E" w:rsidRPr="00E855B4" w:rsidTr="00F923B2">
        <w:trPr>
          <w:tblHeader/>
          <w:jc w:val="center"/>
        </w:trPr>
        <w:tc>
          <w:tcPr>
            <w:tcW w:w="426" w:type="dxa"/>
          </w:tcPr>
          <w:p w:rsidR="00F3308E" w:rsidRPr="00E855B4" w:rsidRDefault="00F3308E" w:rsidP="00232116">
            <w:pPr>
              <w:jc w:val="center"/>
              <w:rPr>
                <w:rFonts w:asciiTheme="minorHAnsi" w:hAnsiTheme="minorHAnsi" w:cstheme="minorHAnsi"/>
                <w:b/>
              </w:rPr>
            </w:pPr>
          </w:p>
        </w:tc>
        <w:tc>
          <w:tcPr>
            <w:tcW w:w="709" w:type="dxa"/>
          </w:tcPr>
          <w:p w:rsidR="00F3308E" w:rsidRPr="00E855B4" w:rsidRDefault="00F3308E" w:rsidP="00232116">
            <w:pPr>
              <w:jc w:val="center"/>
              <w:rPr>
                <w:rFonts w:asciiTheme="minorHAnsi" w:hAnsiTheme="minorHAnsi" w:cstheme="minorHAnsi"/>
                <w:b/>
              </w:rPr>
            </w:pPr>
          </w:p>
        </w:tc>
        <w:tc>
          <w:tcPr>
            <w:tcW w:w="794" w:type="dxa"/>
          </w:tcPr>
          <w:p w:rsidR="00F3308E" w:rsidRPr="00E855B4" w:rsidRDefault="00F3308E" w:rsidP="00232116">
            <w:pPr>
              <w:jc w:val="center"/>
              <w:rPr>
                <w:rFonts w:asciiTheme="minorHAnsi" w:hAnsiTheme="minorHAnsi" w:cstheme="minorHAnsi"/>
                <w:b/>
              </w:rPr>
            </w:pPr>
          </w:p>
        </w:tc>
        <w:tc>
          <w:tcPr>
            <w:tcW w:w="851" w:type="dxa"/>
          </w:tcPr>
          <w:p w:rsidR="00F3308E" w:rsidRPr="00E855B4" w:rsidRDefault="00F3308E" w:rsidP="00232116">
            <w:pPr>
              <w:jc w:val="center"/>
              <w:rPr>
                <w:rFonts w:asciiTheme="minorHAnsi" w:hAnsiTheme="minorHAnsi" w:cstheme="minorHAnsi"/>
                <w:b/>
              </w:rPr>
            </w:pPr>
          </w:p>
        </w:tc>
        <w:tc>
          <w:tcPr>
            <w:tcW w:w="850" w:type="dxa"/>
          </w:tcPr>
          <w:p w:rsidR="00F3308E" w:rsidRPr="00E855B4" w:rsidRDefault="00F3308E" w:rsidP="00232116">
            <w:pPr>
              <w:jc w:val="center"/>
              <w:rPr>
                <w:rFonts w:asciiTheme="minorHAnsi" w:hAnsiTheme="minorHAnsi" w:cstheme="minorHAnsi"/>
                <w:b/>
              </w:rPr>
            </w:pPr>
          </w:p>
        </w:tc>
        <w:tc>
          <w:tcPr>
            <w:tcW w:w="567" w:type="dxa"/>
          </w:tcPr>
          <w:p w:rsidR="00F3308E" w:rsidRPr="00E855B4" w:rsidRDefault="00F3308E" w:rsidP="00232116">
            <w:pPr>
              <w:jc w:val="center"/>
              <w:rPr>
                <w:rFonts w:asciiTheme="minorHAnsi" w:hAnsiTheme="minorHAnsi" w:cstheme="minorHAnsi"/>
                <w:b/>
              </w:rPr>
            </w:pPr>
          </w:p>
        </w:tc>
        <w:tc>
          <w:tcPr>
            <w:tcW w:w="1134" w:type="dxa"/>
          </w:tcPr>
          <w:p w:rsidR="00F3308E" w:rsidRPr="00E855B4" w:rsidRDefault="00F3308E" w:rsidP="00232116">
            <w:pPr>
              <w:jc w:val="center"/>
              <w:rPr>
                <w:rFonts w:asciiTheme="minorHAnsi" w:hAnsiTheme="minorHAnsi" w:cstheme="minorHAnsi"/>
                <w:b/>
              </w:rPr>
            </w:pPr>
          </w:p>
        </w:tc>
        <w:tc>
          <w:tcPr>
            <w:tcW w:w="776" w:type="dxa"/>
          </w:tcPr>
          <w:p w:rsidR="00F3308E" w:rsidRPr="00E855B4" w:rsidRDefault="00F3308E" w:rsidP="00232116">
            <w:pPr>
              <w:jc w:val="center"/>
              <w:rPr>
                <w:rFonts w:asciiTheme="minorHAnsi" w:hAnsiTheme="minorHAnsi" w:cstheme="minorHAnsi"/>
                <w:b/>
              </w:rPr>
            </w:pPr>
          </w:p>
        </w:tc>
        <w:tc>
          <w:tcPr>
            <w:tcW w:w="680" w:type="dxa"/>
          </w:tcPr>
          <w:p w:rsidR="00F3308E" w:rsidRPr="00E855B4" w:rsidRDefault="00F3308E" w:rsidP="00232116">
            <w:pPr>
              <w:jc w:val="center"/>
              <w:rPr>
                <w:rFonts w:asciiTheme="minorHAnsi" w:hAnsiTheme="minorHAnsi" w:cstheme="minorHAnsi"/>
                <w:b/>
              </w:rPr>
            </w:pPr>
          </w:p>
        </w:tc>
        <w:tc>
          <w:tcPr>
            <w:tcW w:w="1165" w:type="dxa"/>
          </w:tcPr>
          <w:p w:rsidR="00F3308E" w:rsidRPr="00E855B4" w:rsidRDefault="00F3308E" w:rsidP="00232116">
            <w:pPr>
              <w:jc w:val="center"/>
              <w:rPr>
                <w:rFonts w:asciiTheme="minorHAnsi" w:hAnsiTheme="minorHAnsi" w:cstheme="minorHAnsi"/>
                <w:b/>
              </w:rPr>
            </w:pPr>
          </w:p>
        </w:tc>
        <w:tc>
          <w:tcPr>
            <w:tcW w:w="653" w:type="dxa"/>
          </w:tcPr>
          <w:p w:rsidR="00F3308E" w:rsidRPr="00E855B4" w:rsidRDefault="00F3308E" w:rsidP="00232116">
            <w:pPr>
              <w:jc w:val="center"/>
              <w:rPr>
                <w:rFonts w:asciiTheme="minorHAnsi" w:hAnsiTheme="minorHAnsi" w:cstheme="minorHAnsi"/>
                <w:b/>
              </w:rPr>
            </w:pPr>
          </w:p>
        </w:tc>
        <w:tc>
          <w:tcPr>
            <w:tcW w:w="992" w:type="dxa"/>
          </w:tcPr>
          <w:p w:rsidR="00F3308E" w:rsidRPr="00E855B4" w:rsidRDefault="00F3308E" w:rsidP="00232116">
            <w:pPr>
              <w:jc w:val="center"/>
              <w:rPr>
                <w:rFonts w:asciiTheme="minorHAnsi" w:hAnsiTheme="minorHAnsi" w:cstheme="minorHAnsi"/>
                <w:b/>
              </w:rPr>
            </w:pPr>
          </w:p>
        </w:tc>
        <w:tc>
          <w:tcPr>
            <w:tcW w:w="924" w:type="dxa"/>
          </w:tcPr>
          <w:p w:rsidR="00F3308E" w:rsidRPr="00E855B4" w:rsidRDefault="00F3308E" w:rsidP="00232116">
            <w:pPr>
              <w:jc w:val="center"/>
              <w:rPr>
                <w:rFonts w:asciiTheme="minorHAnsi" w:hAnsiTheme="minorHAnsi" w:cstheme="minorHAnsi"/>
                <w:b/>
              </w:rPr>
            </w:pPr>
          </w:p>
        </w:tc>
      </w:tr>
      <w:tr w:rsidR="00F3308E" w:rsidRPr="00E855B4" w:rsidTr="00F923B2">
        <w:trPr>
          <w:tblHeader/>
          <w:jc w:val="center"/>
        </w:trPr>
        <w:tc>
          <w:tcPr>
            <w:tcW w:w="426" w:type="dxa"/>
          </w:tcPr>
          <w:p w:rsidR="00F3308E" w:rsidRPr="00E855B4" w:rsidRDefault="00F3308E" w:rsidP="00232116">
            <w:pPr>
              <w:jc w:val="center"/>
              <w:rPr>
                <w:rFonts w:asciiTheme="minorHAnsi" w:hAnsiTheme="minorHAnsi" w:cstheme="minorHAnsi"/>
                <w:b/>
              </w:rPr>
            </w:pPr>
          </w:p>
        </w:tc>
        <w:tc>
          <w:tcPr>
            <w:tcW w:w="709" w:type="dxa"/>
          </w:tcPr>
          <w:p w:rsidR="00F3308E" w:rsidRPr="00E855B4" w:rsidRDefault="00F3308E" w:rsidP="00232116">
            <w:pPr>
              <w:jc w:val="center"/>
              <w:rPr>
                <w:rFonts w:asciiTheme="minorHAnsi" w:hAnsiTheme="minorHAnsi" w:cstheme="minorHAnsi"/>
                <w:b/>
              </w:rPr>
            </w:pPr>
          </w:p>
        </w:tc>
        <w:tc>
          <w:tcPr>
            <w:tcW w:w="794" w:type="dxa"/>
          </w:tcPr>
          <w:p w:rsidR="00F3308E" w:rsidRPr="00E855B4" w:rsidRDefault="00F3308E" w:rsidP="00232116">
            <w:pPr>
              <w:jc w:val="center"/>
              <w:rPr>
                <w:rFonts w:asciiTheme="minorHAnsi" w:hAnsiTheme="minorHAnsi" w:cstheme="minorHAnsi"/>
                <w:b/>
              </w:rPr>
            </w:pPr>
          </w:p>
        </w:tc>
        <w:tc>
          <w:tcPr>
            <w:tcW w:w="851" w:type="dxa"/>
          </w:tcPr>
          <w:p w:rsidR="00F3308E" w:rsidRPr="00E855B4" w:rsidRDefault="00F3308E" w:rsidP="00232116">
            <w:pPr>
              <w:jc w:val="center"/>
              <w:rPr>
                <w:rFonts w:asciiTheme="minorHAnsi" w:hAnsiTheme="minorHAnsi" w:cstheme="minorHAnsi"/>
                <w:b/>
              </w:rPr>
            </w:pPr>
          </w:p>
        </w:tc>
        <w:tc>
          <w:tcPr>
            <w:tcW w:w="850" w:type="dxa"/>
          </w:tcPr>
          <w:p w:rsidR="00F3308E" w:rsidRPr="00E855B4" w:rsidRDefault="00F3308E" w:rsidP="00232116">
            <w:pPr>
              <w:jc w:val="center"/>
              <w:rPr>
                <w:rFonts w:asciiTheme="minorHAnsi" w:hAnsiTheme="minorHAnsi" w:cstheme="minorHAnsi"/>
                <w:b/>
              </w:rPr>
            </w:pPr>
          </w:p>
        </w:tc>
        <w:tc>
          <w:tcPr>
            <w:tcW w:w="567" w:type="dxa"/>
          </w:tcPr>
          <w:p w:rsidR="00F3308E" w:rsidRPr="00E855B4" w:rsidRDefault="00F3308E" w:rsidP="00232116">
            <w:pPr>
              <w:jc w:val="center"/>
              <w:rPr>
                <w:rFonts w:asciiTheme="minorHAnsi" w:hAnsiTheme="minorHAnsi" w:cstheme="minorHAnsi"/>
                <w:b/>
              </w:rPr>
            </w:pPr>
          </w:p>
        </w:tc>
        <w:tc>
          <w:tcPr>
            <w:tcW w:w="1134" w:type="dxa"/>
          </w:tcPr>
          <w:p w:rsidR="00F3308E" w:rsidRPr="00E855B4" w:rsidRDefault="00F3308E" w:rsidP="00232116">
            <w:pPr>
              <w:jc w:val="center"/>
              <w:rPr>
                <w:rFonts w:asciiTheme="minorHAnsi" w:hAnsiTheme="minorHAnsi" w:cstheme="minorHAnsi"/>
                <w:b/>
              </w:rPr>
            </w:pPr>
          </w:p>
        </w:tc>
        <w:tc>
          <w:tcPr>
            <w:tcW w:w="776" w:type="dxa"/>
          </w:tcPr>
          <w:p w:rsidR="00F3308E" w:rsidRPr="00E855B4" w:rsidRDefault="00F3308E" w:rsidP="00232116">
            <w:pPr>
              <w:jc w:val="center"/>
              <w:rPr>
                <w:rFonts w:asciiTheme="minorHAnsi" w:hAnsiTheme="minorHAnsi" w:cstheme="minorHAnsi"/>
                <w:b/>
              </w:rPr>
            </w:pPr>
          </w:p>
        </w:tc>
        <w:tc>
          <w:tcPr>
            <w:tcW w:w="680" w:type="dxa"/>
          </w:tcPr>
          <w:p w:rsidR="00F3308E" w:rsidRPr="00E855B4" w:rsidRDefault="00F3308E" w:rsidP="00232116">
            <w:pPr>
              <w:jc w:val="center"/>
              <w:rPr>
                <w:rFonts w:asciiTheme="minorHAnsi" w:hAnsiTheme="minorHAnsi" w:cstheme="minorHAnsi"/>
                <w:b/>
              </w:rPr>
            </w:pPr>
          </w:p>
        </w:tc>
        <w:tc>
          <w:tcPr>
            <w:tcW w:w="1165" w:type="dxa"/>
          </w:tcPr>
          <w:p w:rsidR="00F3308E" w:rsidRPr="00E855B4" w:rsidRDefault="00F3308E" w:rsidP="00232116">
            <w:pPr>
              <w:jc w:val="center"/>
              <w:rPr>
                <w:rFonts w:asciiTheme="minorHAnsi" w:hAnsiTheme="minorHAnsi" w:cstheme="minorHAnsi"/>
                <w:b/>
              </w:rPr>
            </w:pPr>
          </w:p>
        </w:tc>
        <w:tc>
          <w:tcPr>
            <w:tcW w:w="653" w:type="dxa"/>
          </w:tcPr>
          <w:p w:rsidR="00F3308E" w:rsidRPr="00E855B4" w:rsidRDefault="00F3308E" w:rsidP="00232116">
            <w:pPr>
              <w:jc w:val="center"/>
              <w:rPr>
                <w:rFonts w:asciiTheme="minorHAnsi" w:hAnsiTheme="minorHAnsi" w:cstheme="minorHAnsi"/>
                <w:b/>
              </w:rPr>
            </w:pPr>
          </w:p>
        </w:tc>
        <w:tc>
          <w:tcPr>
            <w:tcW w:w="992" w:type="dxa"/>
          </w:tcPr>
          <w:p w:rsidR="00F3308E" w:rsidRPr="00E855B4" w:rsidRDefault="00F3308E" w:rsidP="00232116">
            <w:pPr>
              <w:jc w:val="center"/>
              <w:rPr>
                <w:rFonts w:asciiTheme="minorHAnsi" w:hAnsiTheme="minorHAnsi" w:cstheme="minorHAnsi"/>
                <w:b/>
              </w:rPr>
            </w:pPr>
          </w:p>
        </w:tc>
        <w:tc>
          <w:tcPr>
            <w:tcW w:w="924" w:type="dxa"/>
          </w:tcPr>
          <w:p w:rsidR="00F3308E" w:rsidRPr="00E855B4" w:rsidRDefault="00F3308E" w:rsidP="00232116">
            <w:pPr>
              <w:jc w:val="center"/>
              <w:rPr>
                <w:rFonts w:asciiTheme="minorHAnsi" w:hAnsiTheme="minorHAnsi" w:cstheme="minorHAnsi"/>
                <w:b/>
              </w:rPr>
            </w:pPr>
          </w:p>
        </w:tc>
      </w:tr>
    </w:tbl>
    <w:p w:rsidR="00F3308E" w:rsidRPr="00E855B4" w:rsidRDefault="00F3308E" w:rsidP="00F3308E"/>
    <w:p w:rsidR="00F3308E" w:rsidRPr="00E855B4" w:rsidRDefault="00F3308E" w:rsidP="00F3308E">
      <w:pPr>
        <w:rPr>
          <w:b/>
        </w:rPr>
      </w:pPr>
      <w:r w:rsidRPr="00E855B4">
        <w:rPr>
          <w:b/>
        </w:rPr>
        <w:t>15.2 District Agriculture Meteorological Unit (DAMU</w:t>
      </w:r>
      <w:proofErr w:type="gramStart"/>
      <w:r w:rsidRPr="00E855B4">
        <w:rPr>
          <w:b/>
        </w:rPr>
        <w:t>)</w:t>
      </w:r>
      <w:r w:rsidR="003D0472">
        <w:rPr>
          <w:b/>
        </w:rPr>
        <w:t xml:space="preserve"> :</w:t>
      </w:r>
      <w:proofErr w:type="gramEnd"/>
      <w:r w:rsidR="003D0472">
        <w:rPr>
          <w:b/>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2136"/>
        <w:gridCol w:w="1593"/>
        <w:gridCol w:w="1709"/>
        <w:gridCol w:w="1861"/>
        <w:gridCol w:w="2018"/>
      </w:tblGrid>
      <w:tr w:rsidR="00F3308E" w:rsidRPr="00E855B4" w:rsidTr="00232116">
        <w:tc>
          <w:tcPr>
            <w:tcW w:w="328" w:type="pct"/>
          </w:tcPr>
          <w:p w:rsidR="00F3308E" w:rsidRPr="00E855B4" w:rsidRDefault="00F3308E" w:rsidP="00232116"/>
        </w:tc>
        <w:tc>
          <w:tcPr>
            <w:tcW w:w="2727" w:type="pct"/>
            <w:gridSpan w:val="3"/>
            <w:hideMark/>
          </w:tcPr>
          <w:p w:rsidR="00F3308E" w:rsidRPr="00E855B4" w:rsidRDefault="00F3308E" w:rsidP="00232116">
            <w:r w:rsidRPr="00E855B4">
              <w:t>Agro advisories</w:t>
            </w:r>
          </w:p>
        </w:tc>
        <w:tc>
          <w:tcPr>
            <w:tcW w:w="1945" w:type="pct"/>
            <w:gridSpan w:val="2"/>
            <w:hideMark/>
          </w:tcPr>
          <w:p w:rsidR="00F3308E" w:rsidRPr="00E855B4" w:rsidRDefault="00F3308E" w:rsidP="00232116">
            <w:r w:rsidRPr="00E855B4">
              <w:t>Farmers awareness programmes</w:t>
            </w:r>
          </w:p>
        </w:tc>
      </w:tr>
      <w:tr w:rsidR="00F3308E" w:rsidRPr="00E855B4" w:rsidTr="00232116">
        <w:tc>
          <w:tcPr>
            <w:tcW w:w="328" w:type="pct"/>
            <w:hideMark/>
          </w:tcPr>
          <w:p w:rsidR="00F3308E" w:rsidRPr="00E855B4" w:rsidRDefault="00F3308E" w:rsidP="00232116">
            <w:r w:rsidRPr="00E855B4">
              <w:t>Sl No.</w:t>
            </w:r>
          </w:p>
        </w:tc>
        <w:tc>
          <w:tcPr>
            <w:tcW w:w="1071" w:type="pct"/>
            <w:hideMark/>
          </w:tcPr>
          <w:p w:rsidR="00F3308E" w:rsidRPr="00E855B4" w:rsidRDefault="00F3308E" w:rsidP="00232116">
            <w:r w:rsidRPr="00E855B4">
              <w:t xml:space="preserve">No of Agro advisories generated </w:t>
            </w:r>
          </w:p>
        </w:tc>
        <w:tc>
          <w:tcPr>
            <w:tcW w:w="799" w:type="pct"/>
            <w:hideMark/>
          </w:tcPr>
          <w:p w:rsidR="00F3308E" w:rsidRPr="00E855B4" w:rsidRDefault="00F3308E" w:rsidP="00232116">
            <w:r w:rsidRPr="00E855B4">
              <w:t>No of farmers registered for agro advisories</w:t>
            </w:r>
          </w:p>
        </w:tc>
        <w:tc>
          <w:tcPr>
            <w:tcW w:w="857" w:type="pct"/>
            <w:hideMark/>
          </w:tcPr>
          <w:p w:rsidR="00F3308E" w:rsidRPr="00E855B4" w:rsidRDefault="00F3308E" w:rsidP="00232116">
            <w:r w:rsidRPr="00E855B4">
              <w:t>No of farmers benefitted</w:t>
            </w:r>
          </w:p>
        </w:tc>
        <w:tc>
          <w:tcPr>
            <w:tcW w:w="933" w:type="pct"/>
            <w:hideMark/>
          </w:tcPr>
          <w:p w:rsidR="00F3308E" w:rsidRPr="00E855B4" w:rsidRDefault="00F3308E" w:rsidP="00232116">
            <w:r w:rsidRPr="00E855B4">
              <w:t xml:space="preserve">No of programmes </w:t>
            </w:r>
          </w:p>
        </w:tc>
        <w:tc>
          <w:tcPr>
            <w:tcW w:w="1012" w:type="pct"/>
            <w:hideMark/>
          </w:tcPr>
          <w:p w:rsidR="00F3308E" w:rsidRPr="00E855B4" w:rsidRDefault="00F3308E" w:rsidP="00232116">
            <w:r w:rsidRPr="00E855B4">
              <w:t>No of farmers benefitted</w:t>
            </w:r>
          </w:p>
        </w:tc>
      </w:tr>
      <w:tr w:rsidR="00F3308E" w:rsidRPr="00E855B4" w:rsidTr="00232116">
        <w:tc>
          <w:tcPr>
            <w:tcW w:w="328" w:type="pct"/>
            <w:hideMark/>
          </w:tcPr>
          <w:p w:rsidR="00F3308E" w:rsidRPr="00E855B4" w:rsidRDefault="00F3308E" w:rsidP="00232116">
            <w:r w:rsidRPr="00E855B4">
              <w:t>1</w:t>
            </w:r>
          </w:p>
        </w:tc>
        <w:tc>
          <w:tcPr>
            <w:tcW w:w="1071" w:type="pct"/>
          </w:tcPr>
          <w:p w:rsidR="00F3308E" w:rsidRPr="00E855B4" w:rsidRDefault="00F3308E" w:rsidP="00232116"/>
        </w:tc>
        <w:tc>
          <w:tcPr>
            <w:tcW w:w="799" w:type="pct"/>
          </w:tcPr>
          <w:p w:rsidR="00F3308E" w:rsidRPr="00E855B4" w:rsidRDefault="00F3308E" w:rsidP="00232116"/>
        </w:tc>
        <w:tc>
          <w:tcPr>
            <w:tcW w:w="857" w:type="pct"/>
          </w:tcPr>
          <w:p w:rsidR="00F3308E" w:rsidRPr="00E855B4" w:rsidRDefault="00F3308E" w:rsidP="00232116"/>
        </w:tc>
        <w:tc>
          <w:tcPr>
            <w:tcW w:w="933" w:type="pct"/>
          </w:tcPr>
          <w:p w:rsidR="00F3308E" w:rsidRPr="00E855B4" w:rsidRDefault="00F3308E" w:rsidP="00232116"/>
        </w:tc>
        <w:tc>
          <w:tcPr>
            <w:tcW w:w="1012" w:type="pct"/>
          </w:tcPr>
          <w:p w:rsidR="00F3308E" w:rsidRPr="00E855B4" w:rsidRDefault="00F3308E" w:rsidP="00232116"/>
        </w:tc>
      </w:tr>
      <w:tr w:rsidR="00F3308E" w:rsidRPr="00E855B4" w:rsidTr="00232116">
        <w:tc>
          <w:tcPr>
            <w:tcW w:w="328" w:type="pct"/>
            <w:hideMark/>
          </w:tcPr>
          <w:p w:rsidR="00F3308E" w:rsidRPr="00E855B4" w:rsidRDefault="00F3308E" w:rsidP="00232116">
            <w:r w:rsidRPr="00E855B4">
              <w:t>2</w:t>
            </w:r>
          </w:p>
        </w:tc>
        <w:tc>
          <w:tcPr>
            <w:tcW w:w="1071" w:type="pct"/>
          </w:tcPr>
          <w:p w:rsidR="00F3308E" w:rsidRPr="00E855B4" w:rsidRDefault="00F3308E" w:rsidP="00232116"/>
        </w:tc>
        <w:tc>
          <w:tcPr>
            <w:tcW w:w="799" w:type="pct"/>
          </w:tcPr>
          <w:p w:rsidR="00F3308E" w:rsidRPr="00E855B4" w:rsidRDefault="00F3308E" w:rsidP="00232116"/>
        </w:tc>
        <w:tc>
          <w:tcPr>
            <w:tcW w:w="857" w:type="pct"/>
          </w:tcPr>
          <w:p w:rsidR="00F3308E" w:rsidRPr="00E855B4" w:rsidRDefault="00F3308E" w:rsidP="00232116"/>
        </w:tc>
        <w:tc>
          <w:tcPr>
            <w:tcW w:w="933" w:type="pct"/>
          </w:tcPr>
          <w:p w:rsidR="00F3308E" w:rsidRPr="00E855B4" w:rsidRDefault="00F3308E" w:rsidP="00232116"/>
        </w:tc>
        <w:tc>
          <w:tcPr>
            <w:tcW w:w="1012" w:type="pct"/>
          </w:tcPr>
          <w:p w:rsidR="00F3308E" w:rsidRPr="00E855B4" w:rsidRDefault="00F3308E" w:rsidP="00232116"/>
        </w:tc>
      </w:tr>
      <w:tr w:rsidR="00F3308E" w:rsidRPr="00E855B4" w:rsidTr="00232116">
        <w:tc>
          <w:tcPr>
            <w:tcW w:w="328" w:type="pct"/>
            <w:hideMark/>
          </w:tcPr>
          <w:p w:rsidR="00F3308E" w:rsidRPr="00E855B4" w:rsidRDefault="00F3308E" w:rsidP="00232116">
            <w:r w:rsidRPr="00E855B4">
              <w:t>3</w:t>
            </w:r>
          </w:p>
        </w:tc>
        <w:tc>
          <w:tcPr>
            <w:tcW w:w="1071" w:type="pct"/>
          </w:tcPr>
          <w:p w:rsidR="00F3308E" w:rsidRPr="00E855B4" w:rsidRDefault="00F3308E" w:rsidP="00232116"/>
        </w:tc>
        <w:tc>
          <w:tcPr>
            <w:tcW w:w="799" w:type="pct"/>
          </w:tcPr>
          <w:p w:rsidR="00F3308E" w:rsidRPr="00E855B4" w:rsidRDefault="00F3308E" w:rsidP="00232116"/>
        </w:tc>
        <w:tc>
          <w:tcPr>
            <w:tcW w:w="857" w:type="pct"/>
          </w:tcPr>
          <w:p w:rsidR="00F3308E" w:rsidRPr="00E855B4" w:rsidRDefault="00F3308E" w:rsidP="00232116"/>
        </w:tc>
        <w:tc>
          <w:tcPr>
            <w:tcW w:w="933" w:type="pct"/>
          </w:tcPr>
          <w:p w:rsidR="00F3308E" w:rsidRPr="00E855B4" w:rsidRDefault="00F3308E" w:rsidP="00232116"/>
        </w:tc>
        <w:tc>
          <w:tcPr>
            <w:tcW w:w="1012" w:type="pct"/>
          </w:tcPr>
          <w:p w:rsidR="00F3308E" w:rsidRPr="00E855B4" w:rsidRDefault="00F3308E" w:rsidP="00232116"/>
        </w:tc>
      </w:tr>
      <w:tr w:rsidR="00F3308E" w:rsidRPr="00E855B4" w:rsidTr="00232116">
        <w:tc>
          <w:tcPr>
            <w:tcW w:w="328" w:type="pct"/>
            <w:hideMark/>
          </w:tcPr>
          <w:p w:rsidR="00F3308E" w:rsidRPr="00E855B4" w:rsidRDefault="00F3308E" w:rsidP="00232116">
            <w:r w:rsidRPr="00E855B4">
              <w:t>4</w:t>
            </w:r>
          </w:p>
        </w:tc>
        <w:tc>
          <w:tcPr>
            <w:tcW w:w="1071" w:type="pct"/>
          </w:tcPr>
          <w:p w:rsidR="00F3308E" w:rsidRPr="00E855B4" w:rsidRDefault="00F3308E" w:rsidP="00232116"/>
        </w:tc>
        <w:tc>
          <w:tcPr>
            <w:tcW w:w="799" w:type="pct"/>
          </w:tcPr>
          <w:p w:rsidR="00F3308E" w:rsidRPr="00E855B4" w:rsidRDefault="00F3308E" w:rsidP="00232116"/>
        </w:tc>
        <w:tc>
          <w:tcPr>
            <w:tcW w:w="857" w:type="pct"/>
          </w:tcPr>
          <w:p w:rsidR="00F3308E" w:rsidRPr="00E855B4" w:rsidRDefault="00F3308E" w:rsidP="00232116"/>
        </w:tc>
        <w:tc>
          <w:tcPr>
            <w:tcW w:w="933" w:type="pct"/>
          </w:tcPr>
          <w:p w:rsidR="00F3308E" w:rsidRPr="00E855B4" w:rsidRDefault="00F3308E" w:rsidP="00232116"/>
        </w:tc>
        <w:tc>
          <w:tcPr>
            <w:tcW w:w="1012" w:type="pct"/>
          </w:tcPr>
          <w:p w:rsidR="00F3308E" w:rsidRPr="00E855B4" w:rsidRDefault="00F3308E" w:rsidP="00232116"/>
        </w:tc>
      </w:tr>
    </w:tbl>
    <w:p w:rsidR="00F3308E" w:rsidRPr="00E855B4" w:rsidRDefault="00F3308E" w:rsidP="00F3308E"/>
    <w:p w:rsidR="00F3308E" w:rsidRPr="00E855B4" w:rsidRDefault="00F3308E" w:rsidP="00F3308E">
      <w:r w:rsidRPr="00E855B4">
        <w:rPr>
          <w:rFonts w:cs="Arial"/>
          <w:b/>
        </w:rPr>
        <w:t xml:space="preserve">15.3 </w:t>
      </w:r>
      <w:r w:rsidRPr="00E855B4">
        <w:rPr>
          <w:b/>
        </w:rPr>
        <w:t>Fertilizer awareness programme 202</w:t>
      </w:r>
      <w:r w:rsidR="00093A1B" w:rsidRPr="00E855B4">
        <w:rPr>
          <w:b/>
        </w:rPr>
        <w:t>1</w:t>
      </w:r>
    </w:p>
    <w:tbl>
      <w:tblPr>
        <w:tblW w:w="9907" w:type="dxa"/>
        <w:tblLook w:val="04A0"/>
      </w:tblPr>
      <w:tblGrid>
        <w:gridCol w:w="1128"/>
        <w:gridCol w:w="1117"/>
        <w:gridCol w:w="2683"/>
        <w:gridCol w:w="1468"/>
        <w:gridCol w:w="2110"/>
        <w:gridCol w:w="1401"/>
      </w:tblGrid>
      <w:tr w:rsidR="00F3308E" w:rsidRPr="00E855B4" w:rsidTr="00232116">
        <w:trPr>
          <w:trHeight w:val="599"/>
        </w:trPr>
        <w:tc>
          <w:tcPr>
            <w:tcW w:w="1128" w:type="dxa"/>
            <w:tcBorders>
              <w:top w:val="single" w:sz="4" w:space="0" w:color="auto"/>
              <w:left w:val="single" w:sz="4" w:space="0" w:color="auto"/>
              <w:bottom w:val="single" w:sz="4" w:space="0" w:color="auto"/>
              <w:right w:val="single" w:sz="4" w:space="0" w:color="auto"/>
            </w:tcBorders>
            <w:noWrap/>
            <w:vAlign w:val="center"/>
            <w:hideMark/>
          </w:tcPr>
          <w:p w:rsidR="00F3308E" w:rsidRPr="00E855B4" w:rsidRDefault="00F3308E" w:rsidP="00232116">
            <w:pPr>
              <w:jc w:val="center"/>
              <w:rPr>
                <w:rFonts w:ascii="Arial" w:hAnsi="Arial" w:cs="Arial"/>
                <w:b/>
                <w:bCs/>
                <w:color w:val="000000"/>
                <w:sz w:val="20"/>
                <w:szCs w:val="20"/>
              </w:rPr>
            </w:pPr>
            <w:r w:rsidRPr="00E855B4">
              <w:rPr>
                <w:rFonts w:ascii="Arial" w:hAnsi="Arial" w:cs="Arial"/>
                <w:b/>
                <w:bCs/>
                <w:color w:val="000000"/>
                <w:sz w:val="20"/>
                <w:szCs w:val="20"/>
              </w:rPr>
              <w:t>State</w:t>
            </w:r>
          </w:p>
        </w:tc>
        <w:tc>
          <w:tcPr>
            <w:tcW w:w="1117" w:type="dxa"/>
            <w:tcBorders>
              <w:top w:val="single" w:sz="4" w:space="0" w:color="auto"/>
              <w:left w:val="nil"/>
              <w:bottom w:val="single" w:sz="4" w:space="0" w:color="auto"/>
              <w:right w:val="single" w:sz="4" w:space="0" w:color="auto"/>
            </w:tcBorders>
            <w:vAlign w:val="center"/>
            <w:hideMark/>
          </w:tcPr>
          <w:p w:rsidR="00F3308E" w:rsidRPr="00E855B4" w:rsidRDefault="00F3308E" w:rsidP="00232116">
            <w:pPr>
              <w:jc w:val="center"/>
              <w:rPr>
                <w:rFonts w:ascii="Arial" w:hAnsi="Arial" w:cs="Arial"/>
                <w:b/>
                <w:bCs/>
                <w:color w:val="000000"/>
                <w:sz w:val="20"/>
                <w:szCs w:val="20"/>
              </w:rPr>
            </w:pPr>
            <w:r w:rsidRPr="00E855B4">
              <w:rPr>
                <w:rFonts w:ascii="Arial" w:hAnsi="Arial" w:cs="Arial"/>
                <w:b/>
                <w:bCs/>
                <w:color w:val="000000"/>
                <w:sz w:val="20"/>
                <w:szCs w:val="20"/>
              </w:rPr>
              <w:t>Name of KVK</w:t>
            </w:r>
          </w:p>
        </w:tc>
        <w:tc>
          <w:tcPr>
            <w:tcW w:w="2683" w:type="dxa"/>
            <w:tcBorders>
              <w:top w:val="single" w:sz="4" w:space="0" w:color="auto"/>
              <w:left w:val="nil"/>
              <w:bottom w:val="single" w:sz="4" w:space="0" w:color="auto"/>
              <w:right w:val="single" w:sz="4" w:space="0" w:color="auto"/>
            </w:tcBorders>
            <w:vAlign w:val="center"/>
            <w:hideMark/>
          </w:tcPr>
          <w:p w:rsidR="00F3308E" w:rsidRPr="00E855B4" w:rsidRDefault="00F3308E" w:rsidP="00232116">
            <w:pPr>
              <w:jc w:val="center"/>
              <w:rPr>
                <w:rFonts w:ascii="Arial" w:hAnsi="Arial" w:cs="Arial"/>
                <w:b/>
                <w:bCs/>
                <w:color w:val="000000"/>
                <w:sz w:val="20"/>
                <w:szCs w:val="20"/>
              </w:rPr>
            </w:pPr>
            <w:r w:rsidRPr="00E855B4">
              <w:rPr>
                <w:rFonts w:ascii="Arial" w:hAnsi="Arial" w:cs="Arial"/>
                <w:b/>
                <w:bCs/>
                <w:color w:val="000000"/>
                <w:sz w:val="20"/>
                <w:szCs w:val="20"/>
              </w:rPr>
              <w:t>Details of Activities/programme Organised</w:t>
            </w:r>
          </w:p>
        </w:tc>
        <w:tc>
          <w:tcPr>
            <w:tcW w:w="1468" w:type="dxa"/>
            <w:tcBorders>
              <w:top w:val="single" w:sz="4" w:space="0" w:color="auto"/>
              <w:left w:val="nil"/>
              <w:bottom w:val="single" w:sz="4" w:space="0" w:color="auto"/>
              <w:right w:val="single" w:sz="4" w:space="0" w:color="auto"/>
            </w:tcBorders>
            <w:vAlign w:val="center"/>
            <w:hideMark/>
          </w:tcPr>
          <w:p w:rsidR="00F3308E" w:rsidRPr="00E855B4" w:rsidRDefault="00F3308E" w:rsidP="00232116">
            <w:pPr>
              <w:jc w:val="center"/>
              <w:rPr>
                <w:rFonts w:ascii="Arial" w:hAnsi="Arial" w:cs="Arial"/>
                <w:b/>
                <w:bCs/>
                <w:color w:val="000000"/>
                <w:sz w:val="20"/>
                <w:szCs w:val="20"/>
              </w:rPr>
            </w:pPr>
            <w:r w:rsidRPr="00E855B4">
              <w:rPr>
                <w:rFonts w:ascii="Arial" w:hAnsi="Arial" w:cs="Arial"/>
                <w:b/>
                <w:bCs/>
                <w:color w:val="000000"/>
                <w:sz w:val="20"/>
                <w:szCs w:val="20"/>
              </w:rPr>
              <w:t>Number of Chief Guests</w:t>
            </w:r>
          </w:p>
        </w:tc>
        <w:tc>
          <w:tcPr>
            <w:tcW w:w="2110" w:type="dxa"/>
            <w:tcBorders>
              <w:top w:val="single" w:sz="4" w:space="0" w:color="auto"/>
              <w:left w:val="nil"/>
              <w:bottom w:val="single" w:sz="4" w:space="0" w:color="auto"/>
              <w:right w:val="single" w:sz="4" w:space="0" w:color="auto"/>
            </w:tcBorders>
            <w:vAlign w:val="center"/>
            <w:hideMark/>
          </w:tcPr>
          <w:p w:rsidR="00F3308E" w:rsidRPr="00E855B4" w:rsidRDefault="00F3308E" w:rsidP="00232116">
            <w:pPr>
              <w:jc w:val="center"/>
              <w:rPr>
                <w:rFonts w:ascii="Arial" w:hAnsi="Arial" w:cs="Arial"/>
                <w:b/>
                <w:bCs/>
                <w:color w:val="000000"/>
                <w:sz w:val="20"/>
                <w:szCs w:val="20"/>
              </w:rPr>
            </w:pPr>
            <w:r w:rsidRPr="00E855B4">
              <w:rPr>
                <w:rFonts w:ascii="Arial" w:hAnsi="Arial" w:cs="Arial"/>
                <w:b/>
                <w:bCs/>
                <w:color w:val="000000"/>
                <w:sz w:val="20"/>
                <w:szCs w:val="20"/>
              </w:rPr>
              <w:t>No. of Farmers attended program</w:t>
            </w:r>
          </w:p>
        </w:tc>
        <w:tc>
          <w:tcPr>
            <w:tcW w:w="1401" w:type="dxa"/>
            <w:tcBorders>
              <w:top w:val="single" w:sz="4" w:space="0" w:color="auto"/>
              <w:left w:val="nil"/>
              <w:bottom w:val="single" w:sz="4" w:space="0" w:color="auto"/>
              <w:right w:val="single" w:sz="4" w:space="0" w:color="auto"/>
            </w:tcBorders>
            <w:vAlign w:val="center"/>
            <w:hideMark/>
          </w:tcPr>
          <w:p w:rsidR="00F3308E" w:rsidRPr="00E855B4" w:rsidRDefault="00F3308E" w:rsidP="00232116">
            <w:pPr>
              <w:jc w:val="center"/>
              <w:rPr>
                <w:rFonts w:ascii="Arial" w:hAnsi="Arial" w:cs="Arial"/>
                <w:b/>
                <w:bCs/>
                <w:color w:val="000000"/>
                <w:sz w:val="20"/>
                <w:szCs w:val="20"/>
              </w:rPr>
            </w:pPr>
            <w:r w:rsidRPr="00E855B4">
              <w:rPr>
                <w:rFonts w:ascii="Arial" w:hAnsi="Arial" w:cs="Arial"/>
                <w:b/>
                <w:bCs/>
                <w:color w:val="000000"/>
                <w:sz w:val="20"/>
                <w:szCs w:val="20"/>
              </w:rPr>
              <w:t>Total participants</w:t>
            </w:r>
          </w:p>
        </w:tc>
      </w:tr>
      <w:tr w:rsidR="00F3308E" w:rsidRPr="00E855B4" w:rsidTr="00232116">
        <w:trPr>
          <w:trHeight w:val="440"/>
        </w:trPr>
        <w:tc>
          <w:tcPr>
            <w:tcW w:w="1128" w:type="dxa"/>
            <w:tcBorders>
              <w:top w:val="single" w:sz="4" w:space="0" w:color="auto"/>
              <w:left w:val="single" w:sz="4" w:space="0" w:color="auto"/>
              <w:bottom w:val="single" w:sz="4" w:space="0" w:color="auto"/>
              <w:right w:val="single" w:sz="4" w:space="0" w:color="auto"/>
            </w:tcBorders>
            <w:noWrap/>
            <w:vAlign w:val="center"/>
            <w:hideMark/>
          </w:tcPr>
          <w:p w:rsidR="00F3308E" w:rsidRPr="00E855B4" w:rsidRDefault="00F3308E" w:rsidP="00232116">
            <w:pPr>
              <w:jc w:val="center"/>
              <w:rPr>
                <w:rFonts w:ascii="Arial" w:hAnsi="Arial" w:cs="Arial"/>
                <w:bCs/>
                <w:color w:val="000000"/>
                <w:sz w:val="20"/>
                <w:szCs w:val="20"/>
              </w:rPr>
            </w:pPr>
            <w:r w:rsidRPr="00E855B4">
              <w:rPr>
                <w:rFonts w:ascii="Arial" w:hAnsi="Arial" w:cs="Arial"/>
                <w:bCs/>
                <w:color w:val="000000"/>
                <w:sz w:val="20"/>
                <w:szCs w:val="20"/>
              </w:rPr>
              <w:t>Karnataka</w:t>
            </w:r>
          </w:p>
        </w:tc>
        <w:tc>
          <w:tcPr>
            <w:tcW w:w="1117" w:type="dxa"/>
            <w:tcBorders>
              <w:top w:val="single" w:sz="4" w:space="0" w:color="auto"/>
              <w:left w:val="nil"/>
              <w:bottom w:val="single" w:sz="4" w:space="0" w:color="auto"/>
              <w:right w:val="single" w:sz="4" w:space="0" w:color="auto"/>
            </w:tcBorders>
            <w:vAlign w:val="center"/>
          </w:tcPr>
          <w:p w:rsidR="00F3308E" w:rsidRPr="00E855B4" w:rsidRDefault="00F3308E" w:rsidP="00232116">
            <w:pPr>
              <w:jc w:val="center"/>
              <w:rPr>
                <w:rFonts w:ascii="Arial" w:hAnsi="Arial" w:cs="Arial"/>
                <w:bCs/>
                <w:color w:val="000000"/>
                <w:sz w:val="20"/>
                <w:szCs w:val="20"/>
              </w:rPr>
            </w:pPr>
            <w:r w:rsidRPr="00E855B4">
              <w:rPr>
                <w:rFonts w:ascii="Arial" w:hAnsi="Arial" w:cs="Arial"/>
                <w:bCs/>
                <w:color w:val="000000"/>
                <w:sz w:val="20"/>
                <w:szCs w:val="20"/>
              </w:rPr>
              <w:t>ICAR-KVK, Gadag</w:t>
            </w:r>
          </w:p>
        </w:tc>
        <w:tc>
          <w:tcPr>
            <w:tcW w:w="2683" w:type="dxa"/>
            <w:tcBorders>
              <w:top w:val="single" w:sz="4" w:space="0" w:color="auto"/>
              <w:left w:val="nil"/>
              <w:bottom w:val="single" w:sz="4" w:space="0" w:color="auto"/>
              <w:right w:val="single" w:sz="4" w:space="0" w:color="auto"/>
            </w:tcBorders>
            <w:vAlign w:val="center"/>
          </w:tcPr>
          <w:p w:rsidR="00893118" w:rsidRPr="00E855B4" w:rsidRDefault="00893118" w:rsidP="00EC13DA">
            <w:pPr>
              <w:pStyle w:val="ListParagraph"/>
              <w:numPr>
                <w:ilvl w:val="0"/>
                <w:numId w:val="38"/>
              </w:numPr>
              <w:ind w:left="165" w:hanging="165"/>
              <w:rPr>
                <w:rFonts w:ascii="Arial" w:hAnsi="Arial" w:cs="Arial"/>
                <w:bCs/>
                <w:color w:val="000000"/>
                <w:sz w:val="20"/>
                <w:szCs w:val="20"/>
              </w:rPr>
            </w:pPr>
            <w:r w:rsidRPr="00E855B4">
              <w:rPr>
                <w:bCs/>
              </w:rPr>
              <w:t>Online training programme</w:t>
            </w:r>
          </w:p>
          <w:p w:rsidR="00F3308E" w:rsidRPr="00E855B4" w:rsidRDefault="002216E4" w:rsidP="00EC13DA">
            <w:pPr>
              <w:pStyle w:val="ListParagraph"/>
              <w:numPr>
                <w:ilvl w:val="0"/>
                <w:numId w:val="38"/>
              </w:numPr>
              <w:ind w:left="165" w:hanging="165"/>
              <w:rPr>
                <w:rFonts w:ascii="Arial" w:hAnsi="Arial" w:cs="Arial"/>
                <w:bCs/>
                <w:color w:val="000000"/>
                <w:sz w:val="20"/>
                <w:szCs w:val="20"/>
              </w:rPr>
            </w:pPr>
            <w:r w:rsidRPr="00E855B4">
              <w:rPr>
                <w:bCs/>
              </w:rPr>
              <w:t>Video on soil sample collection and soil testing laboratory were screened during</w:t>
            </w:r>
            <w:r w:rsidR="00893118" w:rsidRPr="00E855B4">
              <w:rPr>
                <w:bCs/>
              </w:rPr>
              <w:t xml:space="preserve"> programme</w:t>
            </w:r>
            <w:r w:rsidRPr="00E855B4">
              <w:rPr>
                <w:bCs/>
              </w:rPr>
              <w:t xml:space="preserve"> to provide complete information to participants.</w:t>
            </w:r>
          </w:p>
        </w:tc>
        <w:tc>
          <w:tcPr>
            <w:tcW w:w="1468" w:type="dxa"/>
            <w:tcBorders>
              <w:top w:val="single" w:sz="4" w:space="0" w:color="auto"/>
              <w:left w:val="nil"/>
              <w:bottom w:val="single" w:sz="4" w:space="0" w:color="auto"/>
              <w:right w:val="single" w:sz="4" w:space="0" w:color="auto"/>
            </w:tcBorders>
            <w:vAlign w:val="center"/>
          </w:tcPr>
          <w:p w:rsidR="00F3308E" w:rsidRPr="00E855B4" w:rsidRDefault="002216E4" w:rsidP="00232116">
            <w:pPr>
              <w:jc w:val="center"/>
              <w:rPr>
                <w:rFonts w:ascii="Arial" w:hAnsi="Arial" w:cs="Arial"/>
                <w:bCs/>
                <w:color w:val="000000"/>
                <w:sz w:val="20"/>
                <w:szCs w:val="20"/>
              </w:rPr>
            </w:pPr>
            <w:r w:rsidRPr="00E855B4">
              <w:rPr>
                <w:rFonts w:ascii="Arial" w:hAnsi="Arial" w:cs="Arial"/>
                <w:bCs/>
                <w:color w:val="000000"/>
                <w:sz w:val="20"/>
                <w:szCs w:val="20"/>
              </w:rPr>
              <w:t>2</w:t>
            </w:r>
          </w:p>
        </w:tc>
        <w:tc>
          <w:tcPr>
            <w:tcW w:w="2110" w:type="dxa"/>
            <w:tcBorders>
              <w:top w:val="single" w:sz="4" w:space="0" w:color="auto"/>
              <w:left w:val="nil"/>
              <w:bottom w:val="single" w:sz="4" w:space="0" w:color="auto"/>
              <w:right w:val="single" w:sz="4" w:space="0" w:color="auto"/>
            </w:tcBorders>
            <w:vAlign w:val="center"/>
          </w:tcPr>
          <w:p w:rsidR="00F3308E" w:rsidRPr="00E855B4" w:rsidRDefault="002216E4" w:rsidP="00232116">
            <w:pPr>
              <w:jc w:val="center"/>
              <w:rPr>
                <w:rFonts w:ascii="Arial" w:hAnsi="Arial" w:cs="Arial"/>
                <w:bCs/>
                <w:color w:val="000000"/>
                <w:sz w:val="20"/>
                <w:szCs w:val="20"/>
              </w:rPr>
            </w:pPr>
            <w:r w:rsidRPr="00E855B4">
              <w:rPr>
                <w:rFonts w:ascii="Arial" w:hAnsi="Arial" w:cs="Arial"/>
                <w:bCs/>
                <w:color w:val="000000"/>
                <w:sz w:val="20"/>
                <w:szCs w:val="20"/>
              </w:rPr>
              <w:t>62</w:t>
            </w:r>
          </w:p>
        </w:tc>
        <w:tc>
          <w:tcPr>
            <w:tcW w:w="1401" w:type="dxa"/>
            <w:tcBorders>
              <w:top w:val="single" w:sz="4" w:space="0" w:color="auto"/>
              <w:left w:val="nil"/>
              <w:bottom w:val="single" w:sz="4" w:space="0" w:color="auto"/>
              <w:right w:val="single" w:sz="4" w:space="0" w:color="auto"/>
            </w:tcBorders>
            <w:vAlign w:val="center"/>
          </w:tcPr>
          <w:p w:rsidR="00F3308E" w:rsidRPr="00E855B4" w:rsidRDefault="002216E4" w:rsidP="00232116">
            <w:pPr>
              <w:jc w:val="center"/>
              <w:rPr>
                <w:rFonts w:ascii="Arial" w:hAnsi="Arial" w:cs="Arial"/>
                <w:bCs/>
                <w:color w:val="000000"/>
                <w:sz w:val="20"/>
                <w:szCs w:val="20"/>
              </w:rPr>
            </w:pPr>
            <w:r w:rsidRPr="00E855B4">
              <w:rPr>
                <w:rFonts w:ascii="Arial" w:hAnsi="Arial" w:cs="Arial"/>
                <w:bCs/>
                <w:color w:val="000000"/>
                <w:sz w:val="20"/>
                <w:szCs w:val="20"/>
              </w:rPr>
              <w:t>64</w:t>
            </w:r>
          </w:p>
        </w:tc>
      </w:tr>
    </w:tbl>
    <w:p w:rsidR="00F3308E" w:rsidRPr="00E855B4" w:rsidRDefault="00F3308E" w:rsidP="00F3308E">
      <w:pPr>
        <w:rPr>
          <w:rFonts w:cs="Arial"/>
          <w:b/>
        </w:rPr>
      </w:pPr>
    </w:p>
    <w:p w:rsidR="00F3308E" w:rsidRPr="00E855B4" w:rsidRDefault="00F3308E" w:rsidP="00F3308E">
      <w:pPr>
        <w:rPr>
          <w:rFonts w:cs="Arial"/>
          <w:b/>
        </w:rPr>
      </w:pPr>
      <w:r w:rsidRPr="00E855B4">
        <w:rPr>
          <w:rFonts w:cs="Arial"/>
          <w:b/>
        </w:rPr>
        <w:t xml:space="preserve">15.4 Seed </w:t>
      </w:r>
      <w:proofErr w:type="gramStart"/>
      <w:r w:rsidRPr="00E855B4">
        <w:rPr>
          <w:rFonts w:cs="Arial"/>
          <w:b/>
        </w:rPr>
        <w:t>Hub</w:t>
      </w:r>
      <w:r w:rsidR="003D0472">
        <w:rPr>
          <w:rFonts w:cs="Arial"/>
          <w:b/>
        </w:rPr>
        <w:t xml:space="preserve"> :</w:t>
      </w:r>
      <w:proofErr w:type="gramEnd"/>
      <w:r w:rsidR="003D0472">
        <w:rPr>
          <w:rFonts w:cs="Arial"/>
          <w:b/>
        </w:rPr>
        <w:t xml:space="preserve"> 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1053"/>
        <w:gridCol w:w="1130"/>
        <w:gridCol w:w="898"/>
        <w:gridCol w:w="860"/>
        <w:gridCol w:w="2364"/>
        <w:gridCol w:w="1191"/>
        <w:gridCol w:w="1347"/>
      </w:tblGrid>
      <w:tr w:rsidR="00F3308E" w:rsidRPr="00E855B4" w:rsidTr="00232116">
        <w:tc>
          <w:tcPr>
            <w:tcW w:w="1033" w:type="dxa"/>
            <w:vMerge w:val="restart"/>
            <w:hideMark/>
          </w:tcPr>
          <w:p w:rsidR="00F3308E" w:rsidRPr="00E855B4" w:rsidRDefault="00F3308E" w:rsidP="00232116">
            <w:pPr>
              <w:jc w:val="center"/>
              <w:rPr>
                <w:b/>
                <w:i/>
                <w:szCs w:val="28"/>
              </w:rPr>
            </w:pPr>
            <w:r w:rsidRPr="00E855B4">
              <w:rPr>
                <w:b/>
                <w:i/>
                <w:szCs w:val="28"/>
              </w:rPr>
              <w:t>Crops</w:t>
            </w:r>
          </w:p>
        </w:tc>
        <w:tc>
          <w:tcPr>
            <w:tcW w:w="1053" w:type="dxa"/>
            <w:vMerge w:val="restart"/>
            <w:hideMark/>
          </w:tcPr>
          <w:p w:rsidR="00F3308E" w:rsidRPr="00E855B4" w:rsidRDefault="00F3308E" w:rsidP="00232116">
            <w:pPr>
              <w:jc w:val="center"/>
              <w:rPr>
                <w:b/>
                <w:i/>
                <w:szCs w:val="28"/>
              </w:rPr>
            </w:pPr>
            <w:r w:rsidRPr="00E855B4">
              <w:rPr>
                <w:b/>
                <w:i/>
                <w:szCs w:val="28"/>
              </w:rPr>
              <w:t>Variety</w:t>
            </w:r>
          </w:p>
        </w:tc>
        <w:tc>
          <w:tcPr>
            <w:tcW w:w="1130" w:type="dxa"/>
            <w:vMerge w:val="restart"/>
            <w:hideMark/>
          </w:tcPr>
          <w:p w:rsidR="00F3308E" w:rsidRPr="00E855B4" w:rsidRDefault="00F3308E" w:rsidP="00232116">
            <w:pPr>
              <w:jc w:val="center"/>
              <w:rPr>
                <w:b/>
                <w:i/>
                <w:szCs w:val="28"/>
              </w:rPr>
            </w:pPr>
            <w:r w:rsidRPr="00E855B4">
              <w:rPr>
                <w:b/>
                <w:i/>
                <w:szCs w:val="28"/>
              </w:rPr>
              <w:t xml:space="preserve">Year of release </w:t>
            </w:r>
          </w:p>
        </w:tc>
        <w:tc>
          <w:tcPr>
            <w:tcW w:w="5313" w:type="dxa"/>
            <w:gridSpan w:val="4"/>
            <w:hideMark/>
          </w:tcPr>
          <w:p w:rsidR="00F3308E" w:rsidRPr="00E855B4" w:rsidRDefault="00F3308E" w:rsidP="00232116">
            <w:pPr>
              <w:jc w:val="center"/>
              <w:rPr>
                <w:b/>
                <w:i/>
                <w:szCs w:val="28"/>
              </w:rPr>
            </w:pPr>
            <w:r w:rsidRPr="00E855B4">
              <w:rPr>
                <w:b/>
                <w:i/>
                <w:szCs w:val="28"/>
              </w:rPr>
              <w:t>Production</w:t>
            </w:r>
          </w:p>
        </w:tc>
        <w:tc>
          <w:tcPr>
            <w:tcW w:w="1347" w:type="dxa"/>
            <w:vMerge w:val="restart"/>
            <w:hideMark/>
          </w:tcPr>
          <w:p w:rsidR="00F3308E" w:rsidRPr="00E855B4" w:rsidRDefault="00F3308E" w:rsidP="00232116">
            <w:pPr>
              <w:jc w:val="center"/>
              <w:rPr>
                <w:b/>
                <w:i/>
                <w:szCs w:val="28"/>
              </w:rPr>
            </w:pPr>
            <w:r w:rsidRPr="00E855B4">
              <w:rPr>
                <w:b/>
                <w:i/>
                <w:szCs w:val="28"/>
              </w:rPr>
              <w:t>Remarks</w:t>
            </w:r>
          </w:p>
        </w:tc>
      </w:tr>
      <w:tr w:rsidR="00F3308E" w:rsidRPr="00E855B4" w:rsidTr="00232116">
        <w:tc>
          <w:tcPr>
            <w:tcW w:w="0" w:type="auto"/>
            <w:vMerge/>
            <w:vAlign w:val="center"/>
            <w:hideMark/>
          </w:tcPr>
          <w:p w:rsidR="00F3308E" w:rsidRPr="00E855B4" w:rsidRDefault="00F3308E" w:rsidP="00232116">
            <w:pPr>
              <w:rPr>
                <w:b/>
                <w:i/>
                <w:szCs w:val="28"/>
              </w:rPr>
            </w:pPr>
          </w:p>
        </w:tc>
        <w:tc>
          <w:tcPr>
            <w:tcW w:w="0" w:type="auto"/>
            <w:vMerge/>
            <w:vAlign w:val="center"/>
            <w:hideMark/>
          </w:tcPr>
          <w:p w:rsidR="00F3308E" w:rsidRPr="00E855B4" w:rsidRDefault="00F3308E" w:rsidP="00232116">
            <w:pPr>
              <w:rPr>
                <w:b/>
                <w:i/>
                <w:szCs w:val="28"/>
              </w:rPr>
            </w:pPr>
          </w:p>
        </w:tc>
        <w:tc>
          <w:tcPr>
            <w:tcW w:w="0" w:type="auto"/>
            <w:vMerge/>
            <w:vAlign w:val="center"/>
            <w:hideMark/>
          </w:tcPr>
          <w:p w:rsidR="00F3308E" w:rsidRPr="00E855B4" w:rsidRDefault="00F3308E" w:rsidP="00232116">
            <w:pPr>
              <w:rPr>
                <w:b/>
                <w:i/>
                <w:szCs w:val="28"/>
              </w:rPr>
            </w:pPr>
          </w:p>
        </w:tc>
        <w:tc>
          <w:tcPr>
            <w:tcW w:w="898" w:type="dxa"/>
            <w:hideMark/>
          </w:tcPr>
          <w:p w:rsidR="00F3308E" w:rsidRPr="00E855B4" w:rsidRDefault="00F3308E" w:rsidP="00232116">
            <w:pPr>
              <w:jc w:val="center"/>
              <w:rPr>
                <w:b/>
                <w:i/>
                <w:szCs w:val="28"/>
              </w:rPr>
            </w:pPr>
            <w:r w:rsidRPr="00E855B4">
              <w:rPr>
                <w:b/>
                <w:i/>
                <w:szCs w:val="28"/>
              </w:rPr>
              <w:t>Target (q)</w:t>
            </w:r>
          </w:p>
        </w:tc>
        <w:tc>
          <w:tcPr>
            <w:tcW w:w="860" w:type="dxa"/>
            <w:hideMark/>
          </w:tcPr>
          <w:p w:rsidR="00F3308E" w:rsidRPr="00E855B4" w:rsidRDefault="00F3308E" w:rsidP="00232116">
            <w:pPr>
              <w:jc w:val="center"/>
              <w:rPr>
                <w:b/>
                <w:i/>
                <w:szCs w:val="28"/>
              </w:rPr>
            </w:pPr>
            <w:r w:rsidRPr="00E855B4">
              <w:rPr>
                <w:b/>
                <w:i/>
                <w:szCs w:val="28"/>
              </w:rPr>
              <w:t>Area (ha.)</w:t>
            </w:r>
          </w:p>
        </w:tc>
        <w:tc>
          <w:tcPr>
            <w:tcW w:w="2364" w:type="dxa"/>
            <w:hideMark/>
          </w:tcPr>
          <w:p w:rsidR="00F3308E" w:rsidRPr="00E855B4" w:rsidRDefault="00F3308E" w:rsidP="00232116">
            <w:pPr>
              <w:jc w:val="center"/>
              <w:rPr>
                <w:b/>
                <w:i/>
                <w:szCs w:val="28"/>
              </w:rPr>
            </w:pPr>
            <w:r w:rsidRPr="00E855B4">
              <w:rPr>
                <w:b/>
                <w:i/>
                <w:szCs w:val="28"/>
              </w:rPr>
              <w:t>Actual Production</w:t>
            </w:r>
          </w:p>
          <w:p w:rsidR="00F3308E" w:rsidRPr="00E855B4" w:rsidRDefault="00F3308E" w:rsidP="00232116">
            <w:pPr>
              <w:jc w:val="center"/>
              <w:rPr>
                <w:b/>
                <w:i/>
                <w:szCs w:val="28"/>
              </w:rPr>
            </w:pPr>
            <w:r w:rsidRPr="00E855B4">
              <w:rPr>
                <w:b/>
                <w:i/>
                <w:szCs w:val="28"/>
              </w:rPr>
              <w:t xml:space="preserve"> (q)</w:t>
            </w:r>
          </w:p>
        </w:tc>
        <w:tc>
          <w:tcPr>
            <w:tcW w:w="1191" w:type="dxa"/>
            <w:hideMark/>
          </w:tcPr>
          <w:p w:rsidR="00F3308E" w:rsidRPr="00E855B4" w:rsidRDefault="00F3308E" w:rsidP="00232116">
            <w:pPr>
              <w:jc w:val="center"/>
              <w:rPr>
                <w:b/>
                <w:i/>
                <w:szCs w:val="28"/>
              </w:rPr>
            </w:pPr>
            <w:r w:rsidRPr="00E855B4">
              <w:rPr>
                <w:b/>
                <w:i/>
                <w:szCs w:val="28"/>
              </w:rPr>
              <w:t>Category</w:t>
            </w:r>
          </w:p>
          <w:p w:rsidR="00F3308E" w:rsidRPr="00E855B4" w:rsidRDefault="00F3308E" w:rsidP="00232116">
            <w:pPr>
              <w:jc w:val="center"/>
              <w:rPr>
                <w:b/>
                <w:i/>
                <w:szCs w:val="28"/>
              </w:rPr>
            </w:pPr>
            <w:r w:rsidRPr="00E855B4">
              <w:rPr>
                <w:b/>
                <w:i/>
                <w:szCs w:val="28"/>
              </w:rPr>
              <w:t>(FS/CS)</w:t>
            </w:r>
          </w:p>
        </w:tc>
        <w:tc>
          <w:tcPr>
            <w:tcW w:w="0" w:type="auto"/>
            <w:vMerge/>
            <w:vAlign w:val="center"/>
            <w:hideMark/>
          </w:tcPr>
          <w:p w:rsidR="00F3308E" w:rsidRPr="00E855B4" w:rsidRDefault="00F3308E" w:rsidP="00232116">
            <w:pPr>
              <w:rPr>
                <w:b/>
                <w:i/>
                <w:szCs w:val="28"/>
              </w:rPr>
            </w:pPr>
          </w:p>
        </w:tc>
      </w:tr>
      <w:tr w:rsidR="00F3308E" w:rsidRPr="00E855B4" w:rsidTr="00232116">
        <w:tc>
          <w:tcPr>
            <w:tcW w:w="1033" w:type="dxa"/>
          </w:tcPr>
          <w:p w:rsidR="00F3308E" w:rsidRPr="00E855B4" w:rsidRDefault="00F3308E" w:rsidP="00232116">
            <w:pPr>
              <w:jc w:val="center"/>
              <w:rPr>
                <w:b/>
                <w:i/>
                <w:szCs w:val="28"/>
              </w:rPr>
            </w:pPr>
          </w:p>
        </w:tc>
        <w:tc>
          <w:tcPr>
            <w:tcW w:w="1053" w:type="dxa"/>
          </w:tcPr>
          <w:p w:rsidR="00F3308E" w:rsidRPr="00E855B4" w:rsidRDefault="00F3308E" w:rsidP="00232116">
            <w:pPr>
              <w:jc w:val="center"/>
              <w:rPr>
                <w:b/>
                <w:i/>
                <w:szCs w:val="28"/>
              </w:rPr>
            </w:pPr>
          </w:p>
        </w:tc>
        <w:tc>
          <w:tcPr>
            <w:tcW w:w="1130" w:type="dxa"/>
          </w:tcPr>
          <w:p w:rsidR="00F3308E" w:rsidRPr="00E855B4" w:rsidRDefault="00F3308E" w:rsidP="00232116">
            <w:pPr>
              <w:jc w:val="center"/>
              <w:rPr>
                <w:b/>
                <w:i/>
                <w:szCs w:val="28"/>
              </w:rPr>
            </w:pPr>
          </w:p>
        </w:tc>
        <w:tc>
          <w:tcPr>
            <w:tcW w:w="898" w:type="dxa"/>
          </w:tcPr>
          <w:p w:rsidR="00F3308E" w:rsidRPr="00E855B4" w:rsidRDefault="00F3308E" w:rsidP="00232116">
            <w:pPr>
              <w:jc w:val="center"/>
              <w:rPr>
                <w:b/>
                <w:i/>
                <w:szCs w:val="28"/>
              </w:rPr>
            </w:pPr>
          </w:p>
        </w:tc>
        <w:tc>
          <w:tcPr>
            <w:tcW w:w="860" w:type="dxa"/>
          </w:tcPr>
          <w:p w:rsidR="00F3308E" w:rsidRPr="00E855B4" w:rsidRDefault="00F3308E" w:rsidP="00232116">
            <w:pPr>
              <w:jc w:val="center"/>
              <w:rPr>
                <w:b/>
                <w:i/>
                <w:szCs w:val="28"/>
              </w:rPr>
            </w:pPr>
          </w:p>
        </w:tc>
        <w:tc>
          <w:tcPr>
            <w:tcW w:w="2364" w:type="dxa"/>
          </w:tcPr>
          <w:p w:rsidR="00F3308E" w:rsidRPr="00E855B4" w:rsidRDefault="00F3308E" w:rsidP="00232116">
            <w:pPr>
              <w:jc w:val="center"/>
              <w:rPr>
                <w:b/>
                <w:i/>
                <w:szCs w:val="28"/>
              </w:rPr>
            </w:pPr>
          </w:p>
        </w:tc>
        <w:tc>
          <w:tcPr>
            <w:tcW w:w="1191" w:type="dxa"/>
          </w:tcPr>
          <w:p w:rsidR="00F3308E" w:rsidRPr="00E855B4" w:rsidRDefault="00F3308E" w:rsidP="00232116">
            <w:pPr>
              <w:jc w:val="center"/>
              <w:rPr>
                <w:b/>
                <w:i/>
                <w:szCs w:val="28"/>
              </w:rPr>
            </w:pPr>
          </w:p>
        </w:tc>
        <w:tc>
          <w:tcPr>
            <w:tcW w:w="1347" w:type="dxa"/>
          </w:tcPr>
          <w:p w:rsidR="00F3308E" w:rsidRPr="00E855B4" w:rsidRDefault="00F3308E" w:rsidP="00232116">
            <w:pPr>
              <w:jc w:val="center"/>
              <w:rPr>
                <w:b/>
                <w:i/>
                <w:szCs w:val="28"/>
              </w:rPr>
            </w:pPr>
          </w:p>
        </w:tc>
      </w:tr>
      <w:tr w:rsidR="00F3308E" w:rsidRPr="00E855B4" w:rsidTr="00232116">
        <w:tc>
          <w:tcPr>
            <w:tcW w:w="1033" w:type="dxa"/>
          </w:tcPr>
          <w:p w:rsidR="00F3308E" w:rsidRPr="00E855B4" w:rsidRDefault="00F3308E" w:rsidP="00232116">
            <w:pPr>
              <w:jc w:val="center"/>
              <w:rPr>
                <w:b/>
                <w:i/>
                <w:szCs w:val="28"/>
              </w:rPr>
            </w:pPr>
          </w:p>
        </w:tc>
        <w:tc>
          <w:tcPr>
            <w:tcW w:w="1053" w:type="dxa"/>
          </w:tcPr>
          <w:p w:rsidR="00F3308E" w:rsidRPr="00E855B4" w:rsidRDefault="00F3308E" w:rsidP="00232116">
            <w:pPr>
              <w:jc w:val="center"/>
              <w:rPr>
                <w:b/>
                <w:i/>
                <w:szCs w:val="28"/>
              </w:rPr>
            </w:pPr>
          </w:p>
        </w:tc>
        <w:tc>
          <w:tcPr>
            <w:tcW w:w="1130" w:type="dxa"/>
          </w:tcPr>
          <w:p w:rsidR="00F3308E" w:rsidRPr="00E855B4" w:rsidRDefault="00F3308E" w:rsidP="00232116">
            <w:pPr>
              <w:jc w:val="center"/>
              <w:rPr>
                <w:b/>
                <w:i/>
                <w:szCs w:val="28"/>
              </w:rPr>
            </w:pPr>
          </w:p>
        </w:tc>
        <w:tc>
          <w:tcPr>
            <w:tcW w:w="898" w:type="dxa"/>
          </w:tcPr>
          <w:p w:rsidR="00F3308E" w:rsidRPr="00E855B4" w:rsidRDefault="00F3308E" w:rsidP="00232116">
            <w:pPr>
              <w:jc w:val="center"/>
              <w:rPr>
                <w:b/>
                <w:i/>
                <w:szCs w:val="28"/>
              </w:rPr>
            </w:pPr>
          </w:p>
        </w:tc>
        <w:tc>
          <w:tcPr>
            <w:tcW w:w="860" w:type="dxa"/>
          </w:tcPr>
          <w:p w:rsidR="00F3308E" w:rsidRPr="00E855B4" w:rsidRDefault="00F3308E" w:rsidP="00232116">
            <w:pPr>
              <w:jc w:val="center"/>
              <w:rPr>
                <w:b/>
                <w:i/>
                <w:szCs w:val="28"/>
              </w:rPr>
            </w:pPr>
          </w:p>
        </w:tc>
        <w:tc>
          <w:tcPr>
            <w:tcW w:w="2364" w:type="dxa"/>
          </w:tcPr>
          <w:p w:rsidR="00F3308E" w:rsidRPr="00E855B4" w:rsidRDefault="00F3308E" w:rsidP="00232116">
            <w:pPr>
              <w:jc w:val="center"/>
              <w:rPr>
                <w:b/>
                <w:i/>
                <w:szCs w:val="28"/>
              </w:rPr>
            </w:pPr>
          </w:p>
        </w:tc>
        <w:tc>
          <w:tcPr>
            <w:tcW w:w="1191" w:type="dxa"/>
          </w:tcPr>
          <w:p w:rsidR="00F3308E" w:rsidRPr="00E855B4" w:rsidRDefault="00F3308E" w:rsidP="00232116">
            <w:pPr>
              <w:jc w:val="center"/>
              <w:rPr>
                <w:b/>
                <w:i/>
                <w:szCs w:val="28"/>
              </w:rPr>
            </w:pPr>
          </w:p>
        </w:tc>
        <w:tc>
          <w:tcPr>
            <w:tcW w:w="1347" w:type="dxa"/>
          </w:tcPr>
          <w:p w:rsidR="00F3308E" w:rsidRPr="00E855B4" w:rsidRDefault="00F3308E" w:rsidP="00232116">
            <w:pPr>
              <w:jc w:val="center"/>
              <w:rPr>
                <w:b/>
                <w:i/>
                <w:szCs w:val="28"/>
              </w:rPr>
            </w:pPr>
          </w:p>
        </w:tc>
      </w:tr>
      <w:tr w:rsidR="00F3308E" w:rsidRPr="00E855B4" w:rsidTr="00232116">
        <w:tc>
          <w:tcPr>
            <w:tcW w:w="1033" w:type="dxa"/>
          </w:tcPr>
          <w:p w:rsidR="00F3308E" w:rsidRPr="00E855B4" w:rsidRDefault="00F3308E" w:rsidP="00232116">
            <w:pPr>
              <w:jc w:val="center"/>
              <w:rPr>
                <w:b/>
                <w:i/>
                <w:szCs w:val="28"/>
              </w:rPr>
            </w:pPr>
          </w:p>
        </w:tc>
        <w:tc>
          <w:tcPr>
            <w:tcW w:w="1053" w:type="dxa"/>
          </w:tcPr>
          <w:p w:rsidR="00F3308E" w:rsidRPr="00E855B4" w:rsidRDefault="00F3308E" w:rsidP="00232116">
            <w:pPr>
              <w:jc w:val="center"/>
              <w:rPr>
                <w:b/>
                <w:i/>
                <w:szCs w:val="28"/>
              </w:rPr>
            </w:pPr>
          </w:p>
        </w:tc>
        <w:tc>
          <w:tcPr>
            <w:tcW w:w="1130" w:type="dxa"/>
          </w:tcPr>
          <w:p w:rsidR="00F3308E" w:rsidRPr="00E855B4" w:rsidRDefault="00F3308E" w:rsidP="00232116">
            <w:pPr>
              <w:jc w:val="center"/>
              <w:rPr>
                <w:b/>
                <w:i/>
                <w:szCs w:val="28"/>
              </w:rPr>
            </w:pPr>
          </w:p>
        </w:tc>
        <w:tc>
          <w:tcPr>
            <w:tcW w:w="898" w:type="dxa"/>
          </w:tcPr>
          <w:p w:rsidR="00F3308E" w:rsidRPr="00E855B4" w:rsidRDefault="00F3308E" w:rsidP="00232116">
            <w:pPr>
              <w:jc w:val="center"/>
              <w:rPr>
                <w:b/>
                <w:i/>
                <w:szCs w:val="28"/>
              </w:rPr>
            </w:pPr>
          </w:p>
        </w:tc>
        <w:tc>
          <w:tcPr>
            <w:tcW w:w="860" w:type="dxa"/>
          </w:tcPr>
          <w:p w:rsidR="00F3308E" w:rsidRPr="00E855B4" w:rsidRDefault="00F3308E" w:rsidP="00232116">
            <w:pPr>
              <w:jc w:val="center"/>
              <w:rPr>
                <w:b/>
                <w:i/>
                <w:szCs w:val="28"/>
              </w:rPr>
            </w:pPr>
          </w:p>
        </w:tc>
        <w:tc>
          <w:tcPr>
            <w:tcW w:w="2364" w:type="dxa"/>
          </w:tcPr>
          <w:p w:rsidR="00F3308E" w:rsidRPr="00E855B4" w:rsidRDefault="00F3308E" w:rsidP="00232116">
            <w:pPr>
              <w:jc w:val="center"/>
              <w:rPr>
                <w:b/>
                <w:i/>
                <w:szCs w:val="28"/>
              </w:rPr>
            </w:pPr>
          </w:p>
        </w:tc>
        <w:tc>
          <w:tcPr>
            <w:tcW w:w="1191" w:type="dxa"/>
          </w:tcPr>
          <w:p w:rsidR="00F3308E" w:rsidRPr="00E855B4" w:rsidRDefault="00F3308E" w:rsidP="00232116">
            <w:pPr>
              <w:jc w:val="center"/>
              <w:rPr>
                <w:b/>
                <w:i/>
                <w:szCs w:val="28"/>
              </w:rPr>
            </w:pPr>
          </w:p>
        </w:tc>
        <w:tc>
          <w:tcPr>
            <w:tcW w:w="1347" w:type="dxa"/>
          </w:tcPr>
          <w:p w:rsidR="00F3308E" w:rsidRPr="00E855B4" w:rsidRDefault="00F3308E" w:rsidP="00232116">
            <w:pPr>
              <w:jc w:val="center"/>
              <w:rPr>
                <w:b/>
                <w:i/>
                <w:szCs w:val="28"/>
              </w:rPr>
            </w:pPr>
          </w:p>
        </w:tc>
      </w:tr>
      <w:tr w:rsidR="00F3308E" w:rsidRPr="00E855B4" w:rsidTr="00232116">
        <w:tc>
          <w:tcPr>
            <w:tcW w:w="1033" w:type="dxa"/>
          </w:tcPr>
          <w:p w:rsidR="00F3308E" w:rsidRPr="00E855B4" w:rsidRDefault="00F3308E" w:rsidP="00232116">
            <w:pPr>
              <w:jc w:val="center"/>
              <w:rPr>
                <w:b/>
                <w:i/>
                <w:szCs w:val="28"/>
              </w:rPr>
            </w:pPr>
          </w:p>
        </w:tc>
        <w:tc>
          <w:tcPr>
            <w:tcW w:w="1053" w:type="dxa"/>
          </w:tcPr>
          <w:p w:rsidR="00F3308E" w:rsidRPr="00E855B4" w:rsidRDefault="00F3308E" w:rsidP="00232116">
            <w:pPr>
              <w:jc w:val="center"/>
              <w:rPr>
                <w:b/>
                <w:i/>
                <w:szCs w:val="28"/>
              </w:rPr>
            </w:pPr>
          </w:p>
        </w:tc>
        <w:tc>
          <w:tcPr>
            <w:tcW w:w="1130" w:type="dxa"/>
          </w:tcPr>
          <w:p w:rsidR="00F3308E" w:rsidRPr="00E855B4" w:rsidRDefault="00F3308E" w:rsidP="00232116">
            <w:pPr>
              <w:jc w:val="center"/>
              <w:rPr>
                <w:b/>
                <w:i/>
                <w:szCs w:val="28"/>
              </w:rPr>
            </w:pPr>
          </w:p>
        </w:tc>
        <w:tc>
          <w:tcPr>
            <w:tcW w:w="898" w:type="dxa"/>
          </w:tcPr>
          <w:p w:rsidR="00F3308E" w:rsidRPr="00E855B4" w:rsidRDefault="00F3308E" w:rsidP="00232116">
            <w:pPr>
              <w:jc w:val="center"/>
              <w:rPr>
                <w:b/>
                <w:i/>
                <w:szCs w:val="28"/>
              </w:rPr>
            </w:pPr>
          </w:p>
        </w:tc>
        <w:tc>
          <w:tcPr>
            <w:tcW w:w="860" w:type="dxa"/>
          </w:tcPr>
          <w:p w:rsidR="00F3308E" w:rsidRPr="00E855B4" w:rsidRDefault="00F3308E" w:rsidP="00232116">
            <w:pPr>
              <w:jc w:val="center"/>
              <w:rPr>
                <w:b/>
                <w:i/>
                <w:szCs w:val="28"/>
              </w:rPr>
            </w:pPr>
          </w:p>
        </w:tc>
        <w:tc>
          <w:tcPr>
            <w:tcW w:w="2364" w:type="dxa"/>
          </w:tcPr>
          <w:p w:rsidR="00F3308E" w:rsidRPr="00E855B4" w:rsidRDefault="00F3308E" w:rsidP="00232116">
            <w:pPr>
              <w:jc w:val="center"/>
              <w:rPr>
                <w:b/>
                <w:i/>
                <w:szCs w:val="28"/>
              </w:rPr>
            </w:pPr>
          </w:p>
        </w:tc>
        <w:tc>
          <w:tcPr>
            <w:tcW w:w="1191" w:type="dxa"/>
          </w:tcPr>
          <w:p w:rsidR="00F3308E" w:rsidRPr="00E855B4" w:rsidRDefault="00F3308E" w:rsidP="00232116">
            <w:pPr>
              <w:jc w:val="center"/>
              <w:rPr>
                <w:b/>
                <w:i/>
                <w:szCs w:val="28"/>
              </w:rPr>
            </w:pPr>
          </w:p>
        </w:tc>
        <w:tc>
          <w:tcPr>
            <w:tcW w:w="1347" w:type="dxa"/>
          </w:tcPr>
          <w:p w:rsidR="00F3308E" w:rsidRPr="00E855B4" w:rsidRDefault="00F3308E" w:rsidP="00232116">
            <w:pPr>
              <w:jc w:val="center"/>
              <w:rPr>
                <w:b/>
                <w:i/>
                <w:szCs w:val="28"/>
              </w:rPr>
            </w:pPr>
          </w:p>
        </w:tc>
      </w:tr>
      <w:tr w:rsidR="00F3308E" w:rsidRPr="00E855B4" w:rsidTr="00232116">
        <w:tc>
          <w:tcPr>
            <w:tcW w:w="1033" w:type="dxa"/>
          </w:tcPr>
          <w:p w:rsidR="00F3308E" w:rsidRPr="00E855B4" w:rsidRDefault="00F3308E" w:rsidP="00232116">
            <w:pPr>
              <w:jc w:val="center"/>
              <w:rPr>
                <w:b/>
                <w:i/>
                <w:szCs w:val="28"/>
              </w:rPr>
            </w:pPr>
          </w:p>
        </w:tc>
        <w:tc>
          <w:tcPr>
            <w:tcW w:w="1053" w:type="dxa"/>
          </w:tcPr>
          <w:p w:rsidR="00F3308E" w:rsidRPr="00E855B4" w:rsidRDefault="00F3308E" w:rsidP="00232116">
            <w:pPr>
              <w:jc w:val="center"/>
              <w:rPr>
                <w:b/>
                <w:i/>
                <w:szCs w:val="28"/>
              </w:rPr>
            </w:pPr>
          </w:p>
        </w:tc>
        <w:tc>
          <w:tcPr>
            <w:tcW w:w="1130" w:type="dxa"/>
          </w:tcPr>
          <w:p w:rsidR="00F3308E" w:rsidRPr="00E855B4" w:rsidRDefault="00F3308E" w:rsidP="00232116">
            <w:pPr>
              <w:jc w:val="center"/>
              <w:rPr>
                <w:b/>
                <w:i/>
                <w:szCs w:val="28"/>
              </w:rPr>
            </w:pPr>
          </w:p>
        </w:tc>
        <w:tc>
          <w:tcPr>
            <w:tcW w:w="898" w:type="dxa"/>
          </w:tcPr>
          <w:p w:rsidR="00F3308E" w:rsidRPr="00E855B4" w:rsidRDefault="00F3308E" w:rsidP="00232116">
            <w:pPr>
              <w:jc w:val="center"/>
              <w:rPr>
                <w:b/>
                <w:i/>
                <w:szCs w:val="28"/>
              </w:rPr>
            </w:pPr>
          </w:p>
        </w:tc>
        <w:tc>
          <w:tcPr>
            <w:tcW w:w="860" w:type="dxa"/>
          </w:tcPr>
          <w:p w:rsidR="00F3308E" w:rsidRPr="00E855B4" w:rsidRDefault="00F3308E" w:rsidP="00232116">
            <w:pPr>
              <w:jc w:val="center"/>
              <w:rPr>
                <w:b/>
                <w:i/>
                <w:szCs w:val="28"/>
              </w:rPr>
            </w:pPr>
          </w:p>
        </w:tc>
        <w:tc>
          <w:tcPr>
            <w:tcW w:w="2364" w:type="dxa"/>
          </w:tcPr>
          <w:p w:rsidR="00F3308E" w:rsidRPr="00E855B4" w:rsidRDefault="00F3308E" w:rsidP="00232116">
            <w:pPr>
              <w:jc w:val="center"/>
              <w:rPr>
                <w:b/>
                <w:i/>
                <w:szCs w:val="28"/>
              </w:rPr>
            </w:pPr>
          </w:p>
        </w:tc>
        <w:tc>
          <w:tcPr>
            <w:tcW w:w="1191" w:type="dxa"/>
          </w:tcPr>
          <w:p w:rsidR="00F3308E" w:rsidRPr="00E855B4" w:rsidRDefault="00F3308E" w:rsidP="00232116">
            <w:pPr>
              <w:jc w:val="center"/>
              <w:rPr>
                <w:b/>
                <w:i/>
                <w:szCs w:val="28"/>
              </w:rPr>
            </w:pPr>
          </w:p>
        </w:tc>
        <w:tc>
          <w:tcPr>
            <w:tcW w:w="1347" w:type="dxa"/>
          </w:tcPr>
          <w:p w:rsidR="00F3308E" w:rsidRPr="00E855B4" w:rsidRDefault="00F3308E" w:rsidP="00232116">
            <w:pPr>
              <w:jc w:val="center"/>
              <w:rPr>
                <w:b/>
                <w:i/>
                <w:szCs w:val="28"/>
              </w:rPr>
            </w:pPr>
          </w:p>
        </w:tc>
      </w:tr>
    </w:tbl>
    <w:p w:rsidR="00893118" w:rsidRPr="00E855B4" w:rsidRDefault="00893118" w:rsidP="00F3308E">
      <w:pPr>
        <w:rPr>
          <w:b/>
        </w:rPr>
      </w:pPr>
    </w:p>
    <w:p w:rsidR="00F3308E" w:rsidRPr="00E855B4" w:rsidRDefault="00F3308E" w:rsidP="00F3308E">
      <w:pPr>
        <w:rPr>
          <w:rFonts w:ascii="Arial" w:hAnsi="Arial" w:cs="Arial"/>
          <w:b/>
          <w:sz w:val="20"/>
          <w:szCs w:val="20"/>
        </w:rPr>
      </w:pPr>
      <w:r w:rsidRPr="00E855B4">
        <w:rPr>
          <w:rFonts w:ascii="Arial" w:hAnsi="Arial" w:cs="Arial"/>
          <w:b/>
          <w:sz w:val="20"/>
          <w:szCs w:val="20"/>
        </w:rPr>
        <w:lastRenderedPageBreak/>
        <w:t xml:space="preserve">15.5 CFLD on Oilseeds: </w:t>
      </w:r>
    </w:p>
    <w:p w:rsidR="00F3308E" w:rsidRPr="00E855B4" w:rsidRDefault="00F3308E" w:rsidP="00F3308E">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1389"/>
        <w:gridCol w:w="1364"/>
        <w:gridCol w:w="1341"/>
        <w:gridCol w:w="1063"/>
        <w:gridCol w:w="1310"/>
        <w:gridCol w:w="1257"/>
        <w:gridCol w:w="1310"/>
      </w:tblGrid>
      <w:tr w:rsidR="00F3308E" w:rsidRPr="00E855B4" w:rsidTr="00232116">
        <w:trPr>
          <w:jc w:val="center"/>
        </w:trPr>
        <w:tc>
          <w:tcPr>
            <w:tcW w:w="757"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Sl. No.</w:t>
            </w:r>
          </w:p>
        </w:tc>
        <w:tc>
          <w:tcPr>
            <w:tcW w:w="1389"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Crop</w:t>
            </w:r>
          </w:p>
        </w:tc>
        <w:tc>
          <w:tcPr>
            <w:tcW w:w="2705" w:type="dxa"/>
            <w:gridSpan w:val="2"/>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Varieties demonstrated &amp; Check</w:t>
            </w:r>
          </w:p>
        </w:tc>
        <w:tc>
          <w:tcPr>
            <w:tcW w:w="2373" w:type="dxa"/>
            <w:gridSpan w:val="2"/>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Allocated</w:t>
            </w:r>
          </w:p>
        </w:tc>
        <w:tc>
          <w:tcPr>
            <w:tcW w:w="2567" w:type="dxa"/>
            <w:gridSpan w:val="2"/>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Implemented</w:t>
            </w:r>
          </w:p>
        </w:tc>
      </w:tr>
      <w:tr w:rsidR="00F3308E" w:rsidRPr="00E855B4" w:rsidTr="00232116">
        <w:trPr>
          <w:trHeight w:val="276"/>
          <w:jc w:val="center"/>
        </w:trPr>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0" w:type="auto"/>
            <w:gridSpan w:val="2"/>
            <w:vMerge/>
            <w:vAlign w:val="center"/>
            <w:hideMark/>
          </w:tcPr>
          <w:p w:rsidR="00F3308E" w:rsidRPr="00E855B4" w:rsidRDefault="00F3308E" w:rsidP="00232116">
            <w:pPr>
              <w:rPr>
                <w:rFonts w:ascii="Arial" w:hAnsi="Arial" w:cs="Arial"/>
                <w:b/>
                <w:sz w:val="20"/>
                <w:szCs w:val="20"/>
              </w:rPr>
            </w:pPr>
          </w:p>
        </w:tc>
        <w:tc>
          <w:tcPr>
            <w:tcW w:w="1063"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Area (ha)</w:t>
            </w:r>
          </w:p>
        </w:tc>
        <w:tc>
          <w:tcPr>
            <w:tcW w:w="1310"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Demos (No.)</w:t>
            </w:r>
          </w:p>
        </w:tc>
        <w:tc>
          <w:tcPr>
            <w:tcW w:w="1257"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Area (ha)</w:t>
            </w:r>
          </w:p>
        </w:tc>
        <w:tc>
          <w:tcPr>
            <w:tcW w:w="1310"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Demos (No.)</w:t>
            </w:r>
          </w:p>
        </w:tc>
      </w:tr>
      <w:tr w:rsidR="00F3308E" w:rsidRPr="00E855B4" w:rsidTr="00232116">
        <w:trPr>
          <w:jc w:val="center"/>
        </w:trPr>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1364" w:type="dxa"/>
            <w:hideMark/>
          </w:tcPr>
          <w:p w:rsidR="00F3308E" w:rsidRPr="00E855B4" w:rsidRDefault="00F3308E" w:rsidP="007B3B93">
            <w:pPr>
              <w:jc w:val="center"/>
              <w:rPr>
                <w:rFonts w:ascii="Arial" w:hAnsi="Arial" w:cs="Arial"/>
                <w:b/>
                <w:sz w:val="20"/>
                <w:szCs w:val="20"/>
              </w:rPr>
            </w:pPr>
            <w:r w:rsidRPr="00E855B4">
              <w:rPr>
                <w:rFonts w:ascii="Arial" w:hAnsi="Arial" w:cs="Arial"/>
                <w:b/>
                <w:sz w:val="20"/>
                <w:szCs w:val="20"/>
              </w:rPr>
              <w:t>Demo</w:t>
            </w:r>
          </w:p>
        </w:tc>
        <w:tc>
          <w:tcPr>
            <w:tcW w:w="1341" w:type="dxa"/>
            <w:hideMark/>
          </w:tcPr>
          <w:p w:rsidR="00F3308E" w:rsidRPr="00E855B4" w:rsidRDefault="00F3308E" w:rsidP="007B3B93">
            <w:pPr>
              <w:jc w:val="center"/>
              <w:rPr>
                <w:rFonts w:ascii="Arial" w:hAnsi="Arial" w:cs="Arial"/>
                <w:b/>
                <w:sz w:val="20"/>
                <w:szCs w:val="20"/>
              </w:rPr>
            </w:pPr>
            <w:r w:rsidRPr="00E855B4">
              <w:rPr>
                <w:rFonts w:ascii="Arial" w:hAnsi="Arial" w:cs="Arial"/>
                <w:b/>
                <w:sz w:val="20"/>
                <w:szCs w:val="20"/>
              </w:rPr>
              <w:t>Check</w:t>
            </w:r>
          </w:p>
        </w:tc>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r>
      <w:tr w:rsidR="00F3308E" w:rsidRPr="00E855B4" w:rsidTr="00232116">
        <w:trPr>
          <w:jc w:val="center"/>
        </w:trPr>
        <w:tc>
          <w:tcPr>
            <w:tcW w:w="757"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1</w:t>
            </w:r>
          </w:p>
        </w:tc>
        <w:tc>
          <w:tcPr>
            <w:tcW w:w="1389" w:type="dxa"/>
            <w:vAlign w:val="center"/>
            <w:hideMark/>
          </w:tcPr>
          <w:p w:rsidR="00F3308E" w:rsidRPr="00E855B4" w:rsidRDefault="00F3308E" w:rsidP="00232116">
            <w:pPr>
              <w:rPr>
                <w:rFonts w:ascii="Arial" w:hAnsi="Arial" w:cs="Arial"/>
                <w:sz w:val="20"/>
                <w:szCs w:val="20"/>
              </w:rPr>
            </w:pPr>
            <w:r w:rsidRPr="00E855B4">
              <w:rPr>
                <w:rFonts w:ascii="Arial" w:hAnsi="Arial" w:cs="Arial"/>
                <w:sz w:val="20"/>
                <w:szCs w:val="20"/>
              </w:rPr>
              <w:t>Groundnut</w:t>
            </w:r>
          </w:p>
        </w:tc>
        <w:tc>
          <w:tcPr>
            <w:tcW w:w="1364" w:type="dxa"/>
            <w:vAlign w:val="center"/>
            <w:hideMark/>
          </w:tcPr>
          <w:p w:rsidR="00F3308E" w:rsidRPr="00E855B4" w:rsidRDefault="00F3308E" w:rsidP="007B3B93">
            <w:pPr>
              <w:jc w:val="center"/>
              <w:rPr>
                <w:rFonts w:ascii="Arial" w:hAnsi="Arial" w:cs="Arial"/>
                <w:sz w:val="20"/>
                <w:szCs w:val="20"/>
              </w:rPr>
            </w:pPr>
            <w:r w:rsidRPr="00E855B4">
              <w:rPr>
                <w:rFonts w:ascii="Arial" w:hAnsi="Arial" w:cs="Arial"/>
                <w:sz w:val="20"/>
                <w:szCs w:val="20"/>
              </w:rPr>
              <w:t>DH-256</w:t>
            </w:r>
          </w:p>
        </w:tc>
        <w:tc>
          <w:tcPr>
            <w:tcW w:w="1341" w:type="dxa"/>
            <w:vAlign w:val="center"/>
            <w:hideMark/>
          </w:tcPr>
          <w:p w:rsidR="00F3308E" w:rsidRPr="00E855B4" w:rsidRDefault="00F3308E" w:rsidP="007B3B93">
            <w:pPr>
              <w:jc w:val="center"/>
              <w:rPr>
                <w:rFonts w:ascii="Arial" w:hAnsi="Arial" w:cs="Arial"/>
                <w:sz w:val="20"/>
                <w:szCs w:val="20"/>
              </w:rPr>
            </w:pPr>
            <w:r w:rsidRPr="00E855B4">
              <w:rPr>
                <w:rFonts w:ascii="Arial" w:hAnsi="Arial" w:cs="Arial"/>
                <w:sz w:val="20"/>
                <w:szCs w:val="20"/>
              </w:rPr>
              <w:t>TMV-2</w:t>
            </w:r>
          </w:p>
        </w:tc>
        <w:tc>
          <w:tcPr>
            <w:tcW w:w="1063"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20</w:t>
            </w:r>
          </w:p>
        </w:tc>
        <w:tc>
          <w:tcPr>
            <w:tcW w:w="1310"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50</w:t>
            </w:r>
          </w:p>
        </w:tc>
        <w:tc>
          <w:tcPr>
            <w:tcW w:w="1257"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20</w:t>
            </w:r>
          </w:p>
        </w:tc>
        <w:tc>
          <w:tcPr>
            <w:tcW w:w="1310"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50</w:t>
            </w:r>
          </w:p>
        </w:tc>
      </w:tr>
      <w:tr w:rsidR="00F3308E" w:rsidRPr="00E855B4" w:rsidTr="00232116">
        <w:trPr>
          <w:jc w:val="center"/>
        </w:trPr>
        <w:tc>
          <w:tcPr>
            <w:tcW w:w="757" w:type="dxa"/>
          </w:tcPr>
          <w:p w:rsidR="00F3308E" w:rsidRPr="00E855B4" w:rsidRDefault="00F3308E" w:rsidP="00232116">
            <w:pPr>
              <w:rPr>
                <w:rFonts w:ascii="Arial" w:hAnsi="Arial" w:cs="Arial"/>
                <w:b/>
                <w:sz w:val="20"/>
                <w:szCs w:val="20"/>
              </w:rPr>
            </w:pPr>
          </w:p>
        </w:tc>
        <w:tc>
          <w:tcPr>
            <w:tcW w:w="1389" w:type="dxa"/>
            <w:hideMark/>
          </w:tcPr>
          <w:p w:rsidR="00F3308E" w:rsidRPr="00E855B4" w:rsidRDefault="00F3308E" w:rsidP="00232116">
            <w:pPr>
              <w:jc w:val="right"/>
              <w:rPr>
                <w:rFonts w:ascii="Arial" w:hAnsi="Arial" w:cs="Arial"/>
                <w:b/>
                <w:sz w:val="20"/>
                <w:szCs w:val="20"/>
              </w:rPr>
            </w:pPr>
            <w:r w:rsidRPr="00E855B4">
              <w:rPr>
                <w:rFonts w:ascii="Arial" w:hAnsi="Arial" w:cs="Arial"/>
                <w:b/>
                <w:sz w:val="20"/>
                <w:szCs w:val="20"/>
              </w:rPr>
              <w:t>Total</w:t>
            </w:r>
          </w:p>
        </w:tc>
        <w:tc>
          <w:tcPr>
            <w:tcW w:w="2705" w:type="dxa"/>
            <w:gridSpan w:val="2"/>
          </w:tcPr>
          <w:p w:rsidR="00F3308E" w:rsidRPr="00E855B4" w:rsidRDefault="00F3308E" w:rsidP="00232116">
            <w:pPr>
              <w:rPr>
                <w:rFonts w:ascii="Arial" w:hAnsi="Arial" w:cs="Arial"/>
                <w:b/>
                <w:sz w:val="20"/>
                <w:szCs w:val="20"/>
              </w:rPr>
            </w:pPr>
          </w:p>
        </w:tc>
        <w:tc>
          <w:tcPr>
            <w:tcW w:w="1063" w:type="dxa"/>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20</w:t>
            </w:r>
            <w:r w:rsidR="00D1139F" w:rsidRPr="00E855B4">
              <w:rPr>
                <w:rFonts w:ascii="Arial" w:hAnsi="Arial" w:cs="Arial"/>
                <w:b/>
                <w:sz w:val="20"/>
                <w:szCs w:val="20"/>
              </w:rPr>
              <w:fldChar w:fldCharType="begin"/>
            </w:r>
            <w:r w:rsidRPr="00E855B4">
              <w:rPr>
                <w:rFonts w:ascii="Arial" w:hAnsi="Arial" w:cs="Arial"/>
                <w:b/>
                <w:sz w:val="20"/>
                <w:szCs w:val="20"/>
              </w:rPr>
              <w:instrText xml:space="preserve"> =SUM(ABOVE) </w:instrText>
            </w:r>
            <w:r w:rsidR="00D1139F" w:rsidRPr="00E855B4">
              <w:rPr>
                <w:rFonts w:ascii="Arial" w:hAnsi="Arial" w:cs="Arial"/>
                <w:b/>
                <w:sz w:val="20"/>
                <w:szCs w:val="20"/>
              </w:rPr>
              <w:fldChar w:fldCharType="end"/>
            </w:r>
          </w:p>
        </w:tc>
        <w:tc>
          <w:tcPr>
            <w:tcW w:w="1310" w:type="dxa"/>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50</w:t>
            </w:r>
          </w:p>
        </w:tc>
        <w:tc>
          <w:tcPr>
            <w:tcW w:w="1257" w:type="dxa"/>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20</w:t>
            </w:r>
          </w:p>
        </w:tc>
        <w:tc>
          <w:tcPr>
            <w:tcW w:w="1310" w:type="dxa"/>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50</w:t>
            </w:r>
          </w:p>
        </w:tc>
      </w:tr>
    </w:tbl>
    <w:p w:rsidR="00F3308E" w:rsidRPr="00E855B4" w:rsidRDefault="00F3308E" w:rsidP="00F3308E">
      <w:pPr>
        <w:rPr>
          <w:rFonts w:ascii="Arial" w:hAnsi="Arial" w:cs="Arial"/>
          <w:sz w:val="20"/>
          <w:szCs w:val="20"/>
        </w:rPr>
      </w:pPr>
    </w:p>
    <w:p w:rsidR="00F3308E" w:rsidRPr="00E855B4" w:rsidRDefault="00F3308E" w:rsidP="00F3308E">
      <w:pPr>
        <w:rPr>
          <w:rFonts w:ascii="Arial" w:hAnsi="Arial" w:cs="Arial"/>
          <w:b/>
          <w:sz w:val="20"/>
          <w:szCs w:val="20"/>
        </w:rPr>
      </w:pPr>
    </w:p>
    <w:p w:rsidR="00F3308E" w:rsidRPr="00E855B4" w:rsidRDefault="00F3308E" w:rsidP="00F3308E">
      <w:pPr>
        <w:rPr>
          <w:rFonts w:ascii="Arial" w:hAnsi="Arial" w:cs="Arial"/>
          <w:b/>
          <w:sz w:val="20"/>
          <w:szCs w:val="20"/>
        </w:rPr>
      </w:pPr>
      <w:r w:rsidRPr="00E855B4">
        <w:rPr>
          <w:rFonts w:ascii="Arial" w:hAnsi="Arial" w:cs="Arial"/>
          <w:b/>
          <w:sz w:val="20"/>
          <w:szCs w:val="20"/>
        </w:rPr>
        <w:t xml:space="preserve">15.6 CFLDs on Pulses: </w:t>
      </w:r>
    </w:p>
    <w:p w:rsidR="00F3308E" w:rsidRPr="00E855B4" w:rsidRDefault="00F3308E" w:rsidP="00F3308E">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1389"/>
        <w:gridCol w:w="1364"/>
        <w:gridCol w:w="1341"/>
        <w:gridCol w:w="1063"/>
        <w:gridCol w:w="1310"/>
        <w:gridCol w:w="1257"/>
        <w:gridCol w:w="1310"/>
      </w:tblGrid>
      <w:tr w:rsidR="00F3308E" w:rsidRPr="00E855B4" w:rsidTr="00232116">
        <w:trPr>
          <w:jc w:val="center"/>
        </w:trPr>
        <w:tc>
          <w:tcPr>
            <w:tcW w:w="757"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Sl. No.</w:t>
            </w:r>
          </w:p>
        </w:tc>
        <w:tc>
          <w:tcPr>
            <w:tcW w:w="1389"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Crop</w:t>
            </w:r>
          </w:p>
        </w:tc>
        <w:tc>
          <w:tcPr>
            <w:tcW w:w="2705" w:type="dxa"/>
            <w:gridSpan w:val="2"/>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Varieties demonstrated &amp; Check</w:t>
            </w:r>
          </w:p>
        </w:tc>
        <w:tc>
          <w:tcPr>
            <w:tcW w:w="2373" w:type="dxa"/>
            <w:gridSpan w:val="2"/>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Allocated</w:t>
            </w:r>
          </w:p>
        </w:tc>
        <w:tc>
          <w:tcPr>
            <w:tcW w:w="2567" w:type="dxa"/>
            <w:gridSpan w:val="2"/>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Implemented</w:t>
            </w:r>
          </w:p>
        </w:tc>
      </w:tr>
      <w:tr w:rsidR="00F3308E" w:rsidRPr="00E855B4" w:rsidTr="00232116">
        <w:trPr>
          <w:trHeight w:val="276"/>
          <w:jc w:val="center"/>
        </w:trPr>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0" w:type="auto"/>
            <w:gridSpan w:val="2"/>
            <w:vMerge/>
            <w:vAlign w:val="center"/>
            <w:hideMark/>
          </w:tcPr>
          <w:p w:rsidR="00F3308E" w:rsidRPr="00E855B4" w:rsidRDefault="00F3308E" w:rsidP="00232116">
            <w:pPr>
              <w:rPr>
                <w:rFonts w:ascii="Arial" w:hAnsi="Arial" w:cs="Arial"/>
                <w:b/>
                <w:sz w:val="20"/>
                <w:szCs w:val="20"/>
              </w:rPr>
            </w:pPr>
          </w:p>
        </w:tc>
        <w:tc>
          <w:tcPr>
            <w:tcW w:w="1063"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Area (ha)</w:t>
            </w:r>
          </w:p>
        </w:tc>
        <w:tc>
          <w:tcPr>
            <w:tcW w:w="1310"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Demos (No.)</w:t>
            </w:r>
          </w:p>
        </w:tc>
        <w:tc>
          <w:tcPr>
            <w:tcW w:w="1257"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Area (ha)</w:t>
            </w:r>
          </w:p>
        </w:tc>
        <w:tc>
          <w:tcPr>
            <w:tcW w:w="1310" w:type="dxa"/>
            <w:vMerge w:val="restart"/>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Demos (No.)</w:t>
            </w:r>
          </w:p>
        </w:tc>
      </w:tr>
      <w:tr w:rsidR="00F3308E" w:rsidRPr="00E855B4" w:rsidTr="00232116">
        <w:trPr>
          <w:jc w:val="center"/>
        </w:trPr>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1364" w:type="dxa"/>
            <w:hideMark/>
          </w:tcPr>
          <w:p w:rsidR="00F3308E" w:rsidRPr="00E855B4" w:rsidRDefault="00F3308E" w:rsidP="00232116">
            <w:pPr>
              <w:rPr>
                <w:rFonts w:ascii="Arial" w:hAnsi="Arial" w:cs="Arial"/>
                <w:b/>
                <w:sz w:val="20"/>
                <w:szCs w:val="20"/>
              </w:rPr>
            </w:pPr>
            <w:r w:rsidRPr="00E855B4">
              <w:rPr>
                <w:rFonts w:ascii="Arial" w:hAnsi="Arial" w:cs="Arial"/>
                <w:b/>
                <w:sz w:val="20"/>
                <w:szCs w:val="20"/>
              </w:rPr>
              <w:t>Demo</w:t>
            </w:r>
          </w:p>
        </w:tc>
        <w:tc>
          <w:tcPr>
            <w:tcW w:w="1341" w:type="dxa"/>
            <w:hideMark/>
          </w:tcPr>
          <w:p w:rsidR="00F3308E" w:rsidRPr="00E855B4" w:rsidRDefault="00F3308E" w:rsidP="00232116">
            <w:pPr>
              <w:rPr>
                <w:rFonts w:ascii="Arial" w:hAnsi="Arial" w:cs="Arial"/>
                <w:b/>
                <w:sz w:val="20"/>
                <w:szCs w:val="20"/>
              </w:rPr>
            </w:pPr>
            <w:r w:rsidRPr="00E855B4">
              <w:rPr>
                <w:rFonts w:ascii="Arial" w:hAnsi="Arial" w:cs="Arial"/>
                <w:b/>
                <w:sz w:val="20"/>
                <w:szCs w:val="20"/>
              </w:rPr>
              <w:t>Check</w:t>
            </w:r>
          </w:p>
        </w:tc>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c>
          <w:tcPr>
            <w:tcW w:w="0" w:type="auto"/>
            <w:vMerge/>
            <w:vAlign w:val="center"/>
            <w:hideMark/>
          </w:tcPr>
          <w:p w:rsidR="00F3308E" w:rsidRPr="00E855B4" w:rsidRDefault="00F3308E" w:rsidP="00232116">
            <w:pPr>
              <w:rPr>
                <w:rFonts w:ascii="Arial" w:hAnsi="Arial" w:cs="Arial"/>
                <w:b/>
                <w:sz w:val="20"/>
                <w:szCs w:val="20"/>
              </w:rPr>
            </w:pPr>
          </w:p>
        </w:tc>
      </w:tr>
      <w:tr w:rsidR="00F3308E" w:rsidRPr="00E855B4" w:rsidTr="00232116">
        <w:trPr>
          <w:jc w:val="center"/>
        </w:trPr>
        <w:tc>
          <w:tcPr>
            <w:tcW w:w="757"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1</w:t>
            </w:r>
          </w:p>
        </w:tc>
        <w:tc>
          <w:tcPr>
            <w:tcW w:w="1389" w:type="dxa"/>
            <w:vAlign w:val="center"/>
            <w:hideMark/>
          </w:tcPr>
          <w:p w:rsidR="00F3308E" w:rsidRPr="00E855B4" w:rsidRDefault="00F3308E" w:rsidP="00232116">
            <w:pPr>
              <w:rPr>
                <w:rFonts w:ascii="Arial" w:hAnsi="Arial" w:cs="Arial"/>
                <w:sz w:val="20"/>
                <w:szCs w:val="20"/>
              </w:rPr>
            </w:pPr>
            <w:r w:rsidRPr="00E855B4">
              <w:rPr>
                <w:rFonts w:ascii="Arial" w:hAnsi="Arial" w:cs="Arial"/>
                <w:sz w:val="20"/>
                <w:szCs w:val="20"/>
              </w:rPr>
              <w:t>Greengram</w:t>
            </w:r>
          </w:p>
        </w:tc>
        <w:tc>
          <w:tcPr>
            <w:tcW w:w="1364" w:type="dxa"/>
            <w:vAlign w:val="center"/>
            <w:hideMark/>
          </w:tcPr>
          <w:p w:rsidR="00F3308E" w:rsidRPr="00E855B4" w:rsidRDefault="00F3308E" w:rsidP="00232116">
            <w:pPr>
              <w:rPr>
                <w:rFonts w:ascii="Arial" w:hAnsi="Arial" w:cs="Arial"/>
                <w:sz w:val="20"/>
                <w:szCs w:val="20"/>
              </w:rPr>
            </w:pPr>
            <w:r w:rsidRPr="00E855B4">
              <w:rPr>
                <w:rFonts w:ascii="Arial" w:hAnsi="Arial" w:cs="Arial"/>
                <w:sz w:val="20"/>
                <w:szCs w:val="20"/>
              </w:rPr>
              <w:t>DGGV-2</w:t>
            </w:r>
          </w:p>
        </w:tc>
        <w:tc>
          <w:tcPr>
            <w:tcW w:w="1341" w:type="dxa"/>
            <w:vAlign w:val="center"/>
            <w:hideMark/>
          </w:tcPr>
          <w:p w:rsidR="00F3308E" w:rsidRPr="00E855B4" w:rsidRDefault="00F3308E" w:rsidP="00212699">
            <w:pPr>
              <w:rPr>
                <w:rFonts w:ascii="Arial" w:hAnsi="Arial" w:cs="Arial"/>
                <w:sz w:val="20"/>
                <w:szCs w:val="20"/>
              </w:rPr>
            </w:pPr>
            <w:r w:rsidRPr="00E855B4">
              <w:rPr>
                <w:rFonts w:ascii="Arial" w:hAnsi="Arial" w:cs="Arial"/>
                <w:sz w:val="20"/>
                <w:szCs w:val="20"/>
              </w:rPr>
              <w:t>Shining Moong</w:t>
            </w:r>
          </w:p>
        </w:tc>
        <w:tc>
          <w:tcPr>
            <w:tcW w:w="1063"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10</w:t>
            </w:r>
          </w:p>
        </w:tc>
        <w:tc>
          <w:tcPr>
            <w:tcW w:w="1310"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25</w:t>
            </w:r>
          </w:p>
        </w:tc>
        <w:tc>
          <w:tcPr>
            <w:tcW w:w="1257"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10</w:t>
            </w:r>
          </w:p>
        </w:tc>
        <w:tc>
          <w:tcPr>
            <w:tcW w:w="1310" w:type="dxa"/>
            <w:vAlign w:val="center"/>
            <w:hideMark/>
          </w:tcPr>
          <w:p w:rsidR="00F3308E" w:rsidRPr="00E855B4" w:rsidRDefault="00F3308E" w:rsidP="00232116">
            <w:pPr>
              <w:jc w:val="center"/>
              <w:rPr>
                <w:rFonts w:ascii="Arial" w:hAnsi="Arial" w:cs="Arial"/>
                <w:sz w:val="20"/>
                <w:szCs w:val="20"/>
              </w:rPr>
            </w:pPr>
            <w:r w:rsidRPr="00E855B4">
              <w:rPr>
                <w:rFonts w:ascii="Arial" w:hAnsi="Arial" w:cs="Arial"/>
                <w:sz w:val="20"/>
                <w:szCs w:val="20"/>
              </w:rPr>
              <w:t>25</w:t>
            </w:r>
          </w:p>
        </w:tc>
      </w:tr>
      <w:tr w:rsidR="00F3308E" w:rsidRPr="00E855B4" w:rsidTr="00232116">
        <w:trPr>
          <w:jc w:val="center"/>
        </w:trPr>
        <w:tc>
          <w:tcPr>
            <w:tcW w:w="757" w:type="dxa"/>
            <w:vAlign w:val="center"/>
            <w:hideMark/>
          </w:tcPr>
          <w:p w:rsidR="00F3308E" w:rsidRPr="00E855B4" w:rsidRDefault="006848B7" w:rsidP="00232116">
            <w:pPr>
              <w:jc w:val="center"/>
              <w:rPr>
                <w:rFonts w:ascii="Arial" w:hAnsi="Arial" w:cs="Arial"/>
                <w:sz w:val="20"/>
                <w:szCs w:val="20"/>
              </w:rPr>
            </w:pPr>
            <w:r w:rsidRPr="00E855B4">
              <w:rPr>
                <w:rFonts w:ascii="Arial" w:hAnsi="Arial" w:cs="Arial"/>
                <w:sz w:val="20"/>
                <w:szCs w:val="20"/>
              </w:rPr>
              <w:t>2</w:t>
            </w:r>
          </w:p>
        </w:tc>
        <w:tc>
          <w:tcPr>
            <w:tcW w:w="1389" w:type="dxa"/>
            <w:vAlign w:val="center"/>
            <w:hideMark/>
          </w:tcPr>
          <w:p w:rsidR="00F3308E" w:rsidRPr="00E855B4" w:rsidRDefault="00F3308E" w:rsidP="00232116">
            <w:pPr>
              <w:rPr>
                <w:rFonts w:ascii="Arial" w:hAnsi="Arial" w:cs="Arial"/>
                <w:sz w:val="20"/>
                <w:szCs w:val="20"/>
              </w:rPr>
            </w:pPr>
            <w:r w:rsidRPr="00E855B4">
              <w:rPr>
                <w:rFonts w:ascii="Arial" w:hAnsi="Arial" w:cs="Arial"/>
                <w:sz w:val="20"/>
                <w:szCs w:val="20"/>
              </w:rPr>
              <w:t>Bengalgram</w:t>
            </w:r>
          </w:p>
        </w:tc>
        <w:tc>
          <w:tcPr>
            <w:tcW w:w="1364" w:type="dxa"/>
            <w:vAlign w:val="center"/>
            <w:hideMark/>
          </w:tcPr>
          <w:p w:rsidR="00F3308E" w:rsidRPr="00E855B4" w:rsidRDefault="00F3308E" w:rsidP="00232116">
            <w:pPr>
              <w:rPr>
                <w:rFonts w:ascii="Arial" w:hAnsi="Arial" w:cs="Arial"/>
                <w:sz w:val="20"/>
                <w:szCs w:val="20"/>
              </w:rPr>
            </w:pPr>
            <w:r w:rsidRPr="00E855B4">
              <w:rPr>
                <w:rFonts w:ascii="Arial" w:hAnsi="Arial" w:cs="Arial"/>
                <w:sz w:val="20"/>
                <w:szCs w:val="20"/>
              </w:rPr>
              <w:t>JAKI-9218</w:t>
            </w:r>
          </w:p>
        </w:tc>
        <w:tc>
          <w:tcPr>
            <w:tcW w:w="1341" w:type="dxa"/>
            <w:vAlign w:val="center"/>
            <w:hideMark/>
          </w:tcPr>
          <w:p w:rsidR="00F3308E" w:rsidRPr="00E855B4" w:rsidRDefault="00F3308E" w:rsidP="00232116">
            <w:pPr>
              <w:rPr>
                <w:rFonts w:ascii="Arial" w:hAnsi="Arial" w:cs="Arial"/>
                <w:sz w:val="20"/>
                <w:szCs w:val="20"/>
              </w:rPr>
            </w:pPr>
            <w:r w:rsidRPr="00E855B4">
              <w:rPr>
                <w:rFonts w:ascii="Arial" w:hAnsi="Arial" w:cs="Arial"/>
                <w:sz w:val="20"/>
                <w:szCs w:val="20"/>
              </w:rPr>
              <w:t>JG-11</w:t>
            </w:r>
          </w:p>
        </w:tc>
        <w:tc>
          <w:tcPr>
            <w:tcW w:w="1063" w:type="dxa"/>
            <w:vAlign w:val="center"/>
            <w:hideMark/>
          </w:tcPr>
          <w:p w:rsidR="00F3308E" w:rsidRPr="00E855B4" w:rsidRDefault="006848B7" w:rsidP="00232116">
            <w:pPr>
              <w:jc w:val="center"/>
              <w:rPr>
                <w:rFonts w:ascii="Arial" w:hAnsi="Arial" w:cs="Arial"/>
                <w:sz w:val="20"/>
                <w:szCs w:val="20"/>
              </w:rPr>
            </w:pPr>
            <w:r w:rsidRPr="00E855B4">
              <w:rPr>
                <w:rFonts w:ascii="Arial" w:hAnsi="Arial" w:cs="Arial"/>
                <w:sz w:val="20"/>
                <w:szCs w:val="20"/>
              </w:rPr>
              <w:t>10</w:t>
            </w:r>
          </w:p>
        </w:tc>
        <w:tc>
          <w:tcPr>
            <w:tcW w:w="1310" w:type="dxa"/>
            <w:vAlign w:val="center"/>
            <w:hideMark/>
          </w:tcPr>
          <w:p w:rsidR="00F3308E" w:rsidRPr="00E855B4" w:rsidRDefault="006848B7" w:rsidP="00232116">
            <w:pPr>
              <w:jc w:val="center"/>
              <w:rPr>
                <w:rFonts w:ascii="Arial" w:hAnsi="Arial" w:cs="Arial"/>
                <w:sz w:val="20"/>
                <w:szCs w:val="20"/>
              </w:rPr>
            </w:pPr>
            <w:r w:rsidRPr="00E855B4">
              <w:rPr>
                <w:rFonts w:ascii="Arial" w:hAnsi="Arial" w:cs="Arial"/>
                <w:sz w:val="20"/>
                <w:szCs w:val="20"/>
              </w:rPr>
              <w:t>25</w:t>
            </w:r>
          </w:p>
        </w:tc>
        <w:tc>
          <w:tcPr>
            <w:tcW w:w="1257" w:type="dxa"/>
            <w:vAlign w:val="center"/>
            <w:hideMark/>
          </w:tcPr>
          <w:p w:rsidR="00F3308E" w:rsidRPr="00E855B4" w:rsidRDefault="006848B7" w:rsidP="00232116">
            <w:pPr>
              <w:jc w:val="center"/>
              <w:rPr>
                <w:rFonts w:ascii="Arial" w:hAnsi="Arial" w:cs="Arial"/>
                <w:sz w:val="20"/>
                <w:szCs w:val="20"/>
              </w:rPr>
            </w:pPr>
            <w:r w:rsidRPr="00E855B4">
              <w:rPr>
                <w:rFonts w:ascii="Arial" w:hAnsi="Arial" w:cs="Arial"/>
                <w:sz w:val="20"/>
                <w:szCs w:val="20"/>
              </w:rPr>
              <w:t>10</w:t>
            </w:r>
          </w:p>
        </w:tc>
        <w:tc>
          <w:tcPr>
            <w:tcW w:w="1310" w:type="dxa"/>
            <w:vAlign w:val="center"/>
            <w:hideMark/>
          </w:tcPr>
          <w:p w:rsidR="00F3308E" w:rsidRPr="00E855B4" w:rsidRDefault="006848B7" w:rsidP="00232116">
            <w:pPr>
              <w:jc w:val="center"/>
              <w:rPr>
                <w:rFonts w:ascii="Arial" w:hAnsi="Arial" w:cs="Arial"/>
                <w:sz w:val="20"/>
                <w:szCs w:val="20"/>
              </w:rPr>
            </w:pPr>
            <w:r w:rsidRPr="00E855B4">
              <w:rPr>
                <w:rFonts w:ascii="Arial" w:hAnsi="Arial" w:cs="Arial"/>
                <w:sz w:val="20"/>
                <w:szCs w:val="20"/>
              </w:rPr>
              <w:t>25</w:t>
            </w:r>
          </w:p>
        </w:tc>
      </w:tr>
      <w:tr w:rsidR="00F3308E" w:rsidRPr="00E855B4" w:rsidTr="00232116">
        <w:trPr>
          <w:jc w:val="center"/>
        </w:trPr>
        <w:tc>
          <w:tcPr>
            <w:tcW w:w="757" w:type="dxa"/>
          </w:tcPr>
          <w:p w:rsidR="00F3308E" w:rsidRPr="00E855B4" w:rsidRDefault="00F3308E" w:rsidP="00232116">
            <w:pPr>
              <w:rPr>
                <w:rFonts w:ascii="Arial" w:hAnsi="Arial" w:cs="Arial"/>
                <w:b/>
                <w:sz w:val="20"/>
                <w:szCs w:val="20"/>
              </w:rPr>
            </w:pPr>
          </w:p>
        </w:tc>
        <w:tc>
          <w:tcPr>
            <w:tcW w:w="1389" w:type="dxa"/>
            <w:hideMark/>
          </w:tcPr>
          <w:p w:rsidR="00F3308E" w:rsidRPr="00E855B4" w:rsidRDefault="00F3308E" w:rsidP="00232116">
            <w:pPr>
              <w:jc w:val="right"/>
              <w:rPr>
                <w:rFonts w:ascii="Arial" w:hAnsi="Arial" w:cs="Arial"/>
                <w:b/>
                <w:sz w:val="20"/>
                <w:szCs w:val="20"/>
              </w:rPr>
            </w:pPr>
            <w:r w:rsidRPr="00E855B4">
              <w:rPr>
                <w:rFonts w:ascii="Arial" w:hAnsi="Arial" w:cs="Arial"/>
                <w:b/>
                <w:sz w:val="20"/>
                <w:szCs w:val="20"/>
              </w:rPr>
              <w:t>Total</w:t>
            </w:r>
          </w:p>
        </w:tc>
        <w:tc>
          <w:tcPr>
            <w:tcW w:w="2705" w:type="dxa"/>
            <w:gridSpan w:val="2"/>
          </w:tcPr>
          <w:p w:rsidR="00F3308E" w:rsidRPr="00E855B4" w:rsidRDefault="00F3308E" w:rsidP="00232116">
            <w:pPr>
              <w:rPr>
                <w:rFonts w:ascii="Arial" w:hAnsi="Arial" w:cs="Arial"/>
                <w:b/>
                <w:sz w:val="20"/>
                <w:szCs w:val="20"/>
              </w:rPr>
            </w:pPr>
          </w:p>
        </w:tc>
        <w:tc>
          <w:tcPr>
            <w:tcW w:w="1063" w:type="dxa"/>
            <w:vAlign w:val="center"/>
            <w:hideMark/>
          </w:tcPr>
          <w:p w:rsidR="00F3308E" w:rsidRPr="00E855B4" w:rsidRDefault="00212699" w:rsidP="00232116">
            <w:pPr>
              <w:jc w:val="center"/>
              <w:rPr>
                <w:rFonts w:ascii="Arial" w:hAnsi="Arial" w:cs="Arial"/>
                <w:b/>
                <w:sz w:val="20"/>
                <w:szCs w:val="20"/>
              </w:rPr>
            </w:pPr>
            <w:r w:rsidRPr="00E855B4">
              <w:rPr>
                <w:rFonts w:ascii="Arial" w:hAnsi="Arial" w:cs="Arial"/>
                <w:b/>
                <w:sz w:val="20"/>
                <w:szCs w:val="20"/>
              </w:rPr>
              <w:t>20</w:t>
            </w:r>
          </w:p>
        </w:tc>
        <w:tc>
          <w:tcPr>
            <w:tcW w:w="1310" w:type="dxa"/>
            <w:vAlign w:val="center"/>
            <w:hideMark/>
          </w:tcPr>
          <w:p w:rsidR="00F3308E" w:rsidRPr="00E855B4" w:rsidRDefault="00212699" w:rsidP="00232116">
            <w:pPr>
              <w:jc w:val="center"/>
              <w:rPr>
                <w:rFonts w:ascii="Arial" w:hAnsi="Arial" w:cs="Arial"/>
                <w:b/>
                <w:sz w:val="20"/>
                <w:szCs w:val="20"/>
              </w:rPr>
            </w:pPr>
            <w:r w:rsidRPr="00E855B4">
              <w:rPr>
                <w:rFonts w:ascii="Arial" w:hAnsi="Arial" w:cs="Arial"/>
                <w:b/>
                <w:sz w:val="20"/>
                <w:szCs w:val="20"/>
              </w:rPr>
              <w:t>50</w:t>
            </w:r>
          </w:p>
        </w:tc>
        <w:tc>
          <w:tcPr>
            <w:tcW w:w="1257" w:type="dxa"/>
            <w:vAlign w:val="center"/>
            <w:hideMark/>
          </w:tcPr>
          <w:p w:rsidR="00F3308E" w:rsidRPr="00E855B4" w:rsidRDefault="00212699" w:rsidP="00232116">
            <w:pPr>
              <w:jc w:val="center"/>
              <w:rPr>
                <w:rFonts w:ascii="Arial" w:hAnsi="Arial" w:cs="Arial"/>
                <w:b/>
                <w:sz w:val="20"/>
                <w:szCs w:val="20"/>
              </w:rPr>
            </w:pPr>
            <w:r w:rsidRPr="00E855B4">
              <w:rPr>
                <w:rFonts w:ascii="Arial" w:hAnsi="Arial" w:cs="Arial"/>
                <w:b/>
                <w:sz w:val="20"/>
                <w:szCs w:val="20"/>
              </w:rPr>
              <w:t>20</w:t>
            </w:r>
          </w:p>
        </w:tc>
        <w:tc>
          <w:tcPr>
            <w:tcW w:w="1310" w:type="dxa"/>
            <w:vAlign w:val="center"/>
            <w:hideMark/>
          </w:tcPr>
          <w:p w:rsidR="00F3308E" w:rsidRPr="00E855B4" w:rsidRDefault="00212699" w:rsidP="00232116">
            <w:pPr>
              <w:jc w:val="center"/>
              <w:rPr>
                <w:rFonts w:ascii="Arial" w:hAnsi="Arial" w:cs="Arial"/>
                <w:b/>
                <w:sz w:val="20"/>
                <w:szCs w:val="20"/>
              </w:rPr>
            </w:pPr>
            <w:r w:rsidRPr="00E855B4">
              <w:rPr>
                <w:rFonts w:ascii="Arial" w:hAnsi="Arial" w:cs="Arial"/>
                <w:b/>
                <w:sz w:val="20"/>
                <w:szCs w:val="20"/>
              </w:rPr>
              <w:t>50</w:t>
            </w:r>
          </w:p>
        </w:tc>
      </w:tr>
    </w:tbl>
    <w:p w:rsidR="00F3308E" w:rsidRPr="00E855B4" w:rsidRDefault="00F3308E" w:rsidP="00F3308E">
      <w:pPr>
        <w:rPr>
          <w:rFonts w:ascii="Arial" w:hAnsi="Arial" w:cs="Arial"/>
          <w:sz w:val="20"/>
          <w:szCs w:val="20"/>
        </w:rPr>
      </w:pPr>
    </w:p>
    <w:p w:rsidR="00F3308E" w:rsidRPr="00E855B4" w:rsidRDefault="00F3308E" w:rsidP="00F3308E">
      <w:pPr>
        <w:rPr>
          <w:rFonts w:ascii="Arial" w:hAnsi="Arial" w:cs="Arial"/>
          <w:b/>
          <w:sz w:val="20"/>
          <w:szCs w:val="20"/>
        </w:rPr>
      </w:pPr>
    </w:p>
    <w:p w:rsidR="00F3308E" w:rsidRPr="00E855B4" w:rsidRDefault="00F3308E" w:rsidP="00F3308E">
      <w:pPr>
        <w:rPr>
          <w:rFonts w:ascii="Arial" w:hAnsi="Arial" w:cs="Arial"/>
          <w:b/>
          <w:sz w:val="20"/>
          <w:szCs w:val="20"/>
        </w:rPr>
      </w:pPr>
      <w:r w:rsidRPr="00E855B4">
        <w:rPr>
          <w:rFonts w:ascii="Arial" w:hAnsi="Arial" w:cs="Arial"/>
          <w:b/>
          <w:sz w:val="20"/>
          <w:szCs w:val="20"/>
        </w:rPr>
        <w:t xml:space="preserve">15.7 Krishi Kalyan </w:t>
      </w:r>
      <w:proofErr w:type="gramStart"/>
      <w:r w:rsidRPr="00E855B4">
        <w:rPr>
          <w:rFonts w:ascii="Arial" w:hAnsi="Arial" w:cs="Arial"/>
          <w:b/>
          <w:sz w:val="20"/>
          <w:szCs w:val="20"/>
        </w:rPr>
        <w:t>Abhiyan</w:t>
      </w:r>
      <w:r w:rsidR="003D0472">
        <w:rPr>
          <w:rFonts w:ascii="Arial" w:hAnsi="Arial" w:cs="Arial"/>
          <w:b/>
          <w:sz w:val="20"/>
          <w:szCs w:val="20"/>
        </w:rPr>
        <w:t xml:space="preserve"> :</w:t>
      </w:r>
      <w:proofErr w:type="gramEnd"/>
      <w:r w:rsidR="003D0472">
        <w:rPr>
          <w:rFonts w:ascii="Arial" w:hAnsi="Arial" w:cs="Arial"/>
          <w:b/>
          <w:sz w:val="20"/>
          <w:szCs w:val="20"/>
        </w:rPr>
        <w:t xml:space="preserve">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1305"/>
        <w:gridCol w:w="661"/>
        <w:gridCol w:w="906"/>
        <w:gridCol w:w="694"/>
        <w:gridCol w:w="661"/>
        <w:gridCol w:w="906"/>
        <w:gridCol w:w="694"/>
        <w:gridCol w:w="661"/>
        <w:gridCol w:w="906"/>
        <w:gridCol w:w="694"/>
      </w:tblGrid>
      <w:tr w:rsidR="00F3308E" w:rsidRPr="00E855B4" w:rsidTr="00232116">
        <w:trPr>
          <w:cantSplit/>
          <w:jc w:val="center"/>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 xml:space="preserve">Type of Activity </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Date(s) conducted</w:t>
            </w:r>
          </w:p>
        </w:tc>
        <w:tc>
          <w:tcPr>
            <w:tcW w:w="1138" w:type="pct"/>
            <w:gridSpan w:val="3"/>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No. of farmers (General)</w:t>
            </w:r>
          </w:p>
        </w:tc>
        <w:tc>
          <w:tcPr>
            <w:tcW w:w="1061" w:type="pct"/>
            <w:gridSpan w:val="3"/>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 xml:space="preserve">No. of farmers </w:t>
            </w:r>
          </w:p>
          <w:p w:rsidR="00F3308E" w:rsidRPr="00E855B4" w:rsidRDefault="00F3308E" w:rsidP="00232116">
            <w:pPr>
              <w:jc w:val="center"/>
              <w:rPr>
                <w:rFonts w:ascii="Arial" w:hAnsi="Arial" w:cs="Arial"/>
                <w:b/>
                <w:sz w:val="20"/>
                <w:szCs w:val="20"/>
              </w:rPr>
            </w:pPr>
            <w:r w:rsidRPr="00E855B4">
              <w:rPr>
                <w:rFonts w:ascii="Arial" w:hAnsi="Arial" w:cs="Arial"/>
                <w:b/>
                <w:sz w:val="20"/>
                <w:szCs w:val="20"/>
              </w:rPr>
              <w:t>SC / ST</w:t>
            </w:r>
          </w:p>
        </w:tc>
        <w:tc>
          <w:tcPr>
            <w:tcW w:w="1059" w:type="pct"/>
            <w:gridSpan w:val="3"/>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 xml:space="preserve">No.of extension personnel </w:t>
            </w:r>
          </w:p>
        </w:tc>
      </w:tr>
      <w:tr w:rsidR="00F3308E" w:rsidRPr="00E855B4" w:rsidTr="00232116">
        <w:trPr>
          <w:cantSplit/>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sz w:val="20"/>
                <w:szCs w:val="20"/>
              </w:rPr>
            </w:pPr>
          </w:p>
        </w:tc>
        <w:tc>
          <w:tcPr>
            <w:tcW w:w="343"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Male</w:t>
            </w:r>
          </w:p>
        </w:tc>
        <w:tc>
          <w:tcPr>
            <w:tcW w:w="44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Female</w:t>
            </w:r>
          </w:p>
        </w:tc>
        <w:tc>
          <w:tcPr>
            <w:tcW w:w="355"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Total</w:t>
            </w:r>
          </w:p>
        </w:tc>
        <w:tc>
          <w:tcPr>
            <w:tcW w:w="32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Male</w:t>
            </w:r>
          </w:p>
        </w:tc>
        <w:tc>
          <w:tcPr>
            <w:tcW w:w="41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Female</w:t>
            </w:r>
          </w:p>
        </w:tc>
        <w:tc>
          <w:tcPr>
            <w:tcW w:w="331"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Total</w:t>
            </w:r>
          </w:p>
        </w:tc>
        <w:tc>
          <w:tcPr>
            <w:tcW w:w="32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Male</w:t>
            </w:r>
          </w:p>
        </w:tc>
        <w:tc>
          <w:tcPr>
            <w:tcW w:w="41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Female</w:t>
            </w:r>
          </w:p>
        </w:tc>
        <w:tc>
          <w:tcPr>
            <w:tcW w:w="329"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Total</w:t>
            </w:r>
          </w:p>
        </w:tc>
      </w:tr>
      <w:tr w:rsidR="00F3308E" w:rsidRPr="00E855B4" w:rsidTr="00232116">
        <w:trPr>
          <w:jc w:val="center"/>
        </w:trPr>
        <w:tc>
          <w:tcPr>
            <w:tcW w:w="1016"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rPr>
                <w:rFonts w:ascii="Arial" w:hAnsi="Arial" w:cs="Arial"/>
                <w:sz w:val="20"/>
                <w:szCs w:val="20"/>
              </w:rPr>
            </w:pPr>
          </w:p>
        </w:tc>
        <w:tc>
          <w:tcPr>
            <w:tcW w:w="726"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343"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355"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320"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410"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331"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320"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410"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c>
          <w:tcPr>
            <w:tcW w:w="329" w:type="pct"/>
            <w:tcBorders>
              <w:top w:val="single" w:sz="4" w:space="0" w:color="auto"/>
              <w:left w:val="single" w:sz="4" w:space="0" w:color="auto"/>
              <w:bottom w:val="single" w:sz="4" w:space="0" w:color="auto"/>
              <w:right w:val="single" w:sz="4" w:space="0" w:color="auto"/>
            </w:tcBorders>
          </w:tcPr>
          <w:p w:rsidR="00F3308E" w:rsidRPr="00E855B4" w:rsidRDefault="00F3308E" w:rsidP="00232116">
            <w:pPr>
              <w:jc w:val="both"/>
              <w:rPr>
                <w:rFonts w:ascii="Arial" w:hAnsi="Arial" w:cs="Arial"/>
                <w:b/>
                <w:sz w:val="20"/>
                <w:szCs w:val="20"/>
              </w:rPr>
            </w:pPr>
          </w:p>
        </w:tc>
      </w:tr>
    </w:tbl>
    <w:p w:rsidR="00F3308E" w:rsidRPr="00E855B4" w:rsidRDefault="00F3308E" w:rsidP="00F3308E">
      <w:pPr>
        <w:rPr>
          <w:rFonts w:ascii="Arial" w:hAnsi="Arial" w:cs="Arial"/>
          <w:b/>
          <w:sz w:val="20"/>
          <w:szCs w:val="20"/>
        </w:rPr>
      </w:pPr>
    </w:p>
    <w:p w:rsidR="00F3308E" w:rsidRPr="00E855B4" w:rsidRDefault="00F3308E" w:rsidP="00F3308E">
      <w:pPr>
        <w:rPr>
          <w:rFonts w:ascii="Arial" w:hAnsi="Arial" w:cs="Arial"/>
          <w:b/>
          <w:sz w:val="20"/>
          <w:szCs w:val="20"/>
        </w:rPr>
      </w:pPr>
      <w:r w:rsidRPr="00E855B4">
        <w:rPr>
          <w:rFonts w:ascii="Arial" w:hAnsi="Arial" w:cs="Arial"/>
          <w:b/>
          <w:sz w:val="20"/>
          <w:szCs w:val="20"/>
        </w:rPr>
        <w:t>15.8 Micro-Irrigation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1305"/>
        <w:gridCol w:w="661"/>
        <w:gridCol w:w="906"/>
        <w:gridCol w:w="694"/>
        <w:gridCol w:w="661"/>
        <w:gridCol w:w="906"/>
        <w:gridCol w:w="694"/>
        <w:gridCol w:w="661"/>
        <w:gridCol w:w="906"/>
        <w:gridCol w:w="694"/>
      </w:tblGrid>
      <w:tr w:rsidR="00F3308E" w:rsidRPr="00E855B4" w:rsidTr="00232116">
        <w:trPr>
          <w:cantSplit/>
          <w:jc w:val="center"/>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 xml:space="preserve">Type of Activity </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Date(s) conducted</w:t>
            </w:r>
          </w:p>
        </w:tc>
        <w:tc>
          <w:tcPr>
            <w:tcW w:w="1138" w:type="pct"/>
            <w:gridSpan w:val="3"/>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No. of farmers (General)</w:t>
            </w:r>
          </w:p>
        </w:tc>
        <w:tc>
          <w:tcPr>
            <w:tcW w:w="1061" w:type="pct"/>
            <w:gridSpan w:val="3"/>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 xml:space="preserve">No. of farmers </w:t>
            </w:r>
          </w:p>
          <w:p w:rsidR="00F3308E" w:rsidRPr="00E855B4" w:rsidRDefault="00F3308E" w:rsidP="00232116">
            <w:pPr>
              <w:jc w:val="center"/>
              <w:rPr>
                <w:rFonts w:ascii="Arial" w:hAnsi="Arial" w:cs="Arial"/>
                <w:b/>
                <w:sz w:val="20"/>
                <w:szCs w:val="20"/>
              </w:rPr>
            </w:pPr>
            <w:r w:rsidRPr="00E855B4">
              <w:rPr>
                <w:rFonts w:ascii="Arial" w:hAnsi="Arial" w:cs="Arial"/>
                <w:b/>
                <w:sz w:val="20"/>
                <w:szCs w:val="20"/>
              </w:rPr>
              <w:t>SC / ST</w:t>
            </w:r>
          </w:p>
        </w:tc>
        <w:tc>
          <w:tcPr>
            <w:tcW w:w="1059" w:type="pct"/>
            <w:gridSpan w:val="3"/>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 xml:space="preserve">No. of extension personnel </w:t>
            </w:r>
          </w:p>
        </w:tc>
      </w:tr>
      <w:tr w:rsidR="00F3308E" w:rsidRPr="00E855B4" w:rsidTr="00232116">
        <w:trPr>
          <w:cantSplit/>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rPr>
                <w:rFonts w:ascii="Arial" w:hAnsi="Arial" w:cs="Arial"/>
                <w:b/>
                <w:sz w:val="20"/>
                <w:szCs w:val="20"/>
              </w:rPr>
            </w:pPr>
          </w:p>
        </w:tc>
        <w:tc>
          <w:tcPr>
            <w:tcW w:w="343"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Male</w:t>
            </w:r>
          </w:p>
        </w:tc>
        <w:tc>
          <w:tcPr>
            <w:tcW w:w="44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Female</w:t>
            </w:r>
          </w:p>
        </w:tc>
        <w:tc>
          <w:tcPr>
            <w:tcW w:w="355"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Total</w:t>
            </w:r>
          </w:p>
        </w:tc>
        <w:tc>
          <w:tcPr>
            <w:tcW w:w="32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Male</w:t>
            </w:r>
          </w:p>
        </w:tc>
        <w:tc>
          <w:tcPr>
            <w:tcW w:w="41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Female</w:t>
            </w:r>
          </w:p>
        </w:tc>
        <w:tc>
          <w:tcPr>
            <w:tcW w:w="331"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Total</w:t>
            </w:r>
          </w:p>
        </w:tc>
        <w:tc>
          <w:tcPr>
            <w:tcW w:w="32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Male</w:t>
            </w:r>
          </w:p>
        </w:tc>
        <w:tc>
          <w:tcPr>
            <w:tcW w:w="410"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Female</w:t>
            </w:r>
          </w:p>
        </w:tc>
        <w:tc>
          <w:tcPr>
            <w:tcW w:w="329" w:type="pct"/>
            <w:tcBorders>
              <w:top w:val="single" w:sz="4" w:space="0" w:color="auto"/>
              <w:left w:val="single" w:sz="4" w:space="0" w:color="auto"/>
              <w:bottom w:val="single" w:sz="4" w:space="0" w:color="auto"/>
              <w:right w:val="single" w:sz="4" w:space="0" w:color="auto"/>
            </w:tcBorders>
            <w:vAlign w:val="center"/>
            <w:hideMark/>
          </w:tcPr>
          <w:p w:rsidR="00F3308E" w:rsidRPr="00E855B4" w:rsidRDefault="00F3308E" w:rsidP="00232116">
            <w:pPr>
              <w:jc w:val="center"/>
              <w:rPr>
                <w:rFonts w:ascii="Arial" w:hAnsi="Arial" w:cs="Arial"/>
                <w:b/>
                <w:sz w:val="20"/>
                <w:szCs w:val="20"/>
              </w:rPr>
            </w:pPr>
            <w:r w:rsidRPr="00E855B4">
              <w:rPr>
                <w:rFonts w:ascii="Arial" w:hAnsi="Arial" w:cs="Arial"/>
                <w:b/>
                <w:sz w:val="20"/>
                <w:szCs w:val="20"/>
              </w:rPr>
              <w:t>Total</w:t>
            </w:r>
          </w:p>
        </w:tc>
      </w:tr>
      <w:tr w:rsidR="00F3308E" w:rsidRPr="00E855B4" w:rsidTr="00232116">
        <w:trPr>
          <w:jc w:val="center"/>
        </w:trPr>
        <w:tc>
          <w:tcPr>
            <w:tcW w:w="1016" w:type="pct"/>
            <w:tcBorders>
              <w:top w:val="single" w:sz="4" w:space="0" w:color="auto"/>
              <w:left w:val="single" w:sz="4" w:space="0" w:color="auto"/>
              <w:bottom w:val="single" w:sz="4" w:space="0" w:color="auto"/>
              <w:right w:val="single" w:sz="4" w:space="0" w:color="auto"/>
            </w:tcBorders>
          </w:tcPr>
          <w:p w:rsidR="00F3308E" w:rsidRPr="00E855B4" w:rsidRDefault="00611DB7" w:rsidP="00232116">
            <w:pPr>
              <w:rPr>
                <w:rFonts w:ascii="Arial" w:hAnsi="Arial" w:cs="Arial"/>
                <w:sz w:val="20"/>
                <w:szCs w:val="20"/>
              </w:rPr>
            </w:pPr>
            <w:r w:rsidRPr="00E855B4">
              <w:rPr>
                <w:rFonts w:ascii="Arial" w:hAnsi="Arial" w:cs="Arial"/>
                <w:sz w:val="20"/>
                <w:szCs w:val="20"/>
              </w:rPr>
              <w:t>Training programme on efficient use of fertilizer and water through drip irrigation</w:t>
            </w:r>
          </w:p>
        </w:tc>
        <w:tc>
          <w:tcPr>
            <w:tcW w:w="726"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30-12-2021</w:t>
            </w:r>
          </w:p>
        </w:tc>
        <w:tc>
          <w:tcPr>
            <w:tcW w:w="343"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41</w:t>
            </w:r>
          </w:p>
        </w:tc>
        <w:tc>
          <w:tcPr>
            <w:tcW w:w="440"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0</w:t>
            </w:r>
          </w:p>
        </w:tc>
        <w:tc>
          <w:tcPr>
            <w:tcW w:w="355"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41</w:t>
            </w:r>
          </w:p>
        </w:tc>
        <w:tc>
          <w:tcPr>
            <w:tcW w:w="320"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9</w:t>
            </w:r>
          </w:p>
        </w:tc>
        <w:tc>
          <w:tcPr>
            <w:tcW w:w="410"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9</w:t>
            </w:r>
          </w:p>
        </w:tc>
        <w:tc>
          <w:tcPr>
            <w:tcW w:w="320"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15</w:t>
            </w:r>
          </w:p>
        </w:tc>
        <w:tc>
          <w:tcPr>
            <w:tcW w:w="410"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0</w:t>
            </w:r>
          </w:p>
        </w:tc>
        <w:tc>
          <w:tcPr>
            <w:tcW w:w="329" w:type="pct"/>
            <w:tcBorders>
              <w:top w:val="single" w:sz="4" w:space="0" w:color="auto"/>
              <w:left w:val="single" w:sz="4" w:space="0" w:color="auto"/>
              <w:bottom w:val="single" w:sz="4" w:space="0" w:color="auto"/>
              <w:right w:val="single" w:sz="4" w:space="0" w:color="auto"/>
            </w:tcBorders>
          </w:tcPr>
          <w:p w:rsidR="00F3308E" w:rsidRPr="00E855B4" w:rsidRDefault="00611DB7" w:rsidP="00611DB7">
            <w:pPr>
              <w:jc w:val="center"/>
              <w:rPr>
                <w:rFonts w:ascii="Arial" w:hAnsi="Arial" w:cs="Arial"/>
                <w:sz w:val="20"/>
                <w:szCs w:val="20"/>
              </w:rPr>
            </w:pPr>
            <w:r w:rsidRPr="00E855B4">
              <w:rPr>
                <w:rFonts w:ascii="Arial" w:hAnsi="Arial" w:cs="Arial"/>
                <w:sz w:val="20"/>
                <w:szCs w:val="20"/>
              </w:rPr>
              <w:t>15</w:t>
            </w:r>
          </w:p>
        </w:tc>
      </w:tr>
      <w:tr w:rsidR="00611DB7" w:rsidRPr="00E855B4" w:rsidTr="00232116">
        <w:trPr>
          <w:jc w:val="center"/>
        </w:trPr>
        <w:tc>
          <w:tcPr>
            <w:tcW w:w="1016" w:type="pct"/>
            <w:tcBorders>
              <w:top w:val="single" w:sz="4" w:space="0" w:color="auto"/>
              <w:left w:val="single" w:sz="4" w:space="0" w:color="auto"/>
              <w:bottom w:val="single" w:sz="4" w:space="0" w:color="auto"/>
              <w:right w:val="single" w:sz="4" w:space="0" w:color="auto"/>
            </w:tcBorders>
          </w:tcPr>
          <w:p w:rsidR="00611DB7" w:rsidRPr="00E855B4" w:rsidRDefault="00611DB7" w:rsidP="00404A39">
            <w:pPr>
              <w:rPr>
                <w:rFonts w:ascii="Arial" w:hAnsi="Arial" w:cs="Arial"/>
                <w:sz w:val="20"/>
                <w:szCs w:val="20"/>
              </w:rPr>
            </w:pPr>
            <w:r w:rsidRPr="00E855B4">
              <w:rPr>
                <w:rFonts w:ascii="Arial" w:hAnsi="Arial" w:cs="Arial"/>
                <w:sz w:val="20"/>
                <w:szCs w:val="20"/>
              </w:rPr>
              <w:t>Training programme on efficient use of fertilizer and water through drip irrigation</w:t>
            </w:r>
          </w:p>
        </w:tc>
        <w:tc>
          <w:tcPr>
            <w:tcW w:w="726"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11-01-2021</w:t>
            </w:r>
          </w:p>
        </w:tc>
        <w:tc>
          <w:tcPr>
            <w:tcW w:w="343"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49</w:t>
            </w:r>
          </w:p>
        </w:tc>
        <w:tc>
          <w:tcPr>
            <w:tcW w:w="440"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0</w:t>
            </w:r>
          </w:p>
        </w:tc>
        <w:tc>
          <w:tcPr>
            <w:tcW w:w="355"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49</w:t>
            </w:r>
          </w:p>
        </w:tc>
        <w:tc>
          <w:tcPr>
            <w:tcW w:w="320"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11</w:t>
            </w:r>
          </w:p>
        </w:tc>
        <w:tc>
          <w:tcPr>
            <w:tcW w:w="410"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11</w:t>
            </w:r>
          </w:p>
        </w:tc>
        <w:tc>
          <w:tcPr>
            <w:tcW w:w="320"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15</w:t>
            </w:r>
          </w:p>
        </w:tc>
        <w:tc>
          <w:tcPr>
            <w:tcW w:w="410"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0</w:t>
            </w:r>
          </w:p>
        </w:tc>
        <w:tc>
          <w:tcPr>
            <w:tcW w:w="329" w:type="pct"/>
            <w:tcBorders>
              <w:top w:val="single" w:sz="4" w:space="0" w:color="auto"/>
              <w:left w:val="single" w:sz="4" w:space="0" w:color="auto"/>
              <w:bottom w:val="single" w:sz="4" w:space="0" w:color="auto"/>
              <w:right w:val="single" w:sz="4" w:space="0" w:color="auto"/>
            </w:tcBorders>
          </w:tcPr>
          <w:p w:rsidR="00611DB7" w:rsidRPr="00E855B4" w:rsidRDefault="00611DB7" w:rsidP="00611DB7">
            <w:pPr>
              <w:jc w:val="center"/>
              <w:rPr>
                <w:rFonts w:ascii="Arial" w:hAnsi="Arial" w:cs="Arial"/>
                <w:sz w:val="20"/>
                <w:szCs w:val="20"/>
              </w:rPr>
            </w:pPr>
            <w:r w:rsidRPr="00E855B4">
              <w:rPr>
                <w:rFonts w:ascii="Arial" w:hAnsi="Arial" w:cs="Arial"/>
                <w:sz w:val="20"/>
                <w:szCs w:val="20"/>
              </w:rPr>
              <w:t>15</w:t>
            </w:r>
          </w:p>
        </w:tc>
      </w:tr>
    </w:tbl>
    <w:p w:rsidR="00F3308E" w:rsidRPr="00E855B4" w:rsidRDefault="00F3308E" w:rsidP="00F3308E">
      <w:pPr>
        <w:rPr>
          <w:rFonts w:ascii="Arial" w:hAnsi="Arial" w:cs="Arial"/>
          <w:sz w:val="20"/>
          <w:szCs w:val="20"/>
        </w:rPr>
      </w:pPr>
    </w:p>
    <w:p w:rsidR="00685004" w:rsidRPr="00E855B4" w:rsidRDefault="00685004" w:rsidP="00685004">
      <w:pPr>
        <w:rPr>
          <w:rFonts w:ascii="Arial" w:hAnsi="Arial" w:cs="Arial"/>
          <w:b/>
          <w:sz w:val="20"/>
          <w:szCs w:val="20"/>
        </w:rPr>
      </w:pPr>
    </w:p>
    <w:p w:rsidR="00685004" w:rsidRPr="00E855B4" w:rsidRDefault="00685004" w:rsidP="00685004">
      <w:pPr>
        <w:rPr>
          <w:rFonts w:ascii="Arial" w:hAnsi="Arial" w:cs="Arial"/>
          <w:b/>
          <w:sz w:val="20"/>
          <w:szCs w:val="20"/>
        </w:rPr>
      </w:pPr>
      <w:r w:rsidRPr="00E855B4">
        <w:rPr>
          <w:rFonts w:ascii="Arial" w:hAnsi="Arial" w:cs="Arial"/>
          <w:b/>
          <w:sz w:val="20"/>
          <w:szCs w:val="20"/>
        </w:rPr>
        <w:t>15.9 Tribal Sub-Plan (TSP</w:t>
      </w:r>
      <w:proofErr w:type="gramStart"/>
      <w:r w:rsidRPr="00E855B4">
        <w:rPr>
          <w:rFonts w:ascii="Arial" w:hAnsi="Arial" w:cs="Arial"/>
          <w:b/>
          <w:sz w:val="20"/>
          <w:szCs w:val="20"/>
        </w:rPr>
        <w:t>)</w:t>
      </w:r>
      <w:r w:rsidR="003D0472">
        <w:rPr>
          <w:rFonts w:ascii="Arial" w:hAnsi="Arial" w:cs="Arial"/>
          <w:b/>
          <w:sz w:val="20"/>
          <w:szCs w:val="20"/>
        </w:rPr>
        <w:t xml:space="preserve"> :</w:t>
      </w:r>
      <w:proofErr w:type="gramEnd"/>
      <w:r w:rsidR="003D0472">
        <w:rPr>
          <w:rFonts w:ascii="Arial" w:hAnsi="Arial" w:cs="Arial"/>
          <w:b/>
          <w:sz w:val="20"/>
          <w:szCs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471"/>
        <w:gridCol w:w="732"/>
        <w:gridCol w:w="470"/>
        <w:gridCol w:w="732"/>
        <w:gridCol w:w="429"/>
        <w:gridCol w:w="732"/>
        <w:gridCol w:w="432"/>
        <w:gridCol w:w="679"/>
        <w:gridCol w:w="360"/>
        <w:gridCol w:w="482"/>
        <w:gridCol w:w="470"/>
        <w:gridCol w:w="573"/>
        <w:gridCol w:w="543"/>
        <w:gridCol w:w="543"/>
        <w:gridCol w:w="543"/>
        <w:gridCol w:w="543"/>
        <w:gridCol w:w="504"/>
      </w:tblGrid>
      <w:tr w:rsidR="00685004" w:rsidRPr="00E855B4" w:rsidTr="00CD424C">
        <w:trPr>
          <w:trHeight w:val="600"/>
        </w:trPr>
        <w:tc>
          <w:tcPr>
            <w:tcW w:w="600"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Farmer Training</w:t>
            </w:r>
          </w:p>
        </w:tc>
        <w:tc>
          <w:tcPr>
            <w:tcW w:w="600"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Women Farmer Training</w:t>
            </w:r>
          </w:p>
        </w:tc>
        <w:tc>
          <w:tcPr>
            <w:tcW w:w="585"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Rural Youths</w:t>
            </w:r>
          </w:p>
        </w:tc>
        <w:tc>
          <w:tcPr>
            <w:tcW w:w="579"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 xml:space="preserve"> Extension Personnel</w:t>
            </w:r>
          </w:p>
        </w:tc>
        <w:tc>
          <w:tcPr>
            <w:tcW w:w="337" w:type="pct"/>
            <w:vMerge w:val="restart"/>
          </w:tcPr>
          <w:p w:rsidR="00685004" w:rsidRPr="00E855B4" w:rsidRDefault="00685004" w:rsidP="00A238A1">
            <w:pPr>
              <w:jc w:val="center"/>
              <w:rPr>
                <w:rFonts w:ascii="Arial" w:hAnsi="Arial" w:cs="Arial"/>
                <w:sz w:val="20"/>
                <w:szCs w:val="20"/>
              </w:rPr>
            </w:pPr>
            <w:r w:rsidRPr="00E855B4">
              <w:rPr>
                <w:rFonts w:ascii="Arial" w:hAnsi="Arial" w:cs="Arial"/>
                <w:sz w:val="20"/>
                <w:szCs w:val="20"/>
              </w:rPr>
              <w:t>OFT (No of Technologiess)</w:t>
            </w:r>
          </w:p>
        </w:tc>
        <w:tc>
          <w:tcPr>
            <w:tcW w:w="666" w:type="pct"/>
            <w:gridSpan w:val="3"/>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Number of farmers involved</w:t>
            </w:r>
          </w:p>
        </w:tc>
        <w:tc>
          <w:tcPr>
            <w:tcW w:w="285"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Participants in extension activities (No.)</w:t>
            </w:r>
          </w:p>
        </w:tc>
        <w:tc>
          <w:tcPr>
            <w:tcW w:w="273"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Production of seed (q)</w:t>
            </w:r>
          </w:p>
        </w:tc>
        <w:tc>
          <w:tcPr>
            <w:tcW w:w="273"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Production of Planting material (Number in lak</w:t>
            </w:r>
            <w:r w:rsidRPr="00E855B4">
              <w:rPr>
                <w:rFonts w:ascii="Arial" w:hAnsi="Arial" w:cs="Arial"/>
                <w:sz w:val="20"/>
                <w:szCs w:val="20"/>
              </w:rPr>
              <w:lastRenderedPageBreak/>
              <w:t>h)</w:t>
            </w:r>
          </w:p>
        </w:tc>
        <w:tc>
          <w:tcPr>
            <w:tcW w:w="273"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lastRenderedPageBreak/>
              <w:t>Production of Livestock strains (Number in lak</w:t>
            </w:r>
            <w:r w:rsidRPr="00E855B4">
              <w:rPr>
                <w:rFonts w:ascii="Arial" w:hAnsi="Arial" w:cs="Arial"/>
                <w:sz w:val="20"/>
                <w:szCs w:val="20"/>
              </w:rPr>
              <w:lastRenderedPageBreak/>
              <w:t>h)</w:t>
            </w:r>
          </w:p>
        </w:tc>
        <w:tc>
          <w:tcPr>
            <w:tcW w:w="273"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lastRenderedPageBreak/>
              <w:t>Production of fingerlings (Number in lakh)</w:t>
            </w:r>
          </w:p>
        </w:tc>
        <w:tc>
          <w:tcPr>
            <w:tcW w:w="256"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Testing of Soil, water, plant, manures sa</w:t>
            </w:r>
            <w:r w:rsidRPr="00E855B4">
              <w:rPr>
                <w:rFonts w:ascii="Arial" w:hAnsi="Arial" w:cs="Arial"/>
                <w:sz w:val="20"/>
                <w:szCs w:val="20"/>
              </w:rPr>
              <w:lastRenderedPageBreak/>
              <w:t>mples (Number)</w:t>
            </w:r>
          </w:p>
        </w:tc>
      </w:tr>
      <w:tr w:rsidR="00685004" w:rsidRPr="00E855B4" w:rsidTr="00CD424C">
        <w:trPr>
          <w:trHeight w:val="1200"/>
        </w:trPr>
        <w:tc>
          <w:tcPr>
            <w:tcW w:w="369"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31"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Farmers</w:t>
            </w:r>
          </w:p>
        </w:tc>
        <w:tc>
          <w:tcPr>
            <w:tcW w:w="369"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31"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Women Farmers</w:t>
            </w:r>
          </w:p>
        </w:tc>
        <w:tc>
          <w:tcPr>
            <w:tcW w:w="369"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17"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Youths</w:t>
            </w:r>
          </w:p>
        </w:tc>
        <w:tc>
          <w:tcPr>
            <w:tcW w:w="369"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10"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Ext. Person</w:t>
            </w:r>
          </w:p>
        </w:tc>
        <w:tc>
          <w:tcPr>
            <w:tcW w:w="337" w:type="pct"/>
            <w:vMerge/>
          </w:tcPr>
          <w:p w:rsidR="00685004" w:rsidRPr="00E855B4" w:rsidRDefault="00685004" w:rsidP="00A238A1">
            <w:pPr>
              <w:jc w:val="center"/>
              <w:rPr>
                <w:rFonts w:ascii="Arial" w:hAnsi="Arial" w:cs="Arial"/>
                <w:sz w:val="20"/>
                <w:szCs w:val="20"/>
              </w:rPr>
            </w:pPr>
          </w:p>
        </w:tc>
        <w:tc>
          <w:tcPr>
            <w:tcW w:w="183"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On- farm trial</w:t>
            </w:r>
            <w:r w:rsidRPr="00E855B4">
              <w:rPr>
                <w:rFonts w:ascii="Arial" w:hAnsi="Arial" w:cs="Arial"/>
                <w:sz w:val="20"/>
                <w:szCs w:val="20"/>
              </w:rPr>
              <w:lastRenderedPageBreak/>
              <w:t>s</w:t>
            </w:r>
          </w:p>
        </w:tc>
        <w:tc>
          <w:tcPr>
            <w:tcW w:w="246"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lastRenderedPageBreak/>
              <w:t>Frontline demos</w:t>
            </w:r>
          </w:p>
        </w:tc>
        <w:tc>
          <w:tcPr>
            <w:tcW w:w="237"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Mobile agro- advisory to farm</w:t>
            </w:r>
            <w:r w:rsidRPr="00E855B4">
              <w:rPr>
                <w:rFonts w:ascii="Arial" w:hAnsi="Arial" w:cs="Arial"/>
                <w:sz w:val="20"/>
                <w:szCs w:val="20"/>
              </w:rPr>
              <w:lastRenderedPageBreak/>
              <w:t>ers</w:t>
            </w:r>
          </w:p>
        </w:tc>
        <w:tc>
          <w:tcPr>
            <w:tcW w:w="285" w:type="pct"/>
            <w:vMerge/>
            <w:vAlign w:val="center"/>
            <w:hideMark/>
          </w:tcPr>
          <w:p w:rsidR="00685004" w:rsidRPr="00E855B4" w:rsidRDefault="00685004" w:rsidP="00A238A1">
            <w:pPr>
              <w:rPr>
                <w:rFonts w:ascii="Arial" w:hAnsi="Arial" w:cs="Arial"/>
                <w:sz w:val="20"/>
                <w:szCs w:val="20"/>
              </w:rPr>
            </w:pPr>
          </w:p>
        </w:tc>
        <w:tc>
          <w:tcPr>
            <w:tcW w:w="273" w:type="pct"/>
            <w:vMerge/>
            <w:vAlign w:val="center"/>
            <w:hideMark/>
          </w:tcPr>
          <w:p w:rsidR="00685004" w:rsidRPr="00E855B4" w:rsidRDefault="00685004" w:rsidP="00A238A1">
            <w:pPr>
              <w:rPr>
                <w:rFonts w:ascii="Arial" w:hAnsi="Arial" w:cs="Arial"/>
                <w:sz w:val="20"/>
                <w:szCs w:val="20"/>
              </w:rPr>
            </w:pPr>
          </w:p>
        </w:tc>
        <w:tc>
          <w:tcPr>
            <w:tcW w:w="273" w:type="pct"/>
            <w:vMerge/>
            <w:vAlign w:val="center"/>
            <w:hideMark/>
          </w:tcPr>
          <w:p w:rsidR="00685004" w:rsidRPr="00E855B4" w:rsidRDefault="00685004" w:rsidP="00A238A1">
            <w:pPr>
              <w:rPr>
                <w:rFonts w:ascii="Arial" w:hAnsi="Arial" w:cs="Arial"/>
                <w:sz w:val="20"/>
                <w:szCs w:val="20"/>
              </w:rPr>
            </w:pPr>
          </w:p>
        </w:tc>
        <w:tc>
          <w:tcPr>
            <w:tcW w:w="273" w:type="pct"/>
            <w:vMerge/>
            <w:vAlign w:val="center"/>
            <w:hideMark/>
          </w:tcPr>
          <w:p w:rsidR="00685004" w:rsidRPr="00E855B4" w:rsidRDefault="00685004" w:rsidP="00A238A1">
            <w:pPr>
              <w:rPr>
                <w:rFonts w:ascii="Arial" w:hAnsi="Arial" w:cs="Arial"/>
                <w:sz w:val="20"/>
                <w:szCs w:val="20"/>
              </w:rPr>
            </w:pPr>
          </w:p>
        </w:tc>
        <w:tc>
          <w:tcPr>
            <w:tcW w:w="273" w:type="pct"/>
            <w:vMerge/>
            <w:vAlign w:val="center"/>
            <w:hideMark/>
          </w:tcPr>
          <w:p w:rsidR="00685004" w:rsidRPr="00E855B4" w:rsidRDefault="00685004" w:rsidP="00A238A1">
            <w:pPr>
              <w:rPr>
                <w:rFonts w:ascii="Arial" w:hAnsi="Arial" w:cs="Arial"/>
                <w:sz w:val="20"/>
                <w:szCs w:val="20"/>
              </w:rPr>
            </w:pPr>
          </w:p>
        </w:tc>
        <w:tc>
          <w:tcPr>
            <w:tcW w:w="256" w:type="pct"/>
            <w:vMerge/>
            <w:vAlign w:val="center"/>
            <w:hideMark/>
          </w:tcPr>
          <w:p w:rsidR="00685004" w:rsidRPr="00E855B4" w:rsidRDefault="00685004" w:rsidP="00A238A1">
            <w:pPr>
              <w:rPr>
                <w:rFonts w:ascii="Arial" w:hAnsi="Arial" w:cs="Arial"/>
                <w:sz w:val="20"/>
                <w:szCs w:val="20"/>
              </w:rPr>
            </w:pPr>
          </w:p>
        </w:tc>
      </w:tr>
    </w:tbl>
    <w:p w:rsidR="00893118" w:rsidRPr="00E855B4" w:rsidRDefault="00893118" w:rsidP="00685004">
      <w:pPr>
        <w:rPr>
          <w:rFonts w:ascii="Arial" w:hAnsi="Arial" w:cs="Arial"/>
          <w:b/>
          <w:sz w:val="20"/>
          <w:szCs w:val="20"/>
        </w:rPr>
      </w:pPr>
    </w:p>
    <w:p w:rsidR="00685004" w:rsidRPr="00E855B4" w:rsidRDefault="00685004" w:rsidP="00685004">
      <w:pPr>
        <w:rPr>
          <w:rFonts w:ascii="Arial" w:hAnsi="Arial" w:cs="Arial"/>
          <w:b/>
          <w:sz w:val="20"/>
          <w:szCs w:val="20"/>
        </w:rPr>
      </w:pPr>
      <w:r w:rsidRPr="00E855B4">
        <w:rPr>
          <w:rFonts w:ascii="Arial" w:hAnsi="Arial" w:cs="Arial"/>
          <w:b/>
          <w:sz w:val="20"/>
          <w:szCs w:val="20"/>
        </w:rPr>
        <w:t xml:space="preserve">15.10 </w:t>
      </w:r>
      <w:proofErr w:type="gramStart"/>
      <w:r w:rsidRPr="00E855B4">
        <w:rPr>
          <w:rFonts w:ascii="Arial" w:hAnsi="Arial" w:cs="Arial"/>
          <w:b/>
          <w:sz w:val="20"/>
          <w:szCs w:val="20"/>
        </w:rPr>
        <w:t>SCSP</w:t>
      </w:r>
      <w:r w:rsidR="003D0472">
        <w:rPr>
          <w:rFonts w:ascii="Arial" w:hAnsi="Arial" w:cs="Arial"/>
          <w:b/>
          <w:sz w:val="20"/>
          <w:szCs w:val="20"/>
        </w:rPr>
        <w:t xml:space="preserve"> :</w:t>
      </w:r>
      <w:proofErr w:type="gramEnd"/>
      <w:r w:rsidR="003D0472">
        <w:rPr>
          <w:rFonts w:ascii="Arial" w:hAnsi="Arial" w:cs="Arial"/>
          <w:b/>
          <w:sz w:val="20"/>
          <w:szCs w:val="20"/>
        </w:rPr>
        <w:t xml:space="preserve"> NIL</w:t>
      </w:r>
    </w:p>
    <w:p w:rsidR="00685004" w:rsidRPr="00E855B4" w:rsidRDefault="00685004" w:rsidP="00685004">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471"/>
        <w:gridCol w:w="732"/>
        <w:gridCol w:w="470"/>
        <w:gridCol w:w="732"/>
        <w:gridCol w:w="429"/>
        <w:gridCol w:w="732"/>
        <w:gridCol w:w="432"/>
        <w:gridCol w:w="679"/>
        <w:gridCol w:w="360"/>
        <w:gridCol w:w="482"/>
        <w:gridCol w:w="470"/>
        <w:gridCol w:w="573"/>
        <w:gridCol w:w="543"/>
        <w:gridCol w:w="543"/>
        <w:gridCol w:w="543"/>
        <w:gridCol w:w="543"/>
        <w:gridCol w:w="504"/>
      </w:tblGrid>
      <w:tr w:rsidR="00685004" w:rsidRPr="00E855B4" w:rsidTr="00A238A1">
        <w:trPr>
          <w:trHeight w:val="600"/>
        </w:trPr>
        <w:tc>
          <w:tcPr>
            <w:tcW w:w="633"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Farmer Training</w:t>
            </w:r>
          </w:p>
        </w:tc>
        <w:tc>
          <w:tcPr>
            <w:tcW w:w="633"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Women Farmer Training</w:t>
            </w:r>
          </w:p>
        </w:tc>
        <w:tc>
          <w:tcPr>
            <w:tcW w:w="617"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Rural Youths</w:t>
            </w:r>
          </w:p>
        </w:tc>
        <w:tc>
          <w:tcPr>
            <w:tcW w:w="610" w:type="pct"/>
            <w:gridSpan w:val="2"/>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 xml:space="preserve"> Extension Personnel</w:t>
            </w:r>
          </w:p>
        </w:tc>
        <w:tc>
          <w:tcPr>
            <w:tcW w:w="104" w:type="pct"/>
            <w:vMerge w:val="restart"/>
          </w:tcPr>
          <w:p w:rsidR="00685004" w:rsidRPr="00E855B4" w:rsidRDefault="00685004" w:rsidP="00A238A1">
            <w:pPr>
              <w:jc w:val="center"/>
              <w:rPr>
                <w:rFonts w:ascii="Arial" w:hAnsi="Arial" w:cs="Arial"/>
                <w:sz w:val="20"/>
                <w:szCs w:val="20"/>
              </w:rPr>
            </w:pPr>
            <w:r w:rsidRPr="00E855B4">
              <w:rPr>
                <w:rFonts w:ascii="Arial" w:hAnsi="Arial" w:cs="Arial"/>
                <w:sz w:val="20"/>
                <w:szCs w:val="20"/>
              </w:rPr>
              <w:t>OFT (No of Technologiess)</w:t>
            </w:r>
          </w:p>
        </w:tc>
        <w:tc>
          <w:tcPr>
            <w:tcW w:w="690" w:type="pct"/>
            <w:gridSpan w:val="3"/>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Number of farmers involved</w:t>
            </w:r>
          </w:p>
        </w:tc>
        <w:tc>
          <w:tcPr>
            <w:tcW w:w="300"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Participants in extension activities (No.)</w:t>
            </w:r>
          </w:p>
        </w:tc>
        <w:tc>
          <w:tcPr>
            <w:tcW w:w="286"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Production of seed (q)</w:t>
            </w:r>
          </w:p>
        </w:tc>
        <w:tc>
          <w:tcPr>
            <w:tcW w:w="286"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Production of Planting material (Number in lakh)</w:t>
            </w:r>
          </w:p>
        </w:tc>
        <w:tc>
          <w:tcPr>
            <w:tcW w:w="286"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Production of Livestock strains (Number in lakh)</w:t>
            </w:r>
          </w:p>
        </w:tc>
        <w:tc>
          <w:tcPr>
            <w:tcW w:w="286"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Production of fingerlings (Number in lakh)</w:t>
            </w:r>
          </w:p>
        </w:tc>
        <w:tc>
          <w:tcPr>
            <w:tcW w:w="268" w:type="pct"/>
            <w:vMerge w:val="restar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Testing of Soil, water, plant, manures samples (Number)</w:t>
            </w:r>
          </w:p>
        </w:tc>
      </w:tr>
      <w:tr w:rsidR="00685004" w:rsidRPr="00E855B4" w:rsidTr="00A238A1">
        <w:trPr>
          <w:trHeight w:val="1200"/>
        </w:trPr>
        <w:tc>
          <w:tcPr>
            <w:tcW w:w="393"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40"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Farmers</w:t>
            </w:r>
          </w:p>
        </w:tc>
        <w:tc>
          <w:tcPr>
            <w:tcW w:w="393"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40"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Women Farmers</w:t>
            </w:r>
          </w:p>
        </w:tc>
        <w:tc>
          <w:tcPr>
            <w:tcW w:w="393"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24"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Youths</w:t>
            </w:r>
          </w:p>
        </w:tc>
        <w:tc>
          <w:tcPr>
            <w:tcW w:w="393"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Trainings/Demos</w:t>
            </w:r>
          </w:p>
        </w:tc>
        <w:tc>
          <w:tcPr>
            <w:tcW w:w="217"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No. of Ext. Person</w:t>
            </w:r>
          </w:p>
        </w:tc>
        <w:tc>
          <w:tcPr>
            <w:tcW w:w="104" w:type="pct"/>
            <w:vMerge/>
          </w:tcPr>
          <w:p w:rsidR="00685004" w:rsidRPr="00E855B4" w:rsidRDefault="00685004" w:rsidP="00A238A1">
            <w:pPr>
              <w:jc w:val="center"/>
              <w:rPr>
                <w:rFonts w:ascii="Arial" w:hAnsi="Arial" w:cs="Arial"/>
                <w:sz w:val="20"/>
                <w:szCs w:val="20"/>
              </w:rPr>
            </w:pPr>
          </w:p>
        </w:tc>
        <w:tc>
          <w:tcPr>
            <w:tcW w:w="186"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On- farm trials</w:t>
            </w:r>
          </w:p>
        </w:tc>
        <w:tc>
          <w:tcPr>
            <w:tcW w:w="256"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Frontline demos</w:t>
            </w:r>
          </w:p>
        </w:tc>
        <w:tc>
          <w:tcPr>
            <w:tcW w:w="247" w:type="pct"/>
            <w:shd w:val="clear" w:color="auto" w:fill="auto"/>
            <w:hideMark/>
          </w:tcPr>
          <w:p w:rsidR="00685004" w:rsidRPr="00E855B4" w:rsidRDefault="00685004" w:rsidP="00A238A1">
            <w:pPr>
              <w:jc w:val="center"/>
              <w:rPr>
                <w:rFonts w:ascii="Arial" w:hAnsi="Arial" w:cs="Arial"/>
                <w:sz w:val="20"/>
                <w:szCs w:val="20"/>
              </w:rPr>
            </w:pPr>
            <w:r w:rsidRPr="00E855B4">
              <w:rPr>
                <w:rFonts w:ascii="Arial" w:hAnsi="Arial" w:cs="Arial"/>
                <w:sz w:val="20"/>
                <w:szCs w:val="20"/>
              </w:rPr>
              <w:t>Mobile agro- advisory to farmers</w:t>
            </w:r>
          </w:p>
        </w:tc>
        <w:tc>
          <w:tcPr>
            <w:tcW w:w="300" w:type="pct"/>
            <w:vMerge/>
            <w:vAlign w:val="center"/>
            <w:hideMark/>
          </w:tcPr>
          <w:p w:rsidR="00685004" w:rsidRPr="00E855B4" w:rsidRDefault="00685004" w:rsidP="00A238A1">
            <w:pPr>
              <w:rPr>
                <w:rFonts w:ascii="Arial" w:hAnsi="Arial" w:cs="Arial"/>
                <w:sz w:val="20"/>
                <w:szCs w:val="20"/>
              </w:rPr>
            </w:pPr>
          </w:p>
        </w:tc>
        <w:tc>
          <w:tcPr>
            <w:tcW w:w="286" w:type="pct"/>
            <w:vMerge/>
            <w:vAlign w:val="center"/>
            <w:hideMark/>
          </w:tcPr>
          <w:p w:rsidR="00685004" w:rsidRPr="00E855B4" w:rsidRDefault="00685004" w:rsidP="00A238A1">
            <w:pPr>
              <w:rPr>
                <w:rFonts w:ascii="Arial" w:hAnsi="Arial" w:cs="Arial"/>
                <w:sz w:val="20"/>
                <w:szCs w:val="20"/>
              </w:rPr>
            </w:pPr>
          </w:p>
        </w:tc>
        <w:tc>
          <w:tcPr>
            <w:tcW w:w="286" w:type="pct"/>
            <w:vMerge/>
            <w:vAlign w:val="center"/>
            <w:hideMark/>
          </w:tcPr>
          <w:p w:rsidR="00685004" w:rsidRPr="00E855B4" w:rsidRDefault="00685004" w:rsidP="00A238A1">
            <w:pPr>
              <w:rPr>
                <w:rFonts w:ascii="Arial" w:hAnsi="Arial" w:cs="Arial"/>
                <w:sz w:val="20"/>
                <w:szCs w:val="20"/>
              </w:rPr>
            </w:pPr>
          </w:p>
        </w:tc>
        <w:tc>
          <w:tcPr>
            <w:tcW w:w="286" w:type="pct"/>
            <w:vMerge/>
            <w:vAlign w:val="center"/>
            <w:hideMark/>
          </w:tcPr>
          <w:p w:rsidR="00685004" w:rsidRPr="00E855B4" w:rsidRDefault="00685004" w:rsidP="00A238A1">
            <w:pPr>
              <w:rPr>
                <w:rFonts w:ascii="Arial" w:hAnsi="Arial" w:cs="Arial"/>
                <w:sz w:val="20"/>
                <w:szCs w:val="20"/>
              </w:rPr>
            </w:pPr>
          </w:p>
        </w:tc>
        <w:tc>
          <w:tcPr>
            <w:tcW w:w="286" w:type="pct"/>
            <w:vMerge/>
            <w:vAlign w:val="center"/>
            <w:hideMark/>
          </w:tcPr>
          <w:p w:rsidR="00685004" w:rsidRPr="00E855B4" w:rsidRDefault="00685004" w:rsidP="00A238A1">
            <w:pPr>
              <w:rPr>
                <w:rFonts w:ascii="Arial" w:hAnsi="Arial" w:cs="Arial"/>
                <w:sz w:val="20"/>
                <w:szCs w:val="20"/>
              </w:rPr>
            </w:pPr>
          </w:p>
        </w:tc>
        <w:tc>
          <w:tcPr>
            <w:tcW w:w="268" w:type="pct"/>
            <w:vMerge/>
            <w:vAlign w:val="center"/>
            <w:hideMark/>
          </w:tcPr>
          <w:p w:rsidR="00685004" w:rsidRPr="00E855B4" w:rsidRDefault="00685004" w:rsidP="00A238A1">
            <w:pPr>
              <w:rPr>
                <w:rFonts w:ascii="Arial" w:hAnsi="Arial" w:cs="Arial"/>
                <w:sz w:val="20"/>
                <w:szCs w:val="20"/>
              </w:rPr>
            </w:pPr>
          </w:p>
        </w:tc>
      </w:tr>
      <w:tr w:rsidR="00685004" w:rsidRPr="00E855B4" w:rsidTr="00A238A1">
        <w:trPr>
          <w:trHeight w:val="300"/>
        </w:trPr>
        <w:tc>
          <w:tcPr>
            <w:tcW w:w="393" w:type="pct"/>
            <w:shd w:val="clear" w:color="auto" w:fill="auto"/>
          </w:tcPr>
          <w:p w:rsidR="00685004" w:rsidRPr="00E855B4" w:rsidRDefault="00685004" w:rsidP="00A238A1">
            <w:pPr>
              <w:jc w:val="right"/>
              <w:rPr>
                <w:rFonts w:ascii="Arial" w:hAnsi="Arial" w:cs="Arial"/>
                <w:sz w:val="20"/>
                <w:szCs w:val="20"/>
              </w:rPr>
            </w:pPr>
          </w:p>
        </w:tc>
        <w:tc>
          <w:tcPr>
            <w:tcW w:w="240" w:type="pct"/>
            <w:shd w:val="clear" w:color="auto" w:fill="auto"/>
          </w:tcPr>
          <w:p w:rsidR="00685004" w:rsidRPr="00E855B4" w:rsidRDefault="00685004" w:rsidP="00A238A1">
            <w:pPr>
              <w:jc w:val="right"/>
              <w:rPr>
                <w:rFonts w:ascii="Arial" w:hAnsi="Arial" w:cs="Arial"/>
                <w:sz w:val="20"/>
                <w:szCs w:val="20"/>
              </w:rPr>
            </w:pPr>
          </w:p>
        </w:tc>
        <w:tc>
          <w:tcPr>
            <w:tcW w:w="393" w:type="pct"/>
            <w:shd w:val="clear" w:color="auto" w:fill="auto"/>
          </w:tcPr>
          <w:p w:rsidR="00685004" w:rsidRPr="00E855B4" w:rsidRDefault="00685004" w:rsidP="00A238A1">
            <w:pPr>
              <w:jc w:val="right"/>
              <w:rPr>
                <w:rFonts w:ascii="Arial" w:hAnsi="Arial" w:cs="Arial"/>
                <w:sz w:val="20"/>
                <w:szCs w:val="20"/>
              </w:rPr>
            </w:pPr>
          </w:p>
        </w:tc>
        <w:tc>
          <w:tcPr>
            <w:tcW w:w="240" w:type="pct"/>
            <w:shd w:val="clear" w:color="auto" w:fill="auto"/>
          </w:tcPr>
          <w:p w:rsidR="00685004" w:rsidRPr="00E855B4" w:rsidRDefault="00685004" w:rsidP="00A238A1">
            <w:pPr>
              <w:jc w:val="right"/>
              <w:rPr>
                <w:rFonts w:ascii="Arial" w:hAnsi="Arial" w:cs="Arial"/>
                <w:sz w:val="20"/>
                <w:szCs w:val="20"/>
              </w:rPr>
            </w:pPr>
          </w:p>
        </w:tc>
        <w:tc>
          <w:tcPr>
            <w:tcW w:w="393" w:type="pct"/>
            <w:shd w:val="clear" w:color="auto" w:fill="auto"/>
          </w:tcPr>
          <w:p w:rsidR="00685004" w:rsidRPr="00E855B4" w:rsidRDefault="00685004" w:rsidP="00A238A1">
            <w:pPr>
              <w:jc w:val="right"/>
              <w:rPr>
                <w:rFonts w:ascii="Arial" w:hAnsi="Arial" w:cs="Arial"/>
                <w:sz w:val="20"/>
                <w:szCs w:val="20"/>
              </w:rPr>
            </w:pPr>
          </w:p>
        </w:tc>
        <w:tc>
          <w:tcPr>
            <w:tcW w:w="224" w:type="pct"/>
            <w:shd w:val="clear" w:color="auto" w:fill="auto"/>
          </w:tcPr>
          <w:p w:rsidR="00685004" w:rsidRPr="00E855B4" w:rsidRDefault="00685004" w:rsidP="00A238A1">
            <w:pPr>
              <w:jc w:val="right"/>
              <w:rPr>
                <w:rFonts w:ascii="Arial" w:hAnsi="Arial" w:cs="Arial"/>
                <w:sz w:val="20"/>
                <w:szCs w:val="20"/>
              </w:rPr>
            </w:pPr>
          </w:p>
        </w:tc>
        <w:tc>
          <w:tcPr>
            <w:tcW w:w="393" w:type="pct"/>
            <w:shd w:val="clear" w:color="auto" w:fill="auto"/>
          </w:tcPr>
          <w:p w:rsidR="00685004" w:rsidRPr="00E855B4" w:rsidRDefault="00685004" w:rsidP="00A238A1">
            <w:pPr>
              <w:jc w:val="right"/>
              <w:rPr>
                <w:rFonts w:ascii="Arial" w:hAnsi="Arial" w:cs="Arial"/>
                <w:sz w:val="20"/>
                <w:szCs w:val="20"/>
              </w:rPr>
            </w:pPr>
          </w:p>
        </w:tc>
        <w:tc>
          <w:tcPr>
            <w:tcW w:w="217" w:type="pct"/>
            <w:shd w:val="clear" w:color="auto" w:fill="auto"/>
          </w:tcPr>
          <w:p w:rsidR="00685004" w:rsidRPr="00E855B4" w:rsidRDefault="00685004" w:rsidP="00A238A1">
            <w:pPr>
              <w:jc w:val="right"/>
              <w:rPr>
                <w:rFonts w:ascii="Arial" w:hAnsi="Arial" w:cs="Arial"/>
                <w:sz w:val="20"/>
                <w:szCs w:val="20"/>
              </w:rPr>
            </w:pPr>
          </w:p>
        </w:tc>
        <w:tc>
          <w:tcPr>
            <w:tcW w:w="104" w:type="pct"/>
          </w:tcPr>
          <w:p w:rsidR="00685004" w:rsidRPr="00E855B4" w:rsidRDefault="00685004" w:rsidP="00A238A1">
            <w:pPr>
              <w:jc w:val="right"/>
              <w:rPr>
                <w:rFonts w:ascii="Arial" w:hAnsi="Arial" w:cs="Arial"/>
                <w:sz w:val="20"/>
                <w:szCs w:val="20"/>
              </w:rPr>
            </w:pPr>
          </w:p>
        </w:tc>
        <w:tc>
          <w:tcPr>
            <w:tcW w:w="186" w:type="pct"/>
            <w:shd w:val="clear" w:color="auto" w:fill="auto"/>
          </w:tcPr>
          <w:p w:rsidR="00685004" w:rsidRPr="00E855B4" w:rsidRDefault="00685004" w:rsidP="00A238A1">
            <w:pPr>
              <w:jc w:val="right"/>
              <w:rPr>
                <w:rFonts w:ascii="Arial" w:hAnsi="Arial" w:cs="Arial"/>
                <w:sz w:val="20"/>
                <w:szCs w:val="20"/>
              </w:rPr>
            </w:pPr>
          </w:p>
        </w:tc>
        <w:tc>
          <w:tcPr>
            <w:tcW w:w="256" w:type="pct"/>
            <w:shd w:val="clear" w:color="auto" w:fill="auto"/>
          </w:tcPr>
          <w:p w:rsidR="00685004" w:rsidRPr="00E855B4" w:rsidRDefault="00685004" w:rsidP="00A238A1">
            <w:pPr>
              <w:jc w:val="right"/>
              <w:rPr>
                <w:rFonts w:ascii="Arial" w:hAnsi="Arial" w:cs="Arial"/>
                <w:sz w:val="20"/>
                <w:szCs w:val="20"/>
              </w:rPr>
            </w:pPr>
          </w:p>
        </w:tc>
        <w:tc>
          <w:tcPr>
            <w:tcW w:w="247" w:type="pct"/>
            <w:shd w:val="clear" w:color="auto" w:fill="auto"/>
          </w:tcPr>
          <w:p w:rsidR="00685004" w:rsidRPr="00E855B4" w:rsidRDefault="00685004" w:rsidP="00A238A1">
            <w:pPr>
              <w:jc w:val="right"/>
              <w:rPr>
                <w:rFonts w:ascii="Arial" w:hAnsi="Arial" w:cs="Arial"/>
                <w:sz w:val="20"/>
                <w:szCs w:val="20"/>
              </w:rPr>
            </w:pPr>
          </w:p>
        </w:tc>
        <w:tc>
          <w:tcPr>
            <w:tcW w:w="300" w:type="pct"/>
            <w:shd w:val="clear" w:color="auto" w:fill="auto"/>
          </w:tcPr>
          <w:p w:rsidR="00685004" w:rsidRPr="00E855B4" w:rsidRDefault="00685004" w:rsidP="00A238A1">
            <w:pPr>
              <w:jc w:val="right"/>
              <w:rPr>
                <w:rFonts w:ascii="Arial" w:hAnsi="Arial" w:cs="Arial"/>
                <w:sz w:val="20"/>
                <w:szCs w:val="20"/>
              </w:rPr>
            </w:pPr>
          </w:p>
        </w:tc>
        <w:tc>
          <w:tcPr>
            <w:tcW w:w="286" w:type="pct"/>
            <w:shd w:val="clear" w:color="auto" w:fill="auto"/>
          </w:tcPr>
          <w:p w:rsidR="00685004" w:rsidRPr="00E855B4" w:rsidRDefault="00685004" w:rsidP="00A238A1">
            <w:pPr>
              <w:rPr>
                <w:rFonts w:ascii="Arial" w:hAnsi="Arial" w:cs="Arial"/>
                <w:sz w:val="20"/>
                <w:szCs w:val="20"/>
              </w:rPr>
            </w:pPr>
          </w:p>
        </w:tc>
        <w:tc>
          <w:tcPr>
            <w:tcW w:w="286" w:type="pct"/>
            <w:shd w:val="clear" w:color="auto" w:fill="auto"/>
          </w:tcPr>
          <w:p w:rsidR="00685004" w:rsidRPr="00E855B4" w:rsidRDefault="00685004" w:rsidP="00A238A1">
            <w:pPr>
              <w:rPr>
                <w:rFonts w:ascii="Arial" w:hAnsi="Arial" w:cs="Arial"/>
                <w:sz w:val="20"/>
                <w:szCs w:val="20"/>
              </w:rPr>
            </w:pPr>
          </w:p>
        </w:tc>
        <w:tc>
          <w:tcPr>
            <w:tcW w:w="286" w:type="pct"/>
            <w:shd w:val="clear" w:color="auto" w:fill="auto"/>
          </w:tcPr>
          <w:p w:rsidR="00685004" w:rsidRPr="00E855B4" w:rsidRDefault="00685004" w:rsidP="00A238A1">
            <w:pPr>
              <w:rPr>
                <w:rFonts w:ascii="Arial" w:hAnsi="Arial" w:cs="Arial"/>
                <w:sz w:val="20"/>
                <w:szCs w:val="20"/>
              </w:rPr>
            </w:pPr>
          </w:p>
        </w:tc>
        <w:tc>
          <w:tcPr>
            <w:tcW w:w="286" w:type="pct"/>
            <w:shd w:val="clear" w:color="auto" w:fill="auto"/>
          </w:tcPr>
          <w:p w:rsidR="00685004" w:rsidRPr="00E855B4" w:rsidRDefault="00685004" w:rsidP="00A238A1">
            <w:pPr>
              <w:rPr>
                <w:rFonts w:ascii="Arial" w:hAnsi="Arial" w:cs="Arial"/>
                <w:sz w:val="20"/>
                <w:szCs w:val="20"/>
              </w:rPr>
            </w:pPr>
          </w:p>
        </w:tc>
        <w:tc>
          <w:tcPr>
            <w:tcW w:w="268" w:type="pct"/>
            <w:shd w:val="clear" w:color="auto" w:fill="auto"/>
          </w:tcPr>
          <w:p w:rsidR="00685004" w:rsidRPr="00E855B4" w:rsidRDefault="00685004" w:rsidP="00A238A1">
            <w:pPr>
              <w:jc w:val="right"/>
              <w:rPr>
                <w:rFonts w:ascii="Arial" w:hAnsi="Arial" w:cs="Arial"/>
                <w:sz w:val="20"/>
                <w:szCs w:val="20"/>
              </w:rPr>
            </w:pPr>
          </w:p>
        </w:tc>
      </w:tr>
    </w:tbl>
    <w:p w:rsidR="00685004" w:rsidRPr="00E855B4" w:rsidRDefault="00685004" w:rsidP="00685004">
      <w:pPr>
        <w:rPr>
          <w:rFonts w:ascii="Arial" w:hAnsi="Arial" w:cs="Arial"/>
          <w:b/>
          <w:sz w:val="20"/>
          <w:szCs w:val="20"/>
        </w:rPr>
      </w:pPr>
    </w:p>
    <w:p w:rsidR="00685004" w:rsidRPr="00E855B4" w:rsidRDefault="00685004" w:rsidP="00685004">
      <w:pPr>
        <w:rPr>
          <w:rFonts w:ascii="Arial" w:hAnsi="Arial" w:cs="Arial"/>
          <w:b/>
          <w:sz w:val="20"/>
          <w:szCs w:val="20"/>
        </w:rPr>
      </w:pPr>
      <w:r w:rsidRPr="00E855B4">
        <w:rPr>
          <w:rFonts w:ascii="Arial" w:hAnsi="Arial" w:cs="Arial"/>
          <w:b/>
          <w:sz w:val="20"/>
          <w:szCs w:val="20"/>
        </w:rPr>
        <w:t xml:space="preserve">15.11 </w:t>
      </w:r>
      <w:proofErr w:type="gramStart"/>
      <w:r w:rsidRPr="00E855B4">
        <w:rPr>
          <w:rFonts w:ascii="Arial" w:hAnsi="Arial" w:cs="Arial"/>
          <w:b/>
          <w:sz w:val="20"/>
          <w:szCs w:val="20"/>
        </w:rPr>
        <w:t>NARI</w:t>
      </w:r>
      <w:r w:rsidR="003D0472">
        <w:rPr>
          <w:rFonts w:ascii="Arial" w:hAnsi="Arial" w:cs="Arial"/>
          <w:b/>
          <w:sz w:val="20"/>
          <w:szCs w:val="20"/>
        </w:rPr>
        <w:t xml:space="preserve"> :</w:t>
      </w:r>
      <w:proofErr w:type="gramEnd"/>
      <w:r w:rsidR="003D0472">
        <w:rPr>
          <w:rFonts w:ascii="Arial" w:hAnsi="Arial" w:cs="Arial"/>
          <w:b/>
          <w:sz w:val="20"/>
          <w:szCs w:val="20"/>
        </w:rPr>
        <w:t xml:space="preserve"> NIL</w:t>
      </w:r>
    </w:p>
    <w:p w:rsidR="00685004" w:rsidRPr="00E855B4" w:rsidRDefault="00685004" w:rsidP="00685004">
      <w:pPr>
        <w:rPr>
          <w:rFonts w:ascii="Arial" w:hAnsi="Arial" w:cs="Arial"/>
          <w:b/>
          <w:sz w:val="20"/>
          <w:szCs w:val="20"/>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2100"/>
        <w:gridCol w:w="2380"/>
      </w:tblGrid>
      <w:tr w:rsidR="00685004" w:rsidRPr="00E855B4" w:rsidTr="00A238A1">
        <w:trPr>
          <w:trHeight w:val="315"/>
        </w:trPr>
        <w:tc>
          <w:tcPr>
            <w:tcW w:w="5520" w:type="dxa"/>
            <w:vMerge w:val="restart"/>
            <w:shd w:val="clear" w:color="000000" w:fill="FDE9D9"/>
            <w:vAlign w:val="center"/>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Activity</w:t>
            </w:r>
          </w:p>
        </w:tc>
        <w:tc>
          <w:tcPr>
            <w:tcW w:w="4480" w:type="dxa"/>
            <w:gridSpan w:val="2"/>
            <w:shd w:val="clear" w:color="000000" w:fill="FDE9D9"/>
            <w:vAlign w:val="center"/>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Achievement</w:t>
            </w:r>
          </w:p>
        </w:tc>
      </w:tr>
      <w:tr w:rsidR="00685004" w:rsidRPr="00E855B4" w:rsidTr="00A238A1">
        <w:trPr>
          <w:trHeight w:val="750"/>
        </w:trPr>
        <w:tc>
          <w:tcPr>
            <w:tcW w:w="5520" w:type="dxa"/>
            <w:vMerge/>
            <w:vAlign w:val="center"/>
            <w:hideMark/>
          </w:tcPr>
          <w:p w:rsidR="00685004" w:rsidRPr="00E855B4" w:rsidRDefault="00685004" w:rsidP="00A238A1">
            <w:pPr>
              <w:rPr>
                <w:rFonts w:ascii="Arial" w:hAnsi="Arial" w:cs="Arial"/>
                <w:b/>
                <w:bCs/>
                <w:sz w:val="20"/>
                <w:szCs w:val="20"/>
              </w:rPr>
            </w:pPr>
          </w:p>
        </w:tc>
        <w:tc>
          <w:tcPr>
            <w:tcW w:w="2100" w:type="dxa"/>
            <w:shd w:val="clear" w:color="000000" w:fill="FDE9D9"/>
            <w:vAlign w:val="center"/>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Number of activity</w:t>
            </w:r>
          </w:p>
        </w:tc>
        <w:tc>
          <w:tcPr>
            <w:tcW w:w="2380" w:type="dxa"/>
            <w:shd w:val="clear" w:color="000000" w:fill="FDE9D9"/>
            <w:vAlign w:val="center"/>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No. of farmers/ beneficiaries</w:t>
            </w:r>
          </w:p>
        </w:tc>
      </w:tr>
      <w:tr w:rsidR="00685004" w:rsidRPr="00E855B4" w:rsidTr="00A238A1">
        <w:trPr>
          <w:trHeight w:val="3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OFTs –  Nutritional Garden (activity in no. of Unit)</w:t>
            </w:r>
          </w:p>
        </w:tc>
        <w:tc>
          <w:tcPr>
            <w:tcW w:w="2100" w:type="dxa"/>
            <w:shd w:val="clear" w:color="auto" w:fill="auto"/>
            <w:noWrap/>
            <w:vAlign w:val="bottom"/>
            <w:hideMark/>
          </w:tcPr>
          <w:p w:rsidR="00685004" w:rsidRPr="00E855B4" w:rsidRDefault="00685004" w:rsidP="00A238A1">
            <w:pPr>
              <w:rPr>
                <w:rFonts w:ascii="Arial" w:hAnsi="Arial" w:cs="Arial"/>
                <w:sz w:val="20"/>
                <w:szCs w:val="20"/>
              </w:rPr>
            </w:pPr>
          </w:p>
        </w:tc>
        <w:tc>
          <w:tcPr>
            <w:tcW w:w="2380" w:type="dxa"/>
            <w:shd w:val="clear" w:color="auto" w:fill="auto"/>
            <w:noWrap/>
            <w:vAlign w:val="bottom"/>
            <w:hideMark/>
          </w:tcPr>
          <w:p w:rsidR="00685004" w:rsidRPr="00E855B4" w:rsidRDefault="00685004" w:rsidP="00A238A1">
            <w:pPr>
              <w:jc w:val="center"/>
              <w:rPr>
                <w:rFonts w:ascii="Arial" w:hAnsi="Arial" w:cs="Arial"/>
                <w:sz w:val="20"/>
                <w:szCs w:val="20"/>
              </w:rPr>
            </w:pPr>
          </w:p>
        </w:tc>
      </w:tr>
      <w:tr w:rsidR="00685004" w:rsidRPr="00E855B4" w:rsidTr="00A238A1">
        <w:trPr>
          <w:trHeight w:val="3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OFTs –  Bio-fortified Crops  (activity in no. of Unit)</w:t>
            </w:r>
          </w:p>
        </w:tc>
        <w:tc>
          <w:tcPr>
            <w:tcW w:w="2100" w:type="dxa"/>
            <w:shd w:val="clear" w:color="auto" w:fill="auto"/>
            <w:noWrap/>
            <w:vAlign w:val="bottom"/>
          </w:tcPr>
          <w:p w:rsidR="00685004" w:rsidRPr="00E855B4" w:rsidRDefault="00685004" w:rsidP="00A238A1">
            <w:pPr>
              <w:rPr>
                <w:rFonts w:ascii="Arial" w:hAnsi="Arial" w:cs="Arial"/>
                <w:sz w:val="20"/>
                <w:szCs w:val="20"/>
              </w:rPr>
            </w:pPr>
          </w:p>
        </w:tc>
        <w:tc>
          <w:tcPr>
            <w:tcW w:w="2380" w:type="dxa"/>
            <w:shd w:val="clear" w:color="auto" w:fill="auto"/>
            <w:noWrap/>
            <w:vAlign w:val="bottom"/>
          </w:tcPr>
          <w:p w:rsidR="00685004" w:rsidRPr="00E855B4" w:rsidRDefault="00685004" w:rsidP="00A238A1">
            <w:pPr>
              <w:jc w:val="center"/>
              <w:rPr>
                <w:rFonts w:ascii="Arial" w:hAnsi="Arial" w:cs="Arial"/>
                <w:sz w:val="20"/>
                <w:szCs w:val="20"/>
              </w:rPr>
            </w:pPr>
          </w:p>
        </w:tc>
      </w:tr>
      <w:tr w:rsidR="00685004" w:rsidRPr="00E855B4" w:rsidTr="00A238A1">
        <w:trPr>
          <w:trHeight w:val="375"/>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OFTs – Value addition</w:t>
            </w:r>
            <w:r w:rsidRPr="00E855B4">
              <w:rPr>
                <w:rFonts w:ascii="Arial" w:hAnsi="Arial" w:cs="Arial"/>
                <w:b/>
                <w:bCs/>
                <w:sz w:val="20"/>
                <w:szCs w:val="20"/>
              </w:rPr>
              <w:t xml:space="preserve"> </w:t>
            </w:r>
            <w:r w:rsidRPr="00E855B4">
              <w:rPr>
                <w:rFonts w:ascii="Arial" w:hAnsi="Arial" w:cs="Arial"/>
                <w:sz w:val="20"/>
                <w:szCs w:val="20"/>
              </w:rPr>
              <w:t>(activity in no. of Unit/Enterprise)</w:t>
            </w:r>
          </w:p>
        </w:tc>
        <w:tc>
          <w:tcPr>
            <w:tcW w:w="2100" w:type="dxa"/>
            <w:shd w:val="clear" w:color="auto" w:fill="auto"/>
            <w:noWrap/>
            <w:vAlign w:val="bottom"/>
          </w:tcPr>
          <w:p w:rsidR="00685004" w:rsidRPr="00E855B4" w:rsidRDefault="00685004" w:rsidP="00A238A1">
            <w:pPr>
              <w:rPr>
                <w:rFonts w:ascii="Arial" w:hAnsi="Arial" w:cs="Arial"/>
                <w:sz w:val="20"/>
                <w:szCs w:val="20"/>
              </w:rPr>
            </w:pPr>
          </w:p>
        </w:tc>
        <w:tc>
          <w:tcPr>
            <w:tcW w:w="2380" w:type="dxa"/>
            <w:shd w:val="clear" w:color="auto" w:fill="auto"/>
            <w:noWrap/>
            <w:vAlign w:val="bottom"/>
          </w:tcPr>
          <w:p w:rsidR="00685004" w:rsidRPr="00E855B4" w:rsidRDefault="00685004" w:rsidP="00A238A1">
            <w:pPr>
              <w:jc w:val="center"/>
              <w:rPr>
                <w:rFonts w:ascii="Arial" w:hAnsi="Arial" w:cs="Arial"/>
                <w:sz w:val="20"/>
                <w:szCs w:val="20"/>
              </w:rPr>
            </w:pPr>
          </w:p>
        </w:tc>
      </w:tr>
      <w:tr w:rsidR="00685004" w:rsidRPr="00E855B4" w:rsidTr="00A238A1">
        <w:trPr>
          <w:trHeight w:val="6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OFTs - Other  Enterprises (activity in no. of Unit/Enterprise) (activity in no. of Unit/Enterprise)</w:t>
            </w:r>
          </w:p>
        </w:tc>
        <w:tc>
          <w:tcPr>
            <w:tcW w:w="2100" w:type="dxa"/>
            <w:shd w:val="clear" w:color="auto" w:fill="auto"/>
            <w:noWrap/>
            <w:vAlign w:val="bottom"/>
          </w:tcPr>
          <w:p w:rsidR="00685004" w:rsidRPr="00E855B4" w:rsidRDefault="00685004" w:rsidP="00A238A1">
            <w:pPr>
              <w:rPr>
                <w:rFonts w:ascii="Arial" w:hAnsi="Arial" w:cs="Arial"/>
                <w:sz w:val="20"/>
                <w:szCs w:val="20"/>
              </w:rPr>
            </w:pPr>
          </w:p>
        </w:tc>
        <w:tc>
          <w:tcPr>
            <w:tcW w:w="2380" w:type="dxa"/>
            <w:shd w:val="clear" w:color="auto" w:fill="auto"/>
            <w:noWrap/>
            <w:vAlign w:val="bottom"/>
          </w:tcPr>
          <w:p w:rsidR="00685004" w:rsidRPr="00E855B4" w:rsidRDefault="00685004" w:rsidP="00A238A1">
            <w:pPr>
              <w:jc w:val="center"/>
              <w:rPr>
                <w:rFonts w:ascii="Arial" w:hAnsi="Arial" w:cs="Arial"/>
                <w:sz w:val="20"/>
                <w:szCs w:val="20"/>
              </w:rPr>
            </w:pPr>
          </w:p>
        </w:tc>
      </w:tr>
      <w:tr w:rsidR="00685004" w:rsidRPr="00E855B4" w:rsidTr="00A238A1">
        <w:trPr>
          <w:trHeight w:val="3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FLDs –  Nutritional Garden (activity in no. of Unit)</w:t>
            </w:r>
          </w:p>
        </w:tc>
        <w:tc>
          <w:tcPr>
            <w:tcW w:w="2100" w:type="dxa"/>
            <w:shd w:val="clear" w:color="auto" w:fill="auto"/>
            <w:vAlign w:val="center"/>
          </w:tcPr>
          <w:p w:rsidR="00685004" w:rsidRPr="00E855B4" w:rsidRDefault="00685004" w:rsidP="00A238A1">
            <w:pPr>
              <w:jc w:val="center"/>
              <w:rPr>
                <w:rFonts w:ascii="Arial" w:hAnsi="Arial" w:cs="Arial"/>
                <w:b/>
                <w:bCs/>
                <w:sz w:val="20"/>
                <w:szCs w:val="20"/>
              </w:rPr>
            </w:pPr>
          </w:p>
        </w:tc>
        <w:tc>
          <w:tcPr>
            <w:tcW w:w="2380" w:type="dxa"/>
            <w:shd w:val="clear" w:color="auto" w:fill="auto"/>
            <w:vAlign w:val="center"/>
          </w:tcPr>
          <w:p w:rsidR="00685004" w:rsidRPr="00E855B4" w:rsidRDefault="00685004" w:rsidP="00A238A1">
            <w:pPr>
              <w:jc w:val="center"/>
              <w:rPr>
                <w:rFonts w:ascii="Arial" w:hAnsi="Arial" w:cs="Arial"/>
                <w:b/>
                <w:bCs/>
                <w:sz w:val="20"/>
                <w:szCs w:val="20"/>
              </w:rPr>
            </w:pPr>
          </w:p>
        </w:tc>
      </w:tr>
      <w:tr w:rsidR="00685004" w:rsidRPr="00E855B4" w:rsidTr="00A238A1">
        <w:trPr>
          <w:trHeight w:val="3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FLDs –  Bio-fortified Crops  (activity in no. of Unit)</w:t>
            </w:r>
          </w:p>
        </w:tc>
        <w:tc>
          <w:tcPr>
            <w:tcW w:w="2100" w:type="dxa"/>
            <w:shd w:val="clear" w:color="auto" w:fill="auto"/>
            <w:vAlign w:val="center"/>
          </w:tcPr>
          <w:p w:rsidR="00685004" w:rsidRPr="00E855B4" w:rsidRDefault="00685004" w:rsidP="00A238A1">
            <w:pPr>
              <w:jc w:val="center"/>
              <w:rPr>
                <w:rFonts w:ascii="Arial" w:hAnsi="Arial" w:cs="Arial"/>
                <w:b/>
                <w:bCs/>
                <w:sz w:val="20"/>
                <w:szCs w:val="20"/>
              </w:rPr>
            </w:pPr>
          </w:p>
        </w:tc>
        <w:tc>
          <w:tcPr>
            <w:tcW w:w="2380" w:type="dxa"/>
            <w:shd w:val="clear" w:color="auto" w:fill="auto"/>
            <w:vAlign w:val="center"/>
          </w:tcPr>
          <w:p w:rsidR="00685004" w:rsidRPr="00E855B4" w:rsidRDefault="00685004" w:rsidP="00A238A1">
            <w:pPr>
              <w:jc w:val="center"/>
              <w:rPr>
                <w:rFonts w:ascii="Arial" w:hAnsi="Arial" w:cs="Arial"/>
                <w:b/>
                <w:bCs/>
                <w:sz w:val="20"/>
                <w:szCs w:val="20"/>
              </w:rPr>
            </w:pPr>
          </w:p>
        </w:tc>
      </w:tr>
      <w:tr w:rsidR="00685004" w:rsidRPr="00E855B4" w:rsidTr="00A238A1">
        <w:trPr>
          <w:trHeight w:val="375"/>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FLDs – Value addition</w:t>
            </w:r>
            <w:r w:rsidRPr="00E855B4">
              <w:rPr>
                <w:rFonts w:ascii="Arial" w:hAnsi="Arial" w:cs="Arial"/>
                <w:b/>
                <w:bCs/>
                <w:sz w:val="20"/>
                <w:szCs w:val="20"/>
              </w:rPr>
              <w:t xml:space="preserve"> </w:t>
            </w:r>
            <w:r w:rsidRPr="00E855B4">
              <w:rPr>
                <w:rFonts w:ascii="Arial" w:hAnsi="Arial" w:cs="Arial"/>
                <w:sz w:val="20"/>
                <w:szCs w:val="20"/>
              </w:rPr>
              <w:t>(activity in no. of Unit/Enterprise)</w:t>
            </w:r>
          </w:p>
        </w:tc>
        <w:tc>
          <w:tcPr>
            <w:tcW w:w="2100" w:type="dxa"/>
            <w:shd w:val="clear" w:color="auto" w:fill="auto"/>
            <w:vAlign w:val="center"/>
          </w:tcPr>
          <w:p w:rsidR="00685004" w:rsidRPr="00E855B4" w:rsidRDefault="00685004" w:rsidP="00A238A1">
            <w:pPr>
              <w:jc w:val="center"/>
              <w:rPr>
                <w:rFonts w:ascii="Arial" w:hAnsi="Arial" w:cs="Arial"/>
                <w:b/>
                <w:bCs/>
                <w:sz w:val="20"/>
                <w:szCs w:val="20"/>
              </w:rPr>
            </w:pPr>
          </w:p>
        </w:tc>
        <w:tc>
          <w:tcPr>
            <w:tcW w:w="2380" w:type="dxa"/>
            <w:shd w:val="clear" w:color="auto" w:fill="auto"/>
            <w:vAlign w:val="center"/>
          </w:tcPr>
          <w:p w:rsidR="00685004" w:rsidRPr="00E855B4" w:rsidRDefault="00685004" w:rsidP="00A238A1">
            <w:pPr>
              <w:jc w:val="center"/>
              <w:rPr>
                <w:rFonts w:ascii="Arial" w:hAnsi="Arial" w:cs="Arial"/>
                <w:b/>
                <w:bCs/>
                <w:sz w:val="20"/>
                <w:szCs w:val="20"/>
              </w:rPr>
            </w:pPr>
          </w:p>
        </w:tc>
      </w:tr>
      <w:tr w:rsidR="00685004" w:rsidRPr="00E855B4" w:rsidTr="00A238A1">
        <w:trPr>
          <w:trHeight w:val="6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FLD- Other  Enterprises (activity in no. of Unit/Enterprise) (activity in no. of Unit/Enterprise)</w:t>
            </w:r>
          </w:p>
        </w:tc>
        <w:tc>
          <w:tcPr>
            <w:tcW w:w="2100" w:type="dxa"/>
            <w:shd w:val="clear" w:color="auto" w:fill="auto"/>
            <w:vAlign w:val="center"/>
          </w:tcPr>
          <w:p w:rsidR="00685004" w:rsidRPr="00E855B4" w:rsidRDefault="00685004" w:rsidP="00A238A1">
            <w:pPr>
              <w:jc w:val="center"/>
              <w:rPr>
                <w:rFonts w:ascii="Arial" w:hAnsi="Arial" w:cs="Arial"/>
                <w:b/>
                <w:bCs/>
                <w:sz w:val="20"/>
                <w:szCs w:val="20"/>
              </w:rPr>
            </w:pPr>
          </w:p>
        </w:tc>
        <w:tc>
          <w:tcPr>
            <w:tcW w:w="2380" w:type="dxa"/>
            <w:shd w:val="clear" w:color="auto" w:fill="auto"/>
            <w:vAlign w:val="center"/>
          </w:tcPr>
          <w:p w:rsidR="00685004" w:rsidRPr="00E855B4" w:rsidRDefault="00685004" w:rsidP="00A238A1">
            <w:pPr>
              <w:jc w:val="center"/>
              <w:rPr>
                <w:rFonts w:ascii="Arial" w:hAnsi="Arial" w:cs="Arial"/>
                <w:b/>
                <w:bCs/>
                <w:sz w:val="20"/>
                <w:szCs w:val="20"/>
              </w:rPr>
            </w:pPr>
          </w:p>
        </w:tc>
      </w:tr>
      <w:tr w:rsidR="00685004" w:rsidRPr="00E855B4" w:rsidTr="00A238A1">
        <w:trPr>
          <w:trHeight w:val="3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Trainings</w:t>
            </w:r>
          </w:p>
        </w:tc>
        <w:tc>
          <w:tcPr>
            <w:tcW w:w="2100" w:type="dxa"/>
            <w:shd w:val="clear" w:color="auto" w:fill="auto"/>
            <w:vAlign w:val="center"/>
          </w:tcPr>
          <w:p w:rsidR="00685004" w:rsidRPr="00E855B4" w:rsidRDefault="00685004" w:rsidP="00A238A1">
            <w:pPr>
              <w:jc w:val="center"/>
              <w:rPr>
                <w:rFonts w:ascii="Arial" w:hAnsi="Arial" w:cs="Arial"/>
                <w:b/>
                <w:bCs/>
                <w:sz w:val="20"/>
                <w:szCs w:val="20"/>
              </w:rPr>
            </w:pPr>
          </w:p>
        </w:tc>
        <w:tc>
          <w:tcPr>
            <w:tcW w:w="2380" w:type="dxa"/>
            <w:shd w:val="clear" w:color="auto" w:fill="auto"/>
            <w:vAlign w:val="center"/>
          </w:tcPr>
          <w:p w:rsidR="00685004" w:rsidRPr="00E855B4" w:rsidRDefault="00685004" w:rsidP="00A238A1">
            <w:pPr>
              <w:jc w:val="center"/>
              <w:rPr>
                <w:rFonts w:ascii="Arial" w:hAnsi="Arial" w:cs="Arial"/>
                <w:b/>
                <w:bCs/>
                <w:sz w:val="20"/>
                <w:szCs w:val="20"/>
              </w:rPr>
            </w:pPr>
          </w:p>
        </w:tc>
      </w:tr>
      <w:tr w:rsidR="00685004" w:rsidRPr="00E855B4" w:rsidTr="00A238A1">
        <w:trPr>
          <w:trHeight w:val="300"/>
        </w:trPr>
        <w:tc>
          <w:tcPr>
            <w:tcW w:w="5520" w:type="dxa"/>
            <w:shd w:val="clear" w:color="auto" w:fill="auto"/>
            <w:vAlign w:val="center"/>
            <w:hideMark/>
          </w:tcPr>
          <w:p w:rsidR="00685004" w:rsidRPr="00E855B4" w:rsidRDefault="00685004" w:rsidP="00A238A1">
            <w:pPr>
              <w:rPr>
                <w:rFonts w:ascii="Arial" w:hAnsi="Arial" w:cs="Arial"/>
                <w:sz w:val="20"/>
                <w:szCs w:val="20"/>
              </w:rPr>
            </w:pPr>
            <w:r w:rsidRPr="00E855B4">
              <w:rPr>
                <w:rFonts w:ascii="Arial" w:hAnsi="Arial" w:cs="Arial"/>
                <w:sz w:val="20"/>
                <w:szCs w:val="20"/>
              </w:rPr>
              <w:t>Extension Activities</w:t>
            </w:r>
          </w:p>
        </w:tc>
        <w:tc>
          <w:tcPr>
            <w:tcW w:w="2100" w:type="dxa"/>
            <w:shd w:val="clear" w:color="auto" w:fill="auto"/>
            <w:vAlign w:val="center"/>
          </w:tcPr>
          <w:p w:rsidR="00685004" w:rsidRPr="00E855B4" w:rsidRDefault="00685004" w:rsidP="00A238A1">
            <w:pPr>
              <w:jc w:val="center"/>
              <w:rPr>
                <w:rFonts w:ascii="Arial" w:hAnsi="Arial" w:cs="Arial"/>
                <w:b/>
                <w:bCs/>
                <w:sz w:val="20"/>
                <w:szCs w:val="20"/>
              </w:rPr>
            </w:pPr>
          </w:p>
        </w:tc>
        <w:tc>
          <w:tcPr>
            <w:tcW w:w="2380" w:type="dxa"/>
            <w:shd w:val="clear" w:color="auto" w:fill="auto"/>
            <w:vAlign w:val="center"/>
          </w:tcPr>
          <w:p w:rsidR="00685004" w:rsidRPr="00E855B4" w:rsidRDefault="00685004" w:rsidP="00A238A1">
            <w:pPr>
              <w:jc w:val="center"/>
              <w:rPr>
                <w:rFonts w:ascii="Arial" w:hAnsi="Arial" w:cs="Arial"/>
                <w:b/>
                <w:bCs/>
                <w:sz w:val="20"/>
                <w:szCs w:val="20"/>
              </w:rPr>
            </w:pPr>
          </w:p>
        </w:tc>
      </w:tr>
    </w:tbl>
    <w:p w:rsidR="00685004" w:rsidRPr="00E855B4" w:rsidRDefault="00685004" w:rsidP="00685004">
      <w:pPr>
        <w:rPr>
          <w:rFonts w:ascii="Arial" w:hAnsi="Arial" w:cs="Arial"/>
          <w:b/>
          <w:sz w:val="20"/>
          <w:szCs w:val="20"/>
        </w:rPr>
      </w:pPr>
    </w:p>
    <w:p w:rsidR="00CD424C" w:rsidRPr="00E855B4" w:rsidRDefault="00CD424C" w:rsidP="00685004">
      <w:pPr>
        <w:rPr>
          <w:rFonts w:ascii="Arial" w:hAnsi="Arial" w:cs="Arial"/>
          <w:b/>
          <w:sz w:val="20"/>
          <w:szCs w:val="20"/>
        </w:rPr>
      </w:pPr>
    </w:p>
    <w:p w:rsidR="00CD424C" w:rsidRPr="00E855B4" w:rsidRDefault="00CD424C" w:rsidP="00685004">
      <w:pPr>
        <w:rPr>
          <w:rFonts w:ascii="Arial" w:hAnsi="Arial" w:cs="Arial"/>
          <w:b/>
          <w:sz w:val="20"/>
          <w:szCs w:val="20"/>
        </w:rPr>
      </w:pPr>
    </w:p>
    <w:p w:rsidR="004C126F" w:rsidRPr="00E855B4" w:rsidRDefault="004C126F" w:rsidP="00685004">
      <w:pPr>
        <w:rPr>
          <w:rFonts w:ascii="Arial" w:hAnsi="Arial" w:cs="Arial"/>
          <w:b/>
          <w:sz w:val="20"/>
          <w:szCs w:val="20"/>
        </w:rPr>
      </w:pPr>
    </w:p>
    <w:p w:rsidR="004C126F" w:rsidRPr="00E855B4" w:rsidRDefault="004C126F" w:rsidP="00685004">
      <w:pPr>
        <w:rPr>
          <w:rFonts w:ascii="Arial" w:hAnsi="Arial" w:cs="Arial"/>
          <w:b/>
          <w:sz w:val="20"/>
          <w:szCs w:val="20"/>
        </w:rPr>
      </w:pPr>
    </w:p>
    <w:p w:rsidR="004C126F" w:rsidRPr="00E855B4" w:rsidRDefault="004C126F" w:rsidP="00685004">
      <w:pPr>
        <w:rPr>
          <w:rFonts w:ascii="Arial" w:hAnsi="Arial" w:cs="Arial"/>
          <w:b/>
          <w:sz w:val="20"/>
          <w:szCs w:val="20"/>
        </w:rPr>
      </w:pPr>
    </w:p>
    <w:p w:rsidR="00BB6294" w:rsidRPr="00E855B4" w:rsidRDefault="00BB6294" w:rsidP="00685004">
      <w:pPr>
        <w:rPr>
          <w:rFonts w:ascii="Arial" w:hAnsi="Arial" w:cs="Arial"/>
          <w:b/>
          <w:sz w:val="20"/>
          <w:szCs w:val="20"/>
        </w:rPr>
      </w:pPr>
    </w:p>
    <w:p w:rsidR="00685004" w:rsidRPr="00E855B4" w:rsidRDefault="00685004" w:rsidP="00685004">
      <w:pPr>
        <w:rPr>
          <w:rFonts w:ascii="Arial" w:hAnsi="Arial" w:cs="Arial"/>
          <w:b/>
          <w:sz w:val="20"/>
          <w:szCs w:val="20"/>
        </w:rPr>
      </w:pPr>
      <w:r w:rsidRPr="00E855B4">
        <w:rPr>
          <w:rFonts w:ascii="Arial" w:hAnsi="Arial" w:cs="Arial"/>
          <w:b/>
          <w:sz w:val="20"/>
          <w:szCs w:val="20"/>
        </w:rPr>
        <w:lastRenderedPageBreak/>
        <w:t>15.12 KVK Portal</w:t>
      </w:r>
    </w:p>
    <w:p w:rsidR="00685004" w:rsidRPr="00E855B4" w:rsidRDefault="00685004" w:rsidP="00685004">
      <w:pPr>
        <w:rPr>
          <w:rFonts w:ascii="Arial" w:hAnsi="Arial" w:cs="Arial"/>
          <w:b/>
          <w:sz w:val="20"/>
          <w:szCs w:val="20"/>
        </w:rPr>
      </w:pPr>
    </w:p>
    <w:tbl>
      <w:tblPr>
        <w:tblW w:w="50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772"/>
        <w:gridCol w:w="519"/>
        <w:gridCol w:w="816"/>
        <w:gridCol w:w="787"/>
        <w:gridCol w:w="953"/>
        <w:gridCol w:w="903"/>
        <w:gridCol w:w="570"/>
        <w:gridCol w:w="707"/>
        <w:gridCol w:w="614"/>
        <w:gridCol w:w="909"/>
        <w:gridCol w:w="591"/>
        <w:gridCol w:w="881"/>
        <w:gridCol w:w="484"/>
      </w:tblGrid>
      <w:tr w:rsidR="00685004" w:rsidRPr="00E855B4" w:rsidTr="004C126F">
        <w:trPr>
          <w:trHeight w:val="555"/>
        </w:trPr>
        <w:tc>
          <w:tcPr>
            <w:tcW w:w="398" w:type="pct"/>
            <w:vMerge w:val="restar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No. of Events added by KVKs</w:t>
            </w:r>
          </w:p>
        </w:tc>
        <w:tc>
          <w:tcPr>
            <w:tcW w:w="374" w:type="pct"/>
            <w:vMerge w:val="restar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No. of Facilities added by KVKs</w:t>
            </w:r>
          </w:p>
        </w:tc>
        <w:tc>
          <w:tcPr>
            <w:tcW w:w="1488" w:type="pct"/>
            <w:gridSpan w:val="4"/>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Filled Report on Package of Practices (Y/N)</w:t>
            </w:r>
          </w:p>
        </w:tc>
        <w:tc>
          <w:tcPr>
            <w:tcW w:w="2740" w:type="pct"/>
            <w:gridSpan w:val="8"/>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Filled  Profile Report (Y/N)</w:t>
            </w:r>
          </w:p>
        </w:tc>
      </w:tr>
      <w:tr w:rsidR="00685004" w:rsidRPr="00E855B4" w:rsidTr="004C126F">
        <w:trPr>
          <w:trHeight w:val="525"/>
        </w:trPr>
        <w:tc>
          <w:tcPr>
            <w:tcW w:w="398" w:type="pct"/>
            <w:vMerge/>
            <w:vAlign w:val="center"/>
            <w:hideMark/>
          </w:tcPr>
          <w:p w:rsidR="00685004" w:rsidRPr="00E855B4" w:rsidRDefault="00685004" w:rsidP="00A238A1">
            <w:pPr>
              <w:rPr>
                <w:rFonts w:ascii="Arial" w:hAnsi="Arial" w:cs="Arial"/>
                <w:b/>
                <w:bCs/>
                <w:sz w:val="20"/>
                <w:szCs w:val="20"/>
              </w:rPr>
            </w:pPr>
          </w:p>
        </w:tc>
        <w:tc>
          <w:tcPr>
            <w:tcW w:w="374" w:type="pct"/>
            <w:vMerge/>
            <w:shd w:val="clear" w:color="auto" w:fill="auto"/>
            <w:hideMark/>
          </w:tcPr>
          <w:p w:rsidR="00685004" w:rsidRPr="00E855B4" w:rsidRDefault="00685004" w:rsidP="00A238A1">
            <w:pPr>
              <w:jc w:val="center"/>
              <w:rPr>
                <w:rFonts w:ascii="Arial" w:hAnsi="Arial" w:cs="Arial"/>
                <w:b/>
                <w:bCs/>
                <w:sz w:val="20"/>
                <w:szCs w:val="20"/>
              </w:rPr>
            </w:pPr>
          </w:p>
        </w:tc>
        <w:tc>
          <w:tcPr>
            <w:tcW w:w="252"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Crop</w:t>
            </w:r>
          </w:p>
        </w:tc>
        <w:tc>
          <w:tcPr>
            <w:tcW w:w="395"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Livestock</w:t>
            </w:r>
          </w:p>
        </w:tc>
        <w:tc>
          <w:tcPr>
            <w:tcW w:w="381"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Fisheries</w:t>
            </w:r>
          </w:p>
        </w:tc>
        <w:tc>
          <w:tcPr>
            <w:tcW w:w="460"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Horticulture</w:t>
            </w:r>
          </w:p>
        </w:tc>
        <w:tc>
          <w:tcPr>
            <w:tcW w:w="437"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Employees</w:t>
            </w:r>
          </w:p>
        </w:tc>
        <w:tc>
          <w:tcPr>
            <w:tcW w:w="276"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Posts</w:t>
            </w:r>
          </w:p>
        </w:tc>
        <w:tc>
          <w:tcPr>
            <w:tcW w:w="342"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Finance</w:t>
            </w:r>
          </w:p>
        </w:tc>
        <w:tc>
          <w:tcPr>
            <w:tcW w:w="298"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Soil Health Cards</w:t>
            </w:r>
          </w:p>
        </w:tc>
        <w:tc>
          <w:tcPr>
            <w:tcW w:w="440"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Appliances</w:t>
            </w:r>
          </w:p>
        </w:tc>
        <w:tc>
          <w:tcPr>
            <w:tcW w:w="287"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Crops</w:t>
            </w:r>
          </w:p>
        </w:tc>
        <w:tc>
          <w:tcPr>
            <w:tcW w:w="426"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Resources</w:t>
            </w:r>
          </w:p>
        </w:tc>
        <w:tc>
          <w:tcPr>
            <w:tcW w:w="235" w:type="pct"/>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Fish</w:t>
            </w:r>
          </w:p>
        </w:tc>
      </w:tr>
      <w:tr w:rsidR="00685004" w:rsidRPr="00E855B4" w:rsidTr="004C126F">
        <w:trPr>
          <w:trHeight w:val="525"/>
        </w:trPr>
        <w:tc>
          <w:tcPr>
            <w:tcW w:w="398" w:type="pct"/>
            <w:vAlign w:val="center"/>
          </w:tcPr>
          <w:p w:rsidR="00685004" w:rsidRPr="00E855B4" w:rsidRDefault="00374A3D" w:rsidP="004C126F">
            <w:pPr>
              <w:ind w:right="-177"/>
              <w:rPr>
                <w:rFonts w:ascii="Arial" w:hAnsi="Arial" w:cs="Arial"/>
                <w:b/>
                <w:bCs/>
                <w:sz w:val="20"/>
                <w:szCs w:val="20"/>
              </w:rPr>
            </w:pPr>
            <w:r w:rsidRPr="00E855B4">
              <w:rPr>
                <w:rFonts w:ascii="Arial" w:hAnsi="Arial" w:cs="Arial"/>
                <w:b/>
                <w:bCs/>
                <w:sz w:val="20"/>
                <w:szCs w:val="20"/>
              </w:rPr>
              <w:t>1588</w:t>
            </w:r>
          </w:p>
        </w:tc>
        <w:tc>
          <w:tcPr>
            <w:tcW w:w="374" w:type="pct"/>
            <w:shd w:val="clear" w:color="auto" w:fill="auto"/>
            <w:vAlign w:val="center"/>
          </w:tcPr>
          <w:p w:rsidR="00685004" w:rsidRPr="00E855B4" w:rsidRDefault="007D74E7" w:rsidP="004C126F">
            <w:pPr>
              <w:jc w:val="center"/>
              <w:rPr>
                <w:rFonts w:ascii="Arial" w:hAnsi="Arial" w:cs="Arial"/>
                <w:b/>
                <w:bCs/>
                <w:sz w:val="20"/>
                <w:szCs w:val="20"/>
              </w:rPr>
            </w:pPr>
            <w:r w:rsidRPr="00E855B4">
              <w:rPr>
                <w:rFonts w:ascii="Arial" w:hAnsi="Arial" w:cs="Arial"/>
                <w:b/>
                <w:bCs/>
                <w:sz w:val="20"/>
                <w:szCs w:val="20"/>
              </w:rPr>
              <w:t>12</w:t>
            </w:r>
          </w:p>
        </w:tc>
        <w:tc>
          <w:tcPr>
            <w:tcW w:w="252"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395"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N</w:t>
            </w:r>
          </w:p>
        </w:tc>
        <w:tc>
          <w:tcPr>
            <w:tcW w:w="381"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N</w:t>
            </w:r>
          </w:p>
        </w:tc>
        <w:tc>
          <w:tcPr>
            <w:tcW w:w="460"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437"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276"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342"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298"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440"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287"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426"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c>
          <w:tcPr>
            <w:tcW w:w="235" w:type="pct"/>
            <w:shd w:val="clear" w:color="auto" w:fill="auto"/>
            <w:vAlign w:val="center"/>
          </w:tcPr>
          <w:p w:rsidR="00685004" w:rsidRPr="00E855B4" w:rsidRDefault="00123869" w:rsidP="004C126F">
            <w:pPr>
              <w:jc w:val="center"/>
              <w:rPr>
                <w:rFonts w:ascii="Arial" w:hAnsi="Arial" w:cs="Arial"/>
                <w:b/>
                <w:bCs/>
                <w:sz w:val="20"/>
                <w:szCs w:val="20"/>
              </w:rPr>
            </w:pPr>
            <w:r w:rsidRPr="00E855B4">
              <w:rPr>
                <w:rFonts w:ascii="Arial" w:hAnsi="Arial" w:cs="Arial"/>
                <w:b/>
                <w:bCs/>
                <w:sz w:val="20"/>
                <w:szCs w:val="20"/>
              </w:rPr>
              <w:t>Y</w:t>
            </w:r>
          </w:p>
        </w:tc>
      </w:tr>
    </w:tbl>
    <w:p w:rsidR="00685004" w:rsidRPr="00E855B4" w:rsidRDefault="00685004" w:rsidP="00685004">
      <w:pPr>
        <w:rPr>
          <w:rFonts w:ascii="Arial" w:hAnsi="Arial" w:cs="Arial"/>
          <w:b/>
          <w:sz w:val="20"/>
          <w:szCs w:val="20"/>
        </w:rPr>
      </w:pPr>
    </w:p>
    <w:p w:rsidR="00685004" w:rsidRPr="00E855B4" w:rsidRDefault="00685004" w:rsidP="00685004">
      <w:pPr>
        <w:rPr>
          <w:rFonts w:ascii="Arial" w:hAnsi="Arial" w:cs="Arial"/>
          <w:b/>
          <w:sz w:val="20"/>
          <w:szCs w:val="20"/>
        </w:rPr>
      </w:pPr>
      <w:r w:rsidRPr="00E855B4">
        <w:rPr>
          <w:rFonts w:ascii="Arial" w:hAnsi="Arial" w:cs="Arial"/>
          <w:b/>
          <w:sz w:val="20"/>
          <w:szCs w:val="20"/>
        </w:rPr>
        <w:t>15.13 KSHAMTA</w:t>
      </w:r>
      <w:r w:rsidR="003D0472">
        <w:rPr>
          <w:rFonts w:ascii="Arial" w:hAnsi="Arial" w:cs="Arial"/>
          <w:b/>
          <w:sz w:val="20"/>
          <w:szCs w:val="20"/>
        </w:rPr>
        <w:t xml:space="preserve"> : NIL</w:t>
      </w:r>
    </w:p>
    <w:p w:rsidR="00685004" w:rsidRPr="00E855B4" w:rsidRDefault="00685004" w:rsidP="00685004">
      <w:pPr>
        <w:rPr>
          <w:rFonts w:ascii="Arial" w:hAnsi="Arial" w:cs="Arial"/>
          <w:b/>
          <w:sz w:val="20"/>
          <w:szCs w:val="20"/>
        </w:rPr>
      </w:pPr>
    </w:p>
    <w:tbl>
      <w:tblPr>
        <w:tblW w:w="5000" w:type="pct"/>
        <w:tblLook w:val="04A0"/>
      </w:tblPr>
      <w:tblGrid>
        <w:gridCol w:w="2055"/>
        <w:gridCol w:w="2680"/>
        <w:gridCol w:w="1292"/>
        <w:gridCol w:w="2654"/>
        <w:gridCol w:w="1290"/>
      </w:tblGrid>
      <w:tr w:rsidR="00685004" w:rsidRPr="00E855B4" w:rsidTr="00A238A1">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No. of farmers benefited</w:t>
            </w:r>
          </w:p>
        </w:tc>
      </w:tr>
      <w:tr w:rsidR="00685004" w:rsidRPr="00E855B4" w:rsidTr="00A238A1">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hideMark/>
          </w:tcPr>
          <w:p w:rsidR="00685004" w:rsidRPr="00E855B4" w:rsidRDefault="00685004" w:rsidP="00A238A1">
            <w:pPr>
              <w:rPr>
                <w:rFonts w:ascii="Arial" w:hAnsi="Arial" w:cs="Arial"/>
                <w:b/>
                <w:bCs/>
                <w:sz w:val="20"/>
                <w:szCs w:val="20"/>
              </w:rPr>
            </w:pPr>
          </w:p>
        </w:tc>
        <w:tc>
          <w:tcPr>
            <w:tcW w:w="1344" w:type="pct"/>
            <w:tcBorders>
              <w:top w:val="nil"/>
              <w:left w:val="nil"/>
              <w:bottom w:val="single" w:sz="4" w:space="0" w:color="auto"/>
              <w:right w:val="single" w:sz="4" w:space="0" w:color="auto"/>
            </w:tcBorders>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Demo</w:t>
            </w:r>
          </w:p>
        </w:tc>
        <w:tc>
          <w:tcPr>
            <w:tcW w:w="648" w:type="pct"/>
            <w:tcBorders>
              <w:top w:val="nil"/>
              <w:left w:val="nil"/>
              <w:bottom w:val="single" w:sz="4" w:space="0" w:color="auto"/>
              <w:right w:val="single" w:sz="4" w:space="0" w:color="auto"/>
            </w:tcBorders>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Training</w:t>
            </w:r>
          </w:p>
        </w:tc>
        <w:tc>
          <w:tcPr>
            <w:tcW w:w="1331" w:type="pct"/>
            <w:tcBorders>
              <w:top w:val="nil"/>
              <w:left w:val="nil"/>
              <w:bottom w:val="single" w:sz="4" w:space="0" w:color="auto"/>
              <w:right w:val="single" w:sz="4" w:space="0" w:color="auto"/>
            </w:tcBorders>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Demo</w:t>
            </w:r>
          </w:p>
        </w:tc>
        <w:tc>
          <w:tcPr>
            <w:tcW w:w="648" w:type="pct"/>
            <w:tcBorders>
              <w:top w:val="nil"/>
              <w:left w:val="nil"/>
              <w:bottom w:val="single" w:sz="4" w:space="0" w:color="auto"/>
              <w:right w:val="single" w:sz="4" w:space="0" w:color="auto"/>
            </w:tcBorders>
            <w:shd w:val="clear" w:color="auto" w:fill="auto"/>
            <w:hideMark/>
          </w:tcPr>
          <w:p w:rsidR="00685004" w:rsidRPr="00E855B4" w:rsidRDefault="00685004" w:rsidP="00A238A1">
            <w:pPr>
              <w:jc w:val="center"/>
              <w:rPr>
                <w:rFonts w:ascii="Arial" w:hAnsi="Arial" w:cs="Arial"/>
                <w:b/>
                <w:bCs/>
                <w:sz w:val="20"/>
                <w:szCs w:val="20"/>
              </w:rPr>
            </w:pPr>
            <w:r w:rsidRPr="00E855B4">
              <w:rPr>
                <w:rFonts w:ascii="Arial" w:hAnsi="Arial" w:cs="Arial"/>
                <w:b/>
                <w:bCs/>
                <w:sz w:val="20"/>
                <w:szCs w:val="20"/>
              </w:rPr>
              <w:t>Training</w:t>
            </w:r>
          </w:p>
        </w:tc>
      </w:tr>
      <w:tr w:rsidR="00685004" w:rsidRPr="00E855B4" w:rsidTr="00A238A1">
        <w:trPr>
          <w:trHeight w:val="300"/>
        </w:trPr>
        <w:tc>
          <w:tcPr>
            <w:tcW w:w="1030" w:type="pct"/>
            <w:tcBorders>
              <w:top w:val="nil"/>
              <w:left w:val="single" w:sz="4" w:space="0" w:color="auto"/>
              <w:bottom w:val="single" w:sz="4" w:space="0" w:color="auto"/>
              <w:right w:val="single" w:sz="4" w:space="0" w:color="auto"/>
            </w:tcBorders>
            <w:shd w:val="clear" w:color="auto" w:fill="auto"/>
            <w:hideMark/>
          </w:tcPr>
          <w:p w:rsidR="00685004" w:rsidRPr="00E855B4" w:rsidRDefault="00685004" w:rsidP="00A238A1">
            <w:pPr>
              <w:rPr>
                <w:rFonts w:ascii="Arial" w:hAnsi="Arial" w:cs="Arial"/>
                <w:sz w:val="20"/>
                <w:szCs w:val="20"/>
              </w:rPr>
            </w:pPr>
            <w:r w:rsidRPr="00E855B4">
              <w:rPr>
                <w:rFonts w:ascii="Arial" w:hAnsi="Arial" w:cs="Arial"/>
                <w:sz w:val="20"/>
                <w:szCs w:val="20"/>
              </w:rPr>
              <w:t> </w:t>
            </w:r>
          </w:p>
        </w:tc>
        <w:tc>
          <w:tcPr>
            <w:tcW w:w="1344" w:type="pct"/>
            <w:tcBorders>
              <w:top w:val="nil"/>
              <w:left w:val="nil"/>
              <w:bottom w:val="single" w:sz="4" w:space="0" w:color="auto"/>
              <w:right w:val="single" w:sz="4" w:space="0" w:color="auto"/>
            </w:tcBorders>
            <w:shd w:val="clear" w:color="auto" w:fill="auto"/>
            <w:hideMark/>
          </w:tcPr>
          <w:p w:rsidR="00685004" w:rsidRPr="00E855B4" w:rsidRDefault="00685004" w:rsidP="00A238A1">
            <w:pPr>
              <w:rPr>
                <w:rFonts w:ascii="Arial" w:hAnsi="Arial" w:cs="Arial"/>
                <w:sz w:val="20"/>
                <w:szCs w:val="20"/>
              </w:rPr>
            </w:pPr>
            <w:r w:rsidRPr="00E855B4">
              <w:rPr>
                <w:rFonts w:ascii="Arial" w:hAnsi="Arial" w:cs="Arial"/>
                <w:sz w:val="20"/>
                <w:szCs w:val="20"/>
              </w:rPr>
              <w:t> </w:t>
            </w:r>
          </w:p>
        </w:tc>
        <w:tc>
          <w:tcPr>
            <w:tcW w:w="648" w:type="pct"/>
            <w:tcBorders>
              <w:top w:val="nil"/>
              <w:left w:val="nil"/>
              <w:bottom w:val="single" w:sz="4" w:space="0" w:color="auto"/>
              <w:right w:val="single" w:sz="4" w:space="0" w:color="auto"/>
            </w:tcBorders>
            <w:shd w:val="clear" w:color="auto" w:fill="auto"/>
            <w:hideMark/>
          </w:tcPr>
          <w:p w:rsidR="00685004" w:rsidRPr="00E855B4" w:rsidRDefault="00685004" w:rsidP="00A238A1">
            <w:pPr>
              <w:rPr>
                <w:rFonts w:ascii="Arial" w:hAnsi="Arial" w:cs="Arial"/>
                <w:sz w:val="20"/>
                <w:szCs w:val="20"/>
              </w:rPr>
            </w:pPr>
            <w:r w:rsidRPr="00E855B4">
              <w:rPr>
                <w:rFonts w:ascii="Arial" w:hAnsi="Arial" w:cs="Arial"/>
                <w:sz w:val="20"/>
                <w:szCs w:val="20"/>
              </w:rPr>
              <w:t> </w:t>
            </w:r>
          </w:p>
        </w:tc>
        <w:tc>
          <w:tcPr>
            <w:tcW w:w="1331" w:type="pct"/>
            <w:tcBorders>
              <w:top w:val="nil"/>
              <w:left w:val="nil"/>
              <w:bottom w:val="single" w:sz="4" w:space="0" w:color="auto"/>
              <w:right w:val="single" w:sz="4" w:space="0" w:color="auto"/>
            </w:tcBorders>
            <w:shd w:val="clear" w:color="auto" w:fill="auto"/>
            <w:hideMark/>
          </w:tcPr>
          <w:p w:rsidR="00685004" w:rsidRPr="00E855B4" w:rsidRDefault="00685004" w:rsidP="00A238A1">
            <w:pPr>
              <w:rPr>
                <w:rFonts w:ascii="Arial" w:hAnsi="Arial" w:cs="Arial"/>
                <w:sz w:val="20"/>
                <w:szCs w:val="20"/>
              </w:rPr>
            </w:pPr>
            <w:r w:rsidRPr="00E855B4">
              <w:rPr>
                <w:rFonts w:ascii="Arial" w:hAnsi="Arial" w:cs="Arial"/>
                <w:sz w:val="20"/>
                <w:szCs w:val="20"/>
              </w:rPr>
              <w:t> </w:t>
            </w:r>
          </w:p>
        </w:tc>
        <w:tc>
          <w:tcPr>
            <w:tcW w:w="648" w:type="pct"/>
            <w:tcBorders>
              <w:top w:val="nil"/>
              <w:left w:val="nil"/>
              <w:bottom w:val="single" w:sz="4" w:space="0" w:color="auto"/>
              <w:right w:val="single" w:sz="4" w:space="0" w:color="auto"/>
            </w:tcBorders>
            <w:shd w:val="clear" w:color="auto" w:fill="auto"/>
            <w:hideMark/>
          </w:tcPr>
          <w:p w:rsidR="00685004" w:rsidRPr="00E855B4" w:rsidRDefault="00685004" w:rsidP="00A238A1">
            <w:pPr>
              <w:rPr>
                <w:rFonts w:ascii="Arial" w:hAnsi="Arial" w:cs="Arial"/>
                <w:sz w:val="20"/>
                <w:szCs w:val="20"/>
              </w:rPr>
            </w:pPr>
            <w:r w:rsidRPr="00E855B4">
              <w:rPr>
                <w:rFonts w:ascii="Arial" w:hAnsi="Arial" w:cs="Arial"/>
                <w:sz w:val="20"/>
                <w:szCs w:val="20"/>
              </w:rPr>
              <w:t> </w:t>
            </w:r>
          </w:p>
        </w:tc>
      </w:tr>
    </w:tbl>
    <w:p w:rsidR="00685004" w:rsidRPr="00E855B4" w:rsidRDefault="00685004" w:rsidP="00685004">
      <w:pPr>
        <w:rPr>
          <w:rFonts w:ascii="Arial" w:hAnsi="Arial" w:cs="Arial"/>
          <w:b/>
          <w:sz w:val="20"/>
          <w:szCs w:val="20"/>
        </w:rPr>
      </w:pPr>
      <w:r w:rsidRPr="00E855B4">
        <w:rPr>
          <w:rFonts w:ascii="Arial" w:hAnsi="Arial" w:cs="Arial"/>
          <w:b/>
          <w:sz w:val="20"/>
          <w:szCs w:val="20"/>
        </w:rPr>
        <w:t xml:space="preserve"> </w:t>
      </w:r>
    </w:p>
    <w:p w:rsidR="000C3BEB" w:rsidRPr="00E855B4" w:rsidRDefault="000C3BEB" w:rsidP="000C3BEB">
      <w:pPr>
        <w:ind w:left="567" w:hanging="567"/>
        <w:rPr>
          <w:b/>
        </w:rPr>
      </w:pPr>
      <w:r w:rsidRPr="00E855B4">
        <w:rPr>
          <w:b/>
        </w:rPr>
        <w:t xml:space="preserve">15.14 </w:t>
      </w:r>
      <w:proofErr w:type="gramStart"/>
      <w:r w:rsidRPr="00E855B4">
        <w:rPr>
          <w:b/>
        </w:rPr>
        <w:t>DFI :</w:t>
      </w:r>
      <w:proofErr w:type="gramEnd"/>
      <w:r w:rsidRPr="00E855B4">
        <w:rPr>
          <w:b/>
        </w:rPr>
        <w:t xml:space="preserve"> KVK has intervened with 110 families during the year 2020 among 133 families surveyed under DFI </w:t>
      </w:r>
    </w:p>
    <w:p w:rsidR="000C3BEB" w:rsidRPr="00E855B4" w:rsidRDefault="000C3BEB" w:rsidP="000C3BEB">
      <w:pPr>
        <w:rPr>
          <w:b/>
        </w:rPr>
      </w:pPr>
    </w:p>
    <w:tbl>
      <w:tblPr>
        <w:tblW w:w="5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
        <w:gridCol w:w="757"/>
        <w:gridCol w:w="1067"/>
        <w:gridCol w:w="1660"/>
        <w:gridCol w:w="927"/>
        <w:gridCol w:w="1197"/>
        <w:gridCol w:w="1587"/>
        <w:gridCol w:w="1598"/>
        <w:gridCol w:w="1347"/>
        <w:gridCol w:w="847"/>
      </w:tblGrid>
      <w:tr w:rsidR="000C3BEB" w:rsidRPr="00E855B4" w:rsidTr="000C3BEB">
        <w:trPr>
          <w:tblHeader/>
          <w:jc w:val="center"/>
        </w:trPr>
        <w:tc>
          <w:tcPr>
            <w:tcW w:w="128"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Sl</w:t>
            </w:r>
          </w:p>
        </w:tc>
        <w:tc>
          <w:tcPr>
            <w:tcW w:w="250" w:type="pct"/>
          </w:tcPr>
          <w:p w:rsidR="000C3BEB" w:rsidRPr="00E855B4" w:rsidRDefault="000C3BEB" w:rsidP="0084185D">
            <w:pPr>
              <w:ind w:left="-110" w:right="-128"/>
              <w:rPr>
                <w:rFonts w:ascii="Arial" w:hAnsi="Arial" w:cs="Arial"/>
                <w:b/>
                <w:sz w:val="18"/>
                <w:szCs w:val="18"/>
              </w:rPr>
            </w:pPr>
            <w:r w:rsidRPr="00E855B4">
              <w:rPr>
                <w:rFonts w:ascii="Arial" w:hAnsi="Arial" w:cs="Arial"/>
                <w:b/>
                <w:sz w:val="18"/>
                <w:szCs w:val="18"/>
              </w:rPr>
              <w:t>District</w:t>
            </w:r>
          </w:p>
        </w:tc>
        <w:tc>
          <w:tcPr>
            <w:tcW w:w="353"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Taluks</w:t>
            </w:r>
          </w:p>
        </w:tc>
        <w:tc>
          <w:tcPr>
            <w:tcW w:w="549"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Villages</w:t>
            </w:r>
          </w:p>
        </w:tc>
        <w:tc>
          <w:tcPr>
            <w:tcW w:w="307"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Farmers (No.)</w:t>
            </w:r>
          </w:p>
        </w:tc>
        <w:tc>
          <w:tcPr>
            <w:tcW w:w="396"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Average Benchmark Income (Rs./year)</w:t>
            </w:r>
          </w:p>
        </w:tc>
        <w:tc>
          <w:tcPr>
            <w:tcW w:w="525"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Crops/ enterprises</w:t>
            </w:r>
          </w:p>
        </w:tc>
        <w:tc>
          <w:tcPr>
            <w:tcW w:w="1045"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KVK Interventions</w:t>
            </w:r>
          </w:p>
        </w:tc>
        <w:tc>
          <w:tcPr>
            <w:tcW w:w="780"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Additional Net Income generated due to KVK interventions (Rs/year)</w:t>
            </w:r>
          </w:p>
        </w:tc>
        <w:tc>
          <w:tcPr>
            <w:tcW w:w="667" w:type="pct"/>
          </w:tcPr>
          <w:p w:rsidR="000C3BEB" w:rsidRPr="00E855B4" w:rsidRDefault="000C3BEB" w:rsidP="0084185D">
            <w:pPr>
              <w:jc w:val="center"/>
              <w:rPr>
                <w:rFonts w:ascii="Arial" w:hAnsi="Arial" w:cs="Arial"/>
                <w:b/>
                <w:sz w:val="18"/>
                <w:szCs w:val="18"/>
              </w:rPr>
            </w:pPr>
            <w:r w:rsidRPr="00E855B4">
              <w:rPr>
                <w:rFonts w:ascii="Arial" w:hAnsi="Arial" w:cs="Arial"/>
                <w:b/>
                <w:sz w:val="18"/>
                <w:szCs w:val="18"/>
              </w:rPr>
              <w:t>Total income of farmer (Rs/ year)</w:t>
            </w:r>
          </w:p>
        </w:tc>
      </w:tr>
      <w:tr w:rsidR="000C3BEB" w:rsidRPr="00E855B4" w:rsidTr="000C3BEB">
        <w:trPr>
          <w:jc w:val="center"/>
        </w:trPr>
        <w:tc>
          <w:tcPr>
            <w:tcW w:w="128" w:type="pct"/>
          </w:tcPr>
          <w:p w:rsidR="000C3BEB" w:rsidRPr="00E855B4" w:rsidRDefault="000C3BEB" w:rsidP="0084185D">
            <w:pPr>
              <w:jc w:val="center"/>
              <w:rPr>
                <w:rFonts w:ascii="Arial" w:hAnsi="Arial" w:cs="Arial"/>
                <w:sz w:val="18"/>
                <w:szCs w:val="18"/>
              </w:rPr>
            </w:pPr>
            <w:r w:rsidRPr="00E855B4">
              <w:rPr>
                <w:rFonts w:ascii="Arial" w:hAnsi="Arial" w:cs="Arial"/>
                <w:sz w:val="18"/>
                <w:szCs w:val="18"/>
              </w:rPr>
              <w:t>1</w:t>
            </w:r>
          </w:p>
          <w:p w:rsidR="000C3BEB" w:rsidRPr="00E855B4" w:rsidRDefault="000C3BEB" w:rsidP="0084185D">
            <w:pPr>
              <w:jc w:val="center"/>
              <w:rPr>
                <w:rFonts w:ascii="Arial" w:hAnsi="Arial" w:cs="Arial"/>
                <w:sz w:val="18"/>
                <w:szCs w:val="18"/>
              </w:rPr>
            </w:pPr>
          </w:p>
          <w:p w:rsidR="000C3BEB" w:rsidRPr="00E855B4" w:rsidRDefault="000C3BEB" w:rsidP="0084185D">
            <w:pPr>
              <w:jc w:val="center"/>
              <w:rPr>
                <w:rFonts w:ascii="Arial" w:hAnsi="Arial" w:cs="Arial"/>
                <w:sz w:val="18"/>
                <w:szCs w:val="18"/>
              </w:rPr>
            </w:pPr>
          </w:p>
        </w:tc>
        <w:tc>
          <w:tcPr>
            <w:tcW w:w="250" w:type="pct"/>
          </w:tcPr>
          <w:p w:rsidR="000C3BEB" w:rsidRPr="00E855B4" w:rsidRDefault="000C3BEB" w:rsidP="0084185D">
            <w:pPr>
              <w:jc w:val="center"/>
              <w:rPr>
                <w:rFonts w:ascii="Arial" w:hAnsi="Arial" w:cs="Arial"/>
                <w:sz w:val="18"/>
                <w:szCs w:val="18"/>
              </w:rPr>
            </w:pPr>
            <w:r w:rsidRPr="00E855B4">
              <w:rPr>
                <w:rFonts w:ascii="Arial" w:hAnsi="Arial" w:cs="Arial"/>
                <w:sz w:val="18"/>
                <w:szCs w:val="18"/>
              </w:rPr>
              <w:t>Gadag</w:t>
            </w:r>
          </w:p>
        </w:tc>
        <w:tc>
          <w:tcPr>
            <w:tcW w:w="353" w:type="pct"/>
          </w:tcPr>
          <w:p w:rsidR="000C3BEB" w:rsidRPr="00E855B4" w:rsidRDefault="000C3BEB" w:rsidP="0084185D">
            <w:pPr>
              <w:jc w:val="center"/>
              <w:rPr>
                <w:rFonts w:ascii="Arial" w:hAnsi="Arial" w:cs="Arial"/>
                <w:sz w:val="18"/>
                <w:szCs w:val="18"/>
              </w:rPr>
            </w:pPr>
            <w:r w:rsidRPr="00E855B4">
              <w:rPr>
                <w:rFonts w:ascii="Arial" w:hAnsi="Arial" w:cs="Arial"/>
                <w:sz w:val="18"/>
                <w:szCs w:val="18"/>
              </w:rPr>
              <w:t>Gadag, Shirahatti, Naragund, Mundaragi and Shirol</w:t>
            </w:r>
          </w:p>
        </w:tc>
        <w:tc>
          <w:tcPr>
            <w:tcW w:w="549" w:type="pct"/>
          </w:tcPr>
          <w:p w:rsidR="000C3BEB" w:rsidRPr="00E855B4" w:rsidRDefault="000C3BEB" w:rsidP="0084185D">
            <w:pPr>
              <w:ind w:right="-108"/>
              <w:rPr>
                <w:rFonts w:ascii="Arial" w:hAnsi="Arial" w:cs="Arial"/>
                <w:color w:val="000000"/>
                <w:sz w:val="18"/>
                <w:szCs w:val="18"/>
              </w:rPr>
            </w:pPr>
            <w:r w:rsidRPr="00E855B4">
              <w:rPr>
                <w:rFonts w:ascii="Arial" w:hAnsi="Arial" w:cs="Arial"/>
                <w:color w:val="000000"/>
                <w:sz w:val="18"/>
                <w:szCs w:val="18"/>
              </w:rPr>
              <w:t>Chikkasavanur, Shingatarayanakeri and Gadag</w:t>
            </w:r>
          </w:p>
        </w:tc>
        <w:tc>
          <w:tcPr>
            <w:tcW w:w="307" w:type="pct"/>
          </w:tcPr>
          <w:p w:rsidR="000C3BEB" w:rsidRPr="00E855B4" w:rsidRDefault="000C3BEB" w:rsidP="0084185D">
            <w:pPr>
              <w:jc w:val="center"/>
              <w:rPr>
                <w:rFonts w:ascii="Arial" w:hAnsi="Arial" w:cs="Arial"/>
                <w:color w:val="000000"/>
                <w:sz w:val="18"/>
                <w:szCs w:val="18"/>
              </w:rPr>
            </w:pPr>
            <w:r w:rsidRPr="00E855B4">
              <w:rPr>
                <w:rFonts w:ascii="Arial" w:hAnsi="Arial" w:cs="Arial"/>
                <w:color w:val="000000"/>
                <w:sz w:val="18"/>
                <w:szCs w:val="18"/>
              </w:rPr>
              <w:t>110</w:t>
            </w:r>
          </w:p>
        </w:tc>
        <w:tc>
          <w:tcPr>
            <w:tcW w:w="396" w:type="pct"/>
          </w:tcPr>
          <w:p w:rsidR="000C3BEB" w:rsidRPr="00E855B4" w:rsidRDefault="000C3BEB" w:rsidP="0084185D">
            <w:pPr>
              <w:jc w:val="center"/>
              <w:rPr>
                <w:rFonts w:ascii="Arial" w:hAnsi="Arial" w:cs="Arial"/>
                <w:sz w:val="18"/>
                <w:szCs w:val="18"/>
              </w:rPr>
            </w:pPr>
            <w:r w:rsidRPr="00E855B4">
              <w:rPr>
                <w:rFonts w:ascii="Arial" w:hAnsi="Arial" w:cs="Arial"/>
                <w:sz w:val="18"/>
                <w:szCs w:val="18"/>
              </w:rPr>
              <w:t>71095</w:t>
            </w:r>
          </w:p>
        </w:tc>
        <w:tc>
          <w:tcPr>
            <w:tcW w:w="525" w:type="pct"/>
          </w:tcPr>
          <w:p w:rsidR="000C3BEB" w:rsidRPr="00E855B4" w:rsidRDefault="000C3BEB" w:rsidP="0084185D">
            <w:pPr>
              <w:rPr>
                <w:rFonts w:ascii="Arial" w:hAnsi="Arial" w:cs="Arial"/>
                <w:b/>
                <w:i/>
                <w:sz w:val="18"/>
                <w:szCs w:val="18"/>
                <w:u w:val="single"/>
              </w:rPr>
            </w:pPr>
            <w:r w:rsidRPr="00E855B4">
              <w:rPr>
                <w:rFonts w:ascii="Arial" w:hAnsi="Arial" w:cs="Arial"/>
                <w:b/>
                <w:i/>
                <w:sz w:val="18"/>
                <w:szCs w:val="18"/>
                <w:u w:val="single"/>
              </w:rPr>
              <w:t>Crops:</w:t>
            </w:r>
          </w:p>
          <w:p w:rsidR="000C3BEB" w:rsidRPr="00E855B4" w:rsidRDefault="000C3BEB" w:rsidP="0084185D">
            <w:pPr>
              <w:rPr>
                <w:rFonts w:ascii="Arial" w:hAnsi="Arial" w:cs="Arial"/>
                <w:sz w:val="18"/>
                <w:szCs w:val="18"/>
              </w:rPr>
            </w:pPr>
            <w:r w:rsidRPr="00E855B4">
              <w:rPr>
                <w:rFonts w:ascii="Arial" w:hAnsi="Arial" w:cs="Arial"/>
                <w:sz w:val="18"/>
                <w:szCs w:val="18"/>
              </w:rPr>
              <w:t>Maize, Rabi Sorghum, Bt.Cotton, Groundnut, Greengram, White Onion, Chrysanthemum, Vegetables (Okra, Ridgegourd, Dolichos bean, Beans and Coriender)</w:t>
            </w:r>
          </w:p>
          <w:p w:rsidR="000C3BEB" w:rsidRPr="00E855B4" w:rsidRDefault="000C3BEB" w:rsidP="0084185D">
            <w:pPr>
              <w:rPr>
                <w:rFonts w:ascii="Arial" w:hAnsi="Arial" w:cs="Arial"/>
                <w:sz w:val="18"/>
                <w:szCs w:val="18"/>
              </w:rPr>
            </w:pPr>
          </w:p>
          <w:p w:rsidR="000C3BEB" w:rsidRPr="00E855B4" w:rsidRDefault="000C3BEB" w:rsidP="0084185D">
            <w:pPr>
              <w:rPr>
                <w:rFonts w:ascii="Arial" w:hAnsi="Arial" w:cs="Arial"/>
                <w:b/>
                <w:i/>
                <w:sz w:val="18"/>
                <w:szCs w:val="18"/>
                <w:u w:val="single"/>
              </w:rPr>
            </w:pPr>
            <w:r w:rsidRPr="00E855B4">
              <w:rPr>
                <w:rFonts w:ascii="Arial" w:hAnsi="Arial" w:cs="Arial"/>
                <w:b/>
                <w:i/>
                <w:sz w:val="18"/>
                <w:szCs w:val="18"/>
                <w:u w:val="single"/>
              </w:rPr>
              <w:t>Enterprises:</w:t>
            </w:r>
          </w:p>
          <w:p w:rsidR="000C3BEB" w:rsidRPr="00E855B4" w:rsidRDefault="000C3BEB" w:rsidP="0084185D">
            <w:pPr>
              <w:rPr>
                <w:rFonts w:ascii="Arial" w:hAnsi="Arial" w:cs="Arial"/>
                <w:sz w:val="18"/>
                <w:szCs w:val="18"/>
              </w:rPr>
            </w:pPr>
            <w:r w:rsidRPr="00E855B4">
              <w:rPr>
                <w:rFonts w:ascii="Arial" w:hAnsi="Arial" w:cs="Arial"/>
                <w:sz w:val="18"/>
                <w:szCs w:val="18"/>
              </w:rPr>
              <w:t>Dairy</w:t>
            </w:r>
          </w:p>
          <w:p w:rsidR="000C3BEB" w:rsidRPr="00E855B4" w:rsidRDefault="000C3BEB" w:rsidP="0084185D">
            <w:pPr>
              <w:rPr>
                <w:rFonts w:ascii="Arial" w:hAnsi="Arial" w:cs="Arial"/>
                <w:sz w:val="18"/>
                <w:szCs w:val="18"/>
              </w:rPr>
            </w:pPr>
            <w:r w:rsidRPr="00E855B4">
              <w:rPr>
                <w:rFonts w:ascii="Arial" w:hAnsi="Arial" w:cs="Arial"/>
                <w:sz w:val="18"/>
                <w:szCs w:val="18"/>
              </w:rPr>
              <w:t>Nutri Garden</w:t>
            </w:r>
          </w:p>
          <w:p w:rsidR="000C3BEB" w:rsidRPr="00E855B4" w:rsidRDefault="000C3BEB" w:rsidP="0084185D">
            <w:pPr>
              <w:rPr>
                <w:rFonts w:ascii="Arial" w:hAnsi="Arial" w:cs="Arial"/>
                <w:sz w:val="18"/>
                <w:szCs w:val="18"/>
              </w:rPr>
            </w:pPr>
          </w:p>
        </w:tc>
        <w:tc>
          <w:tcPr>
            <w:tcW w:w="1045" w:type="pct"/>
          </w:tcPr>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Maize+ Redgram intercropping system with ICM practices</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Introduction of SPV-2217 variety in Rabi Sorghum</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Bt.Cotton+ Greengram intercropping system with ICM practices</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Introduction of DH-256 variety of Grounndut along with ICM practices</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Introduction of DGGV-2 variety with ICM practices</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 xml:space="preserve">Introduction of Arka Shweta and Arka Shubra white Onion varieties </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ICM in Chrysanthemum</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 xml:space="preserve">Demonstration </w:t>
            </w:r>
            <w:r w:rsidRPr="00E855B4">
              <w:rPr>
                <w:rFonts w:ascii="Arial" w:hAnsi="Arial" w:cs="Arial"/>
                <w:sz w:val="18"/>
                <w:szCs w:val="18"/>
              </w:rPr>
              <w:lastRenderedPageBreak/>
              <w:t>of vegetable cafeteria (Introduction of improved varieties of Okra, Ridgegourd, Dolichos bean, Beans and Coriender</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Nutrient management in milch animals</w:t>
            </w:r>
          </w:p>
          <w:p w:rsidR="000C3BEB" w:rsidRPr="00E855B4" w:rsidRDefault="000C3BEB" w:rsidP="00EC13DA">
            <w:pPr>
              <w:pStyle w:val="ListParagraph"/>
              <w:numPr>
                <w:ilvl w:val="0"/>
                <w:numId w:val="28"/>
              </w:numPr>
              <w:ind w:left="211" w:hanging="211"/>
              <w:rPr>
                <w:rFonts w:ascii="Arial" w:hAnsi="Arial" w:cs="Arial"/>
                <w:sz w:val="18"/>
                <w:szCs w:val="18"/>
              </w:rPr>
            </w:pPr>
            <w:r w:rsidRPr="00E855B4">
              <w:rPr>
                <w:rFonts w:ascii="Arial" w:hAnsi="Arial" w:cs="Arial"/>
                <w:sz w:val="18"/>
                <w:szCs w:val="18"/>
              </w:rPr>
              <w:t>Demonstration of nutri garden</w:t>
            </w:r>
          </w:p>
        </w:tc>
        <w:tc>
          <w:tcPr>
            <w:tcW w:w="780" w:type="pct"/>
          </w:tcPr>
          <w:p w:rsidR="000C3BEB" w:rsidRPr="00E855B4" w:rsidRDefault="000C3BEB" w:rsidP="0084185D">
            <w:pPr>
              <w:jc w:val="center"/>
              <w:rPr>
                <w:rFonts w:ascii="Arial" w:hAnsi="Arial" w:cs="Arial"/>
                <w:color w:val="000000"/>
                <w:sz w:val="18"/>
                <w:szCs w:val="18"/>
              </w:rPr>
            </w:pPr>
            <w:r w:rsidRPr="00E855B4">
              <w:rPr>
                <w:rFonts w:ascii="Arial" w:hAnsi="Arial" w:cs="Arial"/>
                <w:color w:val="000000"/>
                <w:sz w:val="18"/>
                <w:szCs w:val="18"/>
              </w:rPr>
              <w:lastRenderedPageBreak/>
              <w:t>149386</w:t>
            </w:r>
          </w:p>
        </w:tc>
        <w:tc>
          <w:tcPr>
            <w:tcW w:w="667" w:type="pct"/>
          </w:tcPr>
          <w:p w:rsidR="000C3BEB" w:rsidRPr="00E855B4" w:rsidRDefault="000C3BEB" w:rsidP="0084185D">
            <w:pPr>
              <w:jc w:val="center"/>
              <w:rPr>
                <w:rFonts w:ascii="Arial" w:hAnsi="Arial" w:cs="Arial"/>
                <w:color w:val="000000"/>
                <w:sz w:val="18"/>
                <w:szCs w:val="18"/>
              </w:rPr>
            </w:pPr>
            <w:r w:rsidRPr="00E855B4">
              <w:rPr>
                <w:rFonts w:ascii="Arial" w:hAnsi="Arial" w:cs="Arial"/>
                <w:color w:val="000000"/>
                <w:sz w:val="18"/>
                <w:szCs w:val="18"/>
              </w:rPr>
              <w:t>220481</w:t>
            </w:r>
          </w:p>
        </w:tc>
      </w:tr>
    </w:tbl>
    <w:p w:rsidR="00685004" w:rsidRPr="00E855B4" w:rsidRDefault="00685004" w:rsidP="00685004">
      <w:pPr>
        <w:spacing w:after="160" w:line="259" w:lineRule="auto"/>
        <w:jc w:val="center"/>
        <w:rPr>
          <w:rFonts w:eastAsia="Calibri"/>
          <w:b/>
          <w:sz w:val="22"/>
          <w:szCs w:val="22"/>
          <w:lang w:val="en-IN"/>
        </w:rPr>
      </w:pPr>
    </w:p>
    <w:p w:rsidR="005A6B58" w:rsidRPr="00E855B4" w:rsidRDefault="005A6B58" w:rsidP="005A6B58">
      <w:pPr>
        <w:spacing w:line="360" w:lineRule="auto"/>
        <w:jc w:val="center"/>
        <w:rPr>
          <w:rFonts w:ascii="Arial" w:hAnsi="Arial" w:cs="Arial"/>
          <w:b/>
          <w:sz w:val="20"/>
          <w:szCs w:val="20"/>
        </w:rPr>
      </w:pPr>
      <w:r w:rsidRPr="00E855B4">
        <w:rPr>
          <w:rFonts w:ascii="Arial" w:hAnsi="Arial" w:cs="Arial"/>
          <w:b/>
          <w:sz w:val="20"/>
          <w:szCs w:val="20"/>
        </w:rPr>
        <w:t>PART XVI - FARMERS FEEDBACK ON ASSESSED/DEMONSTRATED TECHNOLOGIES OF CROPS / LIVESTOCK</w:t>
      </w:r>
    </w:p>
    <w:p w:rsidR="005A6B58" w:rsidRPr="00E855B4" w:rsidRDefault="005A6B58" w:rsidP="005A6B58">
      <w:pPr>
        <w:spacing w:line="360" w:lineRule="auto"/>
        <w:jc w:val="center"/>
        <w:rPr>
          <w:rFonts w:ascii="Arial" w:hAnsi="Arial" w:cs="Arial"/>
          <w:b/>
          <w:sz w:val="20"/>
          <w:szCs w:val="20"/>
        </w:rPr>
      </w:pPr>
    </w:p>
    <w:p w:rsidR="005A6B58" w:rsidRPr="00E855B4" w:rsidRDefault="005A6B58" w:rsidP="005A6B58">
      <w:pPr>
        <w:spacing w:line="360" w:lineRule="auto"/>
        <w:jc w:val="both"/>
        <w:rPr>
          <w:rFonts w:ascii="Arial" w:hAnsi="Arial" w:cs="Arial"/>
          <w:b/>
          <w:sz w:val="20"/>
          <w:szCs w:val="20"/>
        </w:rPr>
      </w:pPr>
      <w:r w:rsidRPr="00E855B4">
        <w:rPr>
          <w:rFonts w:ascii="Arial" w:hAnsi="Arial" w:cs="Arial"/>
          <w:b/>
          <w:sz w:val="20"/>
          <w:szCs w:val="20"/>
        </w:rPr>
        <w:t>16.1 Farmers feedback on performance of crop varieties/hybrids</w:t>
      </w:r>
    </w:p>
    <w:tbl>
      <w:tblPr>
        <w:tblStyle w:val="TableGrid"/>
        <w:tblW w:w="0" w:type="auto"/>
        <w:tblInd w:w="392" w:type="dxa"/>
        <w:tblLook w:val="04A0"/>
      </w:tblPr>
      <w:tblGrid>
        <w:gridCol w:w="539"/>
        <w:gridCol w:w="4004"/>
        <w:gridCol w:w="5036"/>
      </w:tblGrid>
      <w:tr w:rsidR="005A6B58" w:rsidRPr="00E855B4" w:rsidTr="00EA5F10">
        <w:trPr>
          <w:trHeight w:val="875"/>
        </w:trPr>
        <w:tc>
          <w:tcPr>
            <w:tcW w:w="528" w:type="dxa"/>
          </w:tcPr>
          <w:p w:rsidR="005A6B58" w:rsidRPr="00E855B4" w:rsidRDefault="005A6B58" w:rsidP="003737A6">
            <w:pPr>
              <w:jc w:val="center"/>
              <w:rPr>
                <w:rFonts w:ascii="Arial" w:hAnsi="Arial" w:cs="Arial"/>
                <w:b/>
                <w:sz w:val="20"/>
                <w:szCs w:val="20"/>
              </w:rPr>
            </w:pPr>
            <w:r w:rsidRPr="00E855B4">
              <w:rPr>
                <w:rFonts w:ascii="Arial" w:hAnsi="Arial" w:cs="Arial"/>
                <w:b/>
                <w:sz w:val="20"/>
                <w:szCs w:val="20"/>
              </w:rPr>
              <w:t>Sl. No.</w:t>
            </w:r>
          </w:p>
        </w:tc>
        <w:tc>
          <w:tcPr>
            <w:tcW w:w="4008" w:type="dxa"/>
          </w:tcPr>
          <w:p w:rsidR="005A6B58" w:rsidRPr="00E855B4" w:rsidRDefault="005A6B58" w:rsidP="003737A6">
            <w:pPr>
              <w:jc w:val="center"/>
              <w:rPr>
                <w:rFonts w:ascii="Arial" w:hAnsi="Arial" w:cs="Arial"/>
                <w:b/>
                <w:sz w:val="20"/>
                <w:szCs w:val="20"/>
              </w:rPr>
            </w:pPr>
            <w:r w:rsidRPr="00E855B4">
              <w:rPr>
                <w:rFonts w:ascii="Arial" w:hAnsi="Arial" w:cs="Arial"/>
                <w:b/>
                <w:sz w:val="20"/>
                <w:szCs w:val="20"/>
              </w:rPr>
              <w:t>Crop varieties/hybrids assessed/ demonstrated</w:t>
            </w:r>
          </w:p>
        </w:tc>
        <w:tc>
          <w:tcPr>
            <w:tcW w:w="5043" w:type="dxa"/>
          </w:tcPr>
          <w:p w:rsidR="005A6B58" w:rsidRPr="00E855B4" w:rsidRDefault="005A6B58" w:rsidP="003737A6">
            <w:pPr>
              <w:jc w:val="center"/>
              <w:rPr>
                <w:rFonts w:ascii="Arial" w:hAnsi="Arial" w:cs="Arial"/>
                <w:b/>
                <w:sz w:val="20"/>
                <w:szCs w:val="20"/>
              </w:rPr>
            </w:pPr>
            <w:r w:rsidRPr="00E855B4">
              <w:rPr>
                <w:rFonts w:ascii="Arial" w:hAnsi="Arial" w:cs="Arial"/>
                <w:b/>
                <w:sz w:val="20"/>
                <w:szCs w:val="20"/>
              </w:rPr>
              <w:t>Farmer’s feedback</w:t>
            </w:r>
          </w:p>
        </w:tc>
      </w:tr>
      <w:tr w:rsidR="003737A6" w:rsidRPr="00E855B4" w:rsidTr="00EA5F10">
        <w:trPr>
          <w:trHeight w:val="1025"/>
        </w:trPr>
        <w:tc>
          <w:tcPr>
            <w:tcW w:w="528" w:type="dxa"/>
            <w:vMerge w:val="restart"/>
          </w:tcPr>
          <w:p w:rsidR="003737A6" w:rsidRPr="00E855B4" w:rsidRDefault="003737A6" w:rsidP="00DF0C5F">
            <w:pPr>
              <w:jc w:val="center"/>
              <w:rPr>
                <w:rFonts w:ascii="Arial" w:hAnsi="Arial" w:cs="Arial"/>
                <w:sz w:val="20"/>
                <w:szCs w:val="20"/>
              </w:rPr>
            </w:pPr>
            <w:r w:rsidRPr="00E855B4">
              <w:rPr>
                <w:rFonts w:ascii="Arial" w:hAnsi="Arial" w:cs="Arial"/>
                <w:sz w:val="20"/>
                <w:szCs w:val="20"/>
              </w:rPr>
              <w:t>1</w:t>
            </w:r>
          </w:p>
          <w:p w:rsidR="003737A6" w:rsidRPr="00E855B4" w:rsidRDefault="003737A6" w:rsidP="00DF0C5F">
            <w:pPr>
              <w:jc w:val="both"/>
              <w:rPr>
                <w:rFonts w:ascii="Arial" w:hAnsi="Arial" w:cs="Arial"/>
                <w:sz w:val="20"/>
                <w:szCs w:val="20"/>
              </w:rPr>
            </w:pPr>
          </w:p>
          <w:p w:rsidR="003737A6" w:rsidRPr="00E855B4" w:rsidRDefault="003737A6" w:rsidP="00DF0C5F">
            <w:pPr>
              <w:jc w:val="center"/>
              <w:rPr>
                <w:rFonts w:ascii="Arial" w:hAnsi="Arial" w:cs="Arial"/>
                <w:sz w:val="20"/>
                <w:szCs w:val="20"/>
              </w:rPr>
            </w:pPr>
          </w:p>
          <w:p w:rsidR="003737A6" w:rsidRPr="00E855B4" w:rsidRDefault="003737A6" w:rsidP="00DF0C5F">
            <w:pPr>
              <w:jc w:val="center"/>
              <w:rPr>
                <w:rFonts w:ascii="Arial" w:hAnsi="Arial" w:cs="Arial"/>
                <w:sz w:val="20"/>
                <w:szCs w:val="20"/>
              </w:rPr>
            </w:pPr>
          </w:p>
          <w:p w:rsidR="003737A6" w:rsidRPr="00E855B4" w:rsidRDefault="003737A6" w:rsidP="00DF0C5F">
            <w:pPr>
              <w:jc w:val="center"/>
              <w:rPr>
                <w:rFonts w:ascii="Arial" w:hAnsi="Arial" w:cs="Arial"/>
                <w:sz w:val="20"/>
                <w:szCs w:val="20"/>
              </w:rPr>
            </w:pPr>
          </w:p>
          <w:p w:rsidR="003737A6" w:rsidRPr="00E855B4" w:rsidRDefault="003737A6" w:rsidP="00DF0C5F">
            <w:pPr>
              <w:jc w:val="center"/>
              <w:rPr>
                <w:rFonts w:ascii="Arial" w:hAnsi="Arial" w:cs="Arial"/>
                <w:sz w:val="20"/>
                <w:szCs w:val="20"/>
              </w:rPr>
            </w:pPr>
          </w:p>
          <w:p w:rsidR="003737A6" w:rsidRPr="00E855B4" w:rsidRDefault="003737A6" w:rsidP="00DF0C5F">
            <w:pPr>
              <w:jc w:val="center"/>
              <w:rPr>
                <w:rFonts w:ascii="Arial" w:hAnsi="Arial" w:cs="Arial"/>
                <w:sz w:val="20"/>
                <w:szCs w:val="20"/>
              </w:rPr>
            </w:pPr>
          </w:p>
          <w:p w:rsidR="003737A6" w:rsidRPr="00E855B4" w:rsidRDefault="003737A6" w:rsidP="00DF0C5F">
            <w:pPr>
              <w:jc w:val="center"/>
              <w:rPr>
                <w:rFonts w:ascii="Arial" w:hAnsi="Arial" w:cs="Arial"/>
                <w:sz w:val="20"/>
                <w:szCs w:val="20"/>
              </w:rPr>
            </w:pPr>
          </w:p>
          <w:p w:rsidR="003737A6" w:rsidRPr="00E855B4" w:rsidRDefault="003737A6" w:rsidP="00DF0C5F">
            <w:pPr>
              <w:jc w:val="center"/>
              <w:rPr>
                <w:rFonts w:ascii="Arial" w:hAnsi="Arial" w:cs="Arial"/>
                <w:sz w:val="20"/>
                <w:szCs w:val="20"/>
              </w:rPr>
            </w:pPr>
          </w:p>
          <w:p w:rsidR="003737A6" w:rsidRPr="00E855B4" w:rsidRDefault="003737A6" w:rsidP="00DF0C5F">
            <w:pPr>
              <w:jc w:val="center"/>
              <w:rPr>
                <w:rFonts w:ascii="Arial" w:hAnsi="Arial" w:cs="Arial"/>
                <w:sz w:val="20"/>
                <w:szCs w:val="20"/>
              </w:rPr>
            </w:pPr>
          </w:p>
        </w:tc>
        <w:tc>
          <w:tcPr>
            <w:tcW w:w="4008" w:type="dxa"/>
          </w:tcPr>
          <w:p w:rsidR="003737A6" w:rsidRPr="00E855B4" w:rsidRDefault="003737A6" w:rsidP="00DF0C5F">
            <w:pPr>
              <w:jc w:val="both"/>
              <w:rPr>
                <w:rFonts w:ascii="Arial" w:hAnsi="Arial" w:cs="Arial"/>
                <w:b/>
                <w:sz w:val="20"/>
                <w:szCs w:val="20"/>
              </w:rPr>
            </w:pPr>
            <w:r w:rsidRPr="00E855B4">
              <w:rPr>
                <w:rFonts w:ascii="Arial" w:hAnsi="Arial" w:cs="Arial"/>
                <w:b/>
                <w:sz w:val="20"/>
                <w:szCs w:val="20"/>
              </w:rPr>
              <w:t>Groundnut</w:t>
            </w:r>
          </w:p>
          <w:p w:rsidR="003737A6" w:rsidRPr="00E855B4" w:rsidRDefault="003737A6" w:rsidP="00EC13DA">
            <w:pPr>
              <w:pStyle w:val="ListParagraph"/>
              <w:numPr>
                <w:ilvl w:val="0"/>
                <w:numId w:val="41"/>
              </w:numPr>
              <w:ind w:hanging="360"/>
              <w:jc w:val="both"/>
              <w:rPr>
                <w:rFonts w:ascii="Arial" w:hAnsi="Arial" w:cs="Arial"/>
                <w:bCs/>
                <w:sz w:val="20"/>
                <w:szCs w:val="20"/>
              </w:rPr>
            </w:pPr>
            <w:r w:rsidRPr="00E855B4">
              <w:rPr>
                <w:rFonts w:ascii="Arial" w:hAnsi="Arial" w:cs="Arial"/>
                <w:bCs/>
                <w:sz w:val="20"/>
                <w:szCs w:val="20"/>
              </w:rPr>
              <w:t>GPBD-4</w:t>
            </w:r>
          </w:p>
          <w:p w:rsidR="003737A6" w:rsidRPr="00E855B4" w:rsidRDefault="003737A6" w:rsidP="00DF0C5F">
            <w:pPr>
              <w:jc w:val="both"/>
              <w:rPr>
                <w:rFonts w:ascii="Arial" w:hAnsi="Arial" w:cs="Arial"/>
                <w:bCs/>
                <w:sz w:val="20"/>
                <w:szCs w:val="20"/>
              </w:rPr>
            </w:pPr>
          </w:p>
          <w:p w:rsidR="003737A6" w:rsidRPr="00E855B4" w:rsidRDefault="003737A6" w:rsidP="00DF0C5F">
            <w:pPr>
              <w:jc w:val="both"/>
              <w:rPr>
                <w:rFonts w:ascii="Arial" w:hAnsi="Arial" w:cs="Arial"/>
                <w:bCs/>
                <w:sz w:val="20"/>
                <w:szCs w:val="20"/>
              </w:rPr>
            </w:pPr>
          </w:p>
          <w:p w:rsidR="003737A6" w:rsidRPr="00E855B4" w:rsidRDefault="003737A6" w:rsidP="003737A6">
            <w:pPr>
              <w:pStyle w:val="ListParagraph"/>
              <w:jc w:val="both"/>
              <w:rPr>
                <w:rFonts w:ascii="Arial" w:hAnsi="Arial" w:cs="Arial"/>
                <w:bCs/>
                <w:sz w:val="20"/>
                <w:szCs w:val="20"/>
              </w:rPr>
            </w:pPr>
          </w:p>
        </w:tc>
        <w:tc>
          <w:tcPr>
            <w:tcW w:w="5043" w:type="dxa"/>
          </w:tcPr>
          <w:p w:rsidR="003737A6" w:rsidRPr="00E855B4" w:rsidRDefault="003737A6" w:rsidP="00DF0C5F">
            <w:pPr>
              <w:jc w:val="both"/>
              <w:rPr>
                <w:rFonts w:ascii="Arial" w:hAnsi="Arial" w:cs="Arial"/>
                <w:b/>
                <w:sz w:val="20"/>
                <w:szCs w:val="20"/>
              </w:rPr>
            </w:pPr>
          </w:p>
          <w:p w:rsidR="003737A6" w:rsidRPr="00E855B4" w:rsidRDefault="003737A6" w:rsidP="00EC13DA">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 xml:space="preserve">Early maturity than TG-37 A and DGRMB-24. </w:t>
            </w:r>
          </w:p>
          <w:p w:rsidR="003737A6" w:rsidRPr="00E855B4" w:rsidRDefault="003737A6" w:rsidP="00EC13DA">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Two seeded pods</w:t>
            </w:r>
          </w:p>
          <w:p w:rsidR="003737A6" w:rsidRPr="00E855B4" w:rsidRDefault="003737A6" w:rsidP="00EC13DA">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Resistant to rust and late leaf spot</w:t>
            </w:r>
          </w:p>
        </w:tc>
      </w:tr>
      <w:tr w:rsidR="003737A6" w:rsidRPr="00E855B4" w:rsidTr="00EA5F10">
        <w:trPr>
          <w:trHeight w:val="831"/>
        </w:trPr>
        <w:tc>
          <w:tcPr>
            <w:tcW w:w="528" w:type="dxa"/>
            <w:vMerge/>
          </w:tcPr>
          <w:p w:rsidR="003737A6" w:rsidRPr="00E855B4" w:rsidRDefault="003737A6" w:rsidP="00DF0C5F">
            <w:pPr>
              <w:jc w:val="center"/>
              <w:rPr>
                <w:rFonts w:ascii="Arial" w:hAnsi="Arial" w:cs="Arial"/>
                <w:sz w:val="20"/>
                <w:szCs w:val="20"/>
              </w:rPr>
            </w:pPr>
          </w:p>
        </w:tc>
        <w:tc>
          <w:tcPr>
            <w:tcW w:w="4008" w:type="dxa"/>
          </w:tcPr>
          <w:p w:rsidR="003737A6" w:rsidRPr="00E855B4" w:rsidRDefault="003737A6" w:rsidP="00EC13DA">
            <w:pPr>
              <w:pStyle w:val="ListParagraph"/>
              <w:numPr>
                <w:ilvl w:val="0"/>
                <w:numId w:val="41"/>
              </w:numPr>
              <w:ind w:hanging="360"/>
              <w:jc w:val="both"/>
              <w:rPr>
                <w:rFonts w:ascii="Arial" w:hAnsi="Arial" w:cs="Arial"/>
                <w:bCs/>
                <w:sz w:val="20"/>
                <w:szCs w:val="20"/>
              </w:rPr>
            </w:pPr>
            <w:r w:rsidRPr="00E855B4">
              <w:rPr>
                <w:rFonts w:ascii="Arial" w:hAnsi="Arial" w:cs="Arial"/>
                <w:bCs/>
                <w:sz w:val="20"/>
                <w:szCs w:val="20"/>
              </w:rPr>
              <w:t>TG-37A</w:t>
            </w:r>
          </w:p>
          <w:p w:rsidR="003737A6" w:rsidRPr="00E855B4" w:rsidRDefault="003737A6" w:rsidP="00DF0C5F">
            <w:pPr>
              <w:jc w:val="both"/>
              <w:rPr>
                <w:rFonts w:ascii="Arial" w:hAnsi="Arial" w:cs="Arial"/>
                <w:bCs/>
                <w:sz w:val="20"/>
                <w:szCs w:val="20"/>
              </w:rPr>
            </w:pPr>
          </w:p>
          <w:p w:rsidR="003737A6" w:rsidRPr="00E855B4" w:rsidRDefault="003737A6" w:rsidP="003737A6">
            <w:pPr>
              <w:pStyle w:val="ListParagraph"/>
              <w:jc w:val="both"/>
              <w:rPr>
                <w:rFonts w:ascii="Arial" w:hAnsi="Arial" w:cs="Arial"/>
                <w:b/>
                <w:sz w:val="20"/>
                <w:szCs w:val="20"/>
              </w:rPr>
            </w:pPr>
          </w:p>
        </w:tc>
        <w:tc>
          <w:tcPr>
            <w:tcW w:w="5043" w:type="dxa"/>
          </w:tcPr>
          <w:p w:rsidR="003737A6" w:rsidRPr="00E855B4" w:rsidRDefault="003737A6" w:rsidP="00EC13DA">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Semidwarf variety with more number of three seeded pods</w:t>
            </w:r>
          </w:p>
          <w:p w:rsidR="003737A6" w:rsidRPr="00E855B4" w:rsidRDefault="003737A6" w:rsidP="00EC13DA">
            <w:pPr>
              <w:pStyle w:val="ListParagraph"/>
              <w:numPr>
                <w:ilvl w:val="0"/>
                <w:numId w:val="42"/>
              </w:numPr>
              <w:ind w:left="266" w:hanging="283"/>
              <w:jc w:val="both"/>
              <w:rPr>
                <w:rFonts w:ascii="Arial" w:hAnsi="Arial" w:cs="Arial"/>
                <w:b/>
                <w:sz w:val="20"/>
                <w:szCs w:val="20"/>
              </w:rPr>
            </w:pPr>
            <w:r w:rsidRPr="00E855B4">
              <w:rPr>
                <w:rFonts w:ascii="Arial" w:hAnsi="Arial" w:cs="Arial"/>
                <w:bCs/>
                <w:sz w:val="20"/>
                <w:szCs w:val="20"/>
              </w:rPr>
              <w:t>Tolerant to collar rot disease</w:t>
            </w:r>
          </w:p>
        </w:tc>
      </w:tr>
      <w:tr w:rsidR="003737A6" w:rsidRPr="00E855B4" w:rsidTr="00EA5F10">
        <w:trPr>
          <w:trHeight w:val="289"/>
        </w:trPr>
        <w:tc>
          <w:tcPr>
            <w:tcW w:w="528" w:type="dxa"/>
            <w:vMerge/>
          </w:tcPr>
          <w:p w:rsidR="003737A6" w:rsidRPr="00E855B4" w:rsidRDefault="003737A6" w:rsidP="00DF0C5F">
            <w:pPr>
              <w:jc w:val="center"/>
              <w:rPr>
                <w:rFonts w:ascii="Arial" w:hAnsi="Arial" w:cs="Arial"/>
                <w:sz w:val="20"/>
                <w:szCs w:val="20"/>
              </w:rPr>
            </w:pPr>
          </w:p>
        </w:tc>
        <w:tc>
          <w:tcPr>
            <w:tcW w:w="4008" w:type="dxa"/>
          </w:tcPr>
          <w:p w:rsidR="003737A6" w:rsidRPr="00E855B4" w:rsidRDefault="003737A6" w:rsidP="00EC13DA">
            <w:pPr>
              <w:pStyle w:val="ListParagraph"/>
              <w:numPr>
                <w:ilvl w:val="0"/>
                <w:numId w:val="43"/>
              </w:numPr>
              <w:ind w:hanging="360"/>
              <w:jc w:val="both"/>
              <w:rPr>
                <w:rFonts w:ascii="Arial" w:hAnsi="Arial" w:cs="Arial"/>
                <w:bCs/>
                <w:sz w:val="20"/>
                <w:szCs w:val="20"/>
              </w:rPr>
            </w:pPr>
            <w:r w:rsidRPr="00E855B4">
              <w:rPr>
                <w:rFonts w:ascii="Arial" w:hAnsi="Arial" w:cs="Arial"/>
                <w:bCs/>
                <w:sz w:val="20"/>
                <w:szCs w:val="20"/>
              </w:rPr>
              <w:t>DGRMB-24</w:t>
            </w:r>
          </w:p>
          <w:p w:rsidR="003737A6" w:rsidRPr="00E855B4" w:rsidRDefault="003737A6" w:rsidP="002C2BCE">
            <w:pPr>
              <w:pStyle w:val="ListParagraph"/>
              <w:jc w:val="both"/>
              <w:rPr>
                <w:rFonts w:ascii="Arial" w:hAnsi="Arial" w:cs="Arial"/>
                <w:bCs/>
                <w:sz w:val="20"/>
                <w:szCs w:val="20"/>
              </w:rPr>
            </w:pPr>
          </w:p>
        </w:tc>
        <w:tc>
          <w:tcPr>
            <w:tcW w:w="5043" w:type="dxa"/>
          </w:tcPr>
          <w:p w:rsidR="003737A6" w:rsidRPr="00E855B4" w:rsidRDefault="003737A6" w:rsidP="00EC13DA">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High yielding variety under rainfed condition</w:t>
            </w:r>
          </w:p>
        </w:tc>
      </w:tr>
      <w:tr w:rsidR="003737A6" w:rsidRPr="00E855B4" w:rsidTr="00EA5F10">
        <w:trPr>
          <w:trHeight w:val="617"/>
        </w:trPr>
        <w:tc>
          <w:tcPr>
            <w:tcW w:w="528" w:type="dxa"/>
          </w:tcPr>
          <w:p w:rsidR="003737A6" w:rsidRPr="00E855B4" w:rsidRDefault="003737A6" w:rsidP="003737A6">
            <w:pPr>
              <w:jc w:val="center"/>
              <w:rPr>
                <w:rFonts w:ascii="Arial" w:hAnsi="Arial" w:cs="Arial"/>
                <w:sz w:val="20"/>
                <w:szCs w:val="20"/>
              </w:rPr>
            </w:pPr>
            <w:r w:rsidRPr="00E855B4">
              <w:rPr>
                <w:rFonts w:ascii="Arial" w:hAnsi="Arial" w:cs="Arial"/>
                <w:sz w:val="20"/>
                <w:szCs w:val="20"/>
              </w:rPr>
              <w:t>2</w:t>
            </w:r>
          </w:p>
        </w:tc>
        <w:tc>
          <w:tcPr>
            <w:tcW w:w="4008" w:type="dxa"/>
          </w:tcPr>
          <w:p w:rsidR="003737A6" w:rsidRPr="00E855B4" w:rsidRDefault="003737A6" w:rsidP="00DF0C5F">
            <w:pPr>
              <w:jc w:val="both"/>
              <w:rPr>
                <w:rFonts w:ascii="Arial" w:hAnsi="Arial" w:cs="Arial"/>
                <w:b/>
                <w:sz w:val="20"/>
                <w:szCs w:val="20"/>
              </w:rPr>
            </w:pPr>
            <w:r w:rsidRPr="00E855B4">
              <w:rPr>
                <w:rFonts w:ascii="Arial" w:hAnsi="Arial" w:cs="Arial"/>
                <w:b/>
                <w:sz w:val="20"/>
                <w:szCs w:val="20"/>
              </w:rPr>
              <w:t>Greengram</w:t>
            </w:r>
          </w:p>
          <w:p w:rsidR="003737A6" w:rsidRPr="00E855B4" w:rsidRDefault="003737A6" w:rsidP="00EC13DA">
            <w:pPr>
              <w:pStyle w:val="ListParagraph"/>
              <w:numPr>
                <w:ilvl w:val="0"/>
                <w:numId w:val="43"/>
              </w:numPr>
              <w:ind w:hanging="360"/>
              <w:jc w:val="both"/>
              <w:rPr>
                <w:rFonts w:ascii="Arial" w:hAnsi="Arial" w:cs="Arial"/>
                <w:bCs/>
                <w:sz w:val="20"/>
                <w:szCs w:val="20"/>
              </w:rPr>
            </w:pPr>
            <w:r w:rsidRPr="00E855B4">
              <w:rPr>
                <w:rFonts w:ascii="Arial" w:hAnsi="Arial" w:cs="Arial"/>
                <w:bCs/>
                <w:sz w:val="20"/>
                <w:szCs w:val="20"/>
              </w:rPr>
              <w:t>DGGV-2</w:t>
            </w:r>
          </w:p>
        </w:tc>
        <w:tc>
          <w:tcPr>
            <w:tcW w:w="5043" w:type="dxa"/>
          </w:tcPr>
          <w:p w:rsidR="002C2BCE" w:rsidRPr="00E855B4" w:rsidRDefault="002C2BCE" w:rsidP="00EC13DA">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High yielding variety</w:t>
            </w:r>
          </w:p>
          <w:p w:rsidR="003737A6" w:rsidRPr="00E855B4" w:rsidRDefault="003737A6" w:rsidP="00EC13DA">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Non shattering nature suits well to mechanical harvesting</w:t>
            </w:r>
          </w:p>
        </w:tc>
      </w:tr>
      <w:tr w:rsidR="00DF0C5F" w:rsidRPr="00E855B4" w:rsidTr="00EA5F10">
        <w:trPr>
          <w:trHeight w:val="431"/>
        </w:trPr>
        <w:tc>
          <w:tcPr>
            <w:tcW w:w="528" w:type="dxa"/>
          </w:tcPr>
          <w:p w:rsidR="00DF0C5F" w:rsidRPr="00E855B4" w:rsidRDefault="00DF0C5F" w:rsidP="003737A6">
            <w:pPr>
              <w:jc w:val="center"/>
              <w:rPr>
                <w:rFonts w:ascii="Arial" w:hAnsi="Arial" w:cs="Arial"/>
                <w:sz w:val="20"/>
                <w:szCs w:val="20"/>
              </w:rPr>
            </w:pPr>
            <w:r w:rsidRPr="00E855B4">
              <w:rPr>
                <w:rFonts w:ascii="Arial" w:hAnsi="Arial" w:cs="Arial"/>
                <w:sz w:val="20"/>
                <w:szCs w:val="20"/>
              </w:rPr>
              <w:t>3</w:t>
            </w:r>
          </w:p>
        </w:tc>
        <w:tc>
          <w:tcPr>
            <w:tcW w:w="4008" w:type="dxa"/>
          </w:tcPr>
          <w:p w:rsidR="00861875" w:rsidRPr="00E855B4" w:rsidRDefault="00DF0C5F" w:rsidP="00861875">
            <w:pPr>
              <w:jc w:val="both"/>
              <w:rPr>
                <w:rFonts w:ascii="Arial" w:hAnsi="Arial" w:cs="Arial"/>
                <w:b/>
                <w:sz w:val="20"/>
                <w:szCs w:val="20"/>
              </w:rPr>
            </w:pPr>
            <w:r w:rsidRPr="00E855B4">
              <w:rPr>
                <w:rFonts w:ascii="Arial" w:hAnsi="Arial" w:cs="Arial"/>
                <w:b/>
                <w:sz w:val="20"/>
                <w:szCs w:val="20"/>
              </w:rPr>
              <w:t xml:space="preserve">Ridgegourd </w:t>
            </w:r>
          </w:p>
          <w:p w:rsidR="00DF0C5F" w:rsidRPr="00E855B4" w:rsidRDefault="00DF0C5F" w:rsidP="00861875">
            <w:pPr>
              <w:pStyle w:val="ListParagraph"/>
              <w:numPr>
                <w:ilvl w:val="0"/>
                <w:numId w:val="43"/>
              </w:numPr>
              <w:ind w:left="345"/>
              <w:jc w:val="both"/>
              <w:rPr>
                <w:rFonts w:ascii="Arial" w:hAnsi="Arial" w:cs="Arial"/>
                <w:sz w:val="20"/>
                <w:szCs w:val="20"/>
              </w:rPr>
            </w:pPr>
            <w:r w:rsidRPr="00E855B4">
              <w:rPr>
                <w:rFonts w:ascii="Arial" w:hAnsi="Arial" w:cs="Arial"/>
                <w:sz w:val="20"/>
                <w:szCs w:val="20"/>
              </w:rPr>
              <w:t>Arka Prasan</w:t>
            </w:r>
            <w:r w:rsidR="003737A6" w:rsidRPr="00E855B4">
              <w:rPr>
                <w:rFonts w:ascii="Arial" w:hAnsi="Arial" w:cs="Arial"/>
                <w:sz w:val="20"/>
                <w:szCs w:val="20"/>
              </w:rPr>
              <w:t>n</w:t>
            </w:r>
            <w:r w:rsidRPr="00E855B4">
              <w:rPr>
                <w:rFonts w:ascii="Arial" w:hAnsi="Arial" w:cs="Arial"/>
                <w:sz w:val="20"/>
                <w:szCs w:val="20"/>
              </w:rPr>
              <w:t xml:space="preserve">a </w:t>
            </w:r>
          </w:p>
        </w:tc>
        <w:tc>
          <w:tcPr>
            <w:tcW w:w="5043" w:type="dxa"/>
          </w:tcPr>
          <w:p w:rsidR="00DF0C5F" w:rsidRPr="00E855B4" w:rsidRDefault="00DF0C5F" w:rsidP="00DF0C5F">
            <w:pPr>
              <w:jc w:val="both"/>
              <w:rPr>
                <w:rFonts w:ascii="Arial" w:hAnsi="Arial" w:cs="Arial"/>
                <w:sz w:val="20"/>
                <w:szCs w:val="20"/>
              </w:rPr>
            </w:pPr>
            <w:r w:rsidRPr="00E855B4">
              <w:rPr>
                <w:rFonts w:ascii="Arial" w:hAnsi="Arial" w:cs="Arial"/>
                <w:bCs/>
                <w:sz w:val="20"/>
                <w:szCs w:val="20"/>
                <w:lang w:val="en-IN"/>
              </w:rPr>
              <w:t>Arka Prasan is an early variety, gives more yield with low incidence of powdery mildew.  Fruits are tender with good taste and cooking quality</w:t>
            </w:r>
          </w:p>
        </w:tc>
      </w:tr>
      <w:tr w:rsidR="00DF0C5F" w:rsidRPr="00E855B4" w:rsidTr="00EA5F10">
        <w:trPr>
          <w:trHeight w:val="431"/>
        </w:trPr>
        <w:tc>
          <w:tcPr>
            <w:tcW w:w="528" w:type="dxa"/>
          </w:tcPr>
          <w:p w:rsidR="00DF0C5F" w:rsidRPr="00E855B4" w:rsidRDefault="00DF0C5F" w:rsidP="003737A6">
            <w:pPr>
              <w:jc w:val="center"/>
              <w:rPr>
                <w:rFonts w:ascii="Arial" w:hAnsi="Arial" w:cs="Arial"/>
                <w:sz w:val="20"/>
                <w:szCs w:val="20"/>
              </w:rPr>
            </w:pPr>
            <w:r w:rsidRPr="00E855B4">
              <w:rPr>
                <w:rFonts w:ascii="Arial" w:hAnsi="Arial" w:cs="Arial"/>
                <w:sz w:val="20"/>
                <w:szCs w:val="20"/>
              </w:rPr>
              <w:t>4</w:t>
            </w:r>
          </w:p>
        </w:tc>
        <w:tc>
          <w:tcPr>
            <w:tcW w:w="4008" w:type="dxa"/>
          </w:tcPr>
          <w:p w:rsidR="00861875" w:rsidRPr="00E855B4" w:rsidRDefault="00DF0C5F" w:rsidP="00DF0C5F">
            <w:pPr>
              <w:jc w:val="both"/>
              <w:rPr>
                <w:rFonts w:ascii="Arial" w:hAnsi="Arial" w:cs="Arial"/>
                <w:b/>
                <w:sz w:val="20"/>
                <w:szCs w:val="20"/>
              </w:rPr>
            </w:pPr>
            <w:r w:rsidRPr="00E855B4">
              <w:rPr>
                <w:rFonts w:ascii="Arial" w:hAnsi="Arial" w:cs="Arial"/>
                <w:b/>
                <w:sz w:val="20"/>
                <w:szCs w:val="20"/>
              </w:rPr>
              <w:t xml:space="preserve">Dolichos bean </w:t>
            </w:r>
          </w:p>
          <w:p w:rsidR="00DF0C5F" w:rsidRPr="00E855B4" w:rsidRDefault="00DF0C5F" w:rsidP="00861875">
            <w:pPr>
              <w:pStyle w:val="ListParagraph"/>
              <w:numPr>
                <w:ilvl w:val="0"/>
                <w:numId w:val="43"/>
              </w:numPr>
              <w:ind w:left="345"/>
              <w:jc w:val="both"/>
              <w:rPr>
                <w:rFonts w:ascii="Arial" w:hAnsi="Arial" w:cs="Arial"/>
                <w:sz w:val="20"/>
                <w:szCs w:val="20"/>
              </w:rPr>
            </w:pPr>
            <w:r w:rsidRPr="00E855B4">
              <w:rPr>
                <w:rFonts w:ascii="Arial" w:hAnsi="Arial" w:cs="Arial"/>
                <w:sz w:val="20"/>
                <w:szCs w:val="20"/>
              </w:rPr>
              <w:t>Hebbal Avare-3</w:t>
            </w:r>
          </w:p>
        </w:tc>
        <w:tc>
          <w:tcPr>
            <w:tcW w:w="5043" w:type="dxa"/>
          </w:tcPr>
          <w:p w:rsidR="00DF0C5F" w:rsidRPr="00E855B4" w:rsidRDefault="00DF0C5F" w:rsidP="00DF0C5F">
            <w:pPr>
              <w:jc w:val="both"/>
              <w:rPr>
                <w:rFonts w:ascii="Arial" w:hAnsi="Arial" w:cs="Arial"/>
                <w:bCs/>
                <w:sz w:val="20"/>
                <w:szCs w:val="20"/>
              </w:rPr>
            </w:pPr>
            <w:r w:rsidRPr="00E855B4">
              <w:rPr>
                <w:rFonts w:ascii="Arial" w:hAnsi="Arial" w:cs="Arial"/>
                <w:bCs/>
                <w:sz w:val="20"/>
                <w:szCs w:val="20"/>
                <w:lang w:val="en-IN"/>
              </w:rPr>
              <w:t>Good yield, good marketability and consumer acceptability</w:t>
            </w:r>
          </w:p>
        </w:tc>
      </w:tr>
      <w:tr w:rsidR="00EA5F10" w:rsidRPr="00E855B4" w:rsidTr="00EA5F10">
        <w:trPr>
          <w:trHeight w:val="431"/>
        </w:trPr>
        <w:tc>
          <w:tcPr>
            <w:tcW w:w="528" w:type="dxa"/>
          </w:tcPr>
          <w:p w:rsidR="00EA5F10" w:rsidRPr="00E855B4" w:rsidRDefault="00EA5F10" w:rsidP="003737A6">
            <w:pPr>
              <w:jc w:val="center"/>
              <w:rPr>
                <w:rFonts w:ascii="Arial" w:hAnsi="Arial" w:cs="Arial"/>
                <w:sz w:val="20"/>
                <w:szCs w:val="20"/>
              </w:rPr>
            </w:pPr>
            <w:r w:rsidRPr="00E855B4">
              <w:rPr>
                <w:rFonts w:ascii="Arial" w:hAnsi="Arial" w:cs="Arial"/>
                <w:sz w:val="20"/>
                <w:szCs w:val="20"/>
              </w:rPr>
              <w:t>5</w:t>
            </w:r>
          </w:p>
        </w:tc>
        <w:tc>
          <w:tcPr>
            <w:tcW w:w="4008" w:type="dxa"/>
          </w:tcPr>
          <w:p w:rsidR="00861875" w:rsidRPr="00E855B4" w:rsidRDefault="00EA5F10" w:rsidP="00861875">
            <w:pPr>
              <w:jc w:val="both"/>
              <w:rPr>
                <w:rFonts w:ascii="Arial" w:hAnsi="Arial" w:cs="Arial"/>
                <w:sz w:val="20"/>
                <w:szCs w:val="20"/>
              </w:rPr>
            </w:pPr>
            <w:r w:rsidRPr="00E855B4">
              <w:rPr>
                <w:rFonts w:ascii="Arial" w:hAnsi="Arial" w:cs="Arial"/>
                <w:b/>
                <w:sz w:val="20"/>
                <w:szCs w:val="20"/>
              </w:rPr>
              <w:t>Seed production of Onion</w:t>
            </w:r>
            <w:r w:rsidRPr="00E855B4">
              <w:rPr>
                <w:rFonts w:ascii="Arial" w:hAnsi="Arial" w:cs="Arial"/>
                <w:sz w:val="20"/>
                <w:szCs w:val="20"/>
              </w:rPr>
              <w:t xml:space="preserve"> </w:t>
            </w:r>
          </w:p>
          <w:p w:rsidR="00EA5F10" w:rsidRPr="00E855B4" w:rsidRDefault="00EA5F10" w:rsidP="00861875">
            <w:pPr>
              <w:pStyle w:val="ListParagraph"/>
              <w:numPr>
                <w:ilvl w:val="0"/>
                <w:numId w:val="43"/>
              </w:numPr>
              <w:ind w:left="345"/>
              <w:jc w:val="both"/>
              <w:rPr>
                <w:rFonts w:ascii="Arial" w:hAnsi="Arial" w:cs="Arial"/>
                <w:sz w:val="20"/>
                <w:szCs w:val="20"/>
              </w:rPr>
            </w:pPr>
            <w:r w:rsidRPr="00E855B4">
              <w:rPr>
                <w:rFonts w:ascii="Arial" w:hAnsi="Arial" w:cs="Arial"/>
                <w:sz w:val="20"/>
                <w:szCs w:val="20"/>
              </w:rPr>
              <w:t xml:space="preserve">Bheema Super </w:t>
            </w:r>
          </w:p>
        </w:tc>
        <w:tc>
          <w:tcPr>
            <w:tcW w:w="5043" w:type="dxa"/>
          </w:tcPr>
          <w:p w:rsidR="00EA5F10" w:rsidRPr="00E855B4" w:rsidRDefault="00EA5F10" w:rsidP="00217E76">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Availability of pure seeds of improved variety</w:t>
            </w:r>
            <w:r w:rsidR="00217E76" w:rsidRPr="00E855B4">
              <w:rPr>
                <w:rFonts w:ascii="Arial" w:hAnsi="Arial" w:cs="Arial"/>
                <w:bCs/>
                <w:sz w:val="20"/>
                <w:szCs w:val="20"/>
              </w:rPr>
              <w:t xml:space="preserve"> in their own farm.</w:t>
            </w:r>
          </w:p>
          <w:p w:rsidR="00EA5F10" w:rsidRPr="00E855B4" w:rsidRDefault="00217E76" w:rsidP="00217E76">
            <w:pPr>
              <w:pStyle w:val="ListParagraph"/>
              <w:numPr>
                <w:ilvl w:val="0"/>
                <w:numId w:val="42"/>
              </w:numPr>
              <w:ind w:left="266" w:hanging="283"/>
              <w:jc w:val="both"/>
              <w:rPr>
                <w:rFonts w:ascii="Arial" w:hAnsi="Arial" w:cs="Arial"/>
                <w:bCs/>
                <w:sz w:val="20"/>
                <w:szCs w:val="20"/>
              </w:rPr>
            </w:pPr>
            <w:r w:rsidRPr="00E855B4">
              <w:rPr>
                <w:rFonts w:ascii="Arial" w:hAnsi="Arial" w:cs="Arial"/>
                <w:bCs/>
                <w:sz w:val="20"/>
                <w:szCs w:val="20"/>
              </w:rPr>
              <w:t>There is ample opportunity for farmer to become seed production entrepreneur for better income</w:t>
            </w:r>
          </w:p>
        </w:tc>
      </w:tr>
    </w:tbl>
    <w:p w:rsidR="005A6B58" w:rsidRPr="00E855B4" w:rsidRDefault="005A6B58" w:rsidP="005A6B58">
      <w:pPr>
        <w:spacing w:line="360" w:lineRule="auto"/>
        <w:jc w:val="both"/>
        <w:rPr>
          <w:rFonts w:ascii="Arial" w:hAnsi="Arial" w:cs="Arial"/>
          <w:b/>
          <w:sz w:val="20"/>
          <w:szCs w:val="20"/>
        </w:rPr>
      </w:pPr>
    </w:p>
    <w:p w:rsidR="004C126F" w:rsidRPr="00E855B4" w:rsidRDefault="004C126F" w:rsidP="005A6B58">
      <w:pPr>
        <w:spacing w:line="360" w:lineRule="auto"/>
        <w:jc w:val="both"/>
        <w:rPr>
          <w:rFonts w:ascii="Arial" w:hAnsi="Arial" w:cs="Arial"/>
          <w:b/>
          <w:sz w:val="20"/>
          <w:szCs w:val="20"/>
        </w:rPr>
      </w:pPr>
    </w:p>
    <w:p w:rsidR="004C126F" w:rsidRPr="00E855B4" w:rsidRDefault="004C126F" w:rsidP="005A6B58">
      <w:pPr>
        <w:spacing w:line="360" w:lineRule="auto"/>
        <w:jc w:val="both"/>
        <w:rPr>
          <w:rFonts w:ascii="Arial" w:hAnsi="Arial" w:cs="Arial"/>
          <w:b/>
          <w:sz w:val="20"/>
          <w:szCs w:val="20"/>
        </w:rPr>
      </w:pPr>
    </w:p>
    <w:p w:rsidR="004C126F" w:rsidRPr="00E855B4" w:rsidRDefault="004C126F" w:rsidP="005A6B58">
      <w:pPr>
        <w:spacing w:line="360" w:lineRule="auto"/>
        <w:jc w:val="both"/>
        <w:rPr>
          <w:rFonts w:ascii="Arial" w:hAnsi="Arial" w:cs="Arial"/>
          <w:b/>
          <w:sz w:val="20"/>
          <w:szCs w:val="20"/>
        </w:rPr>
      </w:pPr>
    </w:p>
    <w:p w:rsidR="004C126F" w:rsidRPr="00E855B4" w:rsidRDefault="004C126F" w:rsidP="005A6B58">
      <w:pPr>
        <w:spacing w:line="360" w:lineRule="auto"/>
        <w:jc w:val="both"/>
        <w:rPr>
          <w:rFonts w:ascii="Arial" w:hAnsi="Arial" w:cs="Arial"/>
          <w:b/>
          <w:sz w:val="20"/>
          <w:szCs w:val="20"/>
        </w:rPr>
      </w:pPr>
    </w:p>
    <w:p w:rsidR="005A6B58" w:rsidRPr="00E855B4" w:rsidRDefault="005A6B58" w:rsidP="005A6B58">
      <w:pPr>
        <w:spacing w:line="360" w:lineRule="auto"/>
        <w:jc w:val="both"/>
        <w:rPr>
          <w:rFonts w:ascii="Arial" w:hAnsi="Arial" w:cs="Arial"/>
          <w:b/>
          <w:sz w:val="20"/>
          <w:szCs w:val="20"/>
        </w:rPr>
      </w:pPr>
      <w:r w:rsidRPr="00E855B4">
        <w:rPr>
          <w:rFonts w:ascii="Arial" w:hAnsi="Arial" w:cs="Arial"/>
          <w:b/>
          <w:sz w:val="20"/>
          <w:szCs w:val="20"/>
        </w:rPr>
        <w:lastRenderedPageBreak/>
        <w:t>16.2 Farmers feedback on performance of agronomic practices</w:t>
      </w:r>
    </w:p>
    <w:p w:rsidR="005A6B58" w:rsidRPr="00E855B4" w:rsidRDefault="005A6B58" w:rsidP="005A6B58">
      <w:pPr>
        <w:spacing w:line="360" w:lineRule="auto"/>
        <w:jc w:val="both"/>
        <w:rPr>
          <w:rFonts w:ascii="Arial" w:hAnsi="Arial" w:cs="Arial"/>
          <w:b/>
          <w:sz w:val="20"/>
          <w:szCs w:val="20"/>
        </w:rPr>
      </w:pPr>
    </w:p>
    <w:tbl>
      <w:tblPr>
        <w:tblStyle w:val="TableGrid"/>
        <w:tblW w:w="0" w:type="auto"/>
        <w:tblInd w:w="392" w:type="dxa"/>
        <w:tblLook w:val="04A0"/>
      </w:tblPr>
      <w:tblGrid>
        <w:gridCol w:w="539"/>
        <w:gridCol w:w="3620"/>
        <w:gridCol w:w="5055"/>
      </w:tblGrid>
      <w:tr w:rsidR="005A6B58" w:rsidRPr="00E855B4" w:rsidTr="00AF7815">
        <w:trPr>
          <w:trHeight w:val="399"/>
        </w:trPr>
        <w:tc>
          <w:tcPr>
            <w:tcW w:w="539"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Sl. No.</w:t>
            </w:r>
          </w:p>
        </w:tc>
        <w:tc>
          <w:tcPr>
            <w:tcW w:w="3620"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 xml:space="preserve"> Agronomic practices</w:t>
            </w:r>
          </w:p>
        </w:tc>
        <w:tc>
          <w:tcPr>
            <w:tcW w:w="5055"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Farmer’s feedback</w:t>
            </w:r>
          </w:p>
        </w:tc>
      </w:tr>
      <w:tr w:rsidR="005A6B58" w:rsidRPr="00E855B4" w:rsidTr="00AF7815">
        <w:trPr>
          <w:trHeight w:val="385"/>
        </w:trPr>
        <w:tc>
          <w:tcPr>
            <w:tcW w:w="539" w:type="dxa"/>
          </w:tcPr>
          <w:p w:rsidR="005A6B58" w:rsidRPr="00E855B4" w:rsidRDefault="005A6B58" w:rsidP="008C4D5F">
            <w:pPr>
              <w:jc w:val="center"/>
              <w:rPr>
                <w:rFonts w:ascii="Arial" w:hAnsi="Arial" w:cs="Arial"/>
                <w:bCs/>
                <w:sz w:val="20"/>
                <w:szCs w:val="20"/>
              </w:rPr>
            </w:pPr>
            <w:r w:rsidRPr="00E855B4">
              <w:rPr>
                <w:rFonts w:ascii="Arial" w:hAnsi="Arial" w:cs="Arial"/>
                <w:bCs/>
                <w:sz w:val="20"/>
                <w:szCs w:val="20"/>
              </w:rPr>
              <w:t>1</w:t>
            </w:r>
          </w:p>
          <w:p w:rsidR="005A6B58" w:rsidRPr="00E855B4" w:rsidRDefault="005A6B58" w:rsidP="008C4D5F">
            <w:pPr>
              <w:jc w:val="center"/>
              <w:rPr>
                <w:rFonts w:ascii="Arial" w:hAnsi="Arial" w:cs="Arial"/>
                <w:bCs/>
                <w:sz w:val="20"/>
                <w:szCs w:val="20"/>
              </w:rPr>
            </w:pPr>
          </w:p>
        </w:tc>
        <w:tc>
          <w:tcPr>
            <w:tcW w:w="3620" w:type="dxa"/>
          </w:tcPr>
          <w:p w:rsidR="005A6B58" w:rsidRPr="00E855B4" w:rsidRDefault="005A6B58" w:rsidP="008C4D5F">
            <w:pPr>
              <w:jc w:val="both"/>
              <w:rPr>
                <w:rFonts w:ascii="Arial" w:hAnsi="Arial" w:cs="Arial"/>
                <w:bCs/>
                <w:sz w:val="20"/>
                <w:szCs w:val="20"/>
              </w:rPr>
            </w:pPr>
            <w:r w:rsidRPr="00E855B4">
              <w:rPr>
                <w:rFonts w:ascii="Arial" w:hAnsi="Arial" w:cs="Arial"/>
                <w:bCs/>
                <w:sz w:val="20"/>
                <w:szCs w:val="20"/>
              </w:rPr>
              <w:t>Seed treatment of Trichoderma in Groundnut</w:t>
            </w:r>
          </w:p>
        </w:tc>
        <w:tc>
          <w:tcPr>
            <w:tcW w:w="5055" w:type="dxa"/>
          </w:tcPr>
          <w:p w:rsidR="005A6B58" w:rsidRPr="00E855B4" w:rsidRDefault="005A6B58" w:rsidP="008C4D5F">
            <w:pPr>
              <w:jc w:val="both"/>
              <w:rPr>
                <w:rFonts w:ascii="Arial" w:hAnsi="Arial" w:cs="Arial"/>
                <w:bCs/>
                <w:sz w:val="20"/>
                <w:szCs w:val="20"/>
              </w:rPr>
            </w:pPr>
            <w:r w:rsidRPr="00E855B4">
              <w:rPr>
                <w:rFonts w:ascii="Arial" w:hAnsi="Arial" w:cs="Arial"/>
                <w:bCs/>
                <w:sz w:val="20"/>
                <w:szCs w:val="20"/>
              </w:rPr>
              <w:t>Helps to reduce Root rot disease</w:t>
            </w:r>
          </w:p>
          <w:p w:rsidR="005A6B58" w:rsidRPr="00E855B4" w:rsidRDefault="005A6B58" w:rsidP="008C4D5F">
            <w:pPr>
              <w:tabs>
                <w:tab w:val="left" w:pos="3948"/>
              </w:tabs>
              <w:rPr>
                <w:rFonts w:ascii="Arial" w:hAnsi="Arial" w:cs="Arial"/>
                <w:sz w:val="20"/>
                <w:szCs w:val="20"/>
              </w:rPr>
            </w:pPr>
            <w:r w:rsidRPr="00E855B4">
              <w:rPr>
                <w:rFonts w:ascii="Arial" w:hAnsi="Arial" w:cs="Arial"/>
                <w:sz w:val="20"/>
                <w:szCs w:val="20"/>
              </w:rPr>
              <w:tab/>
            </w:r>
          </w:p>
        </w:tc>
      </w:tr>
      <w:tr w:rsidR="00AF7815" w:rsidRPr="00E855B4" w:rsidTr="00AF7815">
        <w:trPr>
          <w:trHeight w:val="677"/>
        </w:trPr>
        <w:tc>
          <w:tcPr>
            <w:tcW w:w="539" w:type="dxa"/>
          </w:tcPr>
          <w:p w:rsidR="00AF7815" w:rsidRPr="00E855B4" w:rsidRDefault="00AF7815" w:rsidP="008C4D5F">
            <w:pPr>
              <w:jc w:val="center"/>
              <w:rPr>
                <w:rFonts w:ascii="Arial" w:hAnsi="Arial" w:cs="Arial"/>
                <w:bCs/>
                <w:sz w:val="20"/>
                <w:szCs w:val="20"/>
              </w:rPr>
            </w:pPr>
            <w:r w:rsidRPr="00E855B4">
              <w:rPr>
                <w:rFonts w:ascii="Arial" w:hAnsi="Arial" w:cs="Arial"/>
                <w:bCs/>
                <w:sz w:val="20"/>
                <w:szCs w:val="20"/>
              </w:rPr>
              <w:t>2</w:t>
            </w:r>
          </w:p>
          <w:p w:rsidR="00AF7815" w:rsidRPr="00E855B4" w:rsidRDefault="00AF7815" w:rsidP="008C4D5F">
            <w:pPr>
              <w:jc w:val="center"/>
              <w:rPr>
                <w:rFonts w:ascii="Arial" w:hAnsi="Arial" w:cs="Arial"/>
                <w:bCs/>
                <w:sz w:val="20"/>
                <w:szCs w:val="20"/>
              </w:rPr>
            </w:pPr>
          </w:p>
          <w:p w:rsidR="00AF7815" w:rsidRPr="00E855B4" w:rsidRDefault="00AF7815" w:rsidP="008C4D5F">
            <w:pPr>
              <w:jc w:val="center"/>
              <w:rPr>
                <w:rFonts w:ascii="Arial" w:hAnsi="Arial" w:cs="Arial"/>
                <w:bCs/>
                <w:sz w:val="20"/>
                <w:szCs w:val="20"/>
              </w:rPr>
            </w:pPr>
          </w:p>
        </w:tc>
        <w:tc>
          <w:tcPr>
            <w:tcW w:w="3620" w:type="dxa"/>
          </w:tcPr>
          <w:p w:rsidR="00AF7815" w:rsidRPr="00E855B4" w:rsidRDefault="00AF7815" w:rsidP="008C4D5F">
            <w:pPr>
              <w:jc w:val="both"/>
              <w:rPr>
                <w:rFonts w:ascii="Arial" w:hAnsi="Arial" w:cs="Arial"/>
                <w:bCs/>
                <w:sz w:val="20"/>
                <w:szCs w:val="20"/>
              </w:rPr>
            </w:pPr>
            <w:r w:rsidRPr="00E855B4">
              <w:rPr>
                <w:rFonts w:ascii="Arial" w:hAnsi="Arial" w:cs="Arial"/>
                <w:bCs/>
                <w:sz w:val="20"/>
                <w:szCs w:val="20"/>
              </w:rPr>
              <w:t>Seed treatment with Biofertilizers like Rhizobium and PSB</w:t>
            </w:r>
          </w:p>
        </w:tc>
        <w:tc>
          <w:tcPr>
            <w:tcW w:w="5055" w:type="dxa"/>
          </w:tcPr>
          <w:p w:rsidR="00AF7815" w:rsidRPr="00E855B4" w:rsidRDefault="00AF7815" w:rsidP="008C4D5F">
            <w:pPr>
              <w:tabs>
                <w:tab w:val="left" w:pos="3948"/>
              </w:tabs>
              <w:rPr>
                <w:rFonts w:ascii="Arial" w:hAnsi="Arial" w:cs="Arial"/>
                <w:sz w:val="20"/>
                <w:szCs w:val="20"/>
              </w:rPr>
            </w:pPr>
            <w:r w:rsidRPr="00E855B4">
              <w:rPr>
                <w:rFonts w:ascii="Arial" w:hAnsi="Arial" w:cs="Arial"/>
                <w:sz w:val="20"/>
                <w:szCs w:val="20"/>
              </w:rPr>
              <w:t>Helps to reduce use of nitrogenous and phosphatic fertilizers</w:t>
            </w:r>
          </w:p>
          <w:p w:rsidR="00AF7815" w:rsidRPr="00E855B4" w:rsidRDefault="00AF7815" w:rsidP="008C4D5F">
            <w:pPr>
              <w:tabs>
                <w:tab w:val="left" w:pos="3948"/>
              </w:tabs>
              <w:rPr>
                <w:rFonts w:ascii="Arial" w:hAnsi="Arial" w:cs="Arial"/>
                <w:bCs/>
                <w:sz w:val="20"/>
                <w:szCs w:val="20"/>
              </w:rPr>
            </w:pPr>
          </w:p>
        </w:tc>
      </w:tr>
      <w:tr w:rsidR="00AF7815" w:rsidRPr="00E855B4" w:rsidTr="00AF7815">
        <w:trPr>
          <w:trHeight w:val="933"/>
        </w:trPr>
        <w:tc>
          <w:tcPr>
            <w:tcW w:w="539" w:type="dxa"/>
          </w:tcPr>
          <w:p w:rsidR="00AF7815" w:rsidRPr="00E855B4" w:rsidRDefault="00AF7815" w:rsidP="008C4D5F">
            <w:pPr>
              <w:jc w:val="center"/>
              <w:rPr>
                <w:rFonts w:ascii="Arial" w:hAnsi="Arial" w:cs="Arial"/>
                <w:bCs/>
                <w:sz w:val="20"/>
                <w:szCs w:val="20"/>
              </w:rPr>
            </w:pPr>
            <w:r w:rsidRPr="00E855B4">
              <w:rPr>
                <w:rFonts w:ascii="Arial" w:hAnsi="Arial" w:cs="Arial"/>
                <w:bCs/>
                <w:sz w:val="20"/>
                <w:szCs w:val="20"/>
              </w:rPr>
              <w:t>3</w:t>
            </w:r>
          </w:p>
        </w:tc>
        <w:tc>
          <w:tcPr>
            <w:tcW w:w="3620" w:type="dxa"/>
          </w:tcPr>
          <w:p w:rsidR="00AF7815" w:rsidRPr="00E855B4" w:rsidRDefault="00AF7815" w:rsidP="008C4D5F">
            <w:pPr>
              <w:jc w:val="both"/>
              <w:rPr>
                <w:rFonts w:ascii="Arial" w:hAnsi="Arial" w:cs="Arial"/>
                <w:bCs/>
                <w:sz w:val="20"/>
                <w:szCs w:val="20"/>
              </w:rPr>
            </w:pPr>
            <w:r w:rsidRPr="00E855B4">
              <w:rPr>
                <w:rFonts w:ascii="Arial" w:hAnsi="Arial" w:cs="Arial"/>
                <w:bCs/>
                <w:sz w:val="20"/>
                <w:szCs w:val="20"/>
              </w:rPr>
              <w:t>Use of pulse magic in Greengram</w:t>
            </w:r>
          </w:p>
        </w:tc>
        <w:tc>
          <w:tcPr>
            <w:tcW w:w="5055" w:type="dxa"/>
          </w:tcPr>
          <w:p w:rsidR="00AF7815" w:rsidRPr="00E855B4" w:rsidRDefault="00AF7815" w:rsidP="008C4D5F">
            <w:pPr>
              <w:tabs>
                <w:tab w:val="left" w:pos="3948"/>
              </w:tabs>
              <w:rPr>
                <w:rFonts w:ascii="Arial" w:hAnsi="Arial" w:cs="Arial"/>
                <w:sz w:val="20"/>
                <w:szCs w:val="20"/>
              </w:rPr>
            </w:pPr>
            <w:r w:rsidRPr="00E855B4">
              <w:rPr>
                <w:rFonts w:ascii="Arial" w:hAnsi="Arial" w:cs="Arial"/>
                <w:sz w:val="20"/>
                <w:szCs w:val="20"/>
              </w:rPr>
              <w:t>Foliar spray of Pulse magic in Greengram at flowering stage helped in healthy growth of plant without any deficiency symptoms besides increasing number of pods per plant. This practice resulted in higher grain yield.</w:t>
            </w:r>
          </w:p>
        </w:tc>
      </w:tr>
      <w:tr w:rsidR="00DF0C5F" w:rsidRPr="00E855B4" w:rsidTr="00AF7815">
        <w:trPr>
          <w:trHeight w:val="810"/>
        </w:trPr>
        <w:tc>
          <w:tcPr>
            <w:tcW w:w="539" w:type="dxa"/>
          </w:tcPr>
          <w:p w:rsidR="00DF0C5F" w:rsidRPr="00E855B4" w:rsidRDefault="00AF7815" w:rsidP="00AF7815">
            <w:pPr>
              <w:spacing w:line="360" w:lineRule="auto"/>
              <w:jc w:val="center"/>
              <w:rPr>
                <w:rFonts w:ascii="Arial" w:hAnsi="Arial" w:cs="Arial"/>
                <w:sz w:val="20"/>
                <w:szCs w:val="20"/>
              </w:rPr>
            </w:pPr>
            <w:r w:rsidRPr="00E855B4">
              <w:rPr>
                <w:rFonts w:ascii="Arial" w:hAnsi="Arial" w:cs="Arial"/>
                <w:sz w:val="20"/>
                <w:szCs w:val="20"/>
              </w:rPr>
              <w:t>4</w:t>
            </w:r>
          </w:p>
        </w:tc>
        <w:tc>
          <w:tcPr>
            <w:tcW w:w="3620" w:type="dxa"/>
          </w:tcPr>
          <w:p w:rsidR="00DF0C5F" w:rsidRPr="00E855B4" w:rsidRDefault="00DF0C5F" w:rsidP="00AF7815">
            <w:pPr>
              <w:spacing w:line="360" w:lineRule="auto"/>
              <w:rPr>
                <w:rFonts w:ascii="Arial" w:hAnsi="Arial" w:cs="Arial"/>
                <w:sz w:val="20"/>
                <w:szCs w:val="20"/>
              </w:rPr>
            </w:pPr>
            <w:r w:rsidRPr="00E855B4">
              <w:rPr>
                <w:rFonts w:ascii="Arial" w:hAnsi="Arial" w:cs="Arial"/>
                <w:sz w:val="20"/>
                <w:szCs w:val="20"/>
              </w:rPr>
              <w:t>Micronutrient management in Chrysanthemum crop</w:t>
            </w:r>
          </w:p>
        </w:tc>
        <w:tc>
          <w:tcPr>
            <w:tcW w:w="5055" w:type="dxa"/>
          </w:tcPr>
          <w:p w:rsidR="00DF0C5F" w:rsidRPr="00E855B4" w:rsidRDefault="00DF0C5F" w:rsidP="00AF7815">
            <w:pPr>
              <w:jc w:val="both"/>
              <w:rPr>
                <w:rFonts w:ascii="Arial" w:hAnsi="Arial" w:cs="Arial"/>
                <w:sz w:val="20"/>
                <w:szCs w:val="20"/>
              </w:rPr>
            </w:pPr>
            <w:r w:rsidRPr="00E855B4">
              <w:rPr>
                <w:rFonts w:ascii="Arial" w:hAnsi="Arial" w:cs="Arial"/>
                <w:sz w:val="20"/>
                <w:szCs w:val="20"/>
              </w:rPr>
              <w:t>There was complete opening of flowers and tight buds with bright colored flowers were obtained and also flowers fetched good market price</w:t>
            </w:r>
          </w:p>
        </w:tc>
      </w:tr>
    </w:tbl>
    <w:p w:rsidR="005A6B58" w:rsidRPr="00E855B4" w:rsidRDefault="005A6B58" w:rsidP="005A6B58">
      <w:pPr>
        <w:rPr>
          <w:rFonts w:ascii="Arial" w:hAnsi="Arial" w:cs="Arial"/>
          <w:b/>
          <w:sz w:val="20"/>
          <w:szCs w:val="20"/>
        </w:rPr>
      </w:pPr>
    </w:p>
    <w:p w:rsidR="005A6B58" w:rsidRPr="00E855B4" w:rsidRDefault="005A6B58" w:rsidP="005A6B58">
      <w:pPr>
        <w:rPr>
          <w:rFonts w:ascii="Arial" w:hAnsi="Arial" w:cs="Arial"/>
          <w:b/>
          <w:sz w:val="20"/>
          <w:szCs w:val="20"/>
        </w:rPr>
      </w:pPr>
    </w:p>
    <w:p w:rsidR="005A6B58" w:rsidRPr="00E855B4" w:rsidRDefault="005A6B58" w:rsidP="005A6B58">
      <w:pPr>
        <w:jc w:val="both"/>
        <w:rPr>
          <w:rFonts w:ascii="Arial" w:hAnsi="Arial" w:cs="Arial"/>
          <w:b/>
          <w:sz w:val="20"/>
          <w:szCs w:val="20"/>
        </w:rPr>
      </w:pPr>
      <w:r w:rsidRPr="00E855B4">
        <w:rPr>
          <w:rFonts w:ascii="Arial" w:hAnsi="Arial" w:cs="Arial"/>
          <w:b/>
          <w:sz w:val="20"/>
          <w:szCs w:val="20"/>
        </w:rPr>
        <w:t>16.3 Farmers feedback onperformance of pest and disease management in crops</w:t>
      </w:r>
    </w:p>
    <w:p w:rsidR="005A6B58" w:rsidRPr="00E855B4" w:rsidRDefault="005A6B58" w:rsidP="005A6B58">
      <w:pPr>
        <w:spacing w:line="360" w:lineRule="auto"/>
        <w:jc w:val="both"/>
        <w:rPr>
          <w:rFonts w:ascii="Arial" w:hAnsi="Arial" w:cs="Arial"/>
          <w:b/>
          <w:sz w:val="20"/>
          <w:szCs w:val="20"/>
        </w:rPr>
      </w:pPr>
    </w:p>
    <w:tbl>
      <w:tblPr>
        <w:tblStyle w:val="TableGrid"/>
        <w:tblW w:w="0" w:type="auto"/>
        <w:tblInd w:w="392" w:type="dxa"/>
        <w:tblLook w:val="04A0"/>
      </w:tblPr>
      <w:tblGrid>
        <w:gridCol w:w="635"/>
        <w:gridCol w:w="3524"/>
        <w:gridCol w:w="5420"/>
      </w:tblGrid>
      <w:tr w:rsidR="005A6B58" w:rsidRPr="00E855B4" w:rsidTr="00AF7815">
        <w:trPr>
          <w:trHeight w:val="403"/>
        </w:trPr>
        <w:tc>
          <w:tcPr>
            <w:tcW w:w="635"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Sl. No.</w:t>
            </w:r>
          </w:p>
        </w:tc>
        <w:tc>
          <w:tcPr>
            <w:tcW w:w="3524"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 xml:space="preserve"> Pest and disease management in crops</w:t>
            </w:r>
          </w:p>
        </w:tc>
        <w:tc>
          <w:tcPr>
            <w:tcW w:w="5420"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Farmer’s feedback</w:t>
            </w:r>
          </w:p>
        </w:tc>
      </w:tr>
      <w:tr w:rsidR="005A6B58" w:rsidRPr="00E855B4" w:rsidTr="00AF7815">
        <w:trPr>
          <w:trHeight w:val="1505"/>
        </w:trPr>
        <w:tc>
          <w:tcPr>
            <w:tcW w:w="635" w:type="dxa"/>
          </w:tcPr>
          <w:p w:rsidR="005A6B58" w:rsidRPr="00E855B4" w:rsidRDefault="005A6B58" w:rsidP="008C4D5F">
            <w:pPr>
              <w:spacing w:line="360" w:lineRule="auto"/>
              <w:jc w:val="center"/>
              <w:rPr>
                <w:rFonts w:ascii="Arial" w:hAnsi="Arial" w:cs="Arial"/>
                <w:bCs/>
                <w:sz w:val="20"/>
                <w:szCs w:val="20"/>
              </w:rPr>
            </w:pPr>
            <w:r w:rsidRPr="00E855B4">
              <w:rPr>
                <w:rFonts w:ascii="Arial" w:hAnsi="Arial" w:cs="Arial"/>
                <w:bCs/>
                <w:sz w:val="20"/>
                <w:szCs w:val="20"/>
              </w:rPr>
              <w:t>1</w:t>
            </w:r>
          </w:p>
          <w:p w:rsidR="005A6B58" w:rsidRPr="00E855B4" w:rsidRDefault="005A6B58" w:rsidP="008C4D5F">
            <w:pPr>
              <w:spacing w:line="360" w:lineRule="auto"/>
              <w:jc w:val="center"/>
              <w:rPr>
                <w:rFonts w:ascii="Arial" w:hAnsi="Arial" w:cs="Arial"/>
                <w:bCs/>
                <w:sz w:val="20"/>
                <w:szCs w:val="20"/>
              </w:rPr>
            </w:pPr>
          </w:p>
          <w:p w:rsidR="005A6B58" w:rsidRPr="00E855B4" w:rsidRDefault="005A6B58" w:rsidP="008C4D5F">
            <w:pPr>
              <w:spacing w:line="360" w:lineRule="auto"/>
              <w:jc w:val="center"/>
              <w:rPr>
                <w:rFonts w:ascii="Arial" w:hAnsi="Arial" w:cs="Arial"/>
                <w:bCs/>
                <w:sz w:val="20"/>
                <w:szCs w:val="20"/>
              </w:rPr>
            </w:pPr>
          </w:p>
          <w:p w:rsidR="005A6B58" w:rsidRPr="00E855B4" w:rsidRDefault="005A6B58" w:rsidP="008C4D5F">
            <w:pPr>
              <w:spacing w:line="360" w:lineRule="auto"/>
              <w:jc w:val="center"/>
              <w:rPr>
                <w:rFonts w:ascii="Arial" w:hAnsi="Arial" w:cs="Arial"/>
                <w:bCs/>
                <w:sz w:val="20"/>
                <w:szCs w:val="20"/>
              </w:rPr>
            </w:pPr>
          </w:p>
          <w:p w:rsidR="005A6B58" w:rsidRPr="00E855B4" w:rsidRDefault="005A6B58" w:rsidP="008C4D5F">
            <w:pPr>
              <w:spacing w:line="360" w:lineRule="auto"/>
              <w:jc w:val="center"/>
              <w:rPr>
                <w:rFonts w:ascii="Arial" w:hAnsi="Arial" w:cs="Arial"/>
                <w:bCs/>
                <w:sz w:val="20"/>
                <w:szCs w:val="20"/>
              </w:rPr>
            </w:pPr>
          </w:p>
          <w:p w:rsidR="005A6B58" w:rsidRPr="00E855B4" w:rsidRDefault="005A6B58" w:rsidP="008C4D5F">
            <w:pPr>
              <w:spacing w:line="360" w:lineRule="auto"/>
              <w:jc w:val="center"/>
              <w:rPr>
                <w:rFonts w:ascii="Arial" w:hAnsi="Arial" w:cs="Arial"/>
                <w:bCs/>
                <w:sz w:val="20"/>
                <w:szCs w:val="20"/>
              </w:rPr>
            </w:pPr>
          </w:p>
        </w:tc>
        <w:tc>
          <w:tcPr>
            <w:tcW w:w="3524" w:type="dxa"/>
          </w:tcPr>
          <w:p w:rsidR="005A6B58" w:rsidRPr="00E855B4" w:rsidRDefault="005A6B58" w:rsidP="008C4D5F">
            <w:pPr>
              <w:spacing w:line="360" w:lineRule="auto"/>
              <w:jc w:val="both"/>
              <w:rPr>
                <w:rFonts w:ascii="Arial" w:hAnsi="Arial" w:cs="Arial"/>
                <w:bCs/>
                <w:sz w:val="20"/>
                <w:szCs w:val="20"/>
              </w:rPr>
            </w:pPr>
            <w:r w:rsidRPr="00E855B4">
              <w:rPr>
                <w:rFonts w:ascii="Arial" w:hAnsi="Arial" w:cs="Arial"/>
                <w:bCs/>
                <w:sz w:val="20"/>
                <w:szCs w:val="20"/>
              </w:rPr>
              <w:t>Groundnut</w:t>
            </w:r>
          </w:p>
          <w:p w:rsidR="005A6B58" w:rsidRPr="00E855B4" w:rsidRDefault="005A6B58" w:rsidP="008C4D5F">
            <w:pPr>
              <w:spacing w:line="360" w:lineRule="auto"/>
              <w:jc w:val="both"/>
              <w:rPr>
                <w:rFonts w:ascii="Arial" w:hAnsi="Arial" w:cs="Arial"/>
                <w:bCs/>
                <w:sz w:val="20"/>
                <w:szCs w:val="20"/>
              </w:rPr>
            </w:pPr>
          </w:p>
          <w:p w:rsidR="005A6B58" w:rsidRPr="00E855B4" w:rsidRDefault="005A6B58" w:rsidP="008C4D5F">
            <w:pPr>
              <w:spacing w:line="360" w:lineRule="auto"/>
              <w:jc w:val="both"/>
              <w:rPr>
                <w:rFonts w:ascii="Arial" w:hAnsi="Arial" w:cs="Arial"/>
                <w:bCs/>
                <w:sz w:val="20"/>
                <w:szCs w:val="20"/>
              </w:rPr>
            </w:pPr>
          </w:p>
          <w:p w:rsidR="005A6B58" w:rsidRPr="00E855B4" w:rsidRDefault="005A6B58" w:rsidP="008C4D5F">
            <w:pPr>
              <w:spacing w:line="360" w:lineRule="auto"/>
              <w:jc w:val="both"/>
              <w:rPr>
                <w:rFonts w:ascii="Arial" w:hAnsi="Arial" w:cs="Arial"/>
                <w:bCs/>
                <w:sz w:val="20"/>
                <w:szCs w:val="20"/>
              </w:rPr>
            </w:pPr>
          </w:p>
        </w:tc>
        <w:tc>
          <w:tcPr>
            <w:tcW w:w="5420" w:type="dxa"/>
          </w:tcPr>
          <w:p w:rsidR="005A6B58" w:rsidRPr="00E855B4" w:rsidRDefault="005A6B58" w:rsidP="00AF7815">
            <w:pPr>
              <w:spacing w:line="360" w:lineRule="auto"/>
              <w:jc w:val="both"/>
              <w:rPr>
                <w:rFonts w:ascii="Arial" w:hAnsi="Arial" w:cs="Arial"/>
                <w:bCs/>
                <w:sz w:val="20"/>
                <w:szCs w:val="20"/>
              </w:rPr>
            </w:pPr>
            <w:r w:rsidRPr="00E855B4">
              <w:rPr>
                <w:rFonts w:ascii="Arial" w:hAnsi="Arial" w:cs="Arial"/>
                <w:bCs/>
                <w:sz w:val="20"/>
                <w:szCs w:val="20"/>
              </w:rPr>
              <w:t>Collar rot and Leaf sport diseases were identified in groundnut crop. Integrated management practices like seed treatment with fungicides, crop rotation practices, summer ploughing and green manuring along with chemical management practices helps to reduce collar rot and leaf spot incidence in groundnut</w:t>
            </w:r>
            <w:r w:rsidR="00DF0C5F" w:rsidRPr="00E855B4">
              <w:rPr>
                <w:rFonts w:ascii="Arial" w:hAnsi="Arial" w:cs="Arial"/>
                <w:bCs/>
                <w:sz w:val="20"/>
                <w:szCs w:val="20"/>
              </w:rPr>
              <w:t xml:space="preserve"> crop.</w:t>
            </w:r>
          </w:p>
        </w:tc>
      </w:tr>
      <w:tr w:rsidR="00DF0C5F" w:rsidRPr="00E855B4" w:rsidTr="00AF7815">
        <w:trPr>
          <w:trHeight w:val="1595"/>
        </w:trPr>
        <w:tc>
          <w:tcPr>
            <w:tcW w:w="635" w:type="dxa"/>
          </w:tcPr>
          <w:p w:rsidR="00DF0C5F" w:rsidRPr="00E855B4" w:rsidRDefault="00DF0C5F" w:rsidP="008C4D5F">
            <w:pPr>
              <w:spacing w:line="360" w:lineRule="auto"/>
              <w:jc w:val="center"/>
              <w:rPr>
                <w:rFonts w:ascii="Arial" w:hAnsi="Arial" w:cs="Arial"/>
                <w:bCs/>
                <w:sz w:val="20"/>
                <w:szCs w:val="20"/>
              </w:rPr>
            </w:pPr>
            <w:r w:rsidRPr="00E855B4">
              <w:rPr>
                <w:rFonts w:ascii="Arial" w:hAnsi="Arial" w:cs="Arial"/>
                <w:bCs/>
                <w:sz w:val="20"/>
                <w:szCs w:val="20"/>
              </w:rPr>
              <w:t>2</w:t>
            </w:r>
          </w:p>
        </w:tc>
        <w:tc>
          <w:tcPr>
            <w:tcW w:w="3524" w:type="dxa"/>
          </w:tcPr>
          <w:p w:rsidR="00DF0C5F" w:rsidRPr="00E855B4" w:rsidRDefault="00DF0C5F" w:rsidP="008C4D5F">
            <w:pPr>
              <w:spacing w:line="360" w:lineRule="auto"/>
              <w:jc w:val="both"/>
              <w:rPr>
                <w:rFonts w:ascii="Arial" w:hAnsi="Arial" w:cs="Arial"/>
                <w:bCs/>
                <w:sz w:val="20"/>
                <w:szCs w:val="20"/>
              </w:rPr>
            </w:pPr>
            <w:r w:rsidRPr="00E855B4">
              <w:rPr>
                <w:rFonts w:ascii="Arial" w:hAnsi="Arial" w:cs="Arial"/>
                <w:bCs/>
                <w:sz w:val="20"/>
                <w:szCs w:val="20"/>
              </w:rPr>
              <w:t>Greengram</w:t>
            </w:r>
          </w:p>
        </w:tc>
        <w:tc>
          <w:tcPr>
            <w:tcW w:w="5420" w:type="dxa"/>
          </w:tcPr>
          <w:p w:rsidR="00DF0C5F" w:rsidRPr="00E855B4" w:rsidRDefault="00DF0C5F" w:rsidP="00DF0C5F">
            <w:pPr>
              <w:spacing w:line="360" w:lineRule="auto"/>
              <w:jc w:val="both"/>
              <w:rPr>
                <w:rFonts w:ascii="Arial" w:hAnsi="Arial" w:cs="Arial"/>
                <w:bCs/>
                <w:sz w:val="20"/>
                <w:szCs w:val="20"/>
              </w:rPr>
            </w:pPr>
            <w:r w:rsidRPr="00E855B4">
              <w:rPr>
                <w:rFonts w:ascii="Arial" w:hAnsi="Arial" w:cs="Arial"/>
                <w:bCs/>
                <w:sz w:val="20"/>
                <w:szCs w:val="20"/>
              </w:rPr>
              <w:t xml:space="preserve"> Major pests like thrips, Aphids and Pod borer and incidence of disease like powdery mildew was noticed during cultivation. Adoption of Integrated crop management practices in demonstrated plots helped in reduction of pest and disease occurrence.</w:t>
            </w:r>
          </w:p>
        </w:tc>
      </w:tr>
      <w:tr w:rsidR="00DF0C5F" w:rsidRPr="00E855B4" w:rsidTr="00AF7815">
        <w:trPr>
          <w:trHeight w:val="1325"/>
        </w:trPr>
        <w:tc>
          <w:tcPr>
            <w:tcW w:w="635" w:type="dxa"/>
          </w:tcPr>
          <w:p w:rsidR="00DF0C5F" w:rsidRPr="00E855B4" w:rsidRDefault="00AF7815" w:rsidP="00AF7815">
            <w:pPr>
              <w:spacing w:line="360" w:lineRule="auto"/>
              <w:jc w:val="center"/>
              <w:rPr>
                <w:rFonts w:ascii="Arial" w:hAnsi="Arial" w:cs="Arial"/>
                <w:sz w:val="20"/>
                <w:szCs w:val="20"/>
              </w:rPr>
            </w:pPr>
            <w:r w:rsidRPr="00E855B4">
              <w:rPr>
                <w:rFonts w:ascii="Arial" w:hAnsi="Arial" w:cs="Arial"/>
                <w:sz w:val="20"/>
                <w:szCs w:val="20"/>
              </w:rPr>
              <w:t>3</w:t>
            </w:r>
          </w:p>
        </w:tc>
        <w:tc>
          <w:tcPr>
            <w:tcW w:w="3524" w:type="dxa"/>
          </w:tcPr>
          <w:p w:rsidR="00DF0C5F" w:rsidRPr="00E855B4" w:rsidRDefault="00DF0C5F" w:rsidP="00001D85">
            <w:pPr>
              <w:spacing w:line="360" w:lineRule="auto"/>
              <w:jc w:val="both"/>
              <w:rPr>
                <w:rFonts w:ascii="Arial" w:hAnsi="Arial" w:cs="Arial"/>
                <w:sz w:val="20"/>
                <w:szCs w:val="20"/>
              </w:rPr>
            </w:pPr>
            <w:r w:rsidRPr="00E855B4">
              <w:rPr>
                <w:rFonts w:ascii="Arial" w:hAnsi="Arial" w:cs="Arial"/>
                <w:sz w:val="20"/>
                <w:szCs w:val="20"/>
              </w:rPr>
              <w:t>Bud borer and Leaf spot management in chrysanthemum crop</w:t>
            </w:r>
          </w:p>
        </w:tc>
        <w:tc>
          <w:tcPr>
            <w:tcW w:w="5420" w:type="dxa"/>
          </w:tcPr>
          <w:p w:rsidR="00DF0C5F" w:rsidRPr="00E855B4" w:rsidRDefault="00DF0C5F" w:rsidP="00001D85">
            <w:pPr>
              <w:spacing w:line="360" w:lineRule="auto"/>
              <w:jc w:val="both"/>
              <w:rPr>
                <w:rFonts w:ascii="Arial" w:hAnsi="Arial" w:cs="Arial"/>
                <w:sz w:val="20"/>
                <w:szCs w:val="20"/>
              </w:rPr>
            </w:pPr>
            <w:r w:rsidRPr="00E855B4">
              <w:rPr>
                <w:rFonts w:ascii="Arial" w:hAnsi="Arial" w:cs="Arial"/>
                <w:sz w:val="20"/>
                <w:szCs w:val="20"/>
              </w:rPr>
              <w:t>Due to application of neem cake there was very less incidence of bud borer &amp; termite but cost of the neem cake is more and timely management of</w:t>
            </w:r>
            <w:r w:rsidRPr="00E855B4">
              <w:rPr>
                <w:rFonts w:ascii="Arial" w:hAnsi="Arial" w:cs="Arial"/>
                <w:i/>
                <w:sz w:val="20"/>
                <w:szCs w:val="20"/>
              </w:rPr>
              <w:t xml:space="preserve"> Alterneria</w:t>
            </w:r>
            <w:r w:rsidRPr="00E855B4">
              <w:rPr>
                <w:rFonts w:ascii="Arial" w:hAnsi="Arial" w:cs="Arial"/>
                <w:sz w:val="20"/>
                <w:szCs w:val="20"/>
              </w:rPr>
              <w:t xml:space="preserve"> leaf spot resulted in to good crop load   </w:t>
            </w:r>
          </w:p>
        </w:tc>
      </w:tr>
      <w:tr w:rsidR="00DF0C5F" w:rsidRPr="00E855B4" w:rsidTr="00AF7815">
        <w:trPr>
          <w:trHeight w:val="1962"/>
        </w:trPr>
        <w:tc>
          <w:tcPr>
            <w:tcW w:w="635" w:type="dxa"/>
          </w:tcPr>
          <w:p w:rsidR="00DF0C5F" w:rsidRPr="00E855B4" w:rsidRDefault="00AF7815" w:rsidP="00AF7815">
            <w:pPr>
              <w:spacing w:line="360" w:lineRule="auto"/>
              <w:jc w:val="center"/>
              <w:rPr>
                <w:rFonts w:ascii="Arial" w:hAnsi="Arial" w:cs="Arial"/>
                <w:sz w:val="20"/>
                <w:szCs w:val="20"/>
              </w:rPr>
            </w:pPr>
            <w:r w:rsidRPr="00E855B4">
              <w:rPr>
                <w:rFonts w:ascii="Arial" w:hAnsi="Arial" w:cs="Arial"/>
                <w:sz w:val="20"/>
                <w:szCs w:val="20"/>
              </w:rPr>
              <w:t>4</w:t>
            </w:r>
          </w:p>
        </w:tc>
        <w:tc>
          <w:tcPr>
            <w:tcW w:w="3524" w:type="dxa"/>
          </w:tcPr>
          <w:p w:rsidR="00DF0C5F" w:rsidRPr="00E855B4" w:rsidRDefault="00DF0C5F" w:rsidP="00001D85">
            <w:pPr>
              <w:spacing w:line="360" w:lineRule="auto"/>
              <w:jc w:val="both"/>
              <w:rPr>
                <w:rFonts w:ascii="Arial" w:hAnsi="Arial" w:cs="Arial"/>
                <w:sz w:val="20"/>
                <w:szCs w:val="20"/>
              </w:rPr>
            </w:pPr>
            <w:r w:rsidRPr="00E855B4">
              <w:rPr>
                <w:rFonts w:ascii="Arial" w:hAnsi="Arial" w:cs="Arial"/>
                <w:sz w:val="20"/>
                <w:szCs w:val="20"/>
              </w:rPr>
              <w:t>Pest and disease management in Green chilli crop</w:t>
            </w:r>
          </w:p>
        </w:tc>
        <w:tc>
          <w:tcPr>
            <w:tcW w:w="5420" w:type="dxa"/>
          </w:tcPr>
          <w:p w:rsidR="00DF0C5F" w:rsidRPr="00E855B4" w:rsidRDefault="00DF0C5F" w:rsidP="00001D85">
            <w:pPr>
              <w:spacing w:line="360" w:lineRule="auto"/>
              <w:jc w:val="both"/>
              <w:rPr>
                <w:rFonts w:ascii="Arial" w:hAnsi="Arial" w:cs="Arial"/>
                <w:sz w:val="20"/>
                <w:szCs w:val="20"/>
              </w:rPr>
            </w:pPr>
            <w:r w:rsidRPr="00E855B4">
              <w:rPr>
                <w:rFonts w:ascii="Arial" w:hAnsi="Arial" w:cs="Arial"/>
                <w:sz w:val="20"/>
                <w:szCs w:val="20"/>
              </w:rPr>
              <w:t xml:space="preserve">Due to application of neem cake and </w:t>
            </w:r>
            <w:r w:rsidRPr="00E855B4">
              <w:rPr>
                <w:rFonts w:ascii="Arial" w:hAnsi="Arial" w:cs="Arial"/>
                <w:i/>
                <w:sz w:val="20"/>
                <w:szCs w:val="20"/>
              </w:rPr>
              <w:t>Trichoderma viridae</w:t>
            </w:r>
            <w:r w:rsidRPr="00E855B4">
              <w:rPr>
                <w:rFonts w:ascii="Arial" w:hAnsi="Arial" w:cs="Arial"/>
                <w:sz w:val="20"/>
                <w:szCs w:val="20"/>
              </w:rPr>
              <w:t xml:space="preserve"> incidence of damping off in nursery seedlings and collar rot was delayed by 10-15 days and application of Arka microbial consortium resulted in better crop stand and better fruit set. timely management of  anthracnose, Murda complex disease lead to get 25-30% additional yield compared to local practices</w:t>
            </w:r>
          </w:p>
        </w:tc>
      </w:tr>
    </w:tbl>
    <w:p w:rsidR="005A6B58" w:rsidRPr="00E855B4" w:rsidRDefault="005A6B58" w:rsidP="005A6B58">
      <w:pPr>
        <w:rPr>
          <w:rFonts w:ascii="Arial" w:hAnsi="Arial" w:cs="Arial"/>
          <w:b/>
          <w:sz w:val="20"/>
          <w:szCs w:val="20"/>
        </w:rPr>
      </w:pPr>
    </w:p>
    <w:p w:rsidR="004C126F" w:rsidRPr="00E855B4" w:rsidRDefault="004C126F" w:rsidP="005A6B58">
      <w:pPr>
        <w:spacing w:line="360" w:lineRule="auto"/>
        <w:jc w:val="both"/>
        <w:rPr>
          <w:rFonts w:ascii="Arial" w:hAnsi="Arial" w:cs="Arial"/>
          <w:b/>
          <w:sz w:val="20"/>
          <w:szCs w:val="20"/>
        </w:rPr>
      </w:pPr>
    </w:p>
    <w:p w:rsidR="004C126F" w:rsidRPr="00E855B4" w:rsidRDefault="004C126F" w:rsidP="005A6B58">
      <w:pPr>
        <w:spacing w:line="360" w:lineRule="auto"/>
        <w:jc w:val="both"/>
        <w:rPr>
          <w:rFonts w:ascii="Arial" w:hAnsi="Arial" w:cs="Arial"/>
          <w:b/>
          <w:sz w:val="20"/>
          <w:szCs w:val="20"/>
        </w:rPr>
      </w:pPr>
    </w:p>
    <w:p w:rsidR="005A6B58" w:rsidRPr="00E855B4" w:rsidRDefault="005A6B58" w:rsidP="005A6B58">
      <w:pPr>
        <w:spacing w:line="360" w:lineRule="auto"/>
        <w:jc w:val="both"/>
        <w:rPr>
          <w:rFonts w:ascii="Arial" w:hAnsi="Arial" w:cs="Arial"/>
          <w:b/>
          <w:sz w:val="20"/>
          <w:szCs w:val="20"/>
        </w:rPr>
      </w:pPr>
      <w:r w:rsidRPr="00E855B4">
        <w:rPr>
          <w:rFonts w:ascii="Arial" w:hAnsi="Arial" w:cs="Arial"/>
          <w:b/>
          <w:sz w:val="20"/>
          <w:szCs w:val="20"/>
        </w:rPr>
        <w:t>16.4 Farmers feedback on performance of farm machinery technologies</w:t>
      </w:r>
    </w:p>
    <w:tbl>
      <w:tblPr>
        <w:tblStyle w:val="TableGrid"/>
        <w:tblW w:w="0" w:type="auto"/>
        <w:tblLook w:val="04A0"/>
      </w:tblPr>
      <w:tblGrid>
        <w:gridCol w:w="956"/>
        <w:gridCol w:w="4130"/>
        <w:gridCol w:w="4885"/>
      </w:tblGrid>
      <w:tr w:rsidR="005A6B58" w:rsidRPr="00E855B4" w:rsidTr="008C4D5F">
        <w:tc>
          <w:tcPr>
            <w:tcW w:w="985"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Sl. No.</w:t>
            </w:r>
          </w:p>
        </w:tc>
        <w:tc>
          <w:tcPr>
            <w:tcW w:w="4320"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Farm machinery technologies</w:t>
            </w:r>
          </w:p>
        </w:tc>
        <w:tc>
          <w:tcPr>
            <w:tcW w:w="5154"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Farmer’s feedback</w:t>
            </w:r>
          </w:p>
        </w:tc>
      </w:tr>
      <w:tr w:rsidR="005A6B58" w:rsidRPr="00E855B4" w:rsidTr="008C4D5F">
        <w:tc>
          <w:tcPr>
            <w:tcW w:w="985" w:type="dxa"/>
          </w:tcPr>
          <w:p w:rsidR="005A6B58" w:rsidRPr="00E855B4" w:rsidRDefault="005A6B58" w:rsidP="008C4D5F">
            <w:pPr>
              <w:spacing w:line="360" w:lineRule="auto"/>
              <w:jc w:val="both"/>
              <w:rPr>
                <w:rFonts w:ascii="Arial" w:hAnsi="Arial" w:cs="Arial"/>
                <w:b/>
                <w:sz w:val="20"/>
                <w:szCs w:val="20"/>
              </w:rPr>
            </w:pPr>
          </w:p>
        </w:tc>
        <w:tc>
          <w:tcPr>
            <w:tcW w:w="4320" w:type="dxa"/>
          </w:tcPr>
          <w:p w:rsidR="005A6B58" w:rsidRPr="00E855B4" w:rsidRDefault="005A6B58" w:rsidP="008C4D5F">
            <w:pPr>
              <w:spacing w:line="360" w:lineRule="auto"/>
              <w:jc w:val="both"/>
              <w:rPr>
                <w:rFonts w:ascii="Arial" w:hAnsi="Arial" w:cs="Arial"/>
                <w:b/>
                <w:sz w:val="20"/>
                <w:szCs w:val="20"/>
              </w:rPr>
            </w:pPr>
          </w:p>
        </w:tc>
        <w:tc>
          <w:tcPr>
            <w:tcW w:w="5154" w:type="dxa"/>
          </w:tcPr>
          <w:p w:rsidR="005A6B58" w:rsidRPr="00E855B4" w:rsidRDefault="005A6B58" w:rsidP="008C4D5F">
            <w:pPr>
              <w:spacing w:line="360" w:lineRule="auto"/>
              <w:jc w:val="both"/>
              <w:rPr>
                <w:rFonts w:ascii="Arial" w:hAnsi="Arial" w:cs="Arial"/>
                <w:b/>
                <w:sz w:val="20"/>
                <w:szCs w:val="20"/>
              </w:rPr>
            </w:pPr>
          </w:p>
        </w:tc>
      </w:tr>
    </w:tbl>
    <w:p w:rsidR="005A6B58" w:rsidRPr="00E855B4" w:rsidRDefault="005A6B58" w:rsidP="005A6B58">
      <w:pPr>
        <w:spacing w:line="360" w:lineRule="auto"/>
        <w:jc w:val="both"/>
        <w:rPr>
          <w:rFonts w:ascii="Arial" w:hAnsi="Arial" w:cs="Arial"/>
          <w:b/>
          <w:sz w:val="20"/>
          <w:szCs w:val="20"/>
        </w:rPr>
      </w:pPr>
    </w:p>
    <w:p w:rsidR="005A6B58" w:rsidRPr="00E855B4" w:rsidRDefault="005A6B58" w:rsidP="005A6B58">
      <w:pPr>
        <w:spacing w:line="360" w:lineRule="auto"/>
        <w:jc w:val="both"/>
        <w:rPr>
          <w:rFonts w:ascii="Arial" w:hAnsi="Arial" w:cs="Arial"/>
          <w:b/>
          <w:sz w:val="20"/>
          <w:szCs w:val="20"/>
        </w:rPr>
      </w:pPr>
      <w:r w:rsidRPr="00E855B4">
        <w:rPr>
          <w:rFonts w:ascii="Arial" w:hAnsi="Arial" w:cs="Arial"/>
          <w:b/>
          <w:sz w:val="20"/>
          <w:szCs w:val="20"/>
        </w:rPr>
        <w:t>16.5 Farmers feedback on performance of livestock and fisheries technologies</w:t>
      </w:r>
    </w:p>
    <w:tbl>
      <w:tblPr>
        <w:tblStyle w:val="TableGrid"/>
        <w:tblW w:w="0" w:type="auto"/>
        <w:tblLook w:val="04A0"/>
      </w:tblPr>
      <w:tblGrid>
        <w:gridCol w:w="953"/>
        <w:gridCol w:w="4155"/>
        <w:gridCol w:w="4863"/>
      </w:tblGrid>
      <w:tr w:rsidR="005A6B58" w:rsidRPr="00E855B4" w:rsidTr="008C4D5F">
        <w:tc>
          <w:tcPr>
            <w:tcW w:w="985"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Sl. No.</w:t>
            </w:r>
          </w:p>
        </w:tc>
        <w:tc>
          <w:tcPr>
            <w:tcW w:w="4320"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Livestock/fisheries technologies</w:t>
            </w:r>
          </w:p>
        </w:tc>
        <w:tc>
          <w:tcPr>
            <w:tcW w:w="5154" w:type="dxa"/>
          </w:tcPr>
          <w:p w:rsidR="005A6B58" w:rsidRPr="00E855B4" w:rsidRDefault="005A6B58" w:rsidP="008C4D5F">
            <w:pPr>
              <w:spacing w:line="360" w:lineRule="auto"/>
              <w:jc w:val="both"/>
              <w:rPr>
                <w:rFonts w:ascii="Arial" w:hAnsi="Arial" w:cs="Arial"/>
                <w:b/>
                <w:sz w:val="20"/>
                <w:szCs w:val="20"/>
              </w:rPr>
            </w:pPr>
            <w:r w:rsidRPr="00E855B4">
              <w:rPr>
                <w:rFonts w:ascii="Arial" w:hAnsi="Arial" w:cs="Arial"/>
                <w:b/>
                <w:sz w:val="20"/>
                <w:szCs w:val="20"/>
              </w:rPr>
              <w:t>Farmer’s feedback</w:t>
            </w:r>
          </w:p>
        </w:tc>
      </w:tr>
      <w:tr w:rsidR="005A6B58" w:rsidRPr="00E855B4" w:rsidTr="008C4D5F">
        <w:tc>
          <w:tcPr>
            <w:tcW w:w="985" w:type="dxa"/>
          </w:tcPr>
          <w:p w:rsidR="005A6B58" w:rsidRPr="00E855B4" w:rsidRDefault="007B3DDA" w:rsidP="008C4D5F">
            <w:pPr>
              <w:spacing w:line="360" w:lineRule="auto"/>
              <w:jc w:val="both"/>
              <w:rPr>
                <w:rFonts w:ascii="Arial" w:hAnsi="Arial" w:cs="Arial"/>
                <w:sz w:val="20"/>
                <w:szCs w:val="20"/>
              </w:rPr>
            </w:pPr>
            <w:r w:rsidRPr="00E855B4">
              <w:rPr>
                <w:rFonts w:ascii="Arial" w:hAnsi="Arial" w:cs="Arial"/>
                <w:sz w:val="20"/>
                <w:szCs w:val="20"/>
              </w:rPr>
              <w:t>1</w:t>
            </w:r>
          </w:p>
        </w:tc>
        <w:tc>
          <w:tcPr>
            <w:tcW w:w="4320" w:type="dxa"/>
          </w:tcPr>
          <w:p w:rsidR="005A6B58" w:rsidRPr="00E855B4" w:rsidRDefault="007B3DDA" w:rsidP="008C4D5F">
            <w:pPr>
              <w:spacing w:line="360" w:lineRule="auto"/>
              <w:jc w:val="both"/>
              <w:rPr>
                <w:rFonts w:ascii="Arial" w:hAnsi="Arial" w:cs="Arial"/>
                <w:sz w:val="20"/>
                <w:szCs w:val="20"/>
              </w:rPr>
            </w:pPr>
            <w:r w:rsidRPr="00E855B4">
              <w:rPr>
                <w:rFonts w:ascii="Arial" w:hAnsi="Arial" w:cs="Arial"/>
                <w:sz w:val="20"/>
                <w:szCs w:val="20"/>
              </w:rPr>
              <w:t>CB Cows</w:t>
            </w:r>
          </w:p>
        </w:tc>
        <w:tc>
          <w:tcPr>
            <w:tcW w:w="5154" w:type="dxa"/>
          </w:tcPr>
          <w:p w:rsidR="005A6B58" w:rsidRPr="00E855B4" w:rsidRDefault="0052173E" w:rsidP="0052173E">
            <w:pPr>
              <w:spacing w:line="360" w:lineRule="auto"/>
              <w:jc w:val="both"/>
              <w:rPr>
                <w:rFonts w:ascii="Arial" w:hAnsi="Arial" w:cs="Arial"/>
                <w:sz w:val="20"/>
                <w:szCs w:val="20"/>
              </w:rPr>
            </w:pPr>
            <w:r w:rsidRPr="00E855B4">
              <w:rPr>
                <w:rFonts w:ascii="Arial" w:hAnsi="Arial" w:cs="Arial"/>
                <w:sz w:val="20"/>
                <w:szCs w:val="20"/>
              </w:rPr>
              <w:t xml:space="preserve">Feeding of green fodder enhances the milk yield and </w:t>
            </w:r>
            <w:r w:rsidR="006C1CEC" w:rsidRPr="00E855B4">
              <w:rPr>
                <w:rFonts w:ascii="Arial" w:hAnsi="Arial" w:cs="Arial"/>
                <w:sz w:val="20"/>
                <w:szCs w:val="20"/>
              </w:rPr>
              <w:t xml:space="preserve">improves the </w:t>
            </w:r>
            <w:r w:rsidRPr="00E855B4">
              <w:rPr>
                <w:rFonts w:ascii="Arial" w:hAnsi="Arial" w:cs="Arial"/>
                <w:sz w:val="20"/>
                <w:szCs w:val="20"/>
              </w:rPr>
              <w:t>health of the CB cows</w:t>
            </w:r>
          </w:p>
        </w:tc>
      </w:tr>
    </w:tbl>
    <w:p w:rsidR="004C126F" w:rsidRPr="00E855B4" w:rsidRDefault="004C126F" w:rsidP="006B0A47">
      <w:pPr>
        <w:jc w:val="center"/>
        <w:rPr>
          <w:rFonts w:ascii="Arial" w:hAnsi="Arial" w:cs="Arial"/>
          <w:b/>
          <w:sz w:val="20"/>
          <w:szCs w:val="20"/>
          <w:u w:val="single"/>
        </w:rPr>
      </w:pPr>
    </w:p>
    <w:p w:rsidR="005864A9" w:rsidRPr="00E855B4" w:rsidRDefault="006B0A47" w:rsidP="006B0A47">
      <w:pPr>
        <w:jc w:val="center"/>
        <w:rPr>
          <w:rFonts w:ascii="Arial" w:hAnsi="Arial" w:cs="Arial"/>
          <w:b/>
          <w:sz w:val="20"/>
          <w:szCs w:val="20"/>
          <w:u w:val="single"/>
        </w:rPr>
      </w:pPr>
      <w:r w:rsidRPr="00E855B4">
        <w:rPr>
          <w:rFonts w:ascii="Arial" w:hAnsi="Arial" w:cs="Arial"/>
          <w:b/>
          <w:sz w:val="20"/>
          <w:szCs w:val="20"/>
          <w:u w:val="single"/>
        </w:rPr>
        <w:t>PART XV</w:t>
      </w:r>
      <w:r w:rsidR="00AF7815" w:rsidRPr="00E855B4">
        <w:rPr>
          <w:rFonts w:ascii="Arial" w:hAnsi="Arial" w:cs="Arial"/>
          <w:b/>
          <w:sz w:val="20"/>
          <w:szCs w:val="20"/>
          <w:u w:val="single"/>
        </w:rPr>
        <w:t>I</w:t>
      </w:r>
      <w:r w:rsidR="00890605" w:rsidRPr="00E855B4">
        <w:rPr>
          <w:rFonts w:ascii="Arial" w:hAnsi="Arial" w:cs="Arial"/>
          <w:b/>
          <w:sz w:val="20"/>
          <w:szCs w:val="20"/>
          <w:u w:val="single"/>
        </w:rPr>
        <w:t>I</w:t>
      </w:r>
      <w:r w:rsidRPr="00E855B4">
        <w:rPr>
          <w:rFonts w:ascii="Arial" w:hAnsi="Arial" w:cs="Arial"/>
          <w:b/>
          <w:sz w:val="20"/>
          <w:szCs w:val="20"/>
          <w:u w:val="single"/>
        </w:rPr>
        <w:t xml:space="preserve"> - </w:t>
      </w:r>
      <w:r w:rsidR="005864A9" w:rsidRPr="00E855B4">
        <w:rPr>
          <w:rFonts w:ascii="Arial" w:hAnsi="Arial" w:cs="Arial"/>
          <w:b/>
          <w:sz w:val="20"/>
          <w:szCs w:val="20"/>
          <w:u w:val="single"/>
        </w:rPr>
        <w:t>FINANCIAL PERFORMANCE</w:t>
      </w:r>
    </w:p>
    <w:p w:rsidR="005864A9" w:rsidRPr="00E855B4" w:rsidRDefault="005864A9">
      <w:pPr>
        <w:rPr>
          <w:rFonts w:ascii="Arial" w:hAnsi="Arial" w:cs="Arial"/>
          <w:sz w:val="20"/>
          <w:szCs w:val="20"/>
        </w:rPr>
      </w:pPr>
    </w:p>
    <w:p w:rsidR="005864A9" w:rsidRPr="00E855B4" w:rsidRDefault="006B0A47">
      <w:pPr>
        <w:rPr>
          <w:rFonts w:ascii="Arial" w:hAnsi="Arial" w:cs="Arial"/>
          <w:b/>
          <w:sz w:val="20"/>
          <w:szCs w:val="20"/>
        </w:rPr>
      </w:pPr>
      <w:r w:rsidRPr="00E855B4">
        <w:rPr>
          <w:rFonts w:ascii="Arial" w:hAnsi="Arial" w:cs="Arial"/>
          <w:b/>
          <w:sz w:val="20"/>
          <w:szCs w:val="20"/>
        </w:rPr>
        <w:t>1</w:t>
      </w:r>
      <w:r w:rsidR="00E1091A" w:rsidRPr="00E855B4">
        <w:rPr>
          <w:rFonts w:ascii="Arial" w:hAnsi="Arial" w:cs="Arial"/>
          <w:b/>
          <w:sz w:val="20"/>
          <w:szCs w:val="20"/>
        </w:rPr>
        <w:t>7</w:t>
      </w:r>
      <w:r w:rsidRPr="00E855B4">
        <w:rPr>
          <w:rFonts w:ascii="Arial" w:hAnsi="Arial" w:cs="Arial"/>
          <w:b/>
          <w:sz w:val="20"/>
          <w:szCs w:val="20"/>
        </w:rPr>
        <w:t>A.</w:t>
      </w:r>
      <w:r w:rsidR="005864A9" w:rsidRPr="00E855B4">
        <w:rPr>
          <w:rFonts w:ascii="Arial" w:hAnsi="Arial" w:cs="Arial"/>
          <w:b/>
          <w:sz w:val="20"/>
          <w:szCs w:val="20"/>
        </w:rPr>
        <w:tab/>
        <w:t>Details of KVK Bank accounts</w:t>
      </w:r>
    </w:p>
    <w:p w:rsidR="005864A9" w:rsidRPr="00E855B4" w:rsidRDefault="005864A9">
      <w:pPr>
        <w:rPr>
          <w:rFonts w:ascii="Arial" w:hAnsi="Arial" w:cs="Arial"/>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0"/>
        <w:gridCol w:w="1330"/>
        <w:gridCol w:w="1050"/>
        <w:gridCol w:w="906"/>
        <w:gridCol w:w="1016"/>
        <w:gridCol w:w="1440"/>
        <w:gridCol w:w="1218"/>
        <w:gridCol w:w="1462"/>
      </w:tblGrid>
      <w:tr w:rsidR="00494826" w:rsidRPr="00E855B4" w:rsidTr="00E925EE">
        <w:trPr>
          <w:jc w:val="center"/>
        </w:trPr>
        <w:tc>
          <w:tcPr>
            <w:tcW w:w="1075" w:type="pct"/>
          </w:tcPr>
          <w:p w:rsidR="00494826" w:rsidRPr="00E855B4" w:rsidRDefault="00494826">
            <w:pPr>
              <w:rPr>
                <w:rFonts w:ascii="Arial" w:hAnsi="Arial" w:cs="Arial"/>
                <w:b/>
                <w:bCs/>
                <w:sz w:val="20"/>
                <w:szCs w:val="20"/>
              </w:rPr>
            </w:pPr>
            <w:r w:rsidRPr="00E855B4">
              <w:rPr>
                <w:rFonts w:ascii="Arial" w:hAnsi="Arial" w:cs="Arial"/>
                <w:b/>
                <w:bCs/>
                <w:sz w:val="20"/>
                <w:szCs w:val="20"/>
              </w:rPr>
              <w:t>Bank account</w:t>
            </w:r>
          </w:p>
        </w:tc>
        <w:tc>
          <w:tcPr>
            <w:tcW w:w="1075" w:type="pct"/>
          </w:tcPr>
          <w:p w:rsidR="00494826" w:rsidRPr="00E855B4" w:rsidRDefault="00494826">
            <w:pPr>
              <w:rPr>
                <w:rFonts w:ascii="Arial" w:hAnsi="Arial" w:cs="Arial"/>
                <w:b/>
                <w:bCs/>
                <w:sz w:val="20"/>
                <w:szCs w:val="20"/>
              </w:rPr>
            </w:pPr>
            <w:r w:rsidRPr="00E855B4">
              <w:rPr>
                <w:rFonts w:ascii="Arial" w:hAnsi="Arial" w:cs="Arial"/>
                <w:b/>
                <w:bCs/>
                <w:sz w:val="20"/>
                <w:szCs w:val="20"/>
              </w:rPr>
              <w:t>Name of the bank</w:t>
            </w:r>
          </w:p>
        </w:tc>
        <w:tc>
          <w:tcPr>
            <w:tcW w:w="537" w:type="pct"/>
            <w:shd w:val="clear" w:color="auto" w:fill="auto"/>
          </w:tcPr>
          <w:p w:rsidR="00494826" w:rsidRPr="00E855B4" w:rsidRDefault="00494826">
            <w:pPr>
              <w:rPr>
                <w:rFonts w:ascii="Arial" w:hAnsi="Arial" w:cs="Arial"/>
                <w:b/>
                <w:bCs/>
                <w:sz w:val="20"/>
                <w:szCs w:val="20"/>
              </w:rPr>
            </w:pPr>
            <w:r w:rsidRPr="00E855B4">
              <w:rPr>
                <w:rFonts w:ascii="Arial" w:hAnsi="Arial" w:cs="Arial"/>
                <w:b/>
                <w:bCs/>
                <w:sz w:val="20"/>
                <w:szCs w:val="20"/>
              </w:rPr>
              <w:t>Location</w:t>
            </w:r>
          </w:p>
        </w:tc>
        <w:tc>
          <w:tcPr>
            <w:tcW w:w="538" w:type="pct"/>
            <w:shd w:val="clear" w:color="auto" w:fill="auto"/>
          </w:tcPr>
          <w:p w:rsidR="00494826" w:rsidRPr="00E855B4" w:rsidRDefault="00494826">
            <w:pPr>
              <w:rPr>
                <w:rFonts w:ascii="Arial" w:hAnsi="Arial" w:cs="Arial"/>
                <w:b/>
                <w:bCs/>
                <w:sz w:val="20"/>
                <w:szCs w:val="20"/>
              </w:rPr>
            </w:pPr>
            <w:r w:rsidRPr="00E855B4">
              <w:rPr>
                <w:rFonts w:ascii="Arial" w:hAnsi="Arial" w:cs="Arial"/>
                <w:b/>
                <w:bCs/>
                <w:sz w:val="20"/>
                <w:szCs w:val="20"/>
              </w:rPr>
              <w:t xml:space="preserve">Branch code </w:t>
            </w:r>
          </w:p>
        </w:tc>
        <w:tc>
          <w:tcPr>
            <w:tcW w:w="444" w:type="pct"/>
            <w:shd w:val="clear" w:color="auto" w:fill="auto"/>
          </w:tcPr>
          <w:p w:rsidR="00494826" w:rsidRPr="00E855B4" w:rsidRDefault="00494826">
            <w:pPr>
              <w:rPr>
                <w:rFonts w:ascii="Arial" w:hAnsi="Arial" w:cs="Arial"/>
                <w:b/>
                <w:bCs/>
                <w:sz w:val="20"/>
                <w:szCs w:val="20"/>
              </w:rPr>
            </w:pPr>
            <w:r w:rsidRPr="00E855B4">
              <w:rPr>
                <w:rFonts w:ascii="Arial" w:hAnsi="Arial" w:cs="Arial"/>
                <w:b/>
                <w:bCs/>
                <w:sz w:val="20"/>
                <w:szCs w:val="20"/>
              </w:rPr>
              <w:t>Account Name</w:t>
            </w:r>
          </w:p>
        </w:tc>
        <w:tc>
          <w:tcPr>
            <w:tcW w:w="444" w:type="pct"/>
            <w:shd w:val="clear" w:color="auto" w:fill="auto"/>
          </w:tcPr>
          <w:p w:rsidR="00494826" w:rsidRPr="00E855B4" w:rsidRDefault="00494826">
            <w:pPr>
              <w:rPr>
                <w:rFonts w:ascii="Arial" w:hAnsi="Arial" w:cs="Arial"/>
                <w:b/>
                <w:bCs/>
                <w:sz w:val="20"/>
                <w:szCs w:val="20"/>
              </w:rPr>
            </w:pPr>
            <w:r w:rsidRPr="00E855B4">
              <w:rPr>
                <w:rFonts w:ascii="Arial" w:hAnsi="Arial" w:cs="Arial"/>
                <w:b/>
                <w:bCs/>
                <w:sz w:val="20"/>
                <w:szCs w:val="20"/>
              </w:rPr>
              <w:t>Account Number</w:t>
            </w:r>
          </w:p>
        </w:tc>
        <w:tc>
          <w:tcPr>
            <w:tcW w:w="444" w:type="pct"/>
            <w:shd w:val="clear" w:color="auto" w:fill="auto"/>
          </w:tcPr>
          <w:p w:rsidR="00494826" w:rsidRPr="00E855B4" w:rsidRDefault="00494826">
            <w:pPr>
              <w:rPr>
                <w:rFonts w:ascii="Arial" w:hAnsi="Arial" w:cs="Arial"/>
                <w:b/>
                <w:bCs/>
                <w:sz w:val="20"/>
                <w:szCs w:val="20"/>
              </w:rPr>
            </w:pPr>
            <w:r w:rsidRPr="00E855B4">
              <w:rPr>
                <w:rFonts w:ascii="Arial" w:hAnsi="Arial" w:cs="Arial"/>
                <w:b/>
                <w:bCs/>
                <w:sz w:val="20"/>
                <w:szCs w:val="20"/>
              </w:rPr>
              <w:t>MICR Number</w:t>
            </w:r>
          </w:p>
        </w:tc>
        <w:tc>
          <w:tcPr>
            <w:tcW w:w="444" w:type="pct"/>
            <w:shd w:val="clear" w:color="auto" w:fill="auto"/>
          </w:tcPr>
          <w:p w:rsidR="00494826" w:rsidRPr="00E855B4" w:rsidRDefault="00494826">
            <w:pPr>
              <w:rPr>
                <w:rFonts w:ascii="Arial" w:hAnsi="Arial" w:cs="Arial"/>
                <w:b/>
                <w:bCs/>
                <w:sz w:val="20"/>
                <w:szCs w:val="20"/>
              </w:rPr>
            </w:pPr>
            <w:smartTag w:uri="urn:schemas-microsoft-com:office:smarttags" w:element="stockticker">
              <w:r w:rsidRPr="00E855B4">
                <w:rPr>
                  <w:rFonts w:ascii="Arial" w:hAnsi="Arial" w:cs="Arial"/>
                  <w:b/>
                  <w:bCs/>
                  <w:sz w:val="20"/>
                  <w:szCs w:val="20"/>
                </w:rPr>
                <w:t>IFSC</w:t>
              </w:r>
            </w:smartTag>
            <w:r w:rsidRPr="00E855B4">
              <w:rPr>
                <w:rFonts w:ascii="Arial" w:hAnsi="Arial" w:cs="Arial"/>
                <w:b/>
                <w:bCs/>
                <w:sz w:val="20"/>
                <w:szCs w:val="20"/>
              </w:rPr>
              <w:t xml:space="preserve"> Number </w:t>
            </w:r>
          </w:p>
        </w:tc>
      </w:tr>
      <w:tr w:rsidR="00E925EE" w:rsidRPr="00E855B4" w:rsidTr="00E925EE">
        <w:trPr>
          <w:jc w:val="center"/>
        </w:trPr>
        <w:tc>
          <w:tcPr>
            <w:tcW w:w="1075" w:type="pct"/>
          </w:tcPr>
          <w:p w:rsidR="00E925EE" w:rsidRPr="00E855B4" w:rsidRDefault="00E925EE">
            <w:pPr>
              <w:rPr>
                <w:rFonts w:ascii="Arial" w:hAnsi="Arial" w:cs="Arial"/>
                <w:sz w:val="20"/>
                <w:szCs w:val="20"/>
              </w:rPr>
            </w:pPr>
            <w:r w:rsidRPr="00E855B4">
              <w:rPr>
                <w:rFonts w:ascii="Arial" w:hAnsi="Arial" w:cs="Arial"/>
                <w:sz w:val="20"/>
                <w:szCs w:val="20"/>
              </w:rPr>
              <w:t>With Host Institute</w:t>
            </w:r>
          </w:p>
        </w:tc>
        <w:tc>
          <w:tcPr>
            <w:tcW w:w="1075" w:type="pct"/>
          </w:tcPr>
          <w:p w:rsidR="00E925EE" w:rsidRPr="00E855B4" w:rsidRDefault="00E925EE" w:rsidP="00E925EE">
            <w:pPr>
              <w:jc w:val="center"/>
              <w:rPr>
                <w:rFonts w:ascii="Arial" w:hAnsi="Arial" w:cs="Arial"/>
                <w:sz w:val="20"/>
                <w:szCs w:val="20"/>
              </w:rPr>
            </w:pPr>
            <w:r w:rsidRPr="00E855B4">
              <w:rPr>
                <w:rFonts w:ascii="Arial" w:hAnsi="Arial" w:cs="Arial"/>
                <w:sz w:val="20"/>
                <w:szCs w:val="20"/>
              </w:rPr>
              <w:t>-</w:t>
            </w:r>
          </w:p>
        </w:tc>
        <w:tc>
          <w:tcPr>
            <w:tcW w:w="537" w:type="pct"/>
            <w:shd w:val="clear" w:color="auto" w:fill="auto"/>
          </w:tcPr>
          <w:p w:rsidR="00E925EE" w:rsidRPr="00E855B4" w:rsidRDefault="00E925EE" w:rsidP="00E925EE">
            <w:pPr>
              <w:jc w:val="center"/>
              <w:rPr>
                <w:rFonts w:ascii="Arial" w:hAnsi="Arial" w:cs="Arial"/>
                <w:sz w:val="20"/>
                <w:szCs w:val="20"/>
              </w:rPr>
            </w:pPr>
            <w:r w:rsidRPr="00E855B4">
              <w:rPr>
                <w:rFonts w:ascii="Arial" w:hAnsi="Arial" w:cs="Arial"/>
                <w:sz w:val="20"/>
                <w:szCs w:val="20"/>
              </w:rPr>
              <w:t>-</w:t>
            </w:r>
          </w:p>
        </w:tc>
        <w:tc>
          <w:tcPr>
            <w:tcW w:w="538" w:type="pct"/>
            <w:shd w:val="clear" w:color="auto" w:fill="auto"/>
          </w:tcPr>
          <w:p w:rsidR="00E925EE" w:rsidRPr="00E855B4" w:rsidRDefault="00E925EE" w:rsidP="00E925EE">
            <w:pPr>
              <w:jc w:val="center"/>
              <w:rPr>
                <w:rFonts w:ascii="Arial" w:hAnsi="Arial" w:cs="Arial"/>
                <w:sz w:val="20"/>
                <w:szCs w:val="20"/>
              </w:rPr>
            </w:pPr>
            <w:r w:rsidRPr="00E855B4">
              <w:rPr>
                <w:rFonts w:ascii="Arial" w:hAnsi="Arial" w:cs="Arial"/>
                <w:sz w:val="20"/>
                <w:szCs w:val="20"/>
              </w:rPr>
              <w:t>-</w:t>
            </w:r>
          </w:p>
        </w:tc>
        <w:tc>
          <w:tcPr>
            <w:tcW w:w="444" w:type="pct"/>
            <w:shd w:val="clear" w:color="auto" w:fill="auto"/>
          </w:tcPr>
          <w:p w:rsidR="00E925EE" w:rsidRPr="00E855B4" w:rsidRDefault="00E925EE" w:rsidP="00E925EE">
            <w:pPr>
              <w:jc w:val="center"/>
              <w:rPr>
                <w:rFonts w:ascii="Arial" w:hAnsi="Arial" w:cs="Arial"/>
                <w:sz w:val="20"/>
                <w:szCs w:val="20"/>
              </w:rPr>
            </w:pPr>
            <w:r w:rsidRPr="00E855B4">
              <w:rPr>
                <w:rFonts w:ascii="Arial" w:hAnsi="Arial" w:cs="Arial"/>
                <w:sz w:val="20"/>
                <w:szCs w:val="20"/>
              </w:rPr>
              <w:t>-</w:t>
            </w:r>
          </w:p>
        </w:tc>
        <w:tc>
          <w:tcPr>
            <w:tcW w:w="444" w:type="pct"/>
            <w:shd w:val="clear" w:color="auto" w:fill="auto"/>
          </w:tcPr>
          <w:p w:rsidR="00E925EE" w:rsidRPr="00E855B4" w:rsidRDefault="00E925EE" w:rsidP="00E925EE">
            <w:pPr>
              <w:jc w:val="center"/>
              <w:rPr>
                <w:rFonts w:ascii="Arial" w:hAnsi="Arial" w:cs="Arial"/>
                <w:sz w:val="20"/>
                <w:szCs w:val="20"/>
              </w:rPr>
            </w:pPr>
            <w:r w:rsidRPr="00E855B4">
              <w:rPr>
                <w:rFonts w:ascii="Arial" w:hAnsi="Arial" w:cs="Arial"/>
                <w:sz w:val="20"/>
                <w:szCs w:val="20"/>
              </w:rPr>
              <w:t>-</w:t>
            </w:r>
          </w:p>
        </w:tc>
        <w:tc>
          <w:tcPr>
            <w:tcW w:w="444" w:type="pct"/>
            <w:shd w:val="clear" w:color="auto" w:fill="auto"/>
          </w:tcPr>
          <w:p w:rsidR="00E925EE" w:rsidRPr="00E855B4" w:rsidRDefault="00E925EE" w:rsidP="00E925EE">
            <w:pPr>
              <w:jc w:val="center"/>
              <w:rPr>
                <w:rFonts w:ascii="Arial" w:hAnsi="Arial" w:cs="Arial"/>
                <w:sz w:val="20"/>
                <w:szCs w:val="20"/>
              </w:rPr>
            </w:pPr>
            <w:r w:rsidRPr="00E855B4">
              <w:rPr>
                <w:rFonts w:ascii="Arial" w:hAnsi="Arial" w:cs="Arial"/>
                <w:sz w:val="20"/>
                <w:szCs w:val="20"/>
              </w:rPr>
              <w:t>-</w:t>
            </w:r>
          </w:p>
        </w:tc>
        <w:tc>
          <w:tcPr>
            <w:tcW w:w="444" w:type="pct"/>
            <w:shd w:val="clear" w:color="auto" w:fill="auto"/>
          </w:tcPr>
          <w:p w:rsidR="00E925EE" w:rsidRPr="00E855B4" w:rsidRDefault="00E925EE" w:rsidP="00E925EE">
            <w:pPr>
              <w:jc w:val="center"/>
              <w:rPr>
                <w:rFonts w:ascii="Arial" w:hAnsi="Arial" w:cs="Arial"/>
                <w:sz w:val="20"/>
                <w:szCs w:val="20"/>
              </w:rPr>
            </w:pPr>
            <w:r w:rsidRPr="00E855B4">
              <w:rPr>
                <w:rFonts w:ascii="Arial" w:hAnsi="Arial" w:cs="Arial"/>
                <w:sz w:val="20"/>
                <w:szCs w:val="20"/>
              </w:rPr>
              <w:t>-</w:t>
            </w:r>
          </w:p>
        </w:tc>
      </w:tr>
      <w:tr w:rsidR="00E925EE" w:rsidRPr="00E855B4" w:rsidTr="00E925EE">
        <w:trPr>
          <w:jc w:val="center"/>
        </w:trPr>
        <w:tc>
          <w:tcPr>
            <w:tcW w:w="1075" w:type="pct"/>
          </w:tcPr>
          <w:p w:rsidR="00E925EE" w:rsidRPr="00E855B4" w:rsidRDefault="00E925EE">
            <w:pPr>
              <w:rPr>
                <w:rFonts w:ascii="Arial" w:hAnsi="Arial" w:cs="Arial"/>
                <w:sz w:val="20"/>
                <w:szCs w:val="20"/>
              </w:rPr>
            </w:pPr>
            <w:r w:rsidRPr="00E855B4">
              <w:rPr>
                <w:rFonts w:ascii="Arial" w:hAnsi="Arial" w:cs="Arial"/>
                <w:sz w:val="20"/>
                <w:szCs w:val="20"/>
              </w:rPr>
              <w:t>With KVK</w:t>
            </w:r>
          </w:p>
        </w:tc>
        <w:tc>
          <w:tcPr>
            <w:tcW w:w="1075" w:type="pct"/>
          </w:tcPr>
          <w:p w:rsidR="00E925EE" w:rsidRPr="00E855B4" w:rsidRDefault="00E925EE" w:rsidP="00E925EE">
            <w:pPr>
              <w:rPr>
                <w:rFonts w:ascii="Arial" w:hAnsi="Arial" w:cs="Arial"/>
                <w:sz w:val="20"/>
                <w:szCs w:val="20"/>
              </w:rPr>
            </w:pPr>
            <w:r w:rsidRPr="00E855B4">
              <w:rPr>
                <w:rFonts w:ascii="Arial" w:hAnsi="Arial" w:cs="Arial"/>
                <w:sz w:val="20"/>
                <w:szCs w:val="20"/>
              </w:rPr>
              <w:t>SBI</w:t>
            </w:r>
          </w:p>
        </w:tc>
        <w:tc>
          <w:tcPr>
            <w:tcW w:w="537" w:type="pct"/>
            <w:shd w:val="clear" w:color="auto" w:fill="auto"/>
          </w:tcPr>
          <w:p w:rsidR="00E925EE" w:rsidRPr="00E855B4" w:rsidRDefault="00E925EE" w:rsidP="00E925EE">
            <w:pPr>
              <w:rPr>
                <w:rFonts w:ascii="Arial" w:hAnsi="Arial" w:cs="Arial"/>
                <w:sz w:val="20"/>
                <w:szCs w:val="20"/>
              </w:rPr>
            </w:pPr>
            <w:r w:rsidRPr="00E855B4">
              <w:rPr>
                <w:rFonts w:ascii="Arial" w:hAnsi="Arial" w:cs="Arial"/>
                <w:sz w:val="20"/>
                <w:szCs w:val="20"/>
              </w:rPr>
              <w:t>Gadag</w:t>
            </w:r>
          </w:p>
        </w:tc>
        <w:tc>
          <w:tcPr>
            <w:tcW w:w="538" w:type="pct"/>
            <w:shd w:val="clear" w:color="auto" w:fill="auto"/>
          </w:tcPr>
          <w:p w:rsidR="00E925EE" w:rsidRPr="00E855B4" w:rsidRDefault="00E925EE" w:rsidP="00E925EE">
            <w:pPr>
              <w:rPr>
                <w:rFonts w:ascii="Arial" w:hAnsi="Arial" w:cs="Arial"/>
                <w:sz w:val="20"/>
                <w:szCs w:val="20"/>
              </w:rPr>
            </w:pPr>
            <w:r w:rsidRPr="00E855B4">
              <w:rPr>
                <w:rFonts w:ascii="Arial" w:hAnsi="Arial" w:cs="Arial"/>
                <w:sz w:val="20"/>
                <w:szCs w:val="20"/>
              </w:rPr>
              <w:t>0838</w:t>
            </w:r>
          </w:p>
        </w:tc>
        <w:tc>
          <w:tcPr>
            <w:tcW w:w="444" w:type="pct"/>
            <w:shd w:val="clear" w:color="auto" w:fill="auto"/>
          </w:tcPr>
          <w:p w:rsidR="00E925EE" w:rsidRPr="00E855B4" w:rsidRDefault="00E925EE" w:rsidP="00E925EE">
            <w:pPr>
              <w:rPr>
                <w:rFonts w:ascii="Arial" w:hAnsi="Arial" w:cs="Arial"/>
                <w:sz w:val="20"/>
                <w:szCs w:val="20"/>
              </w:rPr>
            </w:pPr>
            <w:r w:rsidRPr="00E855B4">
              <w:rPr>
                <w:rFonts w:ascii="Arial" w:hAnsi="Arial" w:cs="Arial"/>
                <w:sz w:val="20"/>
                <w:szCs w:val="20"/>
              </w:rPr>
              <w:t>KHP KVK Hulkoti</w:t>
            </w:r>
          </w:p>
        </w:tc>
        <w:tc>
          <w:tcPr>
            <w:tcW w:w="444" w:type="pct"/>
            <w:shd w:val="clear" w:color="auto" w:fill="auto"/>
          </w:tcPr>
          <w:p w:rsidR="00E925EE" w:rsidRPr="00E855B4" w:rsidRDefault="00E925EE" w:rsidP="00E925EE">
            <w:pPr>
              <w:rPr>
                <w:rFonts w:ascii="Arial" w:hAnsi="Arial" w:cs="Arial"/>
                <w:sz w:val="20"/>
                <w:szCs w:val="20"/>
              </w:rPr>
            </w:pPr>
            <w:r w:rsidRPr="00E855B4">
              <w:rPr>
                <w:rFonts w:ascii="Arial" w:hAnsi="Arial" w:cs="Arial"/>
                <w:sz w:val="20"/>
                <w:szCs w:val="20"/>
              </w:rPr>
              <w:t>10824829153</w:t>
            </w:r>
          </w:p>
        </w:tc>
        <w:tc>
          <w:tcPr>
            <w:tcW w:w="444" w:type="pct"/>
            <w:shd w:val="clear" w:color="auto" w:fill="auto"/>
          </w:tcPr>
          <w:p w:rsidR="00E925EE" w:rsidRPr="00E855B4" w:rsidRDefault="00E925EE" w:rsidP="00E925EE">
            <w:pPr>
              <w:rPr>
                <w:rFonts w:ascii="Arial" w:hAnsi="Arial" w:cs="Arial"/>
                <w:sz w:val="20"/>
                <w:szCs w:val="20"/>
              </w:rPr>
            </w:pPr>
            <w:r w:rsidRPr="00E855B4">
              <w:rPr>
                <w:rFonts w:ascii="Arial" w:hAnsi="Arial" w:cs="Arial"/>
                <w:sz w:val="20"/>
                <w:szCs w:val="20"/>
              </w:rPr>
              <w:t>582002002</w:t>
            </w:r>
          </w:p>
        </w:tc>
        <w:tc>
          <w:tcPr>
            <w:tcW w:w="444" w:type="pct"/>
            <w:shd w:val="clear" w:color="auto" w:fill="auto"/>
          </w:tcPr>
          <w:p w:rsidR="00E925EE" w:rsidRPr="00E855B4" w:rsidRDefault="00E925EE" w:rsidP="00E925EE">
            <w:pPr>
              <w:rPr>
                <w:rFonts w:ascii="Arial" w:hAnsi="Arial" w:cs="Arial"/>
                <w:sz w:val="20"/>
                <w:szCs w:val="20"/>
              </w:rPr>
            </w:pPr>
            <w:r w:rsidRPr="00E855B4">
              <w:rPr>
                <w:rFonts w:ascii="Arial" w:hAnsi="Arial" w:cs="Arial"/>
                <w:sz w:val="20"/>
                <w:szCs w:val="20"/>
              </w:rPr>
              <w:t>SBIN0000838</w:t>
            </w:r>
          </w:p>
        </w:tc>
      </w:tr>
    </w:tbl>
    <w:p w:rsidR="005864A9" w:rsidRPr="00E855B4" w:rsidRDefault="005864A9">
      <w:pPr>
        <w:rPr>
          <w:rFonts w:ascii="Arial" w:hAnsi="Arial" w:cs="Arial"/>
          <w:b/>
          <w:sz w:val="20"/>
          <w:szCs w:val="20"/>
        </w:rPr>
      </w:pPr>
    </w:p>
    <w:p w:rsidR="005864A9" w:rsidRPr="00E855B4" w:rsidRDefault="005864A9" w:rsidP="00CE15F6">
      <w:pPr>
        <w:rPr>
          <w:rFonts w:ascii="Arial" w:hAnsi="Arial" w:cs="Arial"/>
          <w:b/>
          <w:sz w:val="20"/>
          <w:szCs w:val="20"/>
        </w:rPr>
      </w:pPr>
    </w:p>
    <w:p w:rsidR="00692E44" w:rsidRPr="00E855B4" w:rsidRDefault="00692E44">
      <w:pPr>
        <w:ind w:left="720" w:hanging="720"/>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4C126F" w:rsidRPr="00E855B4" w:rsidRDefault="004C126F" w:rsidP="00CE15F6">
      <w:pPr>
        <w:jc w:val="both"/>
        <w:rPr>
          <w:rFonts w:ascii="Arial" w:hAnsi="Arial" w:cs="Arial"/>
          <w:b/>
          <w:sz w:val="20"/>
          <w:szCs w:val="20"/>
        </w:rPr>
      </w:pPr>
    </w:p>
    <w:p w:rsidR="005864A9" w:rsidRPr="00E855B4" w:rsidRDefault="006B0A47" w:rsidP="00CE15F6">
      <w:pPr>
        <w:jc w:val="both"/>
        <w:rPr>
          <w:rFonts w:ascii="Arial" w:hAnsi="Arial" w:cs="Arial"/>
          <w:b/>
          <w:sz w:val="20"/>
          <w:szCs w:val="20"/>
        </w:rPr>
      </w:pPr>
      <w:r w:rsidRPr="00E855B4">
        <w:rPr>
          <w:rFonts w:ascii="Arial" w:hAnsi="Arial" w:cs="Arial"/>
          <w:b/>
          <w:sz w:val="20"/>
          <w:szCs w:val="20"/>
        </w:rPr>
        <w:lastRenderedPageBreak/>
        <w:t>1</w:t>
      </w:r>
      <w:r w:rsidR="00E1091A" w:rsidRPr="00E855B4">
        <w:rPr>
          <w:rFonts w:ascii="Arial" w:hAnsi="Arial" w:cs="Arial"/>
          <w:b/>
          <w:sz w:val="20"/>
          <w:szCs w:val="20"/>
        </w:rPr>
        <w:t>7</w:t>
      </w:r>
      <w:r w:rsidR="00A67300" w:rsidRPr="00E855B4">
        <w:rPr>
          <w:rFonts w:ascii="Arial" w:hAnsi="Arial" w:cs="Arial"/>
          <w:b/>
          <w:sz w:val="20"/>
          <w:szCs w:val="20"/>
        </w:rPr>
        <w:t>B</w:t>
      </w:r>
      <w:r w:rsidRPr="00E855B4">
        <w:rPr>
          <w:rFonts w:ascii="Arial" w:hAnsi="Arial" w:cs="Arial"/>
          <w:b/>
          <w:sz w:val="20"/>
          <w:szCs w:val="20"/>
        </w:rPr>
        <w:t xml:space="preserve">. </w:t>
      </w:r>
      <w:r w:rsidR="005864A9" w:rsidRPr="00E855B4">
        <w:rPr>
          <w:rFonts w:ascii="Arial" w:hAnsi="Arial" w:cs="Arial"/>
          <w:b/>
          <w:sz w:val="20"/>
          <w:szCs w:val="20"/>
        </w:rPr>
        <w:t xml:space="preserve">Utilization of KVK funds during the year </w:t>
      </w:r>
      <w:r w:rsidR="00AA72F1" w:rsidRPr="00E855B4">
        <w:rPr>
          <w:rFonts w:ascii="Arial" w:hAnsi="Arial" w:cs="Arial"/>
          <w:b/>
          <w:sz w:val="20"/>
          <w:szCs w:val="20"/>
        </w:rPr>
        <w:t>20</w:t>
      </w:r>
      <w:r w:rsidR="006D7ADF" w:rsidRPr="00E855B4">
        <w:rPr>
          <w:rFonts w:ascii="Arial" w:hAnsi="Arial" w:cs="Arial"/>
          <w:b/>
          <w:sz w:val="20"/>
          <w:szCs w:val="20"/>
        </w:rPr>
        <w:t>20</w:t>
      </w:r>
      <w:r w:rsidR="00AA72F1" w:rsidRPr="00E855B4">
        <w:rPr>
          <w:rFonts w:ascii="Arial" w:hAnsi="Arial" w:cs="Arial"/>
          <w:b/>
          <w:sz w:val="20"/>
          <w:szCs w:val="20"/>
        </w:rPr>
        <w:t>-20</w:t>
      </w:r>
      <w:r w:rsidR="00CB62F9" w:rsidRPr="00E855B4">
        <w:rPr>
          <w:rFonts w:ascii="Arial" w:hAnsi="Arial" w:cs="Arial"/>
          <w:b/>
          <w:sz w:val="20"/>
          <w:szCs w:val="20"/>
        </w:rPr>
        <w:t>2</w:t>
      </w:r>
      <w:r w:rsidR="006D7ADF" w:rsidRPr="00E855B4">
        <w:rPr>
          <w:rFonts w:ascii="Arial" w:hAnsi="Arial" w:cs="Arial"/>
          <w:b/>
          <w:sz w:val="20"/>
          <w:szCs w:val="20"/>
        </w:rPr>
        <w:t>1</w:t>
      </w:r>
      <w:r w:rsidR="005864A9" w:rsidRPr="00E855B4">
        <w:rPr>
          <w:rFonts w:ascii="Arial" w:hAnsi="Arial" w:cs="Arial"/>
          <w:b/>
          <w:sz w:val="20"/>
          <w:szCs w:val="20"/>
        </w:rPr>
        <w:t xml:space="preserve"> </w:t>
      </w:r>
      <w:r w:rsidR="00C30F93" w:rsidRPr="00E855B4">
        <w:rPr>
          <w:rFonts w:ascii="Arial" w:hAnsi="Arial" w:cs="Arial"/>
          <w:b/>
          <w:sz w:val="20"/>
          <w:szCs w:val="20"/>
        </w:rPr>
        <w:t>(Rs. in lakh)</w:t>
      </w:r>
    </w:p>
    <w:p w:rsidR="005864A9" w:rsidRPr="00E855B4" w:rsidRDefault="005864A9">
      <w:pPr>
        <w:ind w:left="720" w:hanging="720"/>
        <w:jc w:val="both"/>
        <w:rPr>
          <w:rFonts w:ascii="Arial" w:hAnsi="Arial" w:cs="Arial"/>
          <w:b/>
          <w:sz w:val="20"/>
          <w:szCs w:val="20"/>
        </w:rPr>
      </w:pPr>
    </w:p>
    <w:tbl>
      <w:tblPr>
        <w:tblW w:w="10021" w:type="dxa"/>
        <w:tblLayout w:type="fixed"/>
        <w:tblLook w:val="0000"/>
      </w:tblPr>
      <w:tblGrid>
        <w:gridCol w:w="648"/>
        <w:gridCol w:w="4950"/>
        <w:gridCol w:w="1474"/>
        <w:gridCol w:w="1316"/>
        <w:gridCol w:w="1633"/>
      </w:tblGrid>
      <w:tr w:rsidR="005864A9" w:rsidRPr="00E855B4">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864A9" w:rsidRPr="00E855B4" w:rsidRDefault="005864A9">
            <w:pPr>
              <w:jc w:val="center"/>
              <w:rPr>
                <w:rFonts w:ascii="Arial" w:hAnsi="Arial" w:cs="Arial"/>
                <w:b/>
                <w:bCs/>
                <w:sz w:val="20"/>
                <w:szCs w:val="20"/>
              </w:rPr>
            </w:pPr>
            <w:r w:rsidRPr="00E855B4">
              <w:rPr>
                <w:rFonts w:ascii="Arial" w:hAnsi="Arial" w:cs="Arial"/>
                <w:b/>
                <w:bCs/>
                <w:sz w:val="20"/>
                <w:szCs w:val="20"/>
              </w:rPr>
              <w:t>S.</w:t>
            </w:r>
          </w:p>
          <w:p w:rsidR="005864A9" w:rsidRPr="00E855B4" w:rsidRDefault="005864A9">
            <w:pPr>
              <w:jc w:val="center"/>
              <w:rPr>
                <w:rFonts w:ascii="Arial" w:hAnsi="Arial" w:cs="Arial"/>
                <w:b/>
                <w:bCs/>
                <w:sz w:val="20"/>
                <w:szCs w:val="20"/>
              </w:rPr>
            </w:pPr>
            <w:r w:rsidRPr="00E855B4">
              <w:rPr>
                <w:rFonts w:ascii="Arial" w:hAnsi="Arial" w:cs="Arial"/>
                <w:b/>
                <w:bCs/>
                <w:sz w:val="20"/>
                <w:szCs w:val="20"/>
              </w:rPr>
              <w:t>No.</w:t>
            </w:r>
          </w:p>
        </w:tc>
        <w:tc>
          <w:tcPr>
            <w:tcW w:w="4950" w:type="dxa"/>
            <w:tcBorders>
              <w:top w:val="single" w:sz="4" w:space="0" w:color="auto"/>
              <w:left w:val="nil"/>
              <w:bottom w:val="single" w:sz="4" w:space="0" w:color="auto"/>
              <w:right w:val="single" w:sz="4" w:space="0" w:color="auto"/>
            </w:tcBorders>
            <w:noWrap/>
            <w:vAlign w:val="center"/>
          </w:tcPr>
          <w:p w:rsidR="005864A9" w:rsidRPr="00E855B4" w:rsidRDefault="005864A9">
            <w:pPr>
              <w:jc w:val="center"/>
              <w:rPr>
                <w:rFonts w:ascii="Arial" w:hAnsi="Arial" w:cs="Arial"/>
                <w:b/>
                <w:bCs/>
                <w:sz w:val="20"/>
                <w:szCs w:val="20"/>
              </w:rPr>
            </w:pPr>
            <w:r w:rsidRPr="00E855B4">
              <w:rPr>
                <w:rFonts w:ascii="Arial" w:hAnsi="Arial" w:cs="Arial"/>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5864A9" w:rsidRPr="00E855B4" w:rsidRDefault="005864A9">
            <w:pPr>
              <w:jc w:val="center"/>
              <w:rPr>
                <w:rFonts w:ascii="Arial" w:hAnsi="Arial" w:cs="Arial"/>
                <w:b/>
                <w:bCs/>
                <w:sz w:val="20"/>
                <w:szCs w:val="20"/>
              </w:rPr>
            </w:pPr>
            <w:r w:rsidRPr="00E855B4">
              <w:rPr>
                <w:rFonts w:ascii="Arial" w:hAnsi="Arial" w:cs="Arial"/>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5864A9" w:rsidRPr="00E855B4" w:rsidRDefault="005864A9">
            <w:pPr>
              <w:jc w:val="center"/>
              <w:rPr>
                <w:rFonts w:ascii="Arial" w:hAnsi="Arial" w:cs="Arial"/>
                <w:b/>
                <w:bCs/>
                <w:sz w:val="20"/>
                <w:szCs w:val="20"/>
              </w:rPr>
            </w:pPr>
            <w:r w:rsidRPr="00E855B4">
              <w:rPr>
                <w:rFonts w:ascii="Arial" w:hAnsi="Arial" w:cs="Arial"/>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864A9" w:rsidRPr="00E855B4" w:rsidRDefault="005864A9">
            <w:pPr>
              <w:jc w:val="center"/>
              <w:rPr>
                <w:rFonts w:ascii="Arial" w:hAnsi="Arial" w:cs="Arial"/>
                <w:b/>
                <w:bCs/>
                <w:sz w:val="20"/>
                <w:szCs w:val="20"/>
              </w:rPr>
            </w:pPr>
            <w:r w:rsidRPr="00E855B4">
              <w:rPr>
                <w:rFonts w:ascii="Arial" w:hAnsi="Arial" w:cs="Arial"/>
                <w:b/>
                <w:bCs/>
                <w:sz w:val="20"/>
                <w:szCs w:val="20"/>
              </w:rPr>
              <w:t>Expenditure</w:t>
            </w:r>
          </w:p>
        </w:tc>
      </w:tr>
      <w:tr w:rsidR="005864A9" w:rsidRPr="00E855B4">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rsidR="005864A9" w:rsidRPr="00E855B4" w:rsidRDefault="005864A9">
            <w:pPr>
              <w:rPr>
                <w:rFonts w:ascii="Arial" w:hAnsi="Arial" w:cs="Arial"/>
                <w:b/>
                <w:bCs/>
                <w:sz w:val="20"/>
                <w:szCs w:val="20"/>
              </w:rPr>
            </w:pPr>
            <w:r w:rsidRPr="00E855B4">
              <w:rPr>
                <w:rFonts w:ascii="Arial" w:hAnsi="Arial" w:cs="Arial"/>
                <w:b/>
                <w:bCs/>
                <w:sz w:val="20"/>
                <w:szCs w:val="20"/>
              </w:rPr>
              <w:t>A. Recurring Contingencies</w:t>
            </w:r>
          </w:p>
        </w:tc>
      </w:tr>
      <w:tr w:rsidR="00F053E7" w:rsidRPr="00E855B4">
        <w:trPr>
          <w:trHeight w:val="70"/>
        </w:trPr>
        <w:tc>
          <w:tcPr>
            <w:tcW w:w="648" w:type="dxa"/>
            <w:tcBorders>
              <w:top w:val="nil"/>
              <w:left w:val="single" w:sz="4" w:space="0" w:color="auto"/>
              <w:bottom w:val="single" w:sz="4" w:space="0" w:color="auto"/>
              <w:right w:val="single" w:sz="4" w:space="0" w:color="auto"/>
            </w:tcBorders>
            <w:noWrap/>
          </w:tcPr>
          <w:p w:rsidR="00F053E7" w:rsidRPr="00E855B4" w:rsidRDefault="00F053E7">
            <w:pPr>
              <w:jc w:val="center"/>
              <w:rPr>
                <w:rFonts w:ascii="Arial" w:hAnsi="Arial" w:cs="Arial"/>
                <w:sz w:val="20"/>
                <w:szCs w:val="20"/>
              </w:rPr>
            </w:pPr>
            <w:r w:rsidRPr="00E855B4">
              <w:rPr>
                <w:rFonts w:ascii="Arial" w:hAnsi="Arial" w:cs="Arial"/>
                <w:sz w:val="20"/>
                <w:szCs w:val="20"/>
              </w:rPr>
              <w:t>1</w:t>
            </w:r>
          </w:p>
        </w:tc>
        <w:tc>
          <w:tcPr>
            <w:tcW w:w="4950" w:type="dxa"/>
            <w:tcBorders>
              <w:top w:val="nil"/>
              <w:left w:val="nil"/>
              <w:bottom w:val="single" w:sz="4" w:space="0" w:color="auto"/>
              <w:right w:val="single" w:sz="4" w:space="0" w:color="auto"/>
            </w:tcBorders>
            <w:noWrap/>
          </w:tcPr>
          <w:p w:rsidR="00F053E7" w:rsidRPr="00E855B4" w:rsidRDefault="00F053E7">
            <w:pPr>
              <w:rPr>
                <w:rFonts w:ascii="Arial" w:hAnsi="Arial" w:cs="Arial"/>
                <w:b/>
                <w:bCs/>
                <w:sz w:val="20"/>
                <w:szCs w:val="20"/>
              </w:rPr>
            </w:pPr>
            <w:r w:rsidRPr="00E855B4">
              <w:rPr>
                <w:rFonts w:ascii="Arial" w:hAnsi="Arial" w:cs="Arial"/>
                <w:b/>
                <w:bCs/>
                <w:sz w:val="20"/>
                <w:szCs w:val="20"/>
              </w:rPr>
              <w:t>Pay &amp; Allowances</w:t>
            </w:r>
          </w:p>
        </w:tc>
        <w:tc>
          <w:tcPr>
            <w:tcW w:w="1474" w:type="dxa"/>
            <w:tcBorders>
              <w:top w:val="nil"/>
              <w:left w:val="nil"/>
              <w:bottom w:val="single" w:sz="4" w:space="0" w:color="auto"/>
              <w:right w:val="single" w:sz="4" w:space="0" w:color="auto"/>
            </w:tcBorders>
            <w:noWrap/>
            <w:vAlign w:val="bottom"/>
          </w:tcPr>
          <w:p w:rsidR="00F053E7" w:rsidRPr="00E855B4" w:rsidRDefault="00F053E7">
            <w:pPr>
              <w:jc w:val="right"/>
              <w:rPr>
                <w:rFonts w:ascii="Arial" w:hAnsi="Arial" w:cs="Arial"/>
                <w:sz w:val="20"/>
                <w:szCs w:val="20"/>
              </w:rPr>
            </w:pPr>
            <w:r w:rsidRPr="00E855B4">
              <w:rPr>
                <w:rFonts w:ascii="Arial" w:hAnsi="Arial" w:cs="Arial"/>
                <w:sz w:val="20"/>
                <w:szCs w:val="20"/>
              </w:rPr>
              <w:t>20262127</w:t>
            </w:r>
          </w:p>
        </w:tc>
        <w:tc>
          <w:tcPr>
            <w:tcW w:w="1316" w:type="dxa"/>
            <w:tcBorders>
              <w:top w:val="nil"/>
              <w:left w:val="nil"/>
              <w:bottom w:val="single" w:sz="4" w:space="0" w:color="auto"/>
              <w:right w:val="single" w:sz="4" w:space="0" w:color="auto"/>
            </w:tcBorders>
            <w:noWrap/>
            <w:vAlign w:val="bottom"/>
          </w:tcPr>
          <w:p w:rsidR="00F053E7" w:rsidRPr="00E855B4" w:rsidRDefault="00F053E7" w:rsidP="00E95779">
            <w:pPr>
              <w:jc w:val="right"/>
              <w:rPr>
                <w:rFonts w:ascii="Arial" w:hAnsi="Arial" w:cs="Arial"/>
                <w:sz w:val="20"/>
                <w:szCs w:val="20"/>
              </w:rPr>
            </w:pPr>
            <w:r w:rsidRPr="00E855B4">
              <w:rPr>
                <w:rFonts w:ascii="Arial" w:hAnsi="Arial" w:cs="Arial"/>
                <w:sz w:val="20"/>
                <w:szCs w:val="20"/>
              </w:rPr>
              <w:t>20262127</w:t>
            </w:r>
          </w:p>
        </w:tc>
        <w:tc>
          <w:tcPr>
            <w:tcW w:w="1633" w:type="dxa"/>
            <w:tcBorders>
              <w:top w:val="nil"/>
              <w:left w:val="nil"/>
              <w:bottom w:val="single" w:sz="4" w:space="0" w:color="auto"/>
              <w:right w:val="single" w:sz="4" w:space="0" w:color="auto"/>
            </w:tcBorders>
            <w:noWrap/>
            <w:vAlign w:val="bottom"/>
          </w:tcPr>
          <w:p w:rsidR="00F053E7" w:rsidRPr="00E855B4" w:rsidRDefault="00F053E7" w:rsidP="00E95779">
            <w:pPr>
              <w:jc w:val="right"/>
              <w:rPr>
                <w:rFonts w:ascii="Arial" w:hAnsi="Arial" w:cs="Arial"/>
                <w:sz w:val="20"/>
                <w:szCs w:val="20"/>
              </w:rPr>
            </w:pPr>
            <w:r w:rsidRPr="00E855B4">
              <w:rPr>
                <w:rFonts w:ascii="Arial" w:hAnsi="Arial" w:cs="Arial"/>
                <w:sz w:val="20"/>
                <w:szCs w:val="20"/>
              </w:rPr>
              <w:t>20262127</w:t>
            </w:r>
          </w:p>
        </w:tc>
      </w:tr>
      <w:tr w:rsidR="00F053E7" w:rsidRPr="00E855B4">
        <w:trPr>
          <w:trHeight w:val="70"/>
        </w:trPr>
        <w:tc>
          <w:tcPr>
            <w:tcW w:w="648" w:type="dxa"/>
            <w:tcBorders>
              <w:top w:val="nil"/>
              <w:left w:val="single" w:sz="4" w:space="0" w:color="auto"/>
              <w:bottom w:val="single" w:sz="4" w:space="0" w:color="auto"/>
              <w:right w:val="single" w:sz="4" w:space="0" w:color="auto"/>
            </w:tcBorders>
            <w:noWrap/>
          </w:tcPr>
          <w:p w:rsidR="00F053E7" w:rsidRPr="00E855B4" w:rsidRDefault="00F053E7">
            <w:pPr>
              <w:jc w:val="center"/>
              <w:rPr>
                <w:rFonts w:ascii="Arial" w:hAnsi="Arial" w:cs="Arial"/>
                <w:sz w:val="20"/>
                <w:szCs w:val="20"/>
              </w:rPr>
            </w:pPr>
            <w:r w:rsidRPr="00E855B4">
              <w:rPr>
                <w:rFonts w:ascii="Arial" w:hAnsi="Arial" w:cs="Arial"/>
                <w:sz w:val="20"/>
                <w:szCs w:val="20"/>
              </w:rPr>
              <w:t>2</w:t>
            </w:r>
          </w:p>
        </w:tc>
        <w:tc>
          <w:tcPr>
            <w:tcW w:w="4950" w:type="dxa"/>
            <w:tcBorders>
              <w:top w:val="nil"/>
              <w:left w:val="nil"/>
              <w:bottom w:val="single" w:sz="4" w:space="0" w:color="auto"/>
              <w:right w:val="single" w:sz="4" w:space="0" w:color="auto"/>
            </w:tcBorders>
            <w:noWrap/>
          </w:tcPr>
          <w:p w:rsidR="00F053E7" w:rsidRPr="00E855B4" w:rsidRDefault="00F053E7">
            <w:pPr>
              <w:rPr>
                <w:rFonts w:ascii="Arial" w:hAnsi="Arial" w:cs="Arial"/>
                <w:b/>
                <w:bCs/>
                <w:sz w:val="20"/>
                <w:szCs w:val="20"/>
              </w:rPr>
            </w:pPr>
            <w:r w:rsidRPr="00E855B4">
              <w:rPr>
                <w:rFonts w:ascii="Arial" w:hAnsi="Arial" w:cs="Arial"/>
                <w:b/>
                <w:bCs/>
                <w:sz w:val="20"/>
                <w:szCs w:val="20"/>
              </w:rPr>
              <w:t>Traveling allowances</w:t>
            </w:r>
          </w:p>
        </w:tc>
        <w:tc>
          <w:tcPr>
            <w:tcW w:w="1474" w:type="dxa"/>
            <w:tcBorders>
              <w:top w:val="nil"/>
              <w:left w:val="nil"/>
              <w:bottom w:val="single" w:sz="4" w:space="0" w:color="auto"/>
              <w:right w:val="single" w:sz="4" w:space="0" w:color="auto"/>
            </w:tcBorders>
            <w:noWrap/>
            <w:vAlign w:val="bottom"/>
          </w:tcPr>
          <w:p w:rsidR="00F053E7" w:rsidRPr="00E855B4" w:rsidRDefault="00F053E7">
            <w:pPr>
              <w:jc w:val="right"/>
              <w:rPr>
                <w:rFonts w:ascii="Arial" w:hAnsi="Arial" w:cs="Arial"/>
                <w:sz w:val="20"/>
                <w:szCs w:val="20"/>
              </w:rPr>
            </w:pPr>
            <w:r w:rsidRPr="00E855B4">
              <w:rPr>
                <w:rFonts w:ascii="Arial" w:hAnsi="Arial" w:cs="Arial"/>
                <w:sz w:val="20"/>
                <w:szCs w:val="20"/>
              </w:rPr>
              <w:t>78000</w:t>
            </w:r>
          </w:p>
        </w:tc>
        <w:tc>
          <w:tcPr>
            <w:tcW w:w="1316" w:type="dxa"/>
            <w:tcBorders>
              <w:top w:val="nil"/>
              <w:left w:val="nil"/>
              <w:bottom w:val="single" w:sz="4" w:space="0" w:color="auto"/>
              <w:right w:val="single" w:sz="4" w:space="0" w:color="auto"/>
            </w:tcBorders>
            <w:noWrap/>
            <w:vAlign w:val="bottom"/>
          </w:tcPr>
          <w:p w:rsidR="00F053E7" w:rsidRPr="00E855B4" w:rsidRDefault="00F053E7" w:rsidP="00E95779">
            <w:pPr>
              <w:jc w:val="right"/>
              <w:rPr>
                <w:rFonts w:ascii="Arial" w:hAnsi="Arial" w:cs="Arial"/>
                <w:sz w:val="20"/>
                <w:szCs w:val="20"/>
              </w:rPr>
            </w:pPr>
            <w:r w:rsidRPr="00E855B4">
              <w:rPr>
                <w:rFonts w:ascii="Arial" w:hAnsi="Arial" w:cs="Arial"/>
                <w:sz w:val="20"/>
                <w:szCs w:val="20"/>
              </w:rPr>
              <w:t>78000</w:t>
            </w:r>
          </w:p>
        </w:tc>
        <w:tc>
          <w:tcPr>
            <w:tcW w:w="1633" w:type="dxa"/>
            <w:tcBorders>
              <w:top w:val="nil"/>
              <w:left w:val="nil"/>
              <w:bottom w:val="single" w:sz="4" w:space="0" w:color="auto"/>
              <w:right w:val="single" w:sz="4" w:space="0" w:color="auto"/>
            </w:tcBorders>
            <w:noWrap/>
            <w:vAlign w:val="bottom"/>
          </w:tcPr>
          <w:p w:rsidR="00F053E7" w:rsidRPr="00E855B4" w:rsidRDefault="00F053E7" w:rsidP="00E95779">
            <w:pPr>
              <w:jc w:val="right"/>
              <w:rPr>
                <w:rFonts w:ascii="Arial" w:hAnsi="Arial" w:cs="Arial"/>
                <w:sz w:val="20"/>
                <w:szCs w:val="20"/>
              </w:rPr>
            </w:pPr>
            <w:r w:rsidRPr="00E855B4">
              <w:rPr>
                <w:rFonts w:ascii="Arial" w:hAnsi="Arial" w:cs="Arial"/>
                <w:sz w:val="20"/>
                <w:szCs w:val="20"/>
              </w:rPr>
              <w:t>78000</w:t>
            </w:r>
          </w:p>
        </w:tc>
      </w:tr>
      <w:tr w:rsidR="005864A9" w:rsidRPr="00E855B4">
        <w:trPr>
          <w:trHeight w:val="70"/>
        </w:trPr>
        <w:tc>
          <w:tcPr>
            <w:tcW w:w="648" w:type="dxa"/>
            <w:tcBorders>
              <w:top w:val="nil"/>
              <w:left w:val="single" w:sz="4" w:space="0" w:color="auto"/>
              <w:bottom w:val="single" w:sz="4" w:space="0" w:color="auto"/>
              <w:right w:val="single" w:sz="4" w:space="0" w:color="auto"/>
            </w:tcBorders>
            <w:noWrap/>
          </w:tcPr>
          <w:p w:rsidR="005864A9" w:rsidRPr="00E855B4" w:rsidRDefault="005864A9">
            <w:pPr>
              <w:jc w:val="center"/>
              <w:rPr>
                <w:rFonts w:ascii="Arial" w:hAnsi="Arial" w:cs="Arial"/>
                <w:sz w:val="20"/>
                <w:szCs w:val="20"/>
              </w:rPr>
            </w:pPr>
            <w:r w:rsidRPr="00E855B4">
              <w:rPr>
                <w:rFonts w:ascii="Arial" w:hAnsi="Arial" w:cs="Arial"/>
                <w:sz w:val="20"/>
                <w:szCs w:val="20"/>
              </w:rPr>
              <w:t>3</w:t>
            </w:r>
          </w:p>
        </w:tc>
        <w:tc>
          <w:tcPr>
            <w:tcW w:w="9373" w:type="dxa"/>
            <w:gridSpan w:val="4"/>
            <w:tcBorders>
              <w:top w:val="nil"/>
              <w:left w:val="nil"/>
              <w:bottom w:val="single" w:sz="4" w:space="0" w:color="auto"/>
              <w:right w:val="single" w:sz="4" w:space="0" w:color="auto"/>
            </w:tcBorders>
            <w:noWrap/>
          </w:tcPr>
          <w:p w:rsidR="005864A9" w:rsidRPr="00E855B4" w:rsidRDefault="005864A9">
            <w:pPr>
              <w:rPr>
                <w:rFonts w:ascii="Arial" w:hAnsi="Arial" w:cs="Arial"/>
                <w:sz w:val="20"/>
                <w:szCs w:val="20"/>
              </w:rPr>
            </w:pPr>
            <w:r w:rsidRPr="00E855B4">
              <w:rPr>
                <w:rFonts w:ascii="Arial" w:hAnsi="Arial" w:cs="Arial"/>
                <w:b/>
                <w:bCs/>
                <w:sz w:val="20"/>
                <w:szCs w:val="20"/>
              </w:rPr>
              <w:t>Contingencies</w:t>
            </w:r>
          </w:p>
        </w:tc>
      </w:tr>
      <w:tr w:rsidR="00361F35" w:rsidRPr="00E855B4" w:rsidTr="00E95779">
        <w:trPr>
          <w:trHeight w:val="188"/>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jc w:val="center"/>
              <w:rPr>
                <w:rFonts w:ascii="Arial" w:hAnsi="Arial" w:cs="Arial"/>
                <w:sz w:val="36"/>
                <w:szCs w:val="36"/>
              </w:rPr>
            </w:pPr>
            <w:r w:rsidRPr="00E855B4">
              <w:rPr>
                <w:rFonts w:ascii="Arial" w:hAnsi="Arial" w:cs="Arial"/>
                <w:b/>
                <w:bCs/>
                <w:i/>
                <w:iCs/>
                <w:color w:val="000000"/>
                <w:kern w:val="24"/>
                <w:sz w:val="20"/>
                <w:szCs w:val="20"/>
                <w:lang w:val="en-US"/>
              </w:rPr>
              <w:t>A</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jc w:val="both"/>
              <w:rPr>
                <w:rFonts w:ascii="Arial" w:hAnsi="Arial" w:cs="Arial"/>
                <w:sz w:val="36"/>
                <w:szCs w:val="36"/>
              </w:rPr>
            </w:pPr>
            <w:r w:rsidRPr="00E855B4">
              <w:rPr>
                <w:rFonts w:ascii="Arial" w:hAnsi="Arial" w:cs="Arial"/>
                <w:b/>
                <w:bCs/>
                <w:color w:val="000000"/>
                <w:kern w:val="24"/>
                <w:sz w:val="20"/>
                <w:szCs w:val="20"/>
                <w:lang w:val="en-US"/>
              </w:rPr>
              <w:t>Stationery, telephone, postage and other expenditure on office running, publication of Newsletter and library maintenance (Purchase of News Paper &amp; Magazines)</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290000</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290000</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290000</w:t>
            </w:r>
          </w:p>
        </w:tc>
      </w:tr>
      <w:tr w:rsidR="00361F35" w:rsidRPr="00E855B4" w:rsidTr="00E95779">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B</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POL, repair of vehicles, tractor and equipments</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textAlignment w:val="bottom"/>
              <w:rPr>
                <w:rFonts w:ascii="Arial" w:hAnsi="Arial" w:cs="Arial"/>
                <w:sz w:val="36"/>
                <w:szCs w:val="36"/>
              </w:rPr>
            </w:pPr>
            <w:r w:rsidRPr="00E855B4">
              <w:rPr>
                <w:rFonts w:ascii="Arial" w:hAnsi="Arial" w:cs="Arial"/>
                <w:bCs/>
                <w:color w:val="000000"/>
                <w:kern w:val="24"/>
                <w:sz w:val="20"/>
                <w:szCs w:val="20"/>
              </w:rPr>
              <w:t>334000</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textAlignment w:val="bottom"/>
              <w:rPr>
                <w:rFonts w:ascii="Arial" w:hAnsi="Arial" w:cs="Arial"/>
                <w:sz w:val="36"/>
                <w:szCs w:val="36"/>
              </w:rPr>
            </w:pPr>
            <w:r w:rsidRPr="00E855B4">
              <w:rPr>
                <w:rFonts w:ascii="Arial" w:hAnsi="Arial" w:cs="Arial"/>
                <w:bCs/>
                <w:color w:val="000000"/>
                <w:kern w:val="24"/>
                <w:sz w:val="20"/>
                <w:szCs w:val="20"/>
              </w:rPr>
              <w:t>334000</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textAlignment w:val="bottom"/>
              <w:rPr>
                <w:rFonts w:ascii="Arial" w:hAnsi="Arial" w:cs="Arial"/>
                <w:sz w:val="36"/>
                <w:szCs w:val="36"/>
              </w:rPr>
            </w:pPr>
            <w:r w:rsidRPr="00E855B4">
              <w:rPr>
                <w:rFonts w:ascii="Arial" w:hAnsi="Arial" w:cs="Arial"/>
                <w:bCs/>
                <w:color w:val="000000"/>
                <w:kern w:val="24"/>
                <w:sz w:val="20"/>
                <w:szCs w:val="20"/>
              </w:rPr>
              <w:t>334000</w:t>
            </w:r>
          </w:p>
        </w:tc>
      </w:tr>
      <w:tr w:rsidR="00361F35" w:rsidRPr="00E855B4" w:rsidTr="00E95779">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318" w:lineRule="atLeast"/>
              <w:jc w:val="center"/>
              <w:rPr>
                <w:rFonts w:ascii="Arial" w:hAnsi="Arial" w:cs="Arial"/>
                <w:sz w:val="36"/>
                <w:szCs w:val="36"/>
              </w:rPr>
            </w:pPr>
            <w:r w:rsidRPr="00E855B4">
              <w:rPr>
                <w:rFonts w:ascii="Arial" w:hAnsi="Arial" w:cs="Arial"/>
                <w:b/>
                <w:bCs/>
                <w:i/>
                <w:iCs/>
                <w:color w:val="000000"/>
                <w:kern w:val="24"/>
                <w:sz w:val="20"/>
                <w:szCs w:val="20"/>
                <w:lang w:val="en-US"/>
              </w:rPr>
              <w:t>C</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318" w:lineRule="atLeast"/>
              <w:jc w:val="both"/>
              <w:rPr>
                <w:rFonts w:ascii="Arial" w:hAnsi="Arial" w:cs="Arial"/>
                <w:sz w:val="36"/>
                <w:szCs w:val="36"/>
              </w:rPr>
            </w:pPr>
            <w:r w:rsidRPr="00E855B4">
              <w:rPr>
                <w:rFonts w:ascii="Arial" w:hAnsi="Arial" w:cs="Arial"/>
                <w:b/>
                <w:bCs/>
                <w:color w:val="000000"/>
                <w:kern w:val="24"/>
                <w:sz w:val="20"/>
                <w:szCs w:val="20"/>
                <w:lang w:val="en-US"/>
              </w:rPr>
              <w:t>Meals/refreshment for trainees (ceiling upto Rs.40/day/trainee be maintained)</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318" w:lineRule="atLeast"/>
              <w:jc w:val="right"/>
              <w:textAlignment w:val="bottom"/>
              <w:rPr>
                <w:rFonts w:ascii="Arial" w:hAnsi="Arial" w:cs="Arial"/>
                <w:sz w:val="36"/>
                <w:szCs w:val="36"/>
              </w:rPr>
            </w:pPr>
            <w:r w:rsidRPr="00E855B4">
              <w:rPr>
                <w:rFonts w:ascii="Arial" w:hAnsi="Arial" w:cs="Arial"/>
                <w:bCs/>
                <w:color w:val="000000"/>
                <w:kern w:val="24"/>
                <w:sz w:val="20"/>
                <w:szCs w:val="20"/>
              </w:rPr>
              <w:t>100000</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318" w:lineRule="atLeast"/>
              <w:jc w:val="right"/>
              <w:textAlignment w:val="bottom"/>
              <w:rPr>
                <w:rFonts w:ascii="Arial" w:hAnsi="Arial" w:cs="Arial"/>
                <w:sz w:val="36"/>
                <w:szCs w:val="36"/>
              </w:rPr>
            </w:pPr>
            <w:r w:rsidRPr="00E855B4">
              <w:rPr>
                <w:rFonts w:ascii="Arial" w:hAnsi="Arial" w:cs="Arial"/>
                <w:bCs/>
                <w:color w:val="000000"/>
                <w:kern w:val="24"/>
                <w:sz w:val="20"/>
                <w:szCs w:val="20"/>
              </w:rPr>
              <w:t>100000</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318" w:lineRule="atLeast"/>
              <w:jc w:val="right"/>
              <w:textAlignment w:val="bottom"/>
              <w:rPr>
                <w:rFonts w:ascii="Arial" w:hAnsi="Arial" w:cs="Arial"/>
                <w:sz w:val="36"/>
                <w:szCs w:val="36"/>
              </w:rPr>
            </w:pPr>
            <w:r w:rsidRPr="00E855B4">
              <w:rPr>
                <w:rFonts w:ascii="Arial" w:hAnsi="Arial" w:cs="Arial"/>
                <w:bCs/>
                <w:color w:val="000000"/>
                <w:kern w:val="24"/>
                <w:sz w:val="20"/>
                <w:szCs w:val="20"/>
              </w:rPr>
              <w:t>100000</w:t>
            </w:r>
          </w:p>
        </w:tc>
      </w:tr>
      <w:tr w:rsidR="00361F35" w:rsidRPr="00E855B4" w:rsidTr="00E95779">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jc w:val="center"/>
              <w:rPr>
                <w:rFonts w:ascii="Arial" w:hAnsi="Arial" w:cs="Arial"/>
                <w:sz w:val="36"/>
                <w:szCs w:val="36"/>
              </w:rPr>
            </w:pPr>
            <w:r w:rsidRPr="00E855B4">
              <w:rPr>
                <w:rFonts w:ascii="Arial" w:hAnsi="Arial" w:cs="Arial"/>
                <w:b/>
                <w:bCs/>
                <w:i/>
                <w:iCs/>
                <w:color w:val="000000"/>
                <w:kern w:val="24"/>
                <w:sz w:val="20"/>
                <w:szCs w:val="20"/>
                <w:lang w:val="en-US"/>
              </w:rPr>
              <w:t>D</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jc w:val="both"/>
              <w:rPr>
                <w:rFonts w:ascii="Arial" w:hAnsi="Arial" w:cs="Arial"/>
                <w:sz w:val="36"/>
                <w:szCs w:val="36"/>
              </w:rPr>
            </w:pPr>
            <w:r w:rsidRPr="00E855B4">
              <w:rPr>
                <w:rFonts w:ascii="Arial" w:hAnsi="Arial" w:cs="Arial"/>
                <w:b/>
                <w:bCs/>
                <w:color w:val="000000"/>
                <w:kern w:val="24"/>
                <w:sz w:val="20"/>
                <w:szCs w:val="20"/>
                <w:lang w:val="en-US"/>
              </w:rPr>
              <w:t>Training material (posters, charts, demonstration material including chemicals etc. required for conducting the training)</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50000</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50000</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50000</w:t>
            </w:r>
          </w:p>
        </w:tc>
      </w:tr>
      <w:tr w:rsidR="00361F35" w:rsidRPr="00E855B4" w:rsidTr="00E95779">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318" w:lineRule="atLeast"/>
              <w:jc w:val="center"/>
              <w:rPr>
                <w:rFonts w:ascii="Arial" w:hAnsi="Arial" w:cs="Arial"/>
                <w:sz w:val="36"/>
                <w:szCs w:val="36"/>
              </w:rPr>
            </w:pPr>
            <w:r w:rsidRPr="00E855B4">
              <w:rPr>
                <w:rFonts w:ascii="Arial" w:hAnsi="Arial" w:cs="Arial"/>
                <w:b/>
                <w:bCs/>
                <w:i/>
                <w:iCs/>
                <w:color w:val="000000"/>
                <w:kern w:val="24"/>
                <w:sz w:val="20"/>
                <w:szCs w:val="20"/>
                <w:lang w:val="en-US"/>
              </w:rPr>
              <w:t>E</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318" w:lineRule="atLeast"/>
              <w:jc w:val="both"/>
              <w:rPr>
                <w:rFonts w:ascii="Arial" w:hAnsi="Arial" w:cs="Arial"/>
                <w:sz w:val="36"/>
                <w:szCs w:val="36"/>
              </w:rPr>
            </w:pPr>
            <w:r w:rsidRPr="00E855B4">
              <w:rPr>
                <w:rFonts w:ascii="Arial" w:hAnsi="Arial" w:cs="Arial"/>
                <w:b/>
                <w:bCs/>
                <w:color w:val="000000"/>
                <w:kern w:val="24"/>
                <w:sz w:val="20"/>
                <w:szCs w:val="20"/>
                <w:lang w:val="en-US"/>
              </w:rPr>
              <w:t>Frontline demonstration except oilseeds and pulses (minimum of 30 demonstration in a year)</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318" w:lineRule="atLeast"/>
              <w:jc w:val="right"/>
              <w:textAlignment w:val="bottom"/>
              <w:rPr>
                <w:rFonts w:ascii="Arial" w:hAnsi="Arial" w:cs="Arial"/>
                <w:sz w:val="36"/>
                <w:szCs w:val="36"/>
              </w:rPr>
            </w:pPr>
            <w:r w:rsidRPr="00E855B4">
              <w:rPr>
                <w:rFonts w:ascii="Arial" w:hAnsi="Arial" w:cs="Arial"/>
                <w:bCs/>
                <w:color w:val="000000"/>
                <w:kern w:val="24"/>
                <w:sz w:val="20"/>
                <w:szCs w:val="20"/>
              </w:rPr>
              <w:t>283000</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318" w:lineRule="atLeast"/>
              <w:jc w:val="right"/>
              <w:textAlignment w:val="bottom"/>
              <w:rPr>
                <w:rFonts w:ascii="Arial" w:hAnsi="Arial" w:cs="Arial"/>
                <w:sz w:val="36"/>
                <w:szCs w:val="36"/>
              </w:rPr>
            </w:pPr>
            <w:r w:rsidRPr="00E855B4">
              <w:rPr>
                <w:rFonts w:ascii="Arial" w:hAnsi="Arial" w:cs="Arial"/>
                <w:bCs/>
                <w:color w:val="000000"/>
                <w:kern w:val="24"/>
                <w:sz w:val="20"/>
                <w:szCs w:val="20"/>
              </w:rPr>
              <w:t>283000</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318" w:lineRule="atLeast"/>
              <w:jc w:val="right"/>
              <w:textAlignment w:val="bottom"/>
              <w:rPr>
                <w:rFonts w:ascii="Arial" w:hAnsi="Arial" w:cs="Arial"/>
                <w:sz w:val="36"/>
                <w:szCs w:val="36"/>
              </w:rPr>
            </w:pPr>
            <w:r w:rsidRPr="00E855B4">
              <w:rPr>
                <w:rFonts w:ascii="Arial" w:hAnsi="Arial" w:cs="Arial"/>
                <w:bCs/>
                <w:color w:val="000000"/>
                <w:kern w:val="24"/>
                <w:sz w:val="20"/>
                <w:szCs w:val="20"/>
              </w:rPr>
              <w:t>283000</w:t>
            </w:r>
          </w:p>
        </w:tc>
      </w:tr>
      <w:tr w:rsidR="00361F35" w:rsidRPr="00E855B4" w:rsidTr="00E95779">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jc w:val="center"/>
              <w:rPr>
                <w:rFonts w:ascii="Arial" w:hAnsi="Arial" w:cs="Arial"/>
                <w:sz w:val="36"/>
                <w:szCs w:val="36"/>
              </w:rPr>
            </w:pPr>
            <w:r w:rsidRPr="00E855B4">
              <w:rPr>
                <w:rFonts w:ascii="Arial" w:hAnsi="Arial" w:cs="Arial"/>
                <w:b/>
                <w:bCs/>
                <w:i/>
                <w:iCs/>
                <w:color w:val="000000"/>
                <w:kern w:val="24"/>
                <w:sz w:val="20"/>
                <w:szCs w:val="20"/>
                <w:lang w:val="en-US"/>
              </w:rPr>
              <w:t>F</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jc w:val="both"/>
              <w:rPr>
                <w:rFonts w:ascii="Arial" w:hAnsi="Arial" w:cs="Arial"/>
                <w:sz w:val="36"/>
                <w:szCs w:val="36"/>
              </w:rPr>
            </w:pPr>
            <w:r w:rsidRPr="00E855B4">
              <w:rPr>
                <w:rFonts w:ascii="Arial" w:hAnsi="Arial" w:cs="Arial"/>
                <w:b/>
                <w:bCs/>
                <w:color w:val="000000"/>
                <w:kern w:val="24"/>
                <w:sz w:val="20"/>
                <w:szCs w:val="20"/>
                <w:lang w:val="en-US"/>
              </w:rPr>
              <w:t>On Farm Testing (on need based, location specific and newly generated information in the major production systems of the area)</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136000</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136000</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jc w:val="right"/>
              <w:textAlignment w:val="bottom"/>
              <w:rPr>
                <w:rFonts w:ascii="Arial" w:hAnsi="Arial" w:cs="Arial"/>
                <w:sz w:val="36"/>
                <w:szCs w:val="36"/>
              </w:rPr>
            </w:pPr>
            <w:r w:rsidRPr="00E855B4">
              <w:rPr>
                <w:rFonts w:ascii="Arial" w:hAnsi="Arial" w:cs="Arial"/>
                <w:bCs/>
                <w:color w:val="000000"/>
                <w:kern w:val="24"/>
                <w:sz w:val="20"/>
                <w:szCs w:val="20"/>
              </w:rPr>
              <w:t>136000</w:t>
            </w:r>
          </w:p>
        </w:tc>
      </w:tr>
      <w:tr w:rsidR="00361F35" w:rsidRPr="00E855B4">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G</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Integrated Farming System</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0</w:t>
            </w:r>
            <w:r w:rsidRPr="00E855B4">
              <w:rPr>
                <w:bCs/>
                <w:color w:val="000000"/>
                <w:kern w:val="24"/>
                <w:sz w:val="21"/>
                <w:szCs w:val="21"/>
              </w:rPr>
              <w:t xml:space="preserve"> </w:t>
            </w:r>
          </w:p>
        </w:tc>
      </w:tr>
      <w:tr w:rsidR="00361F35" w:rsidRPr="00E855B4">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H</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Training of Extension Functionaries</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r>
      <w:tr w:rsidR="00361F35" w:rsidRPr="00E855B4">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I</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Extension activities</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41000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41000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bCs/>
                <w:color w:val="000000"/>
                <w:kern w:val="24"/>
                <w:sz w:val="21"/>
                <w:szCs w:val="21"/>
              </w:rPr>
              <w:t xml:space="preserve">41000 </w:t>
            </w:r>
          </w:p>
        </w:tc>
      </w:tr>
      <w:tr w:rsidR="00361F35" w:rsidRPr="00E855B4">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I</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EDP / Innovative activities</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30000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30000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30000</w:t>
            </w:r>
            <w:r w:rsidRPr="00E855B4">
              <w:rPr>
                <w:bCs/>
                <w:color w:val="000000"/>
                <w:kern w:val="24"/>
                <w:sz w:val="21"/>
                <w:szCs w:val="21"/>
              </w:rPr>
              <w:t xml:space="preserve"> </w:t>
            </w:r>
          </w:p>
        </w:tc>
      </w:tr>
      <w:tr w:rsidR="00361F35" w:rsidRPr="00E855B4" w:rsidTr="00E95779">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J</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Maintenance of buildings</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center"/>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50000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center"/>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50000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center"/>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50000</w:t>
            </w:r>
            <w:r w:rsidRPr="00E855B4">
              <w:rPr>
                <w:bCs/>
                <w:color w:val="000000"/>
                <w:kern w:val="24"/>
                <w:sz w:val="21"/>
                <w:szCs w:val="21"/>
              </w:rPr>
              <w:t xml:space="preserve"> </w:t>
            </w:r>
          </w:p>
        </w:tc>
      </w:tr>
      <w:tr w:rsidR="00361F35" w:rsidRPr="00E855B4" w:rsidTr="00D96DB2">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318" w:lineRule="atLeast"/>
              <w:jc w:val="center"/>
              <w:rPr>
                <w:rFonts w:ascii="Arial" w:hAnsi="Arial" w:cs="Arial"/>
                <w:sz w:val="36"/>
                <w:szCs w:val="36"/>
              </w:rPr>
            </w:pPr>
            <w:r w:rsidRPr="00E855B4">
              <w:rPr>
                <w:rFonts w:ascii="Arial" w:hAnsi="Arial" w:cs="Arial"/>
                <w:b/>
                <w:bCs/>
                <w:i/>
                <w:iCs/>
                <w:color w:val="000000"/>
                <w:kern w:val="24"/>
                <w:sz w:val="20"/>
                <w:szCs w:val="20"/>
                <w:lang w:val="en-US"/>
              </w:rPr>
              <w:t>K</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tcPr>
          <w:p w:rsidR="00361F35" w:rsidRPr="00E855B4" w:rsidRDefault="00361F35">
            <w:pPr>
              <w:pStyle w:val="NormalWeb"/>
              <w:spacing w:before="0" w:beforeAutospacing="0" w:after="0" w:afterAutospacing="0" w:line="318" w:lineRule="atLeast"/>
              <w:jc w:val="both"/>
              <w:rPr>
                <w:rFonts w:ascii="Arial" w:hAnsi="Arial" w:cs="Arial"/>
                <w:sz w:val="36"/>
                <w:szCs w:val="36"/>
              </w:rPr>
            </w:pPr>
            <w:r w:rsidRPr="00E855B4">
              <w:rPr>
                <w:rFonts w:ascii="Arial" w:hAnsi="Arial" w:cs="Arial"/>
                <w:b/>
                <w:bCs/>
                <w:color w:val="000000"/>
                <w:kern w:val="24"/>
                <w:sz w:val="20"/>
                <w:szCs w:val="20"/>
                <w:lang w:val="en-US"/>
              </w:rPr>
              <w:t>Establishment of Soil, Plant &amp; Water Testing Laboratory and issue of Soil Health Cards</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center"/>
          </w:tcPr>
          <w:p w:rsidR="00361F35" w:rsidRPr="00E855B4" w:rsidRDefault="00361F35">
            <w:pPr>
              <w:pStyle w:val="NormalWeb"/>
              <w:spacing w:before="0" w:beforeAutospacing="0" w:after="0" w:afterAutospacing="0" w:line="318"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center"/>
          </w:tcPr>
          <w:p w:rsidR="00361F35" w:rsidRPr="00E855B4" w:rsidRDefault="00361F35">
            <w:pPr>
              <w:pStyle w:val="NormalWeb"/>
              <w:spacing w:before="0" w:beforeAutospacing="0" w:after="0" w:afterAutospacing="0" w:line="318"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center"/>
          </w:tcPr>
          <w:p w:rsidR="00361F35" w:rsidRPr="00E855B4" w:rsidRDefault="00361F35">
            <w:pPr>
              <w:pStyle w:val="NormalWeb"/>
              <w:spacing w:before="0" w:beforeAutospacing="0" w:after="0" w:afterAutospacing="0" w:line="318"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r>
      <w:tr w:rsidR="00361F35" w:rsidRPr="00E855B4">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M</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Nutri Garden</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25000</w:t>
            </w:r>
            <w:r w:rsidRPr="00E855B4">
              <w:rPr>
                <w:bCs/>
                <w:color w:val="000000"/>
                <w:kern w:val="24"/>
                <w:sz w:val="21"/>
                <w:szCs w:val="21"/>
              </w:rPr>
              <w:t xml:space="preserve"> </w:t>
            </w:r>
          </w:p>
        </w:tc>
      </w:tr>
      <w:tr w:rsidR="00361F35" w:rsidRPr="00E855B4">
        <w:trPr>
          <w:trHeight w:val="70"/>
        </w:trPr>
        <w:tc>
          <w:tcPr>
            <w:tcW w:w="648" w:type="dxa"/>
            <w:tcBorders>
              <w:top w:val="nil"/>
              <w:left w:val="single" w:sz="4" w:space="0" w:color="auto"/>
              <w:bottom w:val="single" w:sz="4" w:space="0" w:color="auto"/>
              <w:right w:val="single" w:sz="4" w:space="0" w:color="auto"/>
            </w:tcBorders>
            <w:noWrap/>
          </w:tcPr>
          <w:p w:rsidR="00361F35" w:rsidRPr="00E855B4" w:rsidRDefault="00361F35">
            <w:pPr>
              <w:pStyle w:val="NormalWeb"/>
              <w:spacing w:before="0" w:beforeAutospacing="0" w:after="0" w:afterAutospacing="0" w:line="159" w:lineRule="atLeast"/>
              <w:jc w:val="center"/>
              <w:rPr>
                <w:rFonts w:ascii="Arial" w:hAnsi="Arial" w:cs="Arial"/>
                <w:sz w:val="36"/>
                <w:szCs w:val="36"/>
              </w:rPr>
            </w:pPr>
            <w:r w:rsidRPr="00E855B4">
              <w:rPr>
                <w:rFonts w:ascii="Arial" w:hAnsi="Arial" w:cs="Arial"/>
                <w:b/>
                <w:bCs/>
                <w:i/>
                <w:iCs/>
                <w:color w:val="000000"/>
                <w:kern w:val="24"/>
                <w:sz w:val="20"/>
                <w:szCs w:val="20"/>
                <w:lang w:val="en-US"/>
              </w:rPr>
              <w:t>N</w:t>
            </w:r>
            <w:r w:rsidRPr="00E855B4">
              <w:rPr>
                <w:b/>
                <w:bCs/>
                <w:color w:val="000000"/>
                <w:kern w:val="24"/>
                <w:sz w:val="21"/>
                <w:szCs w:val="21"/>
              </w:rPr>
              <w:t xml:space="preserve"> </w:t>
            </w:r>
          </w:p>
        </w:tc>
        <w:tc>
          <w:tcPr>
            <w:tcW w:w="4950" w:type="dxa"/>
            <w:tcBorders>
              <w:top w:val="nil"/>
              <w:left w:val="nil"/>
              <w:bottom w:val="single" w:sz="4" w:space="0" w:color="auto"/>
              <w:right w:val="single" w:sz="4" w:space="0" w:color="auto"/>
            </w:tcBorders>
          </w:tcPr>
          <w:p w:rsidR="00361F35" w:rsidRPr="00E855B4" w:rsidRDefault="00361F35">
            <w:pPr>
              <w:pStyle w:val="NormalWeb"/>
              <w:spacing w:before="0" w:beforeAutospacing="0" w:after="0" w:afterAutospacing="0" w:line="159" w:lineRule="atLeast"/>
              <w:jc w:val="both"/>
              <w:rPr>
                <w:rFonts w:ascii="Arial" w:hAnsi="Arial" w:cs="Arial"/>
                <w:sz w:val="36"/>
                <w:szCs w:val="36"/>
              </w:rPr>
            </w:pPr>
            <w:r w:rsidRPr="00E855B4">
              <w:rPr>
                <w:rFonts w:ascii="Arial" w:hAnsi="Arial" w:cs="Arial"/>
                <w:b/>
                <w:bCs/>
                <w:color w:val="000000"/>
                <w:kern w:val="24"/>
                <w:sz w:val="20"/>
                <w:szCs w:val="20"/>
                <w:lang w:val="en-US"/>
              </w:rPr>
              <w:t>Library Maintenance</w:t>
            </w:r>
            <w:r w:rsidRPr="00E855B4">
              <w:rPr>
                <w:b/>
                <w:bCs/>
                <w:color w:val="000000"/>
                <w:kern w:val="24"/>
                <w:sz w:val="21"/>
                <w:szCs w:val="21"/>
              </w:rPr>
              <w:t xml:space="preserve"> </w:t>
            </w:r>
          </w:p>
        </w:tc>
        <w:tc>
          <w:tcPr>
            <w:tcW w:w="1474"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10000</w:t>
            </w:r>
            <w:r w:rsidRPr="00E855B4">
              <w:rPr>
                <w:bCs/>
                <w:color w:val="000000"/>
                <w:kern w:val="24"/>
                <w:sz w:val="21"/>
                <w:szCs w:val="21"/>
              </w:rPr>
              <w:t xml:space="preserve"> </w:t>
            </w:r>
          </w:p>
        </w:tc>
        <w:tc>
          <w:tcPr>
            <w:tcW w:w="1316"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10000</w:t>
            </w:r>
            <w:r w:rsidRPr="00E855B4">
              <w:rPr>
                <w:bCs/>
                <w:color w:val="000000"/>
                <w:kern w:val="24"/>
                <w:sz w:val="21"/>
                <w:szCs w:val="21"/>
              </w:rPr>
              <w:t xml:space="preserve"> </w:t>
            </w:r>
          </w:p>
        </w:tc>
        <w:tc>
          <w:tcPr>
            <w:tcW w:w="1633" w:type="dxa"/>
            <w:tcBorders>
              <w:top w:val="nil"/>
              <w:left w:val="nil"/>
              <w:bottom w:val="single" w:sz="4" w:space="0" w:color="auto"/>
              <w:right w:val="single" w:sz="4" w:space="0" w:color="auto"/>
            </w:tcBorders>
            <w:noWrap/>
            <w:vAlign w:val="bottom"/>
          </w:tcPr>
          <w:p w:rsidR="00361F35" w:rsidRPr="00E855B4" w:rsidRDefault="00361F35">
            <w:pPr>
              <w:pStyle w:val="NormalWeb"/>
              <w:spacing w:before="0" w:beforeAutospacing="0" w:after="0" w:afterAutospacing="0" w:line="159" w:lineRule="atLeast"/>
              <w:jc w:val="right"/>
              <w:rPr>
                <w:rFonts w:ascii="Arial" w:hAnsi="Arial" w:cs="Arial"/>
                <w:sz w:val="36"/>
                <w:szCs w:val="36"/>
              </w:rPr>
            </w:pPr>
            <w:r w:rsidRPr="00E855B4">
              <w:rPr>
                <w:rFonts w:ascii="Arial" w:hAnsi="Arial" w:cs="Arial"/>
                <w:bCs/>
                <w:color w:val="000000"/>
                <w:kern w:val="24"/>
                <w:sz w:val="20"/>
                <w:szCs w:val="20"/>
                <w:lang w:val="en-US"/>
              </w:rPr>
              <w:t>10000</w:t>
            </w:r>
            <w:r w:rsidRPr="00E855B4">
              <w:rPr>
                <w:bCs/>
                <w:color w:val="000000"/>
                <w:kern w:val="24"/>
                <w:sz w:val="21"/>
                <w:szCs w:val="21"/>
              </w:rPr>
              <w:t xml:space="preserve"> </w:t>
            </w:r>
          </w:p>
        </w:tc>
      </w:tr>
      <w:tr w:rsidR="00361F35" w:rsidRPr="00E855B4" w:rsidTr="00E95779">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361F35" w:rsidRPr="00E855B4" w:rsidRDefault="00361F35">
            <w:pPr>
              <w:jc w:val="center"/>
              <w:rPr>
                <w:rFonts w:ascii="Arial" w:hAnsi="Arial" w:cs="Arial"/>
                <w:b/>
                <w:bCs/>
                <w:sz w:val="20"/>
                <w:szCs w:val="20"/>
              </w:rPr>
            </w:pPr>
            <w:r w:rsidRPr="00E855B4">
              <w:rPr>
                <w:rFonts w:ascii="Arial" w:hAnsi="Arial" w:cs="Arial"/>
                <w:b/>
                <w:bCs/>
                <w:sz w:val="20"/>
                <w:szCs w:val="20"/>
              </w:rPr>
              <w:t>TOTAL (A)</w:t>
            </w:r>
          </w:p>
        </w:tc>
        <w:tc>
          <w:tcPr>
            <w:tcW w:w="1474" w:type="dxa"/>
            <w:tcBorders>
              <w:top w:val="nil"/>
              <w:left w:val="nil"/>
              <w:bottom w:val="single" w:sz="4" w:space="0" w:color="auto"/>
              <w:right w:val="single" w:sz="4" w:space="0" w:color="auto"/>
            </w:tcBorders>
            <w:noWrap/>
            <w:vAlign w:val="center"/>
          </w:tcPr>
          <w:p w:rsidR="00361F35" w:rsidRPr="00E855B4" w:rsidRDefault="00361F35" w:rsidP="006B3EB2">
            <w:pPr>
              <w:pStyle w:val="NormalWeb"/>
              <w:spacing w:before="0" w:beforeAutospacing="0" w:after="0" w:afterAutospacing="0" w:line="159" w:lineRule="atLeast"/>
              <w:jc w:val="right"/>
              <w:rPr>
                <w:rFonts w:ascii="Arial" w:hAnsi="Arial" w:cs="Arial"/>
                <w:b/>
                <w:bCs/>
                <w:color w:val="000000"/>
                <w:kern w:val="24"/>
                <w:sz w:val="20"/>
                <w:szCs w:val="20"/>
                <w:lang w:val="en-US"/>
              </w:rPr>
            </w:pPr>
            <w:r w:rsidRPr="00E855B4">
              <w:rPr>
                <w:rFonts w:ascii="Arial" w:hAnsi="Arial" w:cs="Arial"/>
                <w:b/>
                <w:bCs/>
                <w:color w:val="000000"/>
                <w:kern w:val="24"/>
                <w:sz w:val="20"/>
                <w:szCs w:val="20"/>
                <w:lang w:val="en-US"/>
              </w:rPr>
              <w:t>21739127</w:t>
            </w:r>
          </w:p>
        </w:tc>
        <w:tc>
          <w:tcPr>
            <w:tcW w:w="1316" w:type="dxa"/>
            <w:tcBorders>
              <w:top w:val="nil"/>
              <w:left w:val="nil"/>
              <w:bottom w:val="single" w:sz="4" w:space="0" w:color="auto"/>
              <w:right w:val="single" w:sz="4" w:space="0" w:color="auto"/>
            </w:tcBorders>
            <w:noWrap/>
            <w:vAlign w:val="center"/>
          </w:tcPr>
          <w:p w:rsidR="00361F35" w:rsidRPr="00E855B4" w:rsidRDefault="00361F35" w:rsidP="006B3EB2">
            <w:pPr>
              <w:pStyle w:val="NormalWeb"/>
              <w:spacing w:before="0" w:beforeAutospacing="0" w:after="0" w:afterAutospacing="0" w:line="159" w:lineRule="atLeast"/>
              <w:jc w:val="right"/>
              <w:rPr>
                <w:rFonts w:ascii="Arial" w:hAnsi="Arial" w:cs="Arial"/>
                <w:b/>
                <w:bCs/>
                <w:color w:val="000000"/>
                <w:kern w:val="24"/>
                <w:sz w:val="20"/>
                <w:szCs w:val="20"/>
                <w:lang w:val="en-US"/>
              </w:rPr>
            </w:pPr>
            <w:r w:rsidRPr="00E855B4">
              <w:rPr>
                <w:rFonts w:ascii="Arial" w:hAnsi="Arial" w:cs="Arial"/>
                <w:b/>
                <w:bCs/>
                <w:color w:val="000000"/>
                <w:kern w:val="24"/>
                <w:sz w:val="20"/>
                <w:szCs w:val="20"/>
                <w:lang w:val="en-US"/>
              </w:rPr>
              <w:t>21739127</w:t>
            </w:r>
          </w:p>
        </w:tc>
        <w:tc>
          <w:tcPr>
            <w:tcW w:w="1633" w:type="dxa"/>
            <w:tcBorders>
              <w:top w:val="nil"/>
              <w:left w:val="nil"/>
              <w:bottom w:val="single" w:sz="4" w:space="0" w:color="auto"/>
              <w:right w:val="single" w:sz="4" w:space="0" w:color="auto"/>
            </w:tcBorders>
            <w:noWrap/>
            <w:vAlign w:val="center"/>
          </w:tcPr>
          <w:p w:rsidR="00361F35" w:rsidRPr="00E855B4" w:rsidRDefault="00361F35" w:rsidP="006B3EB2">
            <w:pPr>
              <w:pStyle w:val="NormalWeb"/>
              <w:spacing w:before="0" w:beforeAutospacing="0" w:after="0" w:afterAutospacing="0" w:line="159" w:lineRule="atLeast"/>
              <w:jc w:val="right"/>
              <w:rPr>
                <w:rFonts w:ascii="Arial" w:hAnsi="Arial" w:cs="Arial"/>
                <w:b/>
                <w:bCs/>
                <w:color w:val="000000"/>
                <w:kern w:val="24"/>
                <w:sz w:val="20"/>
                <w:szCs w:val="20"/>
                <w:lang w:val="en-US"/>
              </w:rPr>
            </w:pPr>
            <w:r w:rsidRPr="00E855B4">
              <w:rPr>
                <w:rFonts w:ascii="Arial" w:hAnsi="Arial" w:cs="Arial"/>
                <w:b/>
                <w:bCs/>
                <w:color w:val="000000"/>
                <w:kern w:val="24"/>
                <w:sz w:val="20"/>
                <w:szCs w:val="20"/>
                <w:lang w:val="en-US"/>
              </w:rPr>
              <w:t>21739127</w:t>
            </w:r>
          </w:p>
        </w:tc>
      </w:tr>
      <w:tr w:rsidR="00E925EE" w:rsidRPr="00E855B4" w:rsidTr="00E925EE">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E925EE" w:rsidRPr="00E855B4" w:rsidRDefault="00E925EE" w:rsidP="00CC3801">
            <w:pPr>
              <w:rPr>
                <w:rFonts w:ascii="Arial" w:hAnsi="Arial" w:cs="Arial"/>
                <w:b/>
                <w:bCs/>
                <w:sz w:val="20"/>
                <w:szCs w:val="20"/>
              </w:rPr>
            </w:pPr>
            <w:r w:rsidRPr="00E855B4">
              <w:rPr>
                <w:rFonts w:ascii="Arial" w:hAnsi="Arial" w:cs="Arial"/>
                <w:b/>
                <w:bCs/>
                <w:sz w:val="20"/>
                <w:szCs w:val="20"/>
              </w:rPr>
              <w:t>B. Non-Recurring Contingencies</w:t>
            </w:r>
          </w:p>
        </w:tc>
        <w:tc>
          <w:tcPr>
            <w:tcW w:w="1474" w:type="dxa"/>
            <w:tcBorders>
              <w:top w:val="single" w:sz="4" w:space="0" w:color="auto"/>
              <w:left w:val="nil"/>
              <w:bottom w:val="single" w:sz="4" w:space="0" w:color="auto"/>
              <w:right w:val="single" w:sz="4" w:space="0" w:color="auto"/>
            </w:tcBorders>
            <w:noWrap/>
            <w:vAlign w:val="bottom"/>
          </w:tcPr>
          <w:p w:rsidR="00E925EE" w:rsidRPr="00E855B4" w:rsidRDefault="00E925EE">
            <w:pPr>
              <w:rPr>
                <w:rFonts w:ascii="Arial" w:hAnsi="Arial" w:cs="Arial"/>
                <w:b/>
                <w:bCs/>
                <w:sz w:val="20"/>
                <w:szCs w:val="20"/>
              </w:rPr>
            </w:pPr>
          </w:p>
        </w:tc>
        <w:tc>
          <w:tcPr>
            <w:tcW w:w="1316" w:type="dxa"/>
            <w:tcBorders>
              <w:top w:val="single" w:sz="4" w:space="0" w:color="auto"/>
              <w:left w:val="nil"/>
              <w:bottom w:val="single" w:sz="4" w:space="0" w:color="auto"/>
              <w:right w:val="single" w:sz="4" w:space="0" w:color="auto"/>
            </w:tcBorders>
            <w:noWrap/>
            <w:vAlign w:val="bottom"/>
          </w:tcPr>
          <w:p w:rsidR="00E925EE" w:rsidRPr="00E855B4" w:rsidRDefault="00E925EE">
            <w:pPr>
              <w:rPr>
                <w:rFonts w:ascii="Arial" w:hAnsi="Arial" w:cs="Arial"/>
                <w:b/>
                <w:bCs/>
                <w:sz w:val="20"/>
                <w:szCs w:val="20"/>
              </w:rPr>
            </w:pPr>
          </w:p>
        </w:tc>
        <w:tc>
          <w:tcPr>
            <w:tcW w:w="1633" w:type="dxa"/>
            <w:tcBorders>
              <w:top w:val="single" w:sz="4" w:space="0" w:color="auto"/>
              <w:left w:val="nil"/>
              <w:bottom w:val="single" w:sz="4" w:space="0" w:color="auto"/>
              <w:right w:val="single" w:sz="4" w:space="0" w:color="auto"/>
            </w:tcBorders>
            <w:noWrap/>
            <w:vAlign w:val="bottom"/>
          </w:tcPr>
          <w:p w:rsidR="00E925EE" w:rsidRPr="00E855B4" w:rsidRDefault="00E925EE">
            <w:pPr>
              <w:rPr>
                <w:rFonts w:ascii="Arial" w:hAnsi="Arial" w:cs="Arial"/>
                <w:b/>
                <w:bCs/>
                <w:sz w:val="20"/>
                <w:szCs w:val="20"/>
              </w:rPr>
            </w:pPr>
          </w:p>
        </w:tc>
      </w:tr>
      <w:tr w:rsidR="00E925EE" w:rsidRPr="00E855B4">
        <w:trPr>
          <w:trHeight w:val="70"/>
        </w:trPr>
        <w:tc>
          <w:tcPr>
            <w:tcW w:w="648" w:type="dxa"/>
            <w:tcBorders>
              <w:top w:val="nil"/>
              <w:left w:val="single" w:sz="4" w:space="0" w:color="auto"/>
              <w:bottom w:val="single" w:sz="4" w:space="0" w:color="auto"/>
              <w:right w:val="single" w:sz="4" w:space="0" w:color="auto"/>
            </w:tcBorders>
            <w:noWrap/>
          </w:tcPr>
          <w:p w:rsidR="00E925EE" w:rsidRPr="00E855B4" w:rsidRDefault="00E925EE" w:rsidP="004047D7">
            <w:pPr>
              <w:jc w:val="center"/>
              <w:rPr>
                <w:rFonts w:ascii="Arial" w:hAnsi="Arial" w:cs="Arial"/>
                <w:sz w:val="20"/>
                <w:szCs w:val="20"/>
              </w:rPr>
            </w:pPr>
            <w:r w:rsidRPr="00E855B4">
              <w:rPr>
                <w:rFonts w:ascii="Arial" w:hAnsi="Arial" w:cs="Arial"/>
                <w:sz w:val="20"/>
                <w:szCs w:val="20"/>
              </w:rPr>
              <w:t>1</w:t>
            </w:r>
          </w:p>
        </w:tc>
        <w:tc>
          <w:tcPr>
            <w:tcW w:w="4950" w:type="dxa"/>
            <w:tcBorders>
              <w:top w:val="nil"/>
              <w:left w:val="nil"/>
              <w:bottom w:val="single" w:sz="4" w:space="0" w:color="auto"/>
              <w:right w:val="single" w:sz="4" w:space="0" w:color="auto"/>
            </w:tcBorders>
            <w:vAlign w:val="bottom"/>
          </w:tcPr>
          <w:p w:rsidR="00E925EE" w:rsidRPr="00E855B4" w:rsidRDefault="00E925EE" w:rsidP="004047D7">
            <w:pPr>
              <w:rPr>
                <w:rFonts w:ascii="Arial" w:hAnsi="Arial" w:cs="Arial"/>
                <w:b/>
                <w:bCs/>
                <w:sz w:val="20"/>
                <w:szCs w:val="20"/>
              </w:rPr>
            </w:pPr>
            <w:r w:rsidRPr="00E855B4">
              <w:rPr>
                <w:rFonts w:ascii="Arial" w:hAnsi="Arial" w:cs="Arial"/>
                <w:b/>
                <w:bCs/>
                <w:sz w:val="20"/>
                <w:szCs w:val="20"/>
              </w:rPr>
              <w:t>Works</w:t>
            </w:r>
          </w:p>
        </w:tc>
        <w:tc>
          <w:tcPr>
            <w:tcW w:w="1474"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r>
      <w:tr w:rsidR="00E925EE" w:rsidRPr="00E855B4">
        <w:trPr>
          <w:trHeight w:val="70"/>
        </w:trPr>
        <w:tc>
          <w:tcPr>
            <w:tcW w:w="648" w:type="dxa"/>
            <w:tcBorders>
              <w:top w:val="nil"/>
              <w:left w:val="single" w:sz="4" w:space="0" w:color="auto"/>
              <w:bottom w:val="single" w:sz="4" w:space="0" w:color="auto"/>
              <w:right w:val="single" w:sz="4" w:space="0" w:color="auto"/>
            </w:tcBorders>
            <w:noWrap/>
          </w:tcPr>
          <w:p w:rsidR="00E925EE" w:rsidRPr="00E855B4" w:rsidRDefault="00E925EE" w:rsidP="004047D7">
            <w:pPr>
              <w:jc w:val="center"/>
              <w:rPr>
                <w:rFonts w:ascii="Arial" w:hAnsi="Arial" w:cs="Arial"/>
                <w:sz w:val="20"/>
                <w:szCs w:val="20"/>
              </w:rPr>
            </w:pPr>
            <w:r w:rsidRPr="00E855B4">
              <w:rPr>
                <w:rFonts w:ascii="Arial" w:hAnsi="Arial" w:cs="Arial"/>
                <w:sz w:val="20"/>
                <w:szCs w:val="20"/>
              </w:rPr>
              <w:t>2</w:t>
            </w:r>
          </w:p>
        </w:tc>
        <w:tc>
          <w:tcPr>
            <w:tcW w:w="4950" w:type="dxa"/>
            <w:tcBorders>
              <w:top w:val="nil"/>
              <w:left w:val="nil"/>
              <w:bottom w:val="single" w:sz="4" w:space="0" w:color="auto"/>
              <w:right w:val="single" w:sz="4" w:space="0" w:color="auto"/>
            </w:tcBorders>
          </w:tcPr>
          <w:p w:rsidR="00E925EE" w:rsidRPr="00E855B4" w:rsidRDefault="00E925EE" w:rsidP="004047D7">
            <w:pPr>
              <w:rPr>
                <w:rFonts w:ascii="Arial" w:hAnsi="Arial" w:cs="Arial"/>
                <w:b/>
                <w:bCs/>
                <w:sz w:val="20"/>
                <w:szCs w:val="20"/>
              </w:rPr>
            </w:pPr>
            <w:r w:rsidRPr="00E855B4">
              <w:rPr>
                <w:rFonts w:ascii="Arial" w:hAnsi="Arial" w:cs="Arial"/>
                <w:b/>
                <w:bCs/>
                <w:sz w:val="20"/>
                <w:szCs w:val="20"/>
              </w:rPr>
              <w:t>Equipments including SWTL &amp; Furniture</w:t>
            </w:r>
          </w:p>
        </w:tc>
        <w:tc>
          <w:tcPr>
            <w:tcW w:w="1474" w:type="dxa"/>
            <w:tcBorders>
              <w:top w:val="nil"/>
              <w:left w:val="nil"/>
              <w:bottom w:val="single" w:sz="4" w:space="0" w:color="auto"/>
              <w:right w:val="single" w:sz="4" w:space="0" w:color="auto"/>
            </w:tcBorders>
            <w:noWrap/>
            <w:vAlign w:val="bottom"/>
          </w:tcPr>
          <w:p w:rsidR="00E925EE" w:rsidRPr="00E855B4" w:rsidRDefault="000C283B" w:rsidP="00E925EE">
            <w:pPr>
              <w:jc w:val="right"/>
              <w:rPr>
                <w:rFonts w:ascii="Arial" w:hAnsi="Arial" w:cs="Arial"/>
                <w:sz w:val="20"/>
                <w:szCs w:val="20"/>
              </w:rPr>
            </w:pPr>
            <w:r w:rsidRPr="00E855B4">
              <w:rPr>
                <w:rFonts w:ascii="Arial" w:hAnsi="Arial" w:cs="Arial"/>
                <w:sz w:val="20"/>
                <w:szCs w:val="20"/>
              </w:rPr>
              <w:t>243000</w:t>
            </w:r>
          </w:p>
        </w:tc>
        <w:tc>
          <w:tcPr>
            <w:tcW w:w="1316" w:type="dxa"/>
            <w:tcBorders>
              <w:top w:val="nil"/>
              <w:left w:val="nil"/>
              <w:bottom w:val="single" w:sz="4" w:space="0" w:color="auto"/>
              <w:right w:val="single" w:sz="4" w:space="0" w:color="auto"/>
            </w:tcBorders>
            <w:noWrap/>
            <w:vAlign w:val="bottom"/>
          </w:tcPr>
          <w:p w:rsidR="00E925EE" w:rsidRPr="00E855B4" w:rsidRDefault="000C283B" w:rsidP="00E925EE">
            <w:pPr>
              <w:jc w:val="right"/>
              <w:rPr>
                <w:rFonts w:ascii="Arial" w:hAnsi="Arial" w:cs="Arial"/>
                <w:sz w:val="20"/>
                <w:szCs w:val="20"/>
              </w:rPr>
            </w:pPr>
            <w:r w:rsidRPr="00E855B4">
              <w:rPr>
                <w:rFonts w:ascii="Arial" w:hAnsi="Arial" w:cs="Arial"/>
                <w:sz w:val="20"/>
                <w:szCs w:val="20"/>
              </w:rPr>
              <w:t>243000</w:t>
            </w:r>
          </w:p>
        </w:tc>
        <w:tc>
          <w:tcPr>
            <w:tcW w:w="1633" w:type="dxa"/>
            <w:tcBorders>
              <w:top w:val="nil"/>
              <w:left w:val="nil"/>
              <w:bottom w:val="single" w:sz="4" w:space="0" w:color="auto"/>
              <w:right w:val="single" w:sz="4" w:space="0" w:color="auto"/>
            </w:tcBorders>
            <w:noWrap/>
            <w:vAlign w:val="bottom"/>
          </w:tcPr>
          <w:p w:rsidR="00E925EE" w:rsidRPr="00E855B4" w:rsidRDefault="000C283B" w:rsidP="00E925EE">
            <w:pPr>
              <w:jc w:val="right"/>
              <w:rPr>
                <w:rFonts w:ascii="Arial" w:hAnsi="Arial" w:cs="Arial"/>
                <w:sz w:val="20"/>
                <w:szCs w:val="20"/>
              </w:rPr>
            </w:pPr>
            <w:r w:rsidRPr="00E855B4">
              <w:rPr>
                <w:rFonts w:ascii="Arial" w:hAnsi="Arial" w:cs="Arial"/>
                <w:sz w:val="20"/>
                <w:szCs w:val="20"/>
              </w:rPr>
              <w:t>24300</w:t>
            </w:r>
            <w:r w:rsidR="00E925EE" w:rsidRPr="00E855B4">
              <w:rPr>
                <w:rFonts w:ascii="Arial" w:hAnsi="Arial" w:cs="Arial"/>
                <w:sz w:val="20"/>
                <w:szCs w:val="20"/>
              </w:rPr>
              <w:t>0</w:t>
            </w:r>
          </w:p>
        </w:tc>
      </w:tr>
      <w:tr w:rsidR="00E925EE" w:rsidRPr="00E855B4">
        <w:trPr>
          <w:trHeight w:val="70"/>
        </w:trPr>
        <w:tc>
          <w:tcPr>
            <w:tcW w:w="648" w:type="dxa"/>
            <w:tcBorders>
              <w:top w:val="nil"/>
              <w:left w:val="single" w:sz="4" w:space="0" w:color="auto"/>
              <w:bottom w:val="single" w:sz="4" w:space="0" w:color="auto"/>
              <w:right w:val="single" w:sz="4" w:space="0" w:color="auto"/>
            </w:tcBorders>
            <w:noWrap/>
          </w:tcPr>
          <w:p w:rsidR="00E925EE" w:rsidRPr="00E855B4" w:rsidRDefault="00E925EE" w:rsidP="004047D7">
            <w:pPr>
              <w:jc w:val="center"/>
              <w:rPr>
                <w:rFonts w:ascii="Arial" w:hAnsi="Arial" w:cs="Arial"/>
                <w:sz w:val="20"/>
                <w:szCs w:val="20"/>
              </w:rPr>
            </w:pPr>
            <w:r w:rsidRPr="00E855B4">
              <w:rPr>
                <w:rFonts w:ascii="Arial" w:hAnsi="Arial" w:cs="Arial"/>
                <w:sz w:val="20"/>
                <w:szCs w:val="20"/>
              </w:rPr>
              <w:t>3</w:t>
            </w:r>
          </w:p>
        </w:tc>
        <w:tc>
          <w:tcPr>
            <w:tcW w:w="4950" w:type="dxa"/>
            <w:tcBorders>
              <w:top w:val="nil"/>
              <w:left w:val="nil"/>
              <w:bottom w:val="single" w:sz="4" w:space="0" w:color="auto"/>
              <w:right w:val="single" w:sz="4" w:space="0" w:color="auto"/>
            </w:tcBorders>
            <w:vAlign w:val="bottom"/>
          </w:tcPr>
          <w:p w:rsidR="00E925EE" w:rsidRPr="00E855B4" w:rsidRDefault="00E925EE" w:rsidP="004047D7">
            <w:pPr>
              <w:rPr>
                <w:rFonts w:ascii="Arial" w:hAnsi="Arial" w:cs="Arial"/>
                <w:b/>
                <w:bCs/>
                <w:sz w:val="20"/>
                <w:szCs w:val="20"/>
              </w:rPr>
            </w:pPr>
            <w:r w:rsidRPr="00E855B4">
              <w:rPr>
                <w:rFonts w:ascii="Arial" w:hAnsi="Arial" w:cs="Arial"/>
                <w:b/>
                <w:bCs/>
                <w:sz w:val="20"/>
                <w:szCs w:val="20"/>
              </w:rPr>
              <w:t xml:space="preserve">Vehicle </w:t>
            </w:r>
            <w:r w:rsidRPr="00E855B4">
              <w:rPr>
                <w:rFonts w:ascii="Arial" w:hAnsi="Arial" w:cs="Arial"/>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r>
      <w:tr w:rsidR="00E925EE" w:rsidRPr="00E855B4">
        <w:trPr>
          <w:trHeight w:val="70"/>
        </w:trPr>
        <w:tc>
          <w:tcPr>
            <w:tcW w:w="648" w:type="dxa"/>
            <w:tcBorders>
              <w:top w:val="nil"/>
              <w:left w:val="single" w:sz="4" w:space="0" w:color="auto"/>
              <w:bottom w:val="single" w:sz="4" w:space="0" w:color="auto"/>
              <w:right w:val="single" w:sz="4" w:space="0" w:color="auto"/>
            </w:tcBorders>
            <w:noWrap/>
          </w:tcPr>
          <w:p w:rsidR="00E925EE" w:rsidRPr="00E855B4" w:rsidRDefault="00E925EE" w:rsidP="004047D7">
            <w:pPr>
              <w:jc w:val="center"/>
              <w:rPr>
                <w:rFonts w:ascii="Arial" w:hAnsi="Arial" w:cs="Arial"/>
                <w:sz w:val="20"/>
                <w:szCs w:val="20"/>
              </w:rPr>
            </w:pPr>
            <w:r w:rsidRPr="00E855B4">
              <w:rPr>
                <w:rFonts w:ascii="Arial" w:hAnsi="Arial" w:cs="Arial"/>
                <w:sz w:val="20"/>
                <w:szCs w:val="20"/>
              </w:rPr>
              <w:t>4</w:t>
            </w:r>
          </w:p>
        </w:tc>
        <w:tc>
          <w:tcPr>
            <w:tcW w:w="4950" w:type="dxa"/>
            <w:tcBorders>
              <w:top w:val="nil"/>
              <w:left w:val="nil"/>
              <w:bottom w:val="single" w:sz="4" w:space="0" w:color="auto"/>
              <w:right w:val="single" w:sz="4" w:space="0" w:color="auto"/>
            </w:tcBorders>
            <w:vAlign w:val="bottom"/>
          </w:tcPr>
          <w:p w:rsidR="00E925EE" w:rsidRPr="00E855B4" w:rsidRDefault="00E925EE" w:rsidP="004047D7">
            <w:pPr>
              <w:rPr>
                <w:rFonts w:ascii="Arial" w:hAnsi="Arial" w:cs="Arial"/>
                <w:b/>
                <w:bCs/>
                <w:sz w:val="20"/>
                <w:szCs w:val="20"/>
              </w:rPr>
            </w:pPr>
            <w:r w:rsidRPr="00E855B4">
              <w:rPr>
                <w:rFonts w:ascii="Arial" w:hAnsi="Arial" w:cs="Arial"/>
                <w:b/>
                <w:bCs/>
                <w:sz w:val="20"/>
                <w:szCs w:val="20"/>
              </w:rPr>
              <w:t>Library</w:t>
            </w:r>
            <w:r w:rsidRPr="00E855B4">
              <w:rPr>
                <w:rFonts w:ascii="Arial" w:hAnsi="Arial" w:cs="Arial"/>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sz w:val="20"/>
                <w:szCs w:val="20"/>
              </w:rPr>
            </w:pPr>
            <w:r w:rsidRPr="00E855B4">
              <w:rPr>
                <w:rFonts w:ascii="Arial" w:hAnsi="Arial" w:cs="Arial"/>
                <w:sz w:val="20"/>
                <w:szCs w:val="20"/>
              </w:rPr>
              <w:t>0</w:t>
            </w:r>
          </w:p>
        </w:tc>
      </w:tr>
      <w:tr w:rsidR="00E925EE" w:rsidRPr="00E855B4">
        <w:trPr>
          <w:trHeight w:val="70"/>
        </w:trPr>
        <w:tc>
          <w:tcPr>
            <w:tcW w:w="5598" w:type="dxa"/>
            <w:gridSpan w:val="2"/>
            <w:tcBorders>
              <w:top w:val="nil"/>
              <w:left w:val="single" w:sz="4" w:space="0" w:color="auto"/>
              <w:bottom w:val="single" w:sz="4" w:space="0" w:color="auto"/>
              <w:right w:val="single" w:sz="4" w:space="0" w:color="auto"/>
            </w:tcBorders>
            <w:noWrap/>
          </w:tcPr>
          <w:p w:rsidR="00E925EE" w:rsidRPr="00E855B4" w:rsidRDefault="00E925EE" w:rsidP="004047D7">
            <w:pPr>
              <w:rPr>
                <w:rFonts w:ascii="Arial" w:hAnsi="Arial" w:cs="Arial"/>
                <w:b/>
                <w:bCs/>
                <w:sz w:val="20"/>
                <w:szCs w:val="20"/>
              </w:rPr>
            </w:pPr>
            <w:r w:rsidRPr="00E855B4">
              <w:rPr>
                <w:rFonts w:ascii="Arial" w:hAnsi="Arial" w:cs="Arial"/>
                <w:b/>
                <w:bCs/>
                <w:sz w:val="20"/>
                <w:szCs w:val="20"/>
              </w:rPr>
              <w:t>TOTAL (B)</w:t>
            </w:r>
          </w:p>
        </w:tc>
        <w:tc>
          <w:tcPr>
            <w:tcW w:w="1474"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b/>
                <w:sz w:val="20"/>
                <w:szCs w:val="20"/>
              </w:rPr>
            </w:pPr>
            <w:r w:rsidRPr="00E855B4">
              <w:rPr>
                <w:rFonts w:ascii="Arial" w:hAnsi="Arial" w:cs="Arial"/>
                <w:b/>
                <w:sz w:val="20"/>
                <w:szCs w:val="20"/>
              </w:rPr>
              <w:t>0</w:t>
            </w:r>
          </w:p>
        </w:tc>
        <w:tc>
          <w:tcPr>
            <w:tcW w:w="1316"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b/>
                <w:sz w:val="20"/>
                <w:szCs w:val="20"/>
              </w:rPr>
            </w:pPr>
            <w:r w:rsidRPr="00E855B4">
              <w:rPr>
                <w:rFonts w:ascii="Arial" w:hAnsi="Arial" w:cs="Arial"/>
                <w:b/>
                <w:sz w:val="20"/>
                <w:szCs w:val="20"/>
              </w:rPr>
              <w:t>0</w:t>
            </w:r>
          </w:p>
        </w:tc>
        <w:tc>
          <w:tcPr>
            <w:tcW w:w="1633" w:type="dxa"/>
            <w:tcBorders>
              <w:top w:val="nil"/>
              <w:left w:val="nil"/>
              <w:bottom w:val="single" w:sz="4" w:space="0" w:color="auto"/>
              <w:right w:val="single" w:sz="4" w:space="0" w:color="auto"/>
            </w:tcBorders>
            <w:noWrap/>
            <w:vAlign w:val="bottom"/>
          </w:tcPr>
          <w:p w:rsidR="00E925EE" w:rsidRPr="00E855B4" w:rsidRDefault="00E925EE" w:rsidP="00E925EE">
            <w:pPr>
              <w:jc w:val="right"/>
              <w:rPr>
                <w:rFonts w:ascii="Arial" w:hAnsi="Arial" w:cs="Arial"/>
                <w:b/>
                <w:sz w:val="20"/>
                <w:szCs w:val="20"/>
              </w:rPr>
            </w:pPr>
            <w:r w:rsidRPr="00E855B4">
              <w:rPr>
                <w:rFonts w:ascii="Arial" w:hAnsi="Arial" w:cs="Arial"/>
                <w:b/>
                <w:sz w:val="20"/>
                <w:szCs w:val="20"/>
              </w:rPr>
              <w:t>0</w:t>
            </w:r>
          </w:p>
        </w:tc>
      </w:tr>
      <w:tr w:rsidR="00E925EE" w:rsidRPr="00E855B4">
        <w:trPr>
          <w:trHeight w:val="70"/>
        </w:trPr>
        <w:tc>
          <w:tcPr>
            <w:tcW w:w="5598" w:type="dxa"/>
            <w:gridSpan w:val="2"/>
            <w:tcBorders>
              <w:top w:val="nil"/>
              <w:left w:val="single" w:sz="4" w:space="0" w:color="auto"/>
              <w:bottom w:val="single" w:sz="4" w:space="0" w:color="auto"/>
              <w:right w:val="single" w:sz="4" w:space="0" w:color="auto"/>
            </w:tcBorders>
            <w:noWrap/>
          </w:tcPr>
          <w:p w:rsidR="00E925EE" w:rsidRPr="00E855B4" w:rsidRDefault="00E925EE" w:rsidP="004047D7">
            <w:pPr>
              <w:rPr>
                <w:rFonts w:ascii="Arial" w:hAnsi="Arial" w:cs="Arial"/>
                <w:b/>
                <w:bCs/>
                <w:sz w:val="20"/>
                <w:szCs w:val="20"/>
              </w:rPr>
            </w:pPr>
            <w:r w:rsidRPr="00E855B4">
              <w:rPr>
                <w:rFonts w:ascii="Arial" w:hAnsi="Arial" w:cs="Arial"/>
                <w:b/>
                <w:bCs/>
                <w:sz w:val="20"/>
                <w:szCs w:val="20"/>
              </w:rPr>
              <w:t>C. REVOLVING FUND</w:t>
            </w:r>
          </w:p>
        </w:tc>
        <w:tc>
          <w:tcPr>
            <w:tcW w:w="1474" w:type="dxa"/>
            <w:tcBorders>
              <w:top w:val="nil"/>
              <w:left w:val="nil"/>
              <w:bottom w:val="single" w:sz="4" w:space="0" w:color="auto"/>
              <w:right w:val="single" w:sz="4" w:space="0" w:color="auto"/>
            </w:tcBorders>
            <w:noWrap/>
            <w:vAlign w:val="bottom"/>
          </w:tcPr>
          <w:p w:rsidR="00E925EE" w:rsidRPr="00E855B4" w:rsidRDefault="00AA7343" w:rsidP="00AA7343">
            <w:pPr>
              <w:jc w:val="right"/>
              <w:rPr>
                <w:rFonts w:ascii="Arial" w:hAnsi="Arial" w:cs="Arial"/>
                <w:sz w:val="20"/>
                <w:szCs w:val="20"/>
              </w:rPr>
            </w:pPr>
            <w:r w:rsidRPr="00E855B4">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E855B4" w:rsidRDefault="00AA7343" w:rsidP="00AA7343">
            <w:pPr>
              <w:jc w:val="right"/>
              <w:rPr>
                <w:rFonts w:ascii="Arial" w:hAnsi="Arial" w:cs="Arial"/>
                <w:sz w:val="20"/>
                <w:szCs w:val="20"/>
              </w:rPr>
            </w:pPr>
            <w:r w:rsidRPr="00E855B4">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E855B4" w:rsidRDefault="00AA7343" w:rsidP="00AA7343">
            <w:pPr>
              <w:jc w:val="right"/>
              <w:rPr>
                <w:rFonts w:ascii="Arial" w:hAnsi="Arial" w:cs="Arial"/>
                <w:sz w:val="20"/>
                <w:szCs w:val="20"/>
              </w:rPr>
            </w:pPr>
            <w:r w:rsidRPr="00E855B4">
              <w:rPr>
                <w:rFonts w:ascii="Arial" w:hAnsi="Arial" w:cs="Arial"/>
                <w:sz w:val="20"/>
                <w:szCs w:val="20"/>
              </w:rPr>
              <w:t>0</w:t>
            </w:r>
          </w:p>
        </w:tc>
      </w:tr>
      <w:tr w:rsidR="000C283B" w:rsidRPr="00E855B4" w:rsidTr="001A2718">
        <w:trPr>
          <w:trHeight w:val="70"/>
        </w:trPr>
        <w:tc>
          <w:tcPr>
            <w:tcW w:w="5598" w:type="dxa"/>
            <w:gridSpan w:val="2"/>
            <w:tcBorders>
              <w:top w:val="nil"/>
              <w:left w:val="single" w:sz="4" w:space="0" w:color="auto"/>
              <w:bottom w:val="single" w:sz="4" w:space="0" w:color="auto"/>
              <w:right w:val="single" w:sz="4" w:space="0" w:color="auto"/>
            </w:tcBorders>
            <w:noWrap/>
          </w:tcPr>
          <w:p w:rsidR="000C283B" w:rsidRPr="00E855B4" w:rsidRDefault="000C283B" w:rsidP="004047D7">
            <w:pPr>
              <w:rPr>
                <w:rFonts w:ascii="Arial" w:hAnsi="Arial" w:cs="Arial"/>
                <w:b/>
                <w:bCs/>
                <w:sz w:val="20"/>
                <w:szCs w:val="20"/>
              </w:rPr>
            </w:pPr>
            <w:r w:rsidRPr="00E855B4">
              <w:rPr>
                <w:rFonts w:ascii="Arial" w:hAnsi="Arial" w:cs="Arial"/>
                <w:b/>
                <w:bCs/>
                <w:sz w:val="20"/>
                <w:szCs w:val="20"/>
              </w:rPr>
              <w:t>GRAND TOTAL (A+B+C)</w:t>
            </w:r>
          </w:p>
        </w:tc>
        <w:tc>
          <w:tcPr>
            <w:tcW w:w="1474" w:type="dxa"/>
            <w:tcBorders>
              <w:top w:val="nil"/>
              <w:left w:val="nil"/>
              <w:bottom w:val="single" w:sz="4" w:space="0" w:color="auto"/>
              <w:right w:val="single" w:sz="4" w:space="0" w:color="auto"/>
            </w:tcBorders>
            <w:noWrap/>
            <w:vAlign w:val="center"/>
          </w:tcPr>
          <w:p w:rsidR="000C283B" w:rsidRPr="00E855B4" w:rsidRDefault="000C283B" w:rsidP="006B3EB2">
            <w:pPr>
              <w:pStyle w:val="NormalWeb"/>
              <w:spacing w:before="0" w:beforeAutospacing="0" w:after="0" w:afterAutospacing="0" w:line="159" w:lineRule="atLeast"/>
              <w:jc w:val="right"/>
              <w:rPr>
                <w:rFonts w:ascii="Arial" w:hAnsi="Arial" w:cs="Arial"/>
                <w:b/>
                <w:bCs/>
                <w:color w:val="000000"/>
                <w:kern w:val="24"/>
                <w:sz w:val="20"/>
                <w:szCs w:val="20"/>
                <w:lang w:val="en-US"/>
              </w:rPr>
            </w:pPr>
            <w:r w:rsidRPr="00E855B4">
              <w:rPr>
                <w:rFonts w:ascii="Arial" w:hAnsi="Arial" w:cs="Arial"/>
                <w:b/>
                <w:bCs/>
                <w:color w:val="000000"/>
                <w:kern w:val="24"/>
                <w:sz w:val="20"/>
                <w:szCs w:val="20"/>
                <w:lang w:val="en-US"/>
              </w:rPr>
              <w:t>21982127</w:t>
            </w:r>
          </w:p>
        </w:tc>
        <w:tc>
          <w:tcPr>
            <w:tcW w:w="1316" w:type="dxa"/>
            <w:tcBorders>
              <w:top w:val="nil"/>
              <w:left w:val="nil"/>
              <w:bottom w:val="single" w:sz="4" w:space="0" w:color="auto"/>
              <w:right w:val="single" w:sz="4" w:space="0" w:color="auto"/>
            </w:tcBorders>
            <w:noWrap/>
          </w:tcPr>
          <w:p w:rsidR="000C283B" w:rsidRPr="00E855B4" w:rsidRDefault="000C283B" w:rsidP="006B3EB2">
            <w:pPr>
              <w:jc w:val="right"/>
              <w:rPr>
                <w:rFonts w:ascii="Arial" w:hAnsi="Arial" w:cs="Arial"/>
                <w:b/>
                <w:bCs/>
                <w:color w:val="000000"/>
                <w:kern w:val="24"/>
                <w:sz w:val="20"/>
                <w:szCs w:val="20"/>
                <w:lang w:eastAsia="en-IN"/>
              </w:rPr>
            </w:pPr>
            <w:r w:rsidRPr="00E855B4">
              <w:rPr>
                <w:rFonts w:ascii="Arial" w:hAnsi="Arial" w:cs="Arial"/>
                <w:b/>
                <w:bCs/>
                <w:color w:val="000000"/>
                <w:kern w:val="24"/>
                <w:sz w:val="20"/>
                <w:szCs w:val="20"/>
                <w:lang w:eastAsia="en-IN"/>
              </w:rPr>
              <w:t>21982127</w:t>
            </w:r>
          </w:p>
        </w:tc>
        <w:tc>
          <w:tcPr>
            <w:tcW w:w="1633" w:type="dxa"/>
            <w:tcBorders>
              <w:top w:val="nil"/>
              <w:left w:val="nil"/>
              <w:bottom w:val="single" w:sz="4" w:space="0" w:color="auto"/>
              <w:right w:val="single" w:sz="4" w:space="0" w:color="auto"/>
            </w:tcBorders>
            <w:noWrap/>
          </w:tcPr>
          <w:p w:rsidR="000C283B" w:rsidRPr="00E855B4" w:rsidRDefault="000C283B" w:rsidP="006B3EB2">
            <w:pPr>
              <w:jc w:val="right"/>
              <w:rPr>
                <w:rFonts w:ascii="Arial" w:hAnsi="Arial" w:cs="Arial"/>
                <w:b/>
                <w:bCs/>
                <w:color w:val="000000"/>
                <w:kern w:val="24"/>
                <w:sz w:val="20"/>
                <w:szCs w:val="20"/>
                <w:lang w:eastAsia="en-IN"/>
              </w:rPr>
            </w:pPr>
            <w:r w:rsidRPr="00E855B4">
              <w:rPr>
                <w:rFonts w:ascii="Arial" w:hAnsi="Arial" w:cs="Arial"/>
                <w:b/>
                <w:bCs/>
                <w:color w:val="000000"/>
                <w:kern w:val="24"/>
                <w:sz w:val="20"/>
                <w:szCs w:val="20"/>
                <w:lang w:eastAsia="en-IN"/>
              </w:rPr>
              <w:t>21982127</w:t>
            </w:r>
          </w:p>
        </w:tc>
      </w:tr>
    </w:tbl>
    <w:p w:rsidR="005864A9" w:rsidRPr="00E855B4" w:rsidRDefault="005864A9">
      <w:pPr>
        <w:rPr>
          <w:rFonts w:ascii="Arial" w:hAnsi="Arial" w:cs="Arial"/>
          <w:sz w:val="20"/>
          <w:szCs w:val="20"/>
        </w:rPr>
      </w:pPr>
    </w:p>
    <w:p w:rsidR="00AA7343" w:rsidRPr="00E855B4" w:rsidRDefault="00AA7343">
      <w:pPr>
        <w:rPr>
          <w:rFonts w:ascii="Arial" w:hAnsi="Arial" w:cs="Arial"/>
          <w:sz w:val="20"/>
          <w:szCs w:val="20"/>
        </w:rPr>
      </w:pPr>
    </w:p>
    <w:p w:rsidR="005864A9" w:rsidRPr="00E855B4" w:rsidRDefault="006B0A47">
      <w:pPr>
        <w:rPr>
          <w:rFonts w:ascii="Arial" w:hAnsi="Arial" w:cs="Arial"/>
          <w:b/>
          <w:sz w:val="20"/>
          <w:szCs w:val="20"/>
        </w:rPr>
      </w:pPr>
      <w:r w:rsidRPr="00E855B4">
        <w:rPr>
          <w:rFonts w:ascii="Arial" w:hAnsi="Arial" w:cs="Arial"/>
          <w:b/>
          <w:sz w:val="20"/>
          <w:szCs w:val="20"/>
        </w:rPr>
        <w:t>1</w:t>
      </w:r>
      <w:r w:rsidR="00E1091A" w:rsidRPr="00E855B4">
        <w:rPr>
          <w:rFonts w:ascii="Arial" w:hAnsi="Arial" w:cs="Arial"/>
          <w:b/>
          <w:sz w:val="20"/>
          <w:szCs w:val="20"/>
        </w:rPr>
        <w:t>7</w:t>
      </w:r>
      <w:r w:rsidR="004F6365" w:rsidRPr="00E855B4">
        <w:rPr>
          <w:rFonts w:ascii="Arial" w:hAnsi="Arial" w:cs="Arial"/>
          <w:b/>
          <w:sz w:val="20"/>
          <w:szCs w:val="20"/>
        </w:rPr>
        <w:t>C</w:t>
      </w:r>
      <w:r w:rsidRPr="00E855B4">
        <w:rPr>
          <w:rFonts w:ascii="Arial" w:hAnsi="Arial" w:cs="Arial"/>
          <w:b/>
          <w:sz w:val="20"/>
          <w:szCs w:val="20"/>
        </w:rPr>
        <w:t>.</w:t>
      </w:r>
      <w:r w:rsidR="005864A9" w:rsidRPr="00E855B4">
        <w:rPr>
          <w:rFonts w:ascii="Arial" w:hAnsi="Arial" w:cs="Arial"/>
          <w:b/>
          <w:sz w:val="20"/>
          <w:szCs w:val="20"/>
        </w:rPr>
        <w:t xml:space="preserve">   Status of revolving fund (Rs. in </w:t>
      </w:r>
      <w:r w:rsidR="00D16D9A" w:rsidRPr="00E855B4">
        <w:rPr>
          <w:rFonts w:ascii="Arial" w:hAnsi="Arial" w:cs="Arial"/>
          <w:b/>
          <w:sz w:val="20"/>
          <w:szCs w:val="20"/>
        </w:rPr>
        <w:t>lakh</w:t>
      </w:r>
      <w:r w:rsidR="005864A9" w:rsidRPr="00E855B4">
        <w:rPr>
          <w:rFonts w:ascii="Arial" w:hAnsi="Arial" w:cs="Arial"/>
          <w:b/>
          <w:sz w:val="20"/>
          <w:szCs w:val="20"/>
        </w:rPr>
        <w:t>) for the</w:t>
      </w:r>
      <w:r w:rsidR="00D63679" w:rsidRPr="00E855B4">
        <w:rPr>
          <w:rFonts w:ascii="Arial" w:hAnsi="Arial" w:cs="Arial"/>
          <w:b/>
          <w:sz w:val="20"/>
          <w:szCs w:val="20"/>
        </w:rPr>
        <w:t xml:space="preserve"> last</w:t>
      </w:r>
      <w:r w:rsidR="005864A9" w:rsidRPr="00E855B4">
        <w:rPr>
          <w:rFonts w:ascii="Arial" w:hAnsi="Arial" w:cs="Arial"/>
          <w:b/>
          <w:sz w:val="20"/>
          <w:szCs w:val="20"/>
        </w:rPr>
        <w:t xml:space="preserve"> three years</w:t>
      </w:r>
    </w:p>
    <w:p w:rsidR="00AA7343" w:rsidRPr="00E855B4" w:rsidRDefault="00AA7343">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5"/>
        <w:gridCol w:w="1948"/>
        <w:gridCol w:w="1569"/>
        <w:gridCol w:w="2040"/>
        <w:gridCol w:w="2539"/>
      </w:tblGrid>
      <w:tr w:rsidR="00E1091A" w:rsidRPr="00E855B4" w:rsidTr="00AA7343">
        <w:trPr>
          <w:cantSplit/>
          <w:trHeight w:val="468"/>
        </w:trPr>
        <w:tc>
          <w:tcPr>
            <w:tcW w:w="940" w:type="pct"/>
            <w:vAlign w:val="center"/>
          </w:tcPr>
          <w:p w:rsidR="00E1091A" w:rsidRPr="00E855B4" w:rsidRDefault="00E1091A">
            <w:pPr>
              <w:jc w:val="center"/>
              <w:rPr>
                <w:rFonts w:ascii="Arial" w:hAnsi="Arial" w:cs="Arial"/>
                <w:b/>
                <w:bCs/>
                <w:sz w:val="20"/>
                <w:szCs w:val="20"/>
              </w:rPr>
            </w:pPr>
            <w:r w:rsidRPr="00E855B4">
              <w:rPr>
                <w:rFonts w:ascii="Arial" w:hAnsi="Arial" w:cs="Arial"/>
                <w:b/>
                <w:bCs/>
                <w:sz w:val="20"/>
                <w:szCs w:val="20"/>
              </w:rPr>
              <w:t>Year</w:t>
            </w:r>
          </w:p>
        </w:tc>
        <w:tc>
          <w:tcPr>
            <w:tcW w:w="977" w:type="pct"/>
            <w:vAlign w:val="center"/>
          </w:tcPr>
          <w:p w:rsidR="00E1091A" w:rsidRPr="00E855B4" w:rsidRDefault="00E1091A" w:rsidP="008C4D5F">
            <w:pPr>
              <w:jc w:val="center"/>
              <w:rPr>
                <w:rFonts w:ascii="Arial" w:hAnsi="Arial" w:cs="Arial"/>
                <w:b/>
                <w:bCs/>
                <w:sz w:val="20"/>
                <w:szCs w:val="20"/>
              </w:rPr>
            </w:pPr>
            <w:r w:rsidRPr="00E855B4">
              <w:rPr>
                <w:rFonts w:ascii="Arial" w:hAnsi="Arial" w:cs="Arial"/>
                <w:b/>
                <w:bCs/>
                <w:sz w:val="20"/>
                <w:szCs w:val="20"/>
              </w:rPr>
              <w:t>Opening balance as on 1st January</w:t>
            </w:r>
          </w:p>
        </w:tc>
        <w:tc>
          <w:tcPr>
            <w:tcW w:w="787" w:type="pct"/>
            <w:vAlign w:val="center"/>
          </w:tcPr>
          <w:p w:rsidR="00E1091A" w:rsidRPr="00E855B4" w:rsidRDefault="00E1091A" w:rsidP="008C4D5F">
            <w:pPr>
              <w:jc w:val="center"/>
              <w:rPr>
                <w:rFonts w:ascii="Arial" w:hAnsi="Arial" w:cs="Arial"/>
                <w:b/>
                <w:bCs/>
                <w:sz w:val="20"/>
                <w:szCs w:val="20"/>
              </w:rPr>
            </w:pPr>
            <w:r w:rsidRPr="00E855B4">
              <w:rPr>
                <w:rFonts w:ascii="Arial" w:hAnsi="Arial" w:cs="Arial"/>
                <w:b/>
                <w:bCs/>
                <w:sz w:val="20"/>
                <w:szCs w:val="20"/>
              </w:rPr>
              <w:t>Income during the year</w:t>
            </w:r>
          </w:p>
        </w:tc>
        <w:tc>
          <w:tcPr>
            <w:tcW w:w="1023" w:type="pct"/>
            <w:vAlign w:val="center"/>
          </w:tcPr>
          <w:p w:rsidR="00E1091A" w:rsidRPr="00E855B4" w:rsidRDefault="00E1091A" w:rsidP="008C4D5F">
            <w:pPr>
              <w:jc w:val="center"/>
              <w:rPr>
                <w:rFonts w:ascii="Arial" w:hAnsi="Arial" w:cs="Arial"/>
                <w:b/>
                <w:bCs/>
                <w:sz w:val="20"/>
                <w:szCs w:val="20"/>
              </w:rPr>
            </w:pPr>
            <w:r w:rsidRPr="00E855B4">
              <w:rPr>
                <w:rFonts w:ascii="Arial" w:hAnsi="Arial" w:cs="Arial"/>
                <w:b/>
                <w:bCs/>
                <w:sz w:val="20"/>
                <w:szCs w:val="20"/>
              </w:rPr>
              <w:t>Expenditure during the year</w:t>
            </w:r>
          </w:p>
        </w:tc>
        <w:tc>
          <w:tcPr>
            <w:tcW w:w="1273" w:type="pct"/>
            <w:vAlign w:val="center"/>
          </w:tcPr>
          <w:p w:rsidR="00E1091A" w:rsidRPr="00E855B4" w:rsidRDefault="00E1091A" w:rsidP="008C4D5F">
            <w:pPr>
              <w:jc w:val="center"/>
              <w:rPr>
                <w:rFonts w:ascii="Arial" w:hAnsi="Arial" w:cs="Arial"/>
                <w:b/>
                <w:bCs/>
                <w:sz w:val="20"/>
                <w:szCs w:val="20"/>
              </w:rPr>
            </w:pPr>
            <w:r w:rsidRPr="00E855B4">
              <w:rPr>
                <w:rFonts w:ascii="Arial" w:hAnsi="Arial" w:cs="Arial"/>
                <w:b/>
                <w:bCs/>
                <w:sz w:val="20"/>
                <w:szCs w:val="20"/>
              </w:rPr>
              <w:t>Net balance in hand as on 31st December of each year</w:t>
            </w:r>
          </w:p>
        </w:tc>
      </w:tr>
      <w:tr w:rsidR="00E1091A" w:rsidRPr="00E855B4" w:rsidTr="00987086">
        <w:trPr>
          <w:cantSplit/>
        </w:trPr>
        <w:tc>
          <w:tcPr>
            <w:tcW w:w="940" w:type="pct"/>
            <w:vAlign w:val="center"/>
          </w:tcPr>
          <w:p w:rsidR="00E1091A" w:rsidRPr="00E855B4" w:rsidRDefault="00E1091A" w:rsidP="008C4D5F">
            <w:pPr>
              <w:rPr>
                <w:rFonts w:ascii="Arial" w:hAnsi="Arial" w:cs="Arial"/>
                <w:sz w:val="20"/>
                <w:szCs w:val="20"/>
              </w:rPr>
            </w:pPr>
            <w:r w:rsidRPr="00E855B4">
              <w:rPr>
                <w:rFonts w:ascii="Arial" w:hAnsi="Arial" w:cs="Arial"/>
                <w:sz w:val="20"/>
                <w:szCs w:val="20"/>
              </w:rPr>
              <w:t>January to December 2019</w:t>
            </w:r>
          </w:p>
        </w:tc>
        <w:tc>
          <w:tcPr>
            <w:tcW w:w="977" w:type="pct"/>
            <w:vAlign w:val="center"/>
          </w:tcPr>
          <w:p w:rsidR="00E1091A" w:rsidRPr="00E855B4" w:rsidRDefault="003966B4" w:rsidP="002625E4">
            <w:pPr>
              <w:jc w:val="center"/>
              <w:rPr>
                <w:rFonts w:ascii="Arial" w:hAnsi="Arial" w:cs="Arial"/>
                <w:sz w:val="20"/>
                <w:szCs w:val="20"/>
              </w:rPr>
            </w:pPr>
            <w:r w:rsidRPr="00E855B4">
              <w:rPr>
                <w:rFonts w:ascii="Arial" w:hAnsi="Arial" w:cs="Arial"/>
                <w:sz w:val="20"/>
                <w:szCs w:val="20"/>
              </w:rPr>
              <w:t>4.648</w:t>
            </w:r>
          </w:p>
        </w:tc>
        <w:tc>
          <w:tcPr>
            <w:tcW w:w="787" w:type="pct"/>
            <w:vAlign w:val="center"/>
          </w:tcPr>
          <w:p w:rsidR="00E1091A" w:rsidRPr="00E855B4" w:rsidRDefault="003966B4" w:rsidP="002625E4">
            <w:pPr>
              <w:jc w:val="center"/>
              <w:rPr>
                <w:rFonts w:ascii="Arial" w:hAnsi="Arial" w:cs="Arial"/>
                <w:sz w:val="20"/>
                <w:szCs w:val="20"/>
              </w:rPr>
            </w:pPr>
            <w:r w:rsidRPr="00E855B4">
              <w:rPr>
                <w:rFonts w:ascii="Arial" w:hAnsi="Arial" w:cs="Arial"/>
                <w:sz w:val="20"/>
                <w:szCs w:val="20"/>
              </w:rPr>
              <w:t>14.373</w:t>
            </w:r>
          </w:p>
        </w:tc>
        <w:tc>
          <w:tcPr>
            <w:tcW w:w="1023" w:type="pct"/>
            <w:vAlign w:val="center"/>
          </w:tcPr>
          <w:p w:rsidR="00E1091A" w:rsidRPr="00E855B4" w:rsidRDefault="003966B4" w:rsidP="002625E4">
            <w:pPr>
              <w:jc w:val="center"/>
              <w:rPr>
                <w:rFonts w:ascii="Arial" w:hAnsi="Arial" w:cs="Arial"/>
                <w:sz w:val="20"/>
                <w:szCs w:val="20"/>
              </w:rPr>
            </w:pPr>
            <w:r w:rsidRPr="00E855B4">
              <w:rPr>
                <w:rFonts w:ascii="Arial" w:hAnsi="Arial" w:cs="Arial"/>
                <w:sz w:val="20"/>
                <w:szCs w:val="20"/>
              </w:rPr>
              <w:t>12.408</w:t>
            </w:r>
          </w:p>
        </w:tc>
        <w:tc>
          <w:tcPr>
            <w:tcW w:w="1273" w:type="pct"/>
            <w:vAlign w:val="center"/>
          </w:tcPr>
          <w:p w:rsidR="00E1091A" w:rsidRPr="00E855B4" w:rsidRDefault="003966B4" w:rsidP="002625E4">
            <w:pPr>
              <w:jc w:val="center"/>
              <w:rPr>
                <w:rFonts w:ascii="Arial" w:hAnsi="Arial" w:cs="Arial"/>
                <w:sz w:val="20"/>
                <w:szCs w:val="20"/>
              </w:rPr>
            </w:pPr>
            <w:r w:rsidRPr="00E855B4">
              <w:rPr>
                <w:rFonts w:ascii="Arial" w:hAnsi="Arial" w:cs="Arial"/>
                <w:sz w:val="20"/>
                <w:szCs w:val="20"/>
              </w:rPr>
              <w:t>6.613</w:t>
            </w:r>
          </w:p>
        </w:tc>
      </w:tr>
      <w:tr w:rsidR="00E1091A" w:rsidRPr="00E855B4" w:rsidTr="002625E4">
        <w:trPr>
          <w:cantSplit/>
        </w:trPr>
        <w:tc>
          <w:tcPr>
            <w:tcW w:w="940" w:type="pct"/>
            <w:vAlign w:val="center"/>
          </w:tcPr>
          <w:p w:rsidR="00E1091A" w:rsidRPr="00E855B4" w:rsidRDefault="00E1091A" w:rsidP="008C4D5F">
            <w:pPr>
              <w:rPr>
                <w:rFonts w:ascii="Arial" w:hAnsi="Arial" w:cs="Arial"/>
                <w:sz w:val="20"/>
                <w:szCs w:val="20"/>
              </w:rPr>
            </w:pPr>
            <w:r w:rsidRPr="00E855B4">
              <w:rPr>
                <w:rFonts w:ascii="Arial" w:hAnsi="Arial" w:cs="Arial"/>
                <w:sz w:val="20"/>
                <w:szCs w:val="20"/>
              </w:rPr>
              <w:t>January to December 2020</w:t>
            </w:r>
          </w:p>
        </w:tc>
        <w:tc>
          <w:tcPr>
            <w:tcW w:w="977" w:type="pct"/>
          </w:tcPr>
          <w:p w:rsidR="00E1091A" w:rsidRPr="00E855B4" w:rsidRDefault="003966B4" w:rsidP="002625E4">
            <w:pPr>
              <w:jc w:val="center"/>
              <w:rPr>
                <w:rFonts w:ascii="Arial" w:hAnsi="Arial" w:cs="Arial"/>
                <w:sz w:val="20"/>
                <w:szCs w:val="20"/>
              </w:rPr>
            </w:pPr>
            <w:r w:rsidRPr="00E855B4">
              <w:rPr>
                <w:rFonts w:ascii="Arial" w:hAnsi="Arial" w:cs="Arial"/>
                <w:sz w:val="20"/>
                <w:szCs w:val="20"/>
              </w:rPr>
              <w:t>6.613</w:t>
            </w:r>
          </w:p>
        </w:tc>
        <w:tc>
          <w:tcPr>
            <w:tcW w:w="787" w:type="pct"/>
          </w:tcPr>
          <w:p w:rsidR="00E1091A" w:rsidRPr="00E855B4" w:rsidRDefault="003966B4" w:rsidP="002625E4">
            <w:pPr>
              <w:jc w:val="center"/>
              <w:rPr>
                <w:rFonts w:ascii="Arial" w:hAnsi="Arial" w:cs="Arial"/>
                <w:sz w:val="20"/>
                <w:szCs w:val="20"/>
              </w:rPr>
            </w:pPr>
            <w:r w:rsidRPr="00E855B4">
              <w:rPr>
                <w:rFonts w:ascii="Arial" w:hAnsi="Arial" w:cs="Arial"/>
                <w:sz w:val="20"/>
                <w:szCs w:val="20"/>
              </w:rPr>
              <w:t>8.986</w:t>
            </w:r>
          </w:p>
        </w:tc>
        <w:tc>
          <w:tcPr>
            <w:tcW w:w="1023" w:type="pct"/>
          </w:tcPr>
          <w:p w:rsidR="00E1091A" w:rsidRPr="00E855B4" w:rsidRDefault="003966B4" w:rsidP="002625E4">
            <w:pPr>
              <w:jc w:val="center"/>
              <w:rPr>
                <w:rFonts w:ascii="Arial" w:hAnsi="Arial" w:cs="Arial"/>
                <w:sz w:val="20"/>
                <w:szCs w:val="20"/>
              </w:rPr>
            </w:pPr>
            <w:r w:rsidRPr="00E855B4">
              <w:rPr>
                <w:rFonts w:ascii="Arial" w:hAnsi="Arial" w:cs="Arial"/>
                <w:sz w:val="20"/>
                <w:szCs w:val="20"/>
              </w:rPr>
              <w:t>11.534</w:t>
            </w:r>
          </w:p>
        </w:tc>
        <w:tc>
          <w:tcPr>
            <w:tcW w:w="1273" w:type="pct"/>
          </w:tcPr>
          <w:p w:rsidR="00E1091A" w:rsidRPr="00E855B4" w:rsidRDefault="003966B4" w:rsidP="002625E4">
            <w:pPr>
              <w:jc w:val="center"/>
              <w:rPr>
                <w:rFonts w:ascii="Arial" w:hAnsi="Arial" w:cs="Arial"/>
                <w:sz w:val="20"/>
                <w:szCs w:val="20"/>
              </w:rPr>
            </w:pPr>
            <w:r w:rsidRPr="00E855B4">
              <w:rPr>
                <w:rFonts w:ascii="Arial" w:hAnsi="Arial" w:cs="Arial"/>
                <w:sz w:val="20"/>
                <w:szCs w:val="20"/>
              </w:rPr>
              <w:t>4.065</w:t>
            </w:r>
          </w:p>
        </w:tc>
      </w:tr>
      <w:tr w:rsidR="00E1091A" w:rsidRPr="00E855B4" w:rsidTr="00BD3A83">
        <w:trPr>
          <w:cantSplit/>
        </w:trPr>
        <w:tc>
          <w:tcPr>
            <w:tcW w:w="940" w:type="pct"/>
            <w:vAlign w:val="center"/>
          </w:tcPr>
          <w:p w:rsidR="00E1091A" w:rsidRPr="00E855B4" w:rsidRDefault="00E1091A" w:rsidP="008C4D5F">
            <w:pPr>
              <w:rPr>
                <w:rFonts w:ascii="Arial" w:hAnsi="Arial" w:cs="Arial"/>
                <w:sz w:val="20"/>
                <w:szCs w:val="20"/>
              </w:rPr>
            </w:pPr>
            <w:r w:rsidRPr="00E855B4">
              <w:rPr>
                <w:rFonts w:ascii="Arial" w:hAnsi="Arial" w:cs="Arial"/>
                <w:sz w:val="20"/>
                <w:szCs w:val="20"/>
              </w:rPr>
              <w:t>January to December 2021</w:t>
            </w:r>
          </w:p>
        </w:tc>
        <w:tc>
          <w:tcPr>
            <w:tcW w:w="977" w:type="pct"/>
          </w:tcPr>
          <w:p w:rsidR="00E1091A" w:rsidRPr="00E855B4" w:rsidRDefault="003966B4" w:rsidP="00BD3A83">
            <w:pPr>
              <w:jc w:val="center"/>
              <w:rPr>
                <w:rFonts w:ascii="Arial" w:hAnsi="Arial" w:cs="Arial"/>
                <w:sz w:val="20"/>
                <w:szCs w:val="20"/>
              </w:rPr>
            </w:pPr>
            <w:r w:rsidRPr="00E855B4">
              <w:rPr>
                <w:rFonts w:ascii="Arial" w:hAnsi="Arial" w:cs="Arial"/>
                <w:sz w:val="20"/>
                <w:szCs w:val="20"/>
              </w:rPr>
              <w:t>4.065</w:t>
            </w:r>
          </w:p>
        </w:tc>
        <w:tc>
          <w:tcPr>
            <w:tcW w:w="787" w:type="pct"/>
          </w:tcPr>
          <w:p w:rsidR="00E1091A" w:rsidRPr="00E855B4" w:rsidRDefault="003966B4" w:rsidP="000F7073">
            <w:pPr>
              <w:jc w:val="center"/>
              <w:rPr>
                <w:rFonts w:ascii="Arial" w:hAnsi="Arial" w:cs="Arial"/>
                <w:sz w:val="20"/>
                <w:szCs w:val="20"/>
              </w:rPr>
            </w:pPr>
            <w:r w:rsidRPr="00E855B4">
              <w:rPr>
                <w:rFonts w:ascii="Arial" w:hAnsi="Arial" w:cs="Arial"/>
                <w:sz w:val="20"/>
                <w:szCs w:val="20"/>
              </w:rPr>
              <w:t>6.724</w:t>
            </w:r>
          </w:p>
        </w:tc>
        <w:tc>
          <w:tcPr>
            <w:tcW w:w="1023" w:type="pct"/>
          </w:tcPr>
          <w:p w:rsidR="00E1091A" w:rsidRPr="00E855B4" w:rsidRDefault="003966B4" w:rsidP="000F7073">
            <w:pPr>
              <w:jc w:val="center"/>
              <w:rPr>
                <w:rFonts w:ascii="Arial" w:hAnsi="Arial" w:cs="Arial"/>
                <w:sz w:val="20"/>
                <w:szCs w:val="20"/>
              </w:rPr>
            </w:pPr>
            <w:r w:rsidRPr="00E855B4">
              <w:rPr>
                <w:rFonts w:ascii="Arial" w:hAnsi="Arial" w:cs="Arial"/>
                <w:sz w:val="20"/>
                <w:szCs w:val="20"/>
              </w:rPr>
              <w:t>5.184</w:t>
            </w:r>
          </w:p>
        </w:tc>
        <w:tc>
          <w:tcPr>
            <w:tcW w:w="1273" w:type="pct"/>
          </w:tcPr>
          <w:p w:rsidR="00E1091A" w:rsidRPr="00E855B4" w:rsidRDefault="003966B4" w:rsidP="00BD3A83">
            <w:pPr>
              <w:jc w:val="center"/>
              <w:rPr>
                <w:rFonts w:ascii="Arial" w:hAnsi="Arial" w:cs="Arial"/>
                <w:sz w:val="20"/>
                <w:szCs w:val="20"/>
              </w:rPr>
            </w:pPr>
            <w:r w:rsidRPr="00E855B4">
              <w:rPr>
                <w:rFonts w:ascii="Arial" w:hAnsi="Arial" w:cs="Arial"/>
                <w:sz w:val="20"/>
                <w:szCs w:val="20"/>
              </w:rPr>
              <w:t>5.605</w:t>
            </w:r>
          </w:p>
        </w:tc>
      </w:tr>
    </w:tbl>
    <w:p w:rsidR="005864A9" w:rsidRPr="00E855B4" w:rsidRDefault="005864A9">
      <w:pPr>
        <w:rPr>
          <w:rFonts w:ascii="Arial" w:hAnsi="Arial" w:cs="Arial"/>
          <w:b/>
          <w:sz w:val="20"/>
          <w:szCs w:val="20"/>
        </w:rPr>
      </w:pPr>
    </w:p>
    <w:p w:rsidR="009F02A7" w:rsidRPr="00E855B4" w:rsidRDefault="009F02A7">
      <w:pPr>
        <w:rPr>
          <w:rFonts w:ascii="Arial" w:hAnsi="Arial" w:cs="Arial"/>
          <w:sz w:val="20"/>
          <w:szCs w:val="20"/>
        </w:rPr>
      </w:pPr>
    </w:p>
    <w:p w:rsidR="004C126F" w:rsidRPr="00E855B4" w:rsidRDefault="004C126F" w:rsidP="005E35FB">
      <w:pPr>
        <w:tabs>
          <w:tab w:val="num" w:pos="720"/>
        </w:tabs>
        <w:rPr>
          <w:rFonts w:ascii="Arial" w:hAnsi="Arial" w:cs="Arial"/>
          <w:b/>
          <w:bCs/>
          <w:sz w:val="20"/>
          <w:szCs w:val="20"/>
        </w:rPr>
      </w:pPr>
    </w:p>
    <w:p w:rsidR="004C126F" w:rsidRPr="00E855B4" w:rsidRDefault="004C126F" w:rsidP="005E35FB">
      <w:pPr>
        <w:tabs>
          <w:tab w:val="num" w:pos="720"/>
        </w:tabs>
        <w:rPr>
          <w:rFonts w:ascii="Arial" w:hAnsi="Arial" w:cs="Arial"/>
          <w:b/>
          <w:bCs/>
          <w:sz w:val="20"/>
          <w:szCs w:val="20"/>
        </w:rPr>
      </w:pPr>
    </w:p>
    <w:p w:rsidR="004C126F" w:rsidRPr="00E855B4" w:rsidRDefault="004C126F" w:rsidP="005E35FB">
      <w:pPr>
        <w:tabs>
          <w:tab w:val="num" w:pos="720"/>
        </w:tabs>
        <w:rPr>
          <w:rFonts w:ascii="Arial" w:hAnsi="Arial" w:cs="Arial"/>
          <w:b/>
          <w:bCs/>
          <w:sz w:val="20"/>
          <w:szCs w:val="20"/>
        </w:rPr>
      </w:pPr>
    </w:p>
    <w:p w:rsidR="005E35FB" w:rsidRPr="00E855B4" w:rsidRDefault="00D63679" w:rsidP="005E35FB">
      <w:pPr>
        <w:tabs>
          <w:tab w:val="num" w:pos="720"/>
        </w:tabs>
        <w:rPr>
          <w:rFonts w:ascii="Arial" w:hAnsi="Arial" w:cs="Arial"/>
          <w:b/>
          <w:bCs/>
          <w:sz w:val="20"/>
          <w:szCs w:val="20"/>
        </w:rPr>
      </w:pPr>
      <w:r w:rsidRPr="00E855B4">
        <w:rPr>
          <w:rFonts w:ascii="Arial" w:hAnsi="Arial" w:cs="Arial"/>
          <w:b/>
          <w:bCs/>
          <w:sz w:val="20"/>
          <w:szCs w:val="20"/>
        </w:rPr>
        <w:lastRenderedPageBreak/>
        <w:t>1</w:t>
      </w:r>
      <w:r w:rsidR="00E1091A" w:rsidRPr="00E855B4">
        <w:rPr>
          <w:rFonts w:ascii="Arial" w:hAnsi="Arial" w:cs="Arial"/>
          <w:b/>
          <w:bCs/>
          <w:sz w:val="20"/>
          <w:szCs w:val="20"/>
        </w:rPr>
        <w:t>8</w:t>
      </w:r>
      <w:r w:rsidR="005E35FB" w:rsidRPr="00E855B4">
        <w:rPr>
          <w:rFonts w:ascii="Arial" w:hAnsi="Arial" w:cs="Arial"/>
          <w:b/>
          <w:bCs/>
          <w:sz w:val="20"/>
          <w:szCs w:val="20"/>
        </w:rPr>
        <w:t xml:space="preserve">. Details of HRD activities attended by KVK staff </w:t>
      </w:r>
    </w:p>
    <w:p w:rsidR="005E35FB" w:rsidRPr="00E855B4" w:rsidRDefault="005E35FB" w:rsidP="005E35FB">
      <w:pPr>
        <w:rPr>
          <w:rFonts w:ascii="Arial" w:hAnsi="Arial" w:cs="Arial"/>
          <w:b/>
          <w:bCs/>
          <w:sz w:val="20"/>
          <w:szCs w:val="20"/>
        </w:rPr>
      </w:pPr>
    </w:p>
    <w:tbl>
      <w:tblPr>
        <w:tblW w:w="488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835"/>
        <w:gridCol w:w="2647"/>
        <w:gridCol w:w="1792"/>
        <w:gridCol w:w="1480"/>
      </w:tblGrid>
      <w:tr w:rsidR="005E35FB" w:rsidRPr="00E855B4" w:rsidTr="004434B2">
        <w:trPr>
          <w:cantSplit/>
          <w:trHeight w:val="453"/>
          <w:tblHeader/>
          <w:jc w:val="center"/>
        </w:trPr>
        <w:tc>
          <w:tcPr>
            <w:tcW w:w="1019" w:type="pct"/>
            <w:vAlign w:val="center"/>
          </w:tcPr>
          <w:p w:rsidR="005E35FB" w:rsidRPr="00E855B4" w:rsidRDefault="005E35FB" w:rsidP="00E8287A">
            <w:pPr>
              <w:jc w:val="center"/>
              <w:rPr>
                <w:rFonts w:ascii="Arial" w:hAnsi="Arial" w:cs="Arial"/>
                <w:b/>
                <w:sz w:val="20"/>
                <w:szCs w:val="20"/>
              </w:rPr>
            </w:pPr>
            <w:r w:rsidRPr="00E855B4">
              <w:rPr>
                <w:rFonts w:ascii="Arial" w:hAnsi="Arial" w:cs="Arial"/>
                <w:b/>
                <w:sz w:val="20"/>
                <w:szCs w:val="20"/>
              </w:rPr>
              <w:t>Name of the  staff</w:t>
            </w:r>
          </w:p>
        </w:tc>
        <w:tc>
          <w:tcPr>
            <w:tcW w:w="942" w:type="pct"/>
            <w:vAlign w:val="center"/>
          </w:tcPr>
          <w:p w:rsidR="005E35FB" w:rsidRPr="00E855B4" w:rsidRDefault="005E35FB" w:rsidP="00E8287A">
            <w:pPr>
              <w:jc w:val="center"/>
              <w:rPr>
                <w:rFonts w:ascii="Arial" w:hAnsi="Arial" w:cs="Arial"/>
                <w:b/>
                <w:bCs/>
                <w:sz w:val="20"/>
                <w:szCs w:val="20"/>
              </w:rPr>
            </w:pPr>
            <w:r w:rsidRPr="00E855B4">
              <w:rPr>
                <w:rFonts w:ascii="Arial" w:hAnsi="Arial" w:cs="Arial"/>
                <w:b/>
                <w:bCs/>
                <w:sz w:val="20"/>
                <w:szCs w:val="20"/>
              </w:rPr>
              <w:t>Designation</w:t>
            </w:r>
          </w:p>
        </w:tc>
        <w:tc>
          <w:tcPr>
            <w:tcW w:w="1359" w:type="pct"/>
            <w:vAlign w:val="center"/>
          </w:tcPr>
          <w:p w:rsidR="005E35FB" w:rsidRPr="00E855B4" w:rsidRDefault="005E35FB" w:rsidP="00E8287A">
            <w:pPr>
              <w:pStyle w:val="Heading3"/>
              <w:jc w:val="center"/>
              <w:rPr>
                <w:sz w:val="20"/>
                <w:szCs w:val="20"/>
              </w:rPr>
            </w:pPr>
            <w:r w:rsidRPr="00E855B4">
              <w:rPr>
                <w:bCs w:val="0"/>
                <w:sz w:val="20"/>
                <w:szCs w:val="20"/>
              </w:rPr>
              <w:t>Title of the training programme</w:t>
            </w:r>
          </w:p>
        </w:tc>
        <w:tc>
          <w:tcPr>
            <w:tcW w:w="920" w:type="pct"/>
            <w:vAlign w:val="center"/>
          </w:tcPr>
          <w:p w:rsidR="005E35FB" w:rsidRPr="00E855B4" w:rsidRDefault="005E35FB" w:rsidP="00E8287A">
            <w:pPr>
              <w:pStyle w:val="Heading3"/>
              <w:jc w:val="center"/>
              <w:rPr>
                <w:sz w:val="20"/>
                <w:szCs w:val="20"/>
              </w:rPr>
            </w:pPr>
            <w:r w:rsidRPr="00E855B4">
              <w:rPr>
                <w:sz w:val="20"/>
                <w:szCs w:val="20"/>
              </w:rPr>
              <w:t>Institute where attended</w:t>
            </w:r>
          </w:p>
        </w:tc>
        <w:tc>
          <w:tcPr>
            <w:tcW w:w="760" w:type="pct"/>
            <w:vAlign w:val="center"/>
          </w:tcPr>
          <w:p w:rsidR="005E35FB" w:rsidRPr="00E855B4" w:rsidRDefault="005E35FB" w:rsidP="00E8287A">
            <w:pPr>
              <w:pStyle w:val="Heading3"/>
              <w:jc w:val="center"/>
              <w:rPr>
                <w:sz w:val="20"/>
                <w:szCs w:val="20"/>
              </w:rPr>
            </w:pPr>
            <w:r w:rsidRPr="00E855B4">
              <w:rPr>
                <w:sz w:val="20"/>
                <w:szCs w:val="20"/>
              </w:rPr>
              <w:t>Dates</w:t>
            </w:r>
          </w:p>
        </w:tc>
      </w:tr>
      <w:tr w:rsidR="002224F2" w:rsidRPr="00E855B4" w:rsidTr="00922666">
        <w:trPr>
          <w:cantSplit/>
          <w:trHeight w:val="368"/>
          <w:jc w:val="center"/>
        </w:trPr>
        <w:tc>
          <w:tcPr>
            <w:tcW w:w="1019" w:type="pct"/>
            <w:vMerge w:val="restart"/>
            <w:vAlign w:val="center"/>
          </w:tcPr>
          <w:p w:rsidR="002224F2" w:rsidRPr="00E855B4" w:rsidRDefault="002224F2" w:rsidP="00753E95">
            <w:pPr>
              <w:rPr>
                <w:rFonts w:ascii="Arial" w:hAnsi="Arial" w:cs="Arial"/>
                <w:bCs/>
                <w:sz w:val="20"/>
                <w:szCs w:val="20"/>
              </w:rPr>
            </w:pPr>
            <w:r w:rsidRPr="00E855B4">
              <w:rPr>
                <w:rFonts w:ascii="Arial" w:hAnsi="Arial" w:cs="Arial"/>
                <w:bCs/>
                <w:sz w:val="20"/>
                <w:szCs w:val="20"/>
              </w:rPr>
              <w:t>Mr.S.H.Adapur</w:t>
            </w:r>
          </w:p>
        </w:tc>
        <w:tc>
          <w:tcPr>
            <w:tcW w:w="942" w:type="pct"/>
            <w:vMerge w:val="restart"/>
            <w:vAlign w:val="center"/>
          </w:tcPr>
          <w:p w:rsidR="002224F2" w:rsidRPr="00E855B4" w:rsidRDefault="002224F2" w:rsidP="00E8287A">
            <w:pPr>
              <w:jc w:val="center"/>
              <w:rPr>
                <w:rFonts w:ascii="Arial" w:hAnsi="Arial" w:cs="Arial"/>
                <w:bCs/>
                <w:sz w:val="20"/>
                <w:szCs w:val="20"/>
              </w:rPr>
            </w:pPr>
            <w:r w:rsidRPr="00E855B4">
              <w:rPr>
                <w:rFonts w:ascii="Arial" w:hAnsi="Arial" w:cs="Arial"/>
                <w:bCs/>
                <w:sz w:val="20"/>
                <w:szCs w:val="20"/>
              </w:rPr>
              <w:t>SMS (Ag.Extension)</w:t>
            </w: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Webinar on FPO</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Organised by NCDC</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05 March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Webinar on Bhumi Suposhan - Nationa level awareness campaign</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ICAR,New Delhi</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15 April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Workshop on Impact assessment of KVK interventions for enhancing farm income</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ICAR-ATARI, Jodhapur</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22 April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Online meeting with IMD and GKMS</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IMD, New Delhi</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27 April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Online meeting with NRLM, Bengaluru on IFS project</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 </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18 May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Virtual Farmers' Field School</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ATARI, Bengaluru and UAHS, Shivamogga (Virtual)</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14 June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Capacity building training on ASCI courses</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ASC and ATARI, Bengaluru</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14 July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KVK Zonal Workshop</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ICAR-ATARI, Bengaluru</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30 July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Convergence of ICAR-KVKs service for sericulture extension</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Central Sericulture Research and Training Institute, Central Silk Board, Mysuru</w:t>
            </w:r>
          </w:p>
        </w:tc>
        <w:tc>
          <w:tcPr>
            <w:tcW w:w="760" w:type="pct"/>
          </w:tcPr>
          <w:p w:rsidR="002224F2" w:rsidRPr="00E855B4" w:rsidRDefault="002224F2" w:rsidP="002224F2">
            <w:pPr>
              <w:rPr>
                <w:rFonts w:ascii="Arial" w:hAnsi="Arial" w:cs="Arial"/>
                <w:bCs/>
                <w:sz w:val="20"/>
                <w:szCs w:val="20"/>
              </w:rPr>
            </w:pPr>
            <w:r w:rsidRPr="00E855B4">
              <w:rPr>
                <w:rFonts w:ascii="Arial" w:hAnsi="Arial" w:cs="Arial"/>
                <w:bCs/>
                <w:sz w:val="20"/>
                <w:szCs w:val="20"/>
              </w:rPr>
              <w:t>13-17, September 2021</w:t>
            </w:r>
          </w:p>
        </w:tc>
      </w:tr>
      <w:tr w:rsidR="002224F2" w:rsidRPr="00E855B4" w:rsidTr="00922666">
        <w:trPr>
          <w:cantSplit/>
          <w:trHeight w:val="368"/>
          <w:jc w:val="center"/>
        </w:trPr>
        <w:tc>
          <w:tcPr>
            <w:tcW w:w="1019" w:type="pct"/>
            <w:vMerge w:val="restart"/>
            <w:vAlign w:val="center"/>
          </w:tcPr>
          <w:p w:rsidR="002224F2" w:rsidRPr="00E855B4" w:rsidRDefault="002224F2" w:rsidP="00753E95">
            <w:pPr>
              <w:rPr>
                <w:rFonts w:ascii="Arial" w:hAnsi="Arial" w:cs="Arial"/>
                <w:bCs/>
                <w:sz w:val="20"/>
                <w:szCs w:val="20"/>
              </w:rPr>
            </w:pPr>
            <w:r w:rsidRPr="00E855B4">
              <w:rPr>
                <w:rFonts w:ascii="Arial" w:hAnsi="Arial" w:cs="Arial"/>
                <w:bCs/>
                <w:sz w:val="20"/>
                <w:szCs w:val="20"/>
              </w:rPr>
              <w:t>Mr. N.H.bhandi</w:t>
            </w:r>
          </w:p>
        </w:tc>
        <w:tc>
          <w:tcPr>
            <w:tcW w:w="942" w:type="pct"/>
            <w:vMerge w:val="restart"/>
            <w:vAlign w:val="center"/>
          </w:tcPr>
          <w:p w:rsidR="002224F2" w:rsidRPr="00E855B4" w:rsidRDefault="002224F2" w:rsidP="00A81968">
            <w:pPr>
              <w:jc w:val="center"/>
              <w:rPr>
                <w:rFonts w:ascii="Arial" w:hAnsi="Arial" w:cs="Arial"/>
                <w:bCs/>
                <w:sz w:val="20"/>
                <w:szCs w:val="20"/>
              </w:rPr>
            </w:pPr>
            <w:r w:rsidRPr="00E855B4">
              <w:rPr>
                <w:rFonts w:ascii="Arial" w:hAnsi="Arial" w:cs="Arial"/>
                <w:bCs/>
                <w:sz w:val="20"/>
                <w:szCs w:val="20"/>
              </w:rPr>
              <w:t>SMS (Soil Science)</w:t>
            </w: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Contingent crop planning</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Online organised by CRIDA, Hyderabad and ATARI,Bengaluru</w:t>
            </w:r>
          </w:p>
        </w:tc>
        <w:tc>
          <w:tcPr>
            <w:tcW w:w="760" w:type="pct"/>
          </w:tcPr>
          <w:p w:rsidR="002224F2" w:rsidRPr="00E855B4" w:rsidRDefault="002224F2" w:rsidP="00356F7E">
            <w:pPr>
              <w:rPr>
                <w:rFonts w:ascii="Arial" w:hAnsi="Arial" w:cs="Arial"/>
                <w:bCs/>
                <w:sz w:val="20"/>
                <w:szCs w:val="20"/>
              </w:rPr>
            </w:pPr>
            <w:r w:rsidRPr="00E855B4">
              <w:rPr>
                <w:rFonts w:ascii="Arial" w:hAnsi="Arial" w:cs="Arial"/>
                <w:bCs/>
                <w:sz w:val="20"/>
                <w:szCs w:val="20"/>
              </w:rPr>
              <w:t>10 June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A81968">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Workshop on DFI</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UAS, Dharwad</w:t>
            </w:r>
          </w:p>
        </w:tc>
        <w:tc>
          <w:tcPr>
            <w:tcW w:w="760" w:type="pct"/>
          </w:tcPr>
          <w:p w:rsidR="002224F2" w:rsidRPr="00E855B4" w:rsidRDefault="002224F2" w:rsidP="00356F7E">
            <w:pPr>
              <w:rPr>
                <w:rFonts w:ascii="Arial" w:hAnsi="Arial" w:cs="Arial"/>
                <w:bCs/>
                <w:sz w:val="20"/>
                <w:szCs w:val="20"/>
              </w:rPr>
            </w:pPr>
            <w:r w:rsidRPr="00E855B4">
              <w:rPr>
                <w:rFonts w:ascii="Arial" w:hAnsi="Arial" w:cs="Arial"/>
                <w:bCs/>
                <w:sz w:val="20"/>
                <w:szCs w:val="20"/>
              </w:rPr>
              <w:t>15 September 2021</w:t>
            </w:r>
          </w:p>
        </w:tc>
      </w:tr>
      <w:tr w:rsidR="002224F2" w:rsidRPr="00E855B4" w:rsidTr="00922666">
        <w:trPr>
          <w:cantSplit/>
          <w:trHeight w:val="368"/>
          <w:jc w:val="center"/>
        </w:trPr>
        <w:tc>
          <w:tcPr>
            <w:tcW w:w="1019" w:type="pct"/>
            <w:vMerge/>
            <w:vAlign w:val="center"/>
          </w:tcPr>
          <w:p w:rsidR="002224F2" w:rsidRPr="00E855B4" w:rsidRDefault="002224F2" w:rsidP="00753E95">
            <w:pPr>
              <w:rPr>
                <w:rFonts w:ascii="Arial" w:hAnsi="Arial" w:cs="Arial"/>
                <w:bCs/>
                <w:sz w:val="20"/>
                <w:szCs w:val="20"/>
              </w:rPr>
            </w:pPr>
          </w:p>
        </w:tc>
        <w:tc>
          <w:tcPr>
            <w:tcW w:w="942" w:type="pct"/>
            <w:vMerge/>
            <w:vAlign w:val="center"/>
          </w:tcPr>
          <w:p w:rsidR="002224F2" w:rsidRPr="00E855B4" w:rsidRDefault="002224F2" w:rsidP="00A81968">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Fifth international Agronomy congress on Agri innovations to combat field and nutrition challenges</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PJTSAU, Hyderabad</w:t>
            </w:r>
          </w:p>
        </w:tc>
        <w:tc>
          <w:tcPr>
            <w:tcW w:w="760" w:type="pct"/>
          </w:tcPr>
          <w:p w:rsidR="002224F2" w:rsidRPr="00E855B4" w:rsidRDefault="002224F2" w:rsidP="00356F7E">
            <w:pPr>
              <w:rPr>
                <w:rFonts w:ascii="Arial" w:hAnsi="Arial" w:cs="Arial"/>
                <w:bCs/>
                <w:sz w:val="20"/>
                <w:szCs w:val="20"/>
              </w:rPr>
            </w:pPr>
            <w:r w:rsidRPr="00E855B4">
              <w:rPr>
                <w:rFonts w:ascii="Arial" w:hAnsi="Arial" w:cs="Arial"/>
                <w:bCs/>
                <w:sz w:val="20"/>
                <w:szCs w:val="20"/>
              </w:rPr>
              <w:t>23-27, November 2021</w:t>
            </w:r>
          </w:p>
        </w:tc>
      </w:tr>
      <w:tr w:rsidR="002224F2" w:rsidRPr="00E855B4" w:rsidTr="00922666">
        <w:trPr>
          <w:cantSplit/>
          <w:jc w:val="center"/>
        </w:trPr>
        <w:tc>
          <w:tcPr>
            <w:tcW w:w="1019" w:type="pct"/>
            <w:vMerge w:val="restart"/>
            <w:vAlign w:val="center"/>
          </w:tcPr>
          <w:p w:rsidR="002224F2" w:rsidRPr="00E855B4" w:rsidRDefault="002224F2" w:rsidP="00C27A33">
            <w:pPr>
              <w:rPr>
                <w:rFonts w:ascii="Arial" w:hAnsi="Arial" w:cs="Arial"/>
                <w:bCs/>
                <w:sz w:val="20"/>
                <w:szCs w:val="20"/>
              </w:rPr>
            </w:pPr>
            <w:r w:rsidRPr="00E855B4">
              <w:rPr>
                <w:rFonts w:ascii="Arial" w:hAnsi="Arial" w:cs="Arial"/>
                <w:bCs/>
                <w:sz w:val="20"/>
                <w:szCs w:val="20"/>
              </w:rPr>
              <w:t>Mrs. Hemavati R.H.</w:t>
            </w:r>
          </w:p>
        </w:tc>
        <w:tc>
          <w:tcPr>
            <w:tcW w:w="942" w:type="pct"/>
            <w:vMerge w:val="restart"/>
            <w:vAlign w:val="center"/>
          </w:tcPr>
          <w:p w:rsidR="002224F2" w:rsidRPr="00E855B4" w:rsidRDefault="002224F2" w:rsidP="00C27A33">
            <w:pPr>
              <w:rPr>
                <w:rFonts w:ascii="Arial" w:hAnsi="Arial" w:cs="Arial"/>
                <w:bCs/>
                <w:sz w:val="20"/>
                <w:szCs w:val="20"/>
              </w:rPr>
            </w:pPr>
            <w:r w:rsidRPr="00E855B4">
              <w:rPr>
                <w:rFonts w:ascii="Arial" w:hAnsi="Arial" w:cs="Arial"/>
                <w:bCs/>
                <w:sz w:val="20"/>
                <w:szCs w:val="20"/>
              </w:rPr>
              <w:t>SMS (Horticulture)</w:t>
            </w: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ATARI meeting on Road map on IPM</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NCIPM</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28 January 2021</w:t>
            </w:r>
          </w:p>
        </w:tc>
      </w:tr>
      <w:tr w:rsidR="002224F2" w:rsidRPr="00E855B4" w:rsidTr="00922666">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Entrepreneurship opportunities in post harvest technologies</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ICAR-NIVEDI, Bengaluru</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29 January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New paradigms in production and utilization of fruits and vegetables for health and livelihood</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Confederation of horticulture associations of India</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11 February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Cultivation of rose and jasmine under open field</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Karnataka farmers resource centre, Bagalkot</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12 February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Sustainable farmers-friendly transferable technologies to enhance income of farmers in Arid zone</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CAZRI-Jodhpur, Rajastan</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15 February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KVKs as leaders in natural farming education</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National Coalition for natural farming</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25 February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Women leadership in agriculture : Entrepreneurship, equity and empowerment</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 </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8 March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Strenthening farmers participatory value chain management in Onion and Garlic</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DOGR, Pune &amp; MANAGE, Hyderabad</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03-07,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Mushroom cultivation &amp; entrepreneurship</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KVK, Bagalkoti</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11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Importance of trainings &amp; pruning and pest management in Mango</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KVK, Haveri</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13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Advances in Okra crop cultivation</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Karnataka farmers resource centre, Bagalkot</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12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Improved Coconut cultivation practices</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KVK, Konahalli, Tipatur, Tumakur</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12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Selection of right varieties for Kharif season</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KVK, Kalaburgi</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15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Agro-forestry</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KVK, Gangavati, Koppal</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15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Integrated pest management in Cashew crop</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KVK Kolar &amp; Horticulture Department, Kolar</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21 May 2021</w:t>
            </w:r>
          </w:p>
        </w:tc>
      </w:tr>
      <w:tr w:rsidR="002224F2" w:rsidRPr="00E855B4" w:rsidTr="004434B2">
        <w:trPr>
          <w:cantSplit/>
          <w:jc w:val="center"/>
        </w:trPr>
        <w:tc>
          <w:tcPr>
            <w:tcW w:w="1019" w:type="pct"/>
            <w:vMerge/>
            <w:vAlign w:val="center"/>
          </w:tcPr>
          <w:p w:rsidR="002224F2" w:rsidRPr="00E855B4" w:rsidRDefault="002224F2" w:rsidP="00C27A33">
            <w:pPr>
              <w:rPr>
                <w:rFonts w:ascii="Arial" w:hAnsi="Arial" w:cs="Arial"/>
                <w:bCs/>
                <w:sz w:val="20"/>
                <w:szCs w:val="20"/>
              </w:rPr>
            </w:pPr>
          </w:p>
        </w:tc>
        <w:tc>
          <w:tcPr>
            <w:tcW w:w="942" w:type="pct"/>
            <w:vMerge/>
            <w:vAlign w:val="center"/>
          </w:tcPr>
          <w:p w:rsidR="002224F2" w:rsidRPr="00E855B4" w:rsidRDefault="002224F2" w:rsidP="00C27A33">
            <w:pPr>
              <w:rPr>
                <w:rFonts w:ascii="Arial" w:hAnsi="Arial" w:cs="Arial"/>
                <w:bCs/>
                <w:sz w:val="20"/>
                <w:szCs w:val="20"/>
              </w:rPr>
            </w:pPr>
          </w:p>
        </w:tc>
        <w:tc>
          <w:tcPr>
            <w:tcW w:w="1359"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Improved cultivation practices of Onion</w:t>
            </w:r>
          </w:p>
        </w:tc>
        <w:tc>
          <w:tcPr>
            <w:tcW w:w="92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Karnataka farmers resource centre, Bagalkot</w:t>
            </w:r>
          </w:p>
        </w:tc>
        <w:tc>
          <w:tcPr>
            <w:tcW w:w="760" w:type="pct"/>
          </w:tcPr>
          <w:p w:rsidR="002224F2" w:rsidRPr="00E855B4" w:rsidRDefault="002224F2" w:rsidP="00C27A33">
            <w:pPr>
              <w:rPr>
                <w:rFonts w:ascii="Arial" w:hAnsi="Arial" w:cs="Arial"/>
                <w:bCs/>
                <w:sz w:val="20"/>
                <w:szCs w:val="20"/>
              </w:rPr>
            </w:pPr>
            <w:r w:rsidRPr="00E855B4">
              <w:rPr>
                <w:rFonts w:ascii="Arial" w:hAnsi="Arial" w:cs="Arial"/>
                <w:bCs/>
                <w:sz w:val="20"/>
                <w:szCs w:val="20"/>
              </w:rPr>
              <w:t>18 May 2021</w:t>
            </w:r>
          </w:p>
        </w:tc>
      </w:tr>
      <w:tr w:rsidR="002224F2" w:rsidRPr="00E855B4" w:rsidTr="004434B2">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Scientific method of Beekeeping and its importance</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KVK, Indi</w:t>
            </w:r>
          </w:p>
        </w:tc>
        <w:tc>
          <w:tcPr>
            <w:tcW w:w="760" w:type="pct"/>
          </w:tcPr>
          <w:p w:rsidR="002224F2" w:rsidRPr="00E855B4" w:rsidRDefault="002224F2" w:rsidP="00695E5C">
            <w:pPr>
              <w:jc w:val="right"/>
              <w:rPr>
                <w:rFonts w:ascii="Arial" w:hAnsi="Arial" w:cs="Arial"/>
                <w:bCs/>
                <w:sz w:val="20"/>
                <w:szCs w:val="20"/>
              </w:rPr>
            </w:pPr>
            <w:r w:rsidRPr="00E855B4">
              <w:rPr>
                <w:rFonts w:ascii="Arial" w:hAnsi="Arial" w:cs="Arial"/>
                <w:bCs/>
                <w:sz w:val="20"/>
                <w:szCs w:val="20"/>
              </w:rPr>
              <w:t>20 May 2021</w:t>
            </w:r>
          </w:p>
        </w:tc>
      </w:tr>
      <w:tr w:rsidR="002224F2" w:rsidRPr="00E855B4" w:rsidTr="004434B2">
        <w:trPr>
          <w:cantSplit/>
          <w:jc w:val="center"/>
        </w:trPr>
        <w:tc>
          <w:tcPr>
            <w:tcW w:w="1019" w:type="pct"/>
            <w:vMerge w:val="restart"/>
            <w:vAlign w:val="center"/>
          </w:tcPr>
          <w:p w:rsidR="002224F2" w:rsidRPr="00E855B4" w:rsidRDefault="002224F2" w:rsidP="00E8287A">
            <w:pPr>
              <w:jc w:val="center"/>
              <w:rPr>
                <w:rFonts w:ascii="Arial" w:hAnsi="Arial" w:cs="Arial"/>
                <w:sz w:val="20"/>
                <w:szCs w:val="20"/>
              </w:rPr>
            </w:pPr>
          </w:p>
        </w:tc>
        <w:tc>
          <w:tcPr>
            <w:tcW w:w="942" w:type="pct"/>
            <w:vMerge w:val="restart"/>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Beekeeping : Bee engaged build back better for bees</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KVK, Dharwad</w:t>
            </w:r>
          </w:p>
        </w:tc>
        <w:tc>
          <w:tcPr>
            <w:tcW w:w="760" w:type="pct"/>
          </w:tcPr>
          <w:p w:rsidR="002224F2" w:rsidRPr="00E855B4" w:rsidRDefault="002224F2" w:rsidP="00695E5C">
            <w:pPr>
              <w:jc w:val="right"/>
              <w:rPr>
                <w:rFonts w:ascii="Arial" w:hAnsi="Arial" w:cs="Arial"/>
                <w:bCs/>
                <w:sz w:val="20"/>
                <w:szCs w:val="20"/>
              </w:rPr>
            </w:pPr>
            <w:r w:rsidRPr="00E855B4">
              <w:rPr>
                <w:rFonts w:ascii="Arial" w:hAnsi="Arial" w:cs="Arial"/>
                <w:bCs/>
                <w:sz w:val="20"/>
                <w:szCs w:val="20"/>
              </w:rPr>
              <w:t>20 May 2021</w:t>
            </w:r>
          </w:p>
        </w:tc>
      </w:tr>
      <w:tr w:rsidR="002224F2" w:rsidRPr="00E855B4" w:rsidTr="004434B2">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Agro-forestry for better income</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KVK, Dharwad &amp; Division of Social forest, Dharwad</w:t>
            </w:r>
          </w:p>
        </w:tc>
        <w:tc>
          <w:tcPr>
            <w:tcW w:w="760" w:type="pct"/>
          </w:tcPr>
          <w:p w:rsidR="002224F2" w:rsidRPr="00E855B4" w:rsidRDefault="002224F2" w:rsidP="00695E5C">
            <w:pPr>
              <w:jc w:val="right"/>
              <w:rPr>
                <w:rFonts w:ascii="Arial" w:hAnsi="Arial" w:cs="Arial"/>
                <w:bCs/>
                <w:sz w:val="20"/>
                <w:szCs w:val="20"/>
              </w:rPr>
            </w:pPr>
            <w:r w:rsidRPr="00E855B4">
              <w:rPr>
                <w:rFonts w:ascii="Arial" w:hAnsi="Arial" w:cs="Arial"/>
                <w:bCs/>
                <w:sz w:val="20"/>
                <w:szCs w:val="20"/>
              </w:rPr>
              <w:t>24 May 2021</w:t>
            </w:r>
          </w:p>
        </w:tc>
      </w:tr>
      <w:tr w:rsidR="002224F2" w:rsidRPr="00E855B4" w:rsidTr="004434B2">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Processing and value addition of Guava and Custard apple</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College of Horticulture, Sirsi</w:t>
            </w:r>
          </w:p>
        </w:tc>
        <w:tc>
          <w:tcPr>
            <w:tcW w:w="760" w:type="pct"/>
          </w:tcPr>
          <w:p w:rsidR="002224F2" w:rsidRPr="00E855B4" w:rsidRDefault="002224F2" w:rsidP="00695E5C">
            <w:pPr>
              <w:jc w:val="right"/>
              <w:rPr>
                <w:rFonts w:ascii="Arial" w:hAnsi="Arial" w:cs="Arial"/>
                <w:bCs/>
                <w:sz w:val="20"/>
                <w:szCs w:val="20"/>
              </w:rPr>
            </w:pPr>
            <w:r w:rsidRPr="00E855B4">
              <w:rPr>
                <w:rFonts w:ascii="Arial" w:hAnsi="Arial" w:cs="Arial"/>
                <w:bCs/>
                <w:sz w:val="20"/>
                <w:szCs w:val="20"/>
              </w:rPr>
              <w:t>25 May 2021</w:t>
            </w:r>
          </w:p>
        </w:tc>
      </w:tr>
      <w:tr w:rsidR="002224F2" w:rsidRPr="00E855B4" w:rsidTr="004434B2">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Sustainable integrated cropping &amp; farming system models with special reference to banana for enhanced income for farmers</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ICAR-NRC, Bengaluru</w:t>
            </w:r>
          </w:p>
        </w:tc>
        <w:tc>
          <w:tcPr>
            <w:tcW w:w="760" w:type="pct"/>
          </w:tcPr>
          <w:p w:rsidR="002224F2" w:rsidRPr="00E855B4" w:rsidRDefault="002224F2" w:rsidP="00695E5C">
            <w:pPr>
              <w:jc w:val="right"/>
              <w:rPr>
                <w:rFonts w:ascii="Arial" w:hAnsi="Arial" w:cs="Arial"/>
                <w:bCs/>
                <w:sz w:val="20"/>
                <w:szCs w:val="20"/>
              </w:rPr>
            </w:pPr>
            <w:r w:rsidRPr="00E855B4">
              <w:rPr>
                <w:rFonts w:ascii="Arial" w:hAnsi="Arial" w:cs="Arial"/>
                <w:bCs/>
                <w:sz w:val="20"/>
                <w:szCs w:val="20"/>
              </w:rPr>
              <w:t>07 July 2021</w:t>
            </w:r>
          </w:p>
        </w:tc>
      </w:tr>
      <w:tr w:rsidR="002224F2" w:rsidRPr="00E855B4" w:rsidTr="004434B2">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Canopy architecture management in perennial commercial horticulture crop</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Bidar (UHS, Bagalkot)</w:t>
            </w:r>
          </w:p>
        </w:tc>
        <w:tc>
          <w:tcPr>
            <w:tcW w:w="760" w:type="pct"/>
          </w:tcPr>
          <w:p w:rsidR="002224F2" w:rsidRPr="00E855B4" w:rsidRDefault="002224F2" w:rsidP="00CB5D7B">
            <w:pPr>
              <w:rPr>
                <w:rFonts w:ascii="Arial" w:hAnsi="Arial" w:cs="Arial"/>
                <w:bCs/>
                <w:sz w:val="20"/>
                <w:szCs w:val="20"/>
              </w:rPr>
            </w:pPr>
            <w:r w:rsidRPr="00E855B4">
              <w:rPr>
                <w:rFonts w:ascii="Arial" w:hAnsi="Arial" w:cs="Arial"/>
                <w:bCs/>
                <w:sz w:val="20"/>
                <w:szCs w:val="20"/>
              </w:rPr>
              <w:t>19-20, July 2021</w:t>
            </w:r>
          </w:p>
        </w:tc>
      </w:tr>
      <w:tr w:rsidR="002224F2" w:rsidRPr="00E855B4" w:rsidTr="004434B2">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Cs/>
                <w:sz w:val="20"/>
                <w:szCs w:val="20"/>
              </w:rPr>
            </w:pPr>
          </w:p>
        </w:tc>
        <w:tc>
          <w:tcPr>
            <w:tcW w:w="1359" w:type="pct"/>
          </w:tcPr>
          <w:p w:rsidR="002224F2" w:rsidRPr="00E855B4" w:rsidRDefault="002224F2">
            <w:pPr>
              <w:rPr>
                <w:rFonts w:ascii="Arial" w:hAnsi="Arial" w:cs="Arial"/>
                <w:bCs/>
                <w:sz w:val="20"/>
                <w:szCs w:val="20"/>
              </w:rPr>
            </w:pPr>
            <w:r w:rsidRPr="00E855B4">
              <w:rPr>
                <w:rFonts w:ascii="Arial" w:hAnsi="Arial" w:cs="Arial"/>
                <w:bCs/>
                <w:sz w:val="20"/>
                <w:szCs w:val="20"/>
              </w:rPr>
              <w:t>National webinar on Banana Value Chain &amp; marketing - New business horizon</w:t>
            </w:r>
          </w:p>
        </w:tc>
        <w:tc>
          <w:tcPr>
            <w:tcW w:w="920" w:type="pct"/>
          </w:tcPr>
          <w:p w:rsidR="002224F2" w:rsidRPr="00E855B4" w:rsidRDefault="002224F2">
            <w:pPr>
              <w:rPr>
                <w:rFonts w:ascii="Arial" w:hAnsi="Arial" w:cs="Arial"/>
                <w:bCs/>
                <w:sz w:val="20"/>
                <w:szCs w:val="20"/>
              </w:rPr>
            </w:pPr>
            <w:r w:rsidRPr="00E855B4">
              <w:rPr>
                <w:rFonts w:ascii="Arial" w:hAnsi="Arial" w:cs="Arial"/>
                <w:bCs/>
                <w:sz w:val="20"/>
                <w:szCs w:val="20"/>
              </w:rPr>
              <w:t>ICAR-NRC, Banana</w:t>
            </w:r>
          </w:p>
        </w:tc>
        <w:tc>
          <w:tcPr>
            <w:tcW w:w="760" w:type="pct"/>
          </w:tcPr>
          <w:p w:rsidR="002224F2" w:rsidRPr="00E855B4" w:rsidRDefault="002224F2" w:rsidP="00CB5D7B">
            <w:pPr>
              <w:rPr>
                <w:rFonts w:ascii="Arial" w:hAnsi="Arial" w:cs="Arial"/>
                <w:bCs/>
                <w:sz w:val="20"/>
                <w:szCs w:val="20"/>
              </w:rPr>
            </w:pPr>
            <w:r w:rsidRPr="00E855B4">
              <w:rPr>
                <w:rFonts w:ascii="Arial" w:hAnsi="Arial" w:cs="Arial"/>
                <w:bCs/>
                <w:sz w:val="20"/>
                <w:szCs w:val="20"/>
              </w:rPr>
              <w:t>21 August 2021</w:t>
            </w:r>
          </w:p>
        </w:tc>
      </w:tr>
      <w:tr w:rsidR="002224F2" w:rsidRPr="00E855B4" w:rsidTr="00752A77">
        <w:trPr>
          <w:cantSplit/>
          <w:jc w:val="center"/>
        </w:trPr>
        <w:tc>
          <w:tcPr>
            <w:tcW w:w="1019" w:type="pct"/>
            <w:vMerge w:val="restart"/>
            <w:vAlign w:val="center"/>
          </w:tcPr>
          <w:p w:rsidR="002224F2" w:rsidRPr="00E855B4" w:rsidRDefault="002224F2" w:rsidP="000E0059">
            <w:pPr>
              <w:jc w:val="center"/>
              <w:rPr>
                <w:rFonts w:ascii="Arial" w:hAnsi="Arial" w:cs="Arial"/>
                <w:sz w:val="20"/>
                <w:szCs w:val="20"/>
              </w:rPr>
            </w:pPr>
            <w:r w:rsidRPr="00E855B4">
              <w:rPr>
                <w:rFonts w:ascii="Arial" w:hAnsi="Arial" w:cs="Arial"/>
                <w:sz w:val="20"/>
                <w:szCs w:val="20"/>
              </w:rPr>
              <w:lastRenderedPageBreak/>
              <w:t>Dr. Sudha V. Mankani</w:t>
            </w:r>
          </w:p>
        </w:tc>
        <w:tc>
          <w:tcPr>
            <w:tcW w:w="942" w:type="pct"/>
            <w:vMerge w:val="restart"/>
            <w:vAlign w:val="center"/>
          </w:tcPr>
          <w:p w:rsidR="002224F2" w:rsidRPr="00E855B4" w:rsidRDefault="002224F2" w:rsidP="009F79F3">
            <w:pPr>
              <w:jc w:val="center"/>
              <w:rPr>
                <w:rFonts w:ascii="Arial" w:hAnsi="Arial" w:cs="Arial"/>
                <w:b/>
                <w:bCs/>
                <w:sz w:val="20"/>
                <w:szCs w:val="20"/>
              </w:rPr>
            </w:pPr>
            <w:r w:rsidRPr="00E855B4">
              <w:rPr>
                <w:rFonts w:ascii="Arial" w:hAnsi="Arial" w:cs="Arial"/>
                <w:sz w:val="20"/>
                <w:szCs w:val="20"/>
              </w:rPr>
              <w:t>SMS (Home Science)</w:t>
            </w:r>
          </w:p>
        </w:tc>
        <w:tc>
          <w:tcPr>
            <w:tcW w:w="1359" w:type="pct"/>
          </w:tcPr>
          <w:p w:rsidR="002224F2" w:rsidRPr="00E855B4" w:rsidRDefault="002224F2" w:rsidP="00752A77">
            <w:pPr>
              <w:rPr>
                <w:rFonts w:ascii="Arial" w:hAnsi="Arial" w:cs="Arial"/>
                <w:bCs/>
                <w:sz w:val="20"/>
                <w:szCs w:val="20"/>
              </w:rPr>
            </w:pPr>
            <w:r w:rsidRPr="00E855B4">
              <w:rPr>
                <w:rFonts w:ascii="Arial" w:hAnsi="Arial" w:cs="Arial"/>
                <w:bCs/>
                <w:sz w:val="20"/>
                <w:szCs w:val="20"/>
              </w:rPr>
              <w:t>Super foods for healthy living</w:t>
            </w:r>
          </w:p>
        </w:tc>
        <w:tc>
          <w:tcPr>
            <w:tcW w:w="920" w:type="pct"/>
          </w:tcPr>
          <w:p w:rsidR="002224F2" w:rsidRPr="00E855B4" w:rsidRDefault="002224F2" w:rsidP="00752A77">
            <w:pPr>
              <w:rPr>
                <w:rFonts w:ascii="Arial" w:hAnsi="Arial" w:cs="Arial"/>
                <w:bCs/>
                <w:sz w:val="20"/>
                <w:szCs w:val="20"/>
              </w:rPr>
            </w:pPr>
            <w:r w:rsidRPr="00E855B4">
              <w:rPr>
                <w:rFonts w:ascii="Arial" w:hAnsi="Arial" w:cs="Arial"/>
                <w:bCs/>
                <w:sz w:val="20"/>
                <w:szCs w:val="20"/>
              </w:rPr>
              <w:t>Sustainable food research development and KALSA Foundation</w:t>
            </w:r>
          </w:p>
        </w:tc>
        <w:tc>
          <w:tcPr>
            <w:tcW w:w="760" w:type="pct"/>
          </w:tcPr>
          <w:p w:rsidR="002224F2" w:rsidRPr="00E855B4" w:rsidRDefault="002224F2" w:rsidP="00752A77">
            <w:pPr>
              <w:rPr>
                <w:rFonts w:ascii="Arial" w:hAnsi="Arial" w:cs="Arial"/>
                <w:color w:val="000000"/>
                <w:sz w:val="20"/>
                <w:szCs w:val="20"/>
              </w:rPr>
            </w:pPr>
            <w:r w:rsidRPr="00E855B4">
              <w:rPr>
                <w:rFonts w:ascii="Arial" w:hAnsi="Arial" w:cs="Arial"/>
                <w:color w:val="000000"/>
                <w:sz w:val="20"/>
                <w:szCs w:val="20"/>
              </w:rPr>
              <w:t>24 January 2021</w:t>
            </w:r>
          </w:p>
        </w:tc>
      </w:tr>
      <w:tr w:rsidR="002224F2" w:rsidRPr="00E855B4" w:rsidTr="00752A77">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
                <w:bCs/>
                <w:sz w:val="20"/>
                <w:szCs w:val="20"/>
              </w:rPr>
            </w:pPr>
          </w:p>
        </w:tc>
        <w:tc>
          <w:tcPr>
            <w:tcW w:w="1359" w:type="pct"/>
          </w:tcPr>
          <w:p w:rsidR="002224F2" w:rsidRPr="00E855B4" w:rsidRDefault="002224F2" w:rsidP="00752A77">
            <w:pPr>
              <w:rPr>
                <w:rFonts w:ascii="Arial" w:hAnsi="Arial" w:cs="Arial"/>
                <w:bCs/>
                <w:sz w:val="20"/>
                <w:szCs w:val="20"/>
              </w:rPr>
            </w:pPr>
            <w:r w:rsidRPr="00E855B4">
              <w:rPr>
                <w:rFonts w:ascii="Arial" w:hAnsi="Arial" w:cs="Arial"/>
                <w:bCs/>
                <w:sz w:val="20"/>
                <w:szCs w:val="20"/>
              </w:rPr>
              <w:t>Mushroom cultivation</w:t>
            </w:r>
          </w:p>
        </w:tc>
        <w:tc>
          <w:tcPr>
            <w:tcW w:w="920" w:type="pct"/>
          </w:tcPr>
          <w:p w:rsidR="002224F2" w:rsidRPr="00E855B4" w:rsidRDefault="002224F2" w:rsidP="00752A77">
            <w:pPr>
              <w:rPr>
                <w:rFonts w:ascii="Arial" w:hAnsi="Arial" w:cs="Arial"/>
                <w:bCs/>
                <w:sz w:val="20"/>
                <w:szCs w:val="20"/>
              </w:rPr>
            </w:pPr>
            <w:r w:rsidRPr="00E855B4">
              <w:rPr>
                <w:rFonts w:ascii="Arial" w:hAnsi="Arial" w:cs="Arial"/>
                <w:bCs/>
                <w:sz w:val="20"/>
                <w:szCs w:val="20"/>
              </w:rPr>
              <w:t>ICAR-IIHR, Bengaluru</w:t>
            </w:r>
          </w:p>
        </w:tc>
        <w:tc>
          <w:tcPr>
            <w:tcW w:w="760" w:type="pct"/>
          </w:tcPr>
          <w:p w:rsidR="002224F2" w:rsidRPr="00E855B4" w:rsidRDefault="002224F2" w:rsidP="00752A77">
            <w:pPr>
              <w:rPr>
                <w:rFonts w:ascii="Arial" w:hAnsi="Arial" w:cs="Arial"/>
                <w:color w:val="000000"/>
                <w:sz w:val="20"/>
                <w:szCs w:val="20"/>
              </w:rPr>
            </w:pPr>
            <w:r w:rsidRPr="00E855B4">
              <w:rPr>
                <w:rFonts w:ascii="Arial" w:hAnsi="Arial" w:cs="Arial"/>
                <w:color w:val="000000"/>
                <w:sz w:val="20"/>
                <w:szCs w:val="20"/>
              </w:rPr>
              <w:t>9-11, August 2021</w:t>
            </w:r>
          </w:p>
        </w:tc>
      </w:tr>
      <w:tr w:rsidR="002224F2" w:rsidRPr="00E855B4" w:rsidTr="00752A77">
        <w:trPr>
          <w:cantSplit/>
          <w:jc w:val="center"/>
        </w:trPr>
        <w:tc>
          <w:tcPr>
            <w:tcW w:w="1019" w:type="pct"/>
            <w:vMerge/>
            <w:vAlign w:val="center"/>
          </w:tcPr>
          <w:p w:rsidR="002224F2" w:rsidRPr="00E855B4" w:rsidRDefault="002224F2" w:rsidP="00E8287A">
            <w:pPr>
              <w:jc w:val="center"/>
              <w:rPr>
                <w:rFonts w:ascii="Arial" w:hAnsi="Arial" w:cs="Arial"/>
                <w:sz w:val="20"/>
                <w:szCs w:val="20"/>
              </w:rPr>
            </w:pPr>
          </w:p>
        </w:tc>
        <w:tc>
          <w:tcPr>
            <w:tcW w:w="942" w:type="pct"/>
            <w:vMerge/>
            <w:vAlign w:val="center"/>
          </w:tcPr>
          <w:p w:rsidR="002224F2" w:rsidRPr="00E855B4" w:rsidRDefault="002224F2" w:rsidP="00E8287A">
            <w:pPr>
              <w:jc w:val="center"/>
              <w:rPr>
                <w:rFonts w:ascii="Arial" w:hAnsi="Arial" w:cs="Arial"/>
                <w:b/>
                <w:bCs/>
                <w:sz w:val="20"/>
                <w:szCs w:val="20"/>
              </w:rPr>
            </w:pPr>
          </w:p>
        </w:tc>
        <w:tc>
          <w:tcPr>
            <w:tcW w:w="1359" w:type="pct"/>
          </w:tcPr>
          <w:p w:rsidR="002224F2" w:rsidRPr="00E855B4" w:rsidRDefault="002224F2" w:rsidP="00752A77">
            <w:pPr>
              <w:rPr>
                <w:rFonts w:ascii="Arial" w:hAnsi="Arial" w:cs="Arial"/>
                <w:bCs/>
                <w:sz w:val="20"/>
                <w:szCs w:val="20"/>
              </w:rPr>
            </w:pPr>
            <w:r w:rsidRPr="00E855B4">
              <w:rPr>
                <w:rFonts w:ascii="Arial" w:hAnsi="Arial" w:cs="Arial"/>
                <w:bCs/>
                <w:sz w:val="20"/>
                <w:szCs w:val="20"/>
              </w:rPr>
              <w:t>Soilless terrace gardening</w:t>
            </w:r>
          </w:p>
        </w:tc>
        <w:tc>
          <w:tcPr>
            <w:tcW w:w="920" w:type="pct"/>
          </w:tcPr>
          <w:p w:rsidR="002224F2" w:rsidRPr="00E855B4" w:rsidRDefault="002224F2" w:rsidP="00752A77">
            <w:pPr>
              <w:rPr>
                <w:rFonts w:ascii="Arial" w:hAnsi="Arial" w:cs="Arial"/>
                <w:bCs/>
                <w:sz w:val="20"/>
                <w:szCs w:val="20"/>
              </w:rPr>
            </w:pPr>
            <w:r w:rsidRPr="00E855B4">
              <w:rPr>
                <w:rFonts w:ascii="Arial" w:hAnsi="Arial" w:cs="Arial"/>
                <w:bCs/>
                <w:sz w:val="20"/>
                <w:szCs w:val="20"/>
              </w:rPr>
              <w:t>ICAR-IIHR, Bengaluru</w:t>
            </w:r>
          </w:p>
        </w:tc>
        <w:tc>
          <w:tcPr>
            <w:tcW w:w="760" w:type="pct"/>
          </w:tcPr>
          <w:p w:rsidR="002224F2" w:rsidRPr="00E855B4" w:rsidRDefault="002224F2" w:rsidP="00752A77">
            <w:pPr>
              <w:rPr>
                <w:rFonts w:ascii="Arial" w:hAnsi="Arial" w:cs="Arial"/>
                <w:color w:val="000000"/>
                <w:sz w:val="20"/>
                <w:szCs w:val="20"/>
              </w:rPr>
            </w:pPr>
            <w:r w:rsidRPr="00E855B4">
              <w:rPr>
                <w:rFonts w:ascii="Arial" w:hAnsi="Arial" w:cs="Arial"/>
                <w:color w:val="000000"/>
                <w:sz w:val="20"/>
                <w:szCs w:val="20"/>
              </w:rPr>
              <w:t>11 August 2021</w:t>
            </w:r>
          </w:p>
        </w:tc>
      </w:tr>
      <w:tr w:rsidR="002224F2" w:rsidRPr="00E855B4" w:rsidTr="004434B2">
        <w:trPr>
          <w:cantSplit/>
          <w:jc w:val="center"/>
        </w:trPr>
        <w:tc>
          <w:tcPr>
            <w:tcW w:w="1019" w:type="pct"/>
            <w:vMerge w:val="restart"/>
            <w:vAlign w:val="center"/>
          </w:tcPr>
          <w:p w:rsidR="002224F2" w:rsidRPr="00E855B4" w:rsidRDefault="002224F2" w:rsidP="00273FB7">
            <w:pPr>
              <w:jc w:val="center"/>
              <w:rPr>
                <w:rFonts w:ascii="Arial" w:hAnsi="Arial" w:cs="Arial"/>
                <w:sz w:val="20"/>
                <w:szCs w:val="20"/>
              </w:rPr>
            </w:pPr>
            <w:r w:rsidRPr="00E855B4">
              <w:rPr>
                <w:rFonts w:ascii="Arial" w:hAnsi="Arial" w:cs="Arial"/>
                <w:sz w:val="20"/>
                <w:szCs w:val="20"/>
              </w:rPr>
              <w:t>Dr. Gururaj Kombali</w:t>
            </w:r>
          </w:p>
        </w:tc>
        <w:tc>
          <w:tcPr>
            <w:tcW w:w="942" w:type="pct"/>
            <w:vMerge w:val="restart"/>
            <w:vAlign w:val="center"/>
          </w:tcPr>
          <w:p w:rsidR="002224F2" w:rsidRPr="00E855B4" w:rsidRDefault="002224F2" w:rsidP="00273FB7">
            <w:pPr>
              <w:jc w:val="center"/>
              <w:rPr>
                <w:rFonts w:ascii="Arial" w:hAnsi="Arial" w:cs="Arial"/>
                <w:bCs/>
                <w:sz w:val="20"/>
                <w:szCs w:val="20"/>
              </w:rPr>
            </w:pPr>
            <w:r w:rsidRPr="00E855B4">
              <w:rPr>
                <w:rFonts w:ascii="Arial" w:hAnsi="Arial" w:cs="Arial"/>
                <w:bCs/>
                <w:sz w:val="20"/>
                <w:szCs w:val="20"/>
              </w:rPr>
              <w:t>SMS (Agronomy)</w:t>
            </w:r>
          </w:p>
        </w:tc>
        <w:tc>
          <w:tcPr>
            <w:tcW w:w="1359" w:type="pct"/>
          </w:tcPr>
          <w:p w:rsidR="002224F2" w:rsidRPr="00E855B4" w:rsidRDefault="002224F2" w:rsidP="00CD424C">
            <w:pPr>
              <w:rPr>
                <w:rFonts w:ascii="Arial" w:hAnsi="Arial" w:cs="Arial"/>
                <w:color w:val="000000"/>
                <w:sz w:val="20"/>
                <w:szCs w:val="20"/>
              </w:rPr>
            </w:pPr>
            <w:r w:rsidRPr="00E855B4">
              <w:rPr>
                <w:rFonts w:ascii="Arial" w:hAnsi="Arial" w:cs="Arial"/>
                <w:color w:val="000000"/>
                <w:sz w:val="20"/>
                <w:szCs w:val="20"/>
              </w:rPr>
              <w:t>Webinar on Agriculture technology</w:t>
            </w:r>
          </w:p>
        </w:tc>
        <w:tc>
          <w:tcPr>
            <w:tcW w:w="920" w:type="pct"/>
          </w:tcPr>
          <w:p w:rsidR="002224F2" w:rsidRPr="00E855B4" w:rsidRDefault="002224F2" w:rsidP="00356F7E">
            <w:pPr>
              <w:rPr>
                <w:rFonts w:ascii="Arial" w:hAnsi="Arial" w:cs="Arial"/>
                <w:color w:val="000000"/>
                <w:sz w:val="20"/>
                <w:szCs w:val="20"/>
              </w:rPr>
            </w:pPr>
            <w:r w:rsidRPr="00E855B4">
              <w:rPr>
                <w:rFonts w:ascii="Arial" w:hAnsi="Arial" w:cs="Arial"/>
                <w:color w:val="000000"/>
                <w:sz w:val="20"/>
                <w:szCs w:val="20"/>
              </w:rPr>
              <w:t>Organised by Kisan Mitra, Govt. of India</w:t>
            </w:r>
          </w:p>
        </w:tc>
        <w:tc>
          <w:tcPr>
            <w:tcW w:w="760" w:type="pct"/>
          </w:tcPr>
          <w:p w:rsidR="002224F2" w:rsidRPr="00E855B4" w:rsidRDefault="002224F2" w:rsidP="00D308BF">
            <w:pPr>
              <w:rPr>
                <w:rFonts w:ascii="Arial" w:hAnsi="Arial" w:cs="Arial"/>
                <w:color w:val="000000"/>
                <w:sz w:val="20"/>
                <w:szCs w:val="20"/>
              </w:rPr>
            </w:pPr>
            <w:r w:rsidRPr="00E855B4">
              <w:rPr>
                <w:rFonts w:ascii="Arial" w:hAnsi="Arial" w:cs="Arial"/>
                <w:color w:val="000000"/>
                <w:sz w:val="20"/>
                <w:szCs w:val="20"/>
              </w:rPr>
              <w:t>13 November 2021</w:t>
            </w:r>
          </w:p>
        </w:tc>
      </w:tr>
      <w:tr w:rsidR="002224F2" w:rsidRPr="00E855B4" w:rsidTr="004434B2">
        <w:trPr>
          <w:cantSplit/>
          <w:jc w:val="center"/>
        </w:trPr>
        <w:tc>
          <w:tcPr>
            <w:tcW w:w="1019" w:type="pct"/>
            <w:vMerge/>
            <w:vAlign w:val="center"/>
          </w:tcPr>
          <w:p w:rsidR="002224F2" w:rsidRPr="00E855B4" w:rsidRDefault="002224F2" w:rsidP="00273FB7">
            <w:pPr>
              <w:jc w:val="center"/>
              <w:rPr>
                <w:rFonts w:ascii="Arial" w:hAnsi="Arial" w:cs="Arial"/>
                <w:sz w:val="20"/>
                <w:szCs w:val="20"/>
              </w:rPr>
            </w:pPr>
          </w:p>
        </w:tc>
        <w:tc>
          <w:tcPr>
            <w:tcW w:w="942" w:type="pct"/>
            <w:vMerge/>
            <w:vAlign w:val="center"/>
          </w:tcPr>
          <w:p w:rsidR="002224F2" w:rsidRPr="00E855B4" w:rsidRDefault="002224F2" w:rsidP="00273FB7">
            <w:pPr>
              <w:jc w:val="center"/>
              <w:rPr>
                <w:rFonts w:ascii="Arial" w:hAnsi="Arial" w:cs="Arial"/>
                <w:bCs/>
                <w:sz w:val="20"/>
                <w:szCs w:val="20"/>
              </w:rPr>
            </w:pPr>
          </w:p>
        </w:tc>
        <w:tc>
          <w:tcPr>
            <w:tcW w:w="1359" w:type="pct"/>
          </w:tcPr>
          <w:p w:rsidR="002224F2" w:rsidRPr="00E855B4" w:rsidRDefault="002224F2" w:rsidP="00CD424C">
            <w:pPr>
              <w:rPr>
                <w:rFonts w:ascii="Arial" w:hAnsi="Arial" w:cs="Arial"/>
                <w:color w:val="000000"/>
                <w:sz w:val="20"/>
                <w:szCs w:val="20"/>
              </w:rPr>
            </w:pPr>
            <w:r w:rsidRPr="00E855B4">
              <w:rPr>
                <w:rFonts w:ascii="Arial" w:hAnsi="Arial" w:cs="Arial"/>
                <w:color w:val="000000"/>
                <w:sz w:val="20"/>
                <w:szCs w:val="20"/>
              </w:rPr>
              <w:t>Workshop on natural farming</w:t>
            </w:r>
          </w:p>
        </w:tc>
        <w:tc>
          <w:tcPr>
            <w:tcW w:w="920" w:type="pct"/>
          </w:tcPr>
          <w:p w:rsidR="002224F2" w:rsidRPr="00E855B4" w:rsidRDefault="002224F2" w:rsidP="00356F7E">
            <w:pPr>
              <w:rPr>
                <w:rFonts w:ascii="Arial" w:hAnsi="Arial" w:cs="Arial"/>
                <w:color w:val="000000"/>
                <w:sz w:val="20"/>
                <w:szCs w:val="20"/>
              </w:rPr>
            </w:pPr>
            <w:r w:rsidRPr="00E855B4">
              <w:rPr>
                <w:rFonts w:ascii="Arial" w:hAnsi="Arial" w:cs="Arial"/>
                <w:color w:val="000000"/>
                <w:sz w:val="20"/>
                <w:szCs w:val="20"/>
              </w:rPr>
              <w:t>Organised by NITI Aayog</w:t>
            </w:r>
          </w:p>
        </w:tc>
        <w:tc>
          <w:tcPr>
            <w:tcW w:w="760" w:type="pct"/>
          </w:tcPr>
          <w:p w:rsidR="002224F2" w:rsidRPr="00E855B4" w:rsidRDefault="002224F2" w:rsidP="000E455A">
            <w:pPr>
              <w:rPr>
                <w:rFonts w:ascii="Arial" w:hAnsi="Arial" w:cs="Arial"/>
                <w:color w:val="000000"/>
                <w:sz w:val="20"/>
                <w:szCs w:val="20"/>
              </w:rPr>
            </w:pPr>
            <w:r w:rsidRPr="00E855B4">
              <w:rPr>
                <w:rFonts w:ascii="Arial" w:hAnsi="Arial" w:cs="Arial"/>
                <w:color w:val="000000"/>
                <w:sz w:val="20"/>
                <w:szCs w:val="20"/>
              </w:rPr>
              <w:t>30 November 2021</w:t>
            </w:r>
          </w:p>
        </w:tc>
      </w:tr>
      <w:tr w:rsidR="002224F2" w:rsidRPr="00E855B4" w:rsidTr="004434B2">
        <w:trPr>
          <w:cantSplit/>
          <w:jc w:val="center"/>
        </w:trPr>
        <w:tc>
          <w:tcPr>
            <w:tcW w:w="1019" w:type="pct"/>
            <w:vMerge/>
            <w:vAlign w:val="center"/>
          </w:tcPr>
          <w:p w:rsidR="002224F2" w:rsidRPr="00E855B4" w:rsidRDefault="002224F2" w:rsidP="00273FB7">
            <w:pPr>
              <w:jc w:val="center"/>
              <w:rPr>
                <w:rFonts w:ascii="Arial" w:hAnsi="Arial" w:cs="Arial"/>
                <w:sz w:val="20"/>
                <w:szCs w:val="20"/>
              </w:rPr>
            </w:pPr>
          </w:p>
        </w:tc>
        <w:tc>
          <w:tcPr>
            <w:tcW w:w="942" w:type="pct"/>
            <w:vMerge/>
            <w:vAlign w:val="center"/>
          </w:tcPr>
          <w:p w:rsidR="002224F2" w:rsidRPr="00E855B4" w:rsidRDefault="002224F2" w:rsidP="00273FB7">
            <w:pPr>
              <w:jc w:val="center"/>
              <w:rPr>
                <w:rFonts w:ascii="Arial" w:hAnsi="Arial" w:cs="Arial"/>
                <w:bCs/>
                <w:sz w:val="20"/>
                <w:szCs w:val="20"/>
              </w:rPr>
            </w:pPr>
          </w:p>
        </w:tc>
        <w:tc>
          <w:tcPr>
            <w:tcW w:w="1359" w:type="pct"/>
          </w:tcPr>
          <w:p w:rsidR="002224F2" w:rsidRPr="00E855B4" w:rsidRDefault="002224F2" w:rsidP="00CD424C">
            <w:pPr>
              <w:rPr>
                <w:rFonts w:ascii="Arial" w:hAnsi="Arial" w:cs="Arial"/>
                <w:color w:val="000000"/>
                <w:sz w:val="20"/>
                <w:szCs w:val="20"/>
              </w:rPr>
            </w:pPr>
            <w:r w:rsidRPr="00E855B4">
              <w:rPr>
                <w:rFonts w:ascii="Arial" w:hAnsi="Arial" w:cs="Arial"/>
                <w:color w:val="000000"/>
                <w:sz w:val="20"/>
                <w:szCs w:val="20"/>
              </w:rPr>
              <w:t>Advances in IPM strategies for important crops of Karnataka and Kerala for ATARI, Zone XI</w:t>
            </w:r>
          </w:p>
        </w:tc>
        <w:tc>
          <w:tcPr>
            <w:tcW w:w="920" w:type="pct"/>
          </w:tcPr>
          <w:p w:rsidR="002224F2" w:rsidRPr="00E855B4" w:rsidRDefault="002224F2" w:rsidP="00356F7E">
            <w:pPr>
              <w:rPr>
                <w:rFonts w:ascii="Arial" w:hAnsi="Arial" w:cs="Arial"/>
                <w:color w:val="000000"/>
                <w:sz w:val="20"/>
                <w:szCs w:val="20"/>
              </w:rPr>
            </w:pPr>
            <w:r w:rsidRPr="00E855B4">
              <w:rPr>
                <w:rFonts w:ascii="Arial" w:hAnsi="Arial" w:cs="Arial"/>
                <w:color w:val="000000"/>
                <w:sz w:val="20"/>
                <w:szCs w:val="20"/>
              </w:rPr>
              <w:t>Organised by ATARI and NCIPM</w:t>
            </w:r>
          </w:p>
        </w:tc>
        <w:tc>
          <w:tcPr>
            <w:tcW w:w="760" w:type="pct"/>
          </w:tcPr>
          <w:p w:rsidR="002224F2" w:rsidRPr="00E855B4" w:rsidRDefault="002224F2" w:rsidP="000E455A">
            <w:pPr>
              <w:rPr>
                <w:rFonts w:ascii="Arial" w:hAnsi="Arial" w:cs="Arial"/>
                <w:color w:val="000000"/>
                <w:sz w:val="20"/>
                <w:szCs w:val="20"/>
              </w:rPr>
            </w:pPr>
            <w:r w:rsidRPr="00E855B4">
              <w:rPr>
                <w:rFonts w:ascii="Arial" w:hAnsi="Arial" w:cs="Arial"/>
                <w:color w:val="000000"/>
                <w:sz w:val="20"/>
                <w:szCs w:val="20"/>
              </w:rPr>
              <w:t>21-23, October 2021</w:t>
            </w:r>
          </w:p>
        </w:tc>
      </w:tr>
      <w:tr w:rsidR="00C129D3" w:rsidRPr="00E855B4" w:rsidTr="00C129D3">
        <w:trPr>
          <w:cantSplit/>
          <w:trHeight w:val="802"/>
          <w:jc w:val="center"/>
        </w:trPr>
        <w:tc>
          <w:tcPr>
            <w:tcW w:w="1019" w:type="pct"/>
            <w:vAlign w:val="center"/>
          </w:tcPr>
          <w:p w:rsidR="00C129D3" w:rsidRPr="00E855B4" w:rsidRDefault="00C129D3" w:rsidP="00273FB7">
            <w:pPr>
              <w:jc w:val="center"/>
              <w:rPr>
                <w:rFonts w:ascii="Arial" w:hAnsi="Arial" w:cs="Arial"/>
                <w:sz w:val="20"/>
                <w:szCs w:val="20"/>
              </w:rPr>
            </w:pPr>
            <w:r w:rsidRPr="00E855B4">
              <w:rPr>
                <w:rFonts w:ascii="Arial" w:hAnsi="Arial" w:cs="Arial"/>
                <w:sz w:val="20"/>
                <w:szCs w:val="20"/>
              </w:rPr>
              <w:t>Dr. B.M.Murgod</w:t>
            </w:r>
          </w:p>
        </w:tc>
        <w:tc>
          <w:tcPr>
            <w:tcW w:w="942" w:type="pct"/>
            <w:vAlign w:val="center"/>
          </w:tcPr>
          <w:p w:rsidR="00C129D3" w:rsidRPr="00E855B4" w:rsidRDefault="00C129D3" w:rsidP="00273FB7">
            <w:pPr>
              <w:jc w:val="center"/>
              <w:rPr>
                <w:rFonts w:ascii="Arial" w:hAnsi="Arial" w:cs="Arial"/>
                <w:bCs/>
                <w:sz w:val="20"/>
                <w:szCs w:val="20"/>
              </w:rPr>
            </w:pPr>
            <w:r w:rsidRPr="00E855B4">
              <w:rPr>
                <w:rFonts w:ascii="Arial" w:hAnsi="Arial" w:cs="Arial"/>
                <w:bCs/>
                <w:sz w:val="20"/>
                <w:szCs w:val="20"/>
              </w:rPr>
              <w:t>Programme Assistant (Animal Science)</w:t>
            </w:r>
          </w:p>
        </w:tc>
        <w:tc>
          <w:tcPr>
            <w:tcW w:w="1359" w:type="pct"/>
            <w:vAlign w:val="center"/>
          </w:tcPr>
          <w:p w:rsidR="00C129D3" w:rsidRPr="00E855B4" w:rsidRDefault="00C129D3" w:rsidP="00E964D4">
            <w:pPr>
              <w:rPr>
                <w:rFonts w:ascii="Arial" w:hAnsi="Arial" w:cs="Arial"/>
                <w:color w:val="000000"/>
                <w:sz w:val="20"/>
                <w:szCs w:val="20"/>
              </w:rPr>
            </w:pPr>
            <w:r w:rsidRPr="00E855B4">
              <w:rPr>
                <w:rFonts w:ascii="Arial" w:hAnsi="Arial" w:cs="Arial"/>
                <w:color w:val="000000"/>
                <w:sz w:val="20"/>
                <w:szCs w:val="20"/>
              </w:rPr>
              <w:t>Clean milk production</w:t>
            </w:r>
          </w:p>
        </w:tc>
        <w:tc>
          <w:tcPr>
            <w:tcW w:w="920" w:type="pct"/>
          </w:tcPr>
          <w:p w:rsidR="00C129D3" w:rsidRPr="00E855B4" w:rsidRDefault="00C129D3" w:rsidP="00356F7E">
            <w:pPr>
              <w:rPr>
                <w:rFonts w:ascii="Arial" w:hAnsi="Arial" w:cs="Arial"/>
                <w:color w:val="000000"/>
                <w:sz w:val="20"/>
                <w:szCs w:val="20"/>
              </w:rPr>
            </w:pPr>
            <w:r w:rsidRPr="00E855B4">
              <w:rPr>
                <w:rFonts w:ascii="Arial" w:hAnsi="Arial" w:cs="Arial"/>
                <w:color w:val="000000"/>
                <w:sz w:val="20"/>
                <w:szCs w:val="20"/>
              </w:rPr>
              <w:t>ICAR-National Dairy Research Institute</w:t>
            </w:r>
          </w:p>
        </w:tc>
        <w:tc>
          <w:tcPr>
            <w:tcW w:w="760" w:type="pct"/>
          </w:tcPr>
          <w:p w:rsidR="00C129D3" w:rsidRPr="00E855B4" w:rsidRDefault="00C129D3" w:rsidP="008E149B">
            <w:pPr>
              <w:rPr>
                <w:rFonts w:ascii="Arial" w:hAnsi="Arial" w:cs="Arial"/>
                <w:color w:val="000000"/>
                <w:sz w:val="20"/>
                <w:szCs w:val="20"/>
              </w:rPr>
            </w:pPr>
            <w:r w:rsidRPr="00E855B4">
              <w:rPr>
                <w:rFonts w:ascii="Arial" w:hAnsi="Arial" w:cs="Arial"/>
                <w:color w:val="000000"/>
                <w:sz w:val="20"/>
                <w:szCs w:val="20"/>
              </w:rPr>
              <w:t>26 November 2021</w:t>
            </w:r>
          </w:p>
        </w:tc>
      </w:tr>
    </w:tbl>
    <w:p w:rsidR="005E35FB" w:rsidRPr="00E855B4" w:rsidRDefault="005E35FB" w:rsidP="005E35FB">
      <w:pPr>
        <w:rPr>
          <w:rFonts w:ascii="Arial" w:hAnsi="Arial" w:cs="Arial"/>
          <w:b/>
          <w:sz w:val="20"/>
          <w:szCs w:val="20"/>
        </w:rPr>
      </w:pPr>
    </w:p>
    <w:p w:rsidR="00CC0700" w:rsidRPr="00E855B4" w:rsidRDefault="00CC0700" w:rsidP="00354B57">
      <w:pPr>
        <w:spacing w:line="360" w:lineRule="auto"/>
        <w:rPr>
          <w:rFonts w:ascii="Arial" w:hAnsi="Arial" w:cs="Arial"/>
          <w:b/>
          <w:sz w:val="20"/>
          <w:szCs w:val="20"/>
        </w:rPr>
      </w:pPr>
    </w:p>
    <w:p w:rsidR="00685004" w:rsidRPr="00E855B4" w:rsidRDefault="007B57A1" w:rsidP="00354B57">
      <w:pPr>
        <w:spacing w:line="360" w:lineRule="auto"/>
        <w:rPr>
          <w:b/>
          <w:bCs/>
        </w:rPr>
      </w:pPr>
      <w:proofErr w:type="gramStart"/>
      <w:r w:rsidRPr="00E855B4">
        <w:rPr>
          <w:b/>
          <w:bCs/>
        </w:rPr>
        <w:t>1</w:t>
      </w:r>
      <w:r w:rsidR="00E1091A" w:rsidRPr="00E855B4">
        <w:rPr>
          <w:b/>
          <w:bCs/>
        </w:rPr>
        <w:t>9</w:t>
      </w:r>
      <w:r w:rsidRPr="00E855B4">
        <w:rPr>
          <w:b/>
          <w:bCs/>
        </w:rPr>
        <w:t xml:space="preserve"> )</w:t>
      </w:r>
      <w:proofErr w:type="gramEnd"/>
      <w:r w:rsidRPr="00E855B4">
        <w:rPr>
          <w:b/>
          <w:bCs/>
        </w:rPr>
        <w:t xml:space="preserve"> Please include any other important and relevant information which has not been reflected above (write in detail). Like details regarding FPO formation, Achievements during COVID-19 lockdown period.</w:t>
      </w:r>
    </w:p>
    <w:p w:rsidR="00852334" w:rsidRPr="00E855B4" w:rsidRDefault="00852334" w:rsidP="00852334">
      <w:pPr>
        <w:spacing w:line="360" w:lineRule="auto"/>
        <w:rPr>
          <w:rFonts w:ascii="Arial" w:hAnsi="Arial" w:cs="Arial"/>
          <w:sz w:val="20"/>
          <w:szCs w:val="20"/>
        </w:rPr>
        <w:sectPr w:rsidR="00852334" w:rsidRPr="00E855B4" w:rsidSect="000A4190">
          <w:type w:val="continuous"/>
          <w:pgSz w:w="11909" w:h="16834" w:code="9"/>
          <w:pgMar w:top="1009" w:right="1077" w:bottom="1009" w:left="1077" w:header="720" w:footer="720" w:gutter="0"/>
          <w:cols w:space="720"/>
          <w:titlePg/>
          <w:docGrid w:linePitch="360"/>
        </w:sectPr>
      </w:pPr>
    </w:p>
    <w:p w:rsidR="00533CD5" w:rsidRPr="00E855B4" w:rsidRDefault="00533CD5" w:rsidP="00EC13DA">
      <w:pPr>
        <w:pStyle w:val="ListParagraph"/>
        <w:numPr>
          <w:ilvl w:val="0"/>
          <w:numId w:val="29"/>
        </w:numPr>
        <w:rPr>
          <w:rFonts w:ascii="Arial" w:hAnsi="Arial" w:cs="Arial"/>
          <w:b/>
          <w:sz w:val="20"/>
          <w:szCs w:val="20"/>
        </w:rPr>
      </w:pPr>
      <w:r w:rsidRPr="00E855B4">
        <w:rPr>
          <w:rFonts w:ascii="Arial" w:hAnsi="Arial" w:cs="Arial"/>
          <w:b/>
          <w:sz w:val="20"/>
          <w:szCs w:val="20"/>
        </w:rPr>
        <w:lastRenderedPageBreak/>
        <w:t>EDP ON VALUE ADDITION AND MARKETING OF  TAMARIND</w:t>
      </w:r>
    </w:p>
    <w:p w:rsidR="00533CD5" w:rsidRPr="00E855B4" w:rsidRDefault="00533CD5" w:rsidP="00533CD5">
      <w:pPr>
        <w:spacing w:line="360" w:lineRule="auto"/>
        <w:ind w:firstLine="720"/>
        <w:rPr>
          <w:rFonts w:ascii="Arial" w:hAnsi="Arial" w:cs="Arial"/>
          <w:sz w:val="20"/>
          <w:szCs w:val="20"/>
        </w:rPr>
      </w:pPr>
    </w:p>
    <w:p w:rsidR="00533CD5" w:rsidRPr="00E855B4" w:rsidRDefault="00533CD5" w:rsidP="00533CD5">
      <w:pPr>
        <w:spacing w:line="360" w:lineRule="auto"/>
        <w:ind w:firstLine="720"/>
        <w:rPr>
          <w:rFonts w:ascii="Arial" w:hAnsi="Arial" w:cs="Arial"/>
          <w:sz w:val="20"/>
          <w:szCs w:val="20"/>
        </w:rPr>
      </w:pPr>
      <w:proofErr w:type="gramStart"/>
      <w:r w:rsidRPr="00E855B4">
        <w:rPr>
          <w:rFonts w:ascii="Arial" w:hAnsi="Arial" w:cs="Arial"/>
          <w:sz w:val="20"/>
          <w:szCs w:val="20"/>
        </w:rPr>
        <w:t>Tamarind as the age old crop grown in Gadag distict.</w:t>
      </w:r>
      <w:proofErr w:type="gramEnd"/>
      <w:r w:rsidRPr="00E855B4">
        <w:rPr>
          <w:rFonts w:ascii="Arial" w:hAnsi="Arial" w:cs="Arial"/>
          <w:sz w:val="20"/>
          <w:szCs w:val="20"/>
        </w:rPr>
        <w:t xml:space="preserve">  Farmers used to lease the plants which fetches low price in the market.  In order to promote value addition and to get higher returns from the Tamarind, the EDP on value addition and marketing of Tamarind products was initiated.</w:t>
      </w:r>
    </w:p>
    <w:p w:rsidR="00533CD5" w:rsidRPr="00E855B4" w:rsidRDefault="00533CD5" w:rsidP="00533CD5">
      <w:pPr>
        <w:spacing w:line="360" w:lineRule="auto"/>
        <w:ind w:firstLine="720"/>
        <w:rPr>
          <w:rFonts w:ascii="Arial" w:hAnsi="Arial" w:cs="Arial"/>
          <w:sz w:val="8"/>
          <w:szCs w:val="20"/>
        </w:rPr>
      </w:pPr>
    </w:p>
    <w:p w:rsidR="00533CD5" w:rsidRPr="00E855B4" w:rsidRDefault="00533CD5" w:rsidP="00533CD5">
      <w:pPr>
        <w:spacing w:line="360" w:lineRule="auto"/>
        <w:rPr>
          <w:rFonts w:ascii="Arial" w:hAnsi="Arial" w:cs="Arial"/>
          <w:b/>
          <w:sz w:val="20"/>
          <w:szCs w:val="20"/>
          <w:u w:val="single"/>
        </w:rPr>
      </w:pPr>
      <w:r w:rsidRPr="00E855B4">
        <w:rPr>
          <w:rFonts w:ascii="Arial" w:hAnsi="Arial" w:cs="Arial"/>
          <w:b/>
          <w:sz w:val="20"/>
          <w:szCs w:val="20"/>
          <w:u w:val="single"/>
        </w:rPr>
        <w:t>Objectives</w:t>
      </w:r>
      <w:r w:rsidRPr="00E855B4">
        <w:rPr>
          <w:rFonts w:ascii="Arial" w:hAnsi="Arial" w:cs="Arial"/>
          <w:b/>
          <w:sz w:val="20"/>
          <w:szCs w:val="20"/>
        </w:rPr>
        <w:t>:</w:t>
      </w:r>
    </w:p>
    <w:p w:rsidR="00533CD5" w:rsidRPr="00E855B4" w:rsidRDefault="00533CD5" w:rsidP="00EC13DA">
      <w:pPr>
        <w:numPr>
          <w:ilvl w:val="0"/>
          <w:numId w:val="21"/>
        </w:numPr>
        <w:spacing w:line="360" w:lineRule="auto"/>
        <w:rPr>
          <w:rFonts w:ascii="Arial" w:hAnsi="Arial" w:cs="Arial"/>
          <w:sz w:val="20"/>
          <w:szCs w:val="20"/>
          <w:lang w:val="en-IN"/>
        </w:rPr>
      </w:pPr>
      <w:r w:rsidRPr="00E855B4">
        <w:rPr>
          <w:rFonts w:ascii="Arial" w:hAnsi="Arial" w:cs="Arial"/>
          <w:bCs/>
          <w:sz w:val="20"/>
          <w:szCs w:val="20"/>
        </w:rPr>
        <w:t>To imbibe EDP skills in marketing of Tamarind products</w:t>
      </w:r>
    </w:p>
    <w:p w:rsidR="00533CD5" w:rsidRPr="00E855B4" w:rsidRDefault="00533CD5" w:rsidP="00EC13DA">
      <w:pPr>
        <w:numPr>
          <w:ilvl w:val="0"/>
          <w:numId w:val="21"/>
        </w:numPr>
        <w:spacing w:line="360" w:lineRule="auto"/>
        <w:rPr>
          <w:rFonts w:ascii="Arial" w:hAnsi="Arial" w:cs="Arial"/>
          <w:sz w:val="20"/>
          <w:szCs w:val="20"/>
          <w:lang w:val="en-IN"/>
        </w:rPr>
      </w:pPr>
      <w:r w:rsidRPr="00E855B4">
        <w:rPr>
          <w:rFonts w:ascii="Arial" w:hAnsi="Arial" w:cs="Arial"/>
          <w:bCs/>
          <w:sz w:val="20"/>
          <w:szCs w:val="20"/>
        </w:rPr>
        <w:t>To get an additional employment through preparation of Tamarind products</w:t>
      </w:r>
    </w:p>
    <w:p w:rsidR="00533CD5" w:rsidRPr="00E855B4" w:rsidRDefault="00533CD5" w:rsidP="00EC13DA">
      <w:pPr>
        <w:numPr>
          <w:ilvl w:val="0"/>
          <w:numId w:val="21"/>
        </w:numPr>
        <w:spacing w:line="360" w:lineRule="auto"/>
        <w:rPr>
          <w:rFonts w:ascii="Arial" w:hAnsi="Arial" w:cs="Arial"/>
          <w:sz w:val="20"/>
          <w:szCs w:val="20"/>
          <w:lang w:val="en-IN"/>
        </w:rPr>
      </w:pPr>
      <w:r w:rsidRPr="00E855B4">
        <w:rPr>
          <w:rFonts w:ascii="Arial" w:hAnsi="Arial" w:cs="Arial"/>
          <w:bCs/>
          <w:sz w:val="20"/>
          <w:szCs w:val="20"/>
        </w:rPr>
        <w:t>To enhance the income of farm families</w:t>
      </w:r>
    </w:p>
    <w:p w:rsidR="00533CD5" w:rsidRPr="00E855B4" w:rsidRDefault="00533CD5" w:rsidP="00533CD5">
      <w:pPr>
        <w:spacing w:line="360" w:lineRule="auto"/>
        <w:rPr>
          <w:rFonts w:ascii="Arial" w:hAnsi="Arial" w:cs="Arial"/>
          <w:b/>
          <w:sz w:val="10"/>
          <w:szCs w:val="20"/>
          <w:u w:val="single"/>
        </w:rPr>
      </w:pPr>
    </w:p>
    <w:p w:rsidR="00533CD5" w:rsidRPr="00E855B4" w:rsidRDefault="00533CD5" w:rsidP="00533CD5">
      <w:pPr>
        <w:spacing w:line="360" w:lineRule="auto"/>
        <w:rPr>
          <w:rFonts w:ascii="Arial" w:hAnsi="Arial" w:cs="Arial"/>
          <w:b/>
          <w:sz w:val="20"/>
          <w:szCs w:val="20"/>
          <w:u w:val="single"/>
        </w:rPr>
      </w:pPr>
      <w:r w:rsidRPr="00E855B4">
        <w:rPr>
          <w:rFonts w:ascii="Arial" w:hAnsi="Arial" w:cs="Arial"/>
          <w:b/>
          <w:sz w:val="20"/>
          <w:szCs w:val="20"/>
          <w:u w:val="single"/>
        </w:rPr>
        <w:t>Activities conducted</w:t>
      </w:r>
      <w:r w:rsidRPr="00E855B4">
        <w:rPr>
          <w:rFonts w:ascii="Arial" w:hAnsi="Arial" w:cs="Arial"/>
          <w:b/>
          <w:sz w:val="20"/>
          <w:szCs w:val="20"/>
        </w:rPr>
        <w:t>:</w:t>
      </w:r>
    </w:p>
    <w:p w:rsidR="00533CD5" w:rsidRPr="00E855B4" w:rsidRDefault="00533CD5" w:rsidP="00EC13DA">
      <w:pPr>
        <w:numPr>
          <w:ilvl w:val="0"/>
          <w:numId w:val="21"/>
        </w:numPr>
        <w:spacing w:line="360" w:lineRule="auto"/>
        <w:rPr>
          <w:rFonts w:ascii="Arial" w:hAnsi="Arial" w:cs="Arial"/>
          <w:bCs/>
          <w:sz w:val="20"/>
          <w:szCs w:val="20"/>
        </w:rPr>
      </w:pPr>
      <w:r w:rsidRPr="00E855B4">
        <w:rPr>
          <w:rFonts w:ascii="Arial" w:hAnsi="Arial" w:cs="Arial"/>
          <w:bCs/>
          <w:sz w:val="20"/>
          <w:szCs w:val="20"/>
        </w:rPr>
        <w:t>Implemented EDP by taking Pruthvi SHG from Shingatarayanakeri village of Mundaragi block</w:t>
      </w:r>
    </w:p>
    <w:p w:rsidR="00533CD5" w:rsidRPr="00E855B4" w:rsidRDefault="00533CD5" w:rsidP="00EC13DA">
      <w:pPr>
        <w:numPr>
          <w:ilvl w:val="0"/>
          <w:numId w:val="21"/>
        </w:numPr>
        <w:spacing w:line="360" w:lineRule="auto"/>
        <w:rPr>
          <w:rFonts w:ascii="Arial" w:hAnsi="Arial" w:cs="Arial"/>
          <w:bCs/>
          <w:sz w:val="20"/>
          <w:szCs w:val="20"/>
        </w:rPr>
      </w:pPr>
      <w:r w:rsidRPr="00E855B4">
        <w:rPr>
          <w:rFonts w:ascii="Arial" w:hAnsi="Arial" w:cs="Arial"/>
          <w:bCs/>
          <w:sz w:val="20"/>
          <w:szCs w:val="20"/>
        </w:rPr>
        <w:t>Three training on value addition and 3 trainings on packing, labeling and marketing of Tamarind products</w:t>
      </w:r>
    </w:p>
    <w:p w:rsidR="00533CD5" w:rsidRPr="00E855B4" w:rsidRDefault="00533CD5" w:rsidP="00EC13DA">
      <w:pPr>
        <w:numPr>
          <w:ilvl w:val="0"/>
          <w:numId w:val="21"/>
        </w:numPr>
        <w:spacing w:line="360" w:lineRule="auto"/>
        <w:rPr>
          <w:rFonts w:ascii="Arial" w:hAnsi="Arial" w:cs="Arial"/>
          <w:bCs/>
          <w:sz w:val="20"/>
          <w:szCs w:val="20"/>
        </w:rPr>
      </w:pPr>
      <w:r w:rsidRPr="00E855B4">
        <w:rPr>
          <w:rFonts w:ascii="Arial" w:hAnsi="Arial" w:cs="Arial"/>
          <w:bCs/>
          <w:sz w:val="20"/>
          <w:szCs w:val="20"/>
        </w:rPr>
        <w:t>Prepared labels and facilitated packing materials for marketing of tamarind products</w:t>
      </w:r>
    </w:p>
    <w:p w:rsidR="00533CD5" w:rsidRPr="00E855B4" w:rsidRDefault="00533CD5" w:rsidP="00EC13DA">
      <w:pPr>
        <w:numPr>
          <w:ilvl w:val="0"/>
          <w:numId w:val="21"/>
        </w:numPr>
        <w:spacing w:line="360" w:lineRule="auto"/>
        <w:rPr>
          <w:rFonts w:ascii="Arial" w:hAnsi="Arial" w:cs="Arial"/>
          <w:bCs/>
          <w:sz w:val="20"/>
          <w:szCs w:val="20"/>
        </w:rPr>
      </w:pPr>
      <w:r w:rsidRPr="00E855B4">
        <w:rPr>
          <w:rFonts w:ascii="Arial" w:hAnsi="Arial" w:cs="Arial"/>
          <w:bCs/>
          <w:sz w:val="20"/>
          <w:szCs w:val="20"/>
        </w:rPr>
        <w:t>Facilitated to participated in Exhibition &amp; fairs for marketing of Tamarind products</w:t>
      </w:r>
    </w:p>
    <w:p w:rsidR="00533CD5" w:rsidRPr="00E855B4" w:rsidRDefault="00533CD5" w:rsidP="00EC13DA">
      <w:pPr>
        <w:numPr>
          <w:ilvl w:val="0"/>
          <w:numId w:val="21"/>
        </w:numPr>
        <w:spacing w:line="360" w:lineRule="auto"/>
        <w:rPr>
          <w:rFonts w:ascii="Arial" w:hAnsi="Arial" w:cs="Arial"/>
          <w:bCs/>
          <w:sz w:val="20"/>
          <w:szCs w:val="20"/>
        </w:rPr>
      </w:pPr>
      <w:r w:rsidRPr="00E855B4">
        <w:rPr>
          <w:rFonts w:ascii="Arial" w:hAnsi="Arial" w:cs="Arial"/>
          <w:bCs/>
          <w:sz w:val="20"/>
          <w:szCs w:val="20"/>
        </w:rPr>
        <w:t>Initiated sales of Tamarind products to ASF’s Organic Sales Unit and local shops &amp; petty shops</w:t>
      </w:r>
    </w:p>
    <w:p w:rsidR="00533CD5" w:rsidRPr="00E855B4" w:rsidRDefault="00533CD5" w:rsidP="00533CD5">
      <w:pPr>
        <w:pStyle w:val="ListParagraph"/>
        <w:ind w:left="1440"/>
        <w:rPr>
          <w:rFonts w:ascii="Arial" w:hAnsi="Arial" w:cs="Arial"/>
          <w:b/>
          <w:sz w:val="20"/>
          <w:szCs w:val="20"/>
        </w:rPr>
      </w:pPr>
    </w:p>
    <w:tbl>
      <w:tblPr>
        <w:tblW w:w="1131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3359"/>
        <w:gridCol w:w="2260"/>
        <w:gridCol w:w="1560"/>
        <w:gridCol w:w="2085"/>
      </w:tblGrid>
      <w:tr w:rsidR="00533CD5" w:rsidRPr="00E855B4" w:rsidTr="001D7163">
        <w:trPr>
          <w:trHeight w:val="407"/>
        </w:trPr>
        <w:tc>
          <w:tcPr>
            <w:tcW w:w="2047" w:type="dxa"/>
            <w:shd w:val="clear" w:color="auto" w:fill="auto"/>
            <w:vAlign w:val="center"/>
            <w:hideMark/>
          </w:tcPr>
          <w:p w:rsidR="00533CD5" w:rsidRPr="00E855B4" w:rsidRDefault="00533CD5" w:rsidP="000275BF">
            <w:pPr>
              <w:jc w:val="center"/>
              <w:rPr>
                <w:rFonts w:ascii="Calibri" w:hAnsi="Calibri" w:cs="Calibri"/>
                <w:b/>
                <w:bCs/>
                <w:color w:val="000000"/>
                <w:szCs w:val="26"/>
                <w:lang w:val="en-IN" w:eastAsia="en-IN"/>
              </w:rPr>
            </w:pPr>
            <w:r w:rsidRPr="00E855B4">
              <w:rPr>
                <w:rFonts w:ascii="Calibri" w:hAnsi="Calibri" w:cs="Calibri"/>
                <w:b/>
                <w:bCs/>
                <w:color w:val="000000"/>
                <w:szCs w:val="26"/>
                <w:lang w:val="en-IN" w:eastAsia="en-IN"/>
              </w:rPr>
              <w:t>Name of the SHG</w:t>
            </w:r>
          </w:p>
        </w:tc>
        <w:tc>
          <w:tcPr>
            <w:tcW w:w="3359" w:type="dxa"/>
            <w:shd w:val="clear" w:color="auto" w:fill="auto"/>
            <w:vAlign w:val="center"/>
            <w:hideMark/>
          </w:tcPr>
          <w:p w:rsidR="00533CD5" w:rsidRPr="00E855B4" w:rsidRDefault="00533CD5" w:rsidP="000275BF">
            <w:pPr>
              <w:jc w:val="center"/>
              <w:rPr>
                <w:rFonts w:ascii="Calibri" w:hAnsi="Calibri" w:cs="Calibri"/>
                <w:b/>
                <w:bCs/>
                <w:color w:val="000000"/>
                <w:szCs w:val="26"/>
                <w:lang w:val="en-IN" w:eastAsia="en-IN"/>
              </w:rPr>
            </w:pPr>
            <w:r w:rsidRPr="00E855B4">
              <w:rPr>
                <w:rFonts w:ascii="Calibri" w:hAnsi="Calibri" w:cs="Calibri"/>
                <w:b/>
                <w:bCs/>
                <w:color w:val="000000"/>
                <w:szCs w:val="26"/>
                <w:lang w:val="en-IN" w:eastAsia="en-IN"/>
              </w:rPr>
              <w:t>Name of the SHG Member</w:t>
            </w:r>
          </w:p>
        </w:tc>
        <w:tc>
          <w:tcPr>
            <w:tcW w:w="2260" w:type="dxa"/>
            <w:shd w:val="clear" w:color="auto" w:fill="auto"/>
            <w:vAlign w:val="center"/>
            <w:hideMark/>
          </w:tcPr>
          <w:p w:rsidR="00533CD5" w:rsidRPr="00E855B4" w:rsidRDefault="00533CD5" w:rsidP="000275BF">
            <w:pPr>
              <w:jc w:val="center"/>
              <w:rPr>
                <w:rFonts w:ascii="Calibri" w:hAnsi="Calibri" w:cs="Calibri"/>
                <w:b/>
                <w:bCs/>
                <w:color w:val="000000"/>
                <w:szCs w:val="26"/>
                <w:lang w:val="en-IN" w:eastAsia="en-IN"/>
              </w:rPr>
            </w:pPr>
            <w:r w:rsidRPr="00E855B4">
              <w:rPr>
                <w:rFonts w:ascii="Calibri" w:hAnsi="Calibri" w:cs="Calibri"/>
                <w:b/>
                <w:bCs/>
                <w:color w:val="000000"/>
                <w:szCs w:val="26"/>
                <w:lang w:val="en-IN" w:eastAsia="en-IN"/>
              </w:rPr>
              <w:t>Village</w:t>
            </w:r>
          </w:p>
        </w:tc>
        <w:tc>
          <w:tcPr>
            <w:tcW w:w="1560" w:type="dxa"/>
            <w:shd w:val="clear" w:color="auto" w:fill="auto"/>
            <w:vAlign w:val="center"/>
            <w:hideMark/>
          </w:tcPr>
          <w:p w:rsidR="00533CD5" w:rsidRPr="00E855B4" w:rsidRDefault="00533CD5" w:rsidP="000275BF">
            <w:pPr>
              <w:jc w:val="center"/>
              <w:rPr>
                <w:rFonts w:ascii="Calibri" w:hAnsi="Calibri" w:cs="Calibri"/>
                <w:b/>
                <w:bCs/>
                <w:color w:val="000000"/>
                <w:szCs w:val="26"/>
                <w:lang w:val="en-IN" w:eastAsia="en-IN"/>
              </w:rPr>
            </w:pPr>
            <w:r w:rsidRPr="00E855B4">
              <w:rPr>
                <w:rFonts w:ascii="Calibri" w:hAnsi="Calibri" w:cs="Calibri"/>
                <w:b/>
                <w:bCs/>
                <w:color w:val="000000"/>
                <w:szCs w:val="26"/>
                <w:lang w:val="en-IN" w:eastAsia="en-IN"/>
              </w:rPr>
              <w:t>Taluk</w:t>
            </w:r>
          </w:p>
        </w:tc>
        <w:tc>
          <w:tcPr>
            <w:tcW w:w="2085" w:type="dxa"/>
            <w:shd w:val="clear" w:color="auto" w:fill="auto"/>
            <w:vAlign w:val="center"/>
            <w:hideMark/>
          </w:tcPr>
          <w:p w:rsidR="00533CD5" w:rsidRPr="00E855B4" w:rsidRDefault="00533CD5" w:rsidP="000275BF">
            <w:pPr>
              <w:jc w:val="center"/>
              <w:rPr>
                <w:rFonts w:ascii="Calibri" w:hAnsi="Calibri" w:cs="Calibri"/>
                <w:b/>
                <w:bCs/>
                <w:color w:val="000000"/>
                <w:szCs w:val="26"/>
                <w:lang w:val="en-IN" w:eastAsia="en-IN"/>
              </w:rPr>
            </w:pPr>
            <w:r w:rsidRPr="00E855B4">
              <w:rPr>
                <w:rFonts w:ascii="Calibri" w:hAnsi="Calibri" w:cs="Calibri"/>
                <w:b/>
                <w:bCs/>
                <w:color w:val="000000"/>
                <w:szCs w:val="26"/>
                <w:lang w:val="en-IN" w:eastAsia="en-IN"/>
              </w:rPr>
              <w:t xml:space="preserve">Date of initiation </w:t>
            </w:r>
          </w:p>
        </w:tc>
      </w:tr>
      <w:tr w:rsidR="001D7163" w:rsidRPr="00E855B4" w:rsidTr="001D7163">
        <w:trPr>
          <w:trHeight w:val="741"/>
        </w:trPr>
        <w:tc>
          <w:tcPr>
            <w:tcW w:w="2047" w:type="dxa"/>
            <w:shd w:val="clear" w:color="auto" w:fill="auto"/>
            <w:noWrap/>
            <w:vAlign w:val="center"/>
            <w:hideMark/>
          </w:tcPr>
          <w:p w:rsidR="001D7163" w:rsidRPr="00E855B4" w:rsidRDefault="001D7163" w:rsidP="000275BF">
            <w:pPr>
              <w:jc w:val="center"/>
              <w:rPr>
                <w:rFonts w:ascii="Calibri" w:hAnsi="Calibri" w:cs="Calibri"/>
                <w:color w:val="000000"/>
                <w:sz w:val="22"/>
                <w:szCs w:val="26"/>
                <w:lang w:val="en-IN" w:eastAsia="en-IN"/>
              </w:rPr>
            </w:pPr>
            <w:r w:rsidRPr="00E855B4">
              <w:rPr>
                <w:rFonts w:ascii="Calibri" w:hAnsi="Calibri" w:cs="Calibri"/>
                <w:color w:val="000000"/>
                <w:sz w:val="22"/>
                <w:szCs w:val="26"/>
                <w:lang w:val="en-IN" w:eastAsia="en-IN"/>
              </w:rPr>
              <w:t>Pruthvi SHG</w:t>
            </w:r>
          </w:p>
        </w:tc>
        <w:tc>
          <w:tcPr>
            <w:tcW w:w="3359" w:type="dxa"/>
            <w:shd w:val="clear" w:color="auto" w:fill="auto"/>
            <w:noWrap/>
            <w:vAlign w:val="center"/>
            <w:hideMark/>
          </w:tcPr>
          <w:p w:rsidR="001D7163" w:rsidRPr="00E855B4" w:rsidRDefault="001D7163" w:rsidP="000275BF">
            <w:pPr>
              <w:rPr>
                <w:rFonts w:ascii="Calibri" w:hAnsi="Calibri" w:cs="Calibri"/>
                <w:color w:val="000000"/>
                <w:sz w:val="22"/>
                <w:szCs w:val="26"/>
                <w:lang w:val="en-IN" w:eastAsia="en-IN"/>
              </w:rPr>
            </w:pPr>
            <w:r w:rsidRPr="00E855B4">
              <w:rPr>
                <w:rFonts w:ascii="Calibri" w:hAnsi="Calibri" w:cs="Calibri"/>
                <w:color w:val="000000"/>
                <w:sz w:val="22"/>
                <w:szCs w:val="26"/>
                <w:lang w:val="en-IN" w:eastAsia="en-IN"/>
              </w:rPr>
              <w:t>Girija Gadagin</w:t>
            </w:r>
          </w:p>
        </w:tc>
        <w:tc>
          <w:tcPr>
            <w:tcW w:w="2260" w:type="dxa"/>
            <w:shd w:val="clear" w:color="auto" w:fill="auto"/>
            <w:vAlign w:val="center"/>
            <w:hideMark/>
          </w:tcPr>
          <w:p w:rsidR="001D7163" w:rsidRPr="00E855B4" w:rsidRDefault="001D7163" w:rsidP="000275BF">
            <w:pPr>
              <w:jc w:val="center"/>
              <w:rPr>
                <w:rFonts w:ascii="Calibri" w:hAnsi="Calibri" w:cs="Calibri"/>
                <w:color w:val="000000"/>
                <w:sz w:val="22"/>
                <w:szCs w:val="26"/>
                <w:lang w:val="en-IN" w:eastAsia="en-IN"/>
              </w:rPr>
            </w:pPr>
            <w:r w:rsidRPr="00E855B4">
              <w:rPr>
                <w:rFonts w:ascii="Calibri" w:hAnsi="Calibri" w:cs="Calibri"/>
                <w:color w:val="000000"/>
                <w:sz w:val="22"/>
                <w:szCs w:val="26"/>
                <w:lang w:val="en-IN" w:eastAsia="en-IN"/>
              </w:rPr>
              <w:t>Asundi</w:t>
            </w:r>
          </w:p>
        </w:tc>
        <w:tc>
          <w:tcPr>
            <w:tcW w:w="1560" w:type="dxa"/>
            <w:shd w:val="clear" w:color="auto" w:fill="auto"/>
            <w:vAlign w:val="center"/>
            <w:hideMark/>
          </w:tcPr>
          <w:p w:rsidR="001D7163" w:rsidRPr="00E855B4" w:rsidRDefault="001D7163" w:rsidP="000275BF">
            <w:pPr>
              <w:jc w:val="center"/>
              <w:rPr>
                <w:rFonts w:ascii="Calibri" w:hAnsi="Calibri" w:cs="Calibri"/>
                <w:color w:val="000000"/>
                <w:sz w:val="22"/>
                <w:szCs w:val="26"/>
                <w:lang w:val="en-IN" w:eastAsia="en-IN"/>
              </w:rPr>
            </w:pPr>
            <w:r w:rsidRPr="00E855B4">
              <w:rPr>
                <w:rFonts w:ascii="Calibri" w:hAnsi="Calibri" w:cs="Calibri"/>
                <w:color w:val="000000"/>
                <w:sz w:val="22"/>
                <w:szCs w:val="26"/>
                <w:lang w:val="en-IN" w:eastAsia="en-IN"/>
              </w:rPr>
              <w:t>Gadag</w:t>
            </w:r>
          </w:p>
        </w:tc>
        <w:tc>
          <w:tcPr>
            <w:tcW w:w="2085" w:type="dxa"/>
            <w:shd w:val="clear" w:color="auto" w:fill="auto"/>
            <w:noWrap/>
            <w:vAlign w:val="center"/>
            <w:hideMark/>
          </w:tcPr>
          <w:p w:rsidR="001D7163" w:rsidRPr="00E855B4" w:rsidRDefault="001D7163" w:rsidP="000275BF">
            <w:pPr>
              <w:jc w:val="center"/>
              <w:rPr>
                <w:rFonts w:ascii="Calibri" w:hAnsi="Calibri" w:cs="Calibri"/>
                <w:color w:val="000000"/>
                <w:sz w:val="22"/>
                <w:szCs w:val="26"/>
                <w:lang w:val="en-IN" w:eastAsia="en-IN"/>
              </w:rPr>
            </w:pPr>
            <w:r w:rsidRPr="00E855B4">
              <w:rPr>
                <w:rFonts w:ascii="Calibri" w:hAnsi="Calibri" w:cs="Calibri"/>
                <w:color w:val="000000"/>
                <w:sz w:val="22"/>
                <w:szCs w:val="26"/>
                <w:lang w:val="en-IN" w:eastAsia="en-IN"/>
              </w:rPr>
              <w:t>Februray 2021</w:t>
            </w:r>
          </w:p>
        </w:tc>
      </w:tr>
    </w:tbl>
    <w:p w:rsidR="00533CD5" w:rsidRPr="00E855B4" w:rsidRDefault="00533CD5" w:rsidP="00533CD5">
      <w:pPr>
        <w:rPr>
          <w:rFonts w:ascii="Arial" w:hAnsi="Arial" w:cs="Arial"/>
          <w:sz w:val="2"/>
          <w:szCs w:val="20"/>
        </w:rPr>
      </w:pPr>
    </w:p>
    <w:p w:rsidR="00533CD5" w:rsidRPr="00E855B4" w:rsidRDefault="00533CD5" w:rsidP="00533CD5">
      <w:pPr>
        <w:rPr>
          <w:rFonts w:ascii="Arial" w:hAnsi="Arial" w:cs="Arial"/>
          <w:sz w:val="20"/>
          <w:szCs w:val="20"/>
        </w:rPr>
      </w:pPr>
    </w:p>
    <w:p w:rsidR="00533CD5" w:rsidRPr="00E855B4" w:rsidRDefault="00533CD5" w:rsidP="00533CD5">
      <w:pPr>
        <w:rPr>
          <w:rFonts w:ascii="Arial" w:hAnsi="Arial" w:cs="Arial"/>
          <w:b/>
          <w:sz w:val="20"/>
          <w:szCs w:val="20"/>
        </w:rPr>
      </w:pPr>
      <w:r w:rsidRPr="00E855B4">
        <w:rPr>
          <w:rFonts w:ascii="Arial" w:hAnsi="Arial" w:cs="Arial"/>
          <w:b/>
          <w:sz w:val="20"/>
          <w:szCs w:val="20"/>
        </w:rPr>
        <w:t>Production of tamarind products</w:t>
      </w:r>
    </w:p>
    <w:p w:rsidR="00533CD5" w:rsidRPr="00E855B4" w:rsidRDefault="00533CD5" w:rsidP="00533CD5">
      <w:pPr>
        <w:jc w:val="both"/>
        <w:rPr>
          <w:rFonts w:ascii="Arial" w:hAnsi="Arial" w:cs="Arial"/>
          <w:b/>
          <w:sz w:val="6"/>
          <w:szCs w:val="20"/>
        </w:rPr>
      </w:pPr>
    </w:p>
    <w:p w:rsidR="00533CD5" w:rsidRPr="00E855B4" w:rsidRDefault="00533CD5" w:rsidP="00533CD5">
      <w:pPr>
        <w:jc w:val="both"/>
        <w:rPr>
          <w:rFonts w:ascii="Arial" w:hAnsi="Arial" w:cs="Arial"/>
          <w:b/>
          <w:sz w:val="6"/>
          <w:szCs w:val="20"/>
        </w:rPr>
      </w:pPr>
    </w:p>
    <w:tbl>
      <w:tblPr>
        <w:tblW w:w="1493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0"/>
        <w:gridCol w:w="3078"/>
        <w:gridCol w:w="4516"/>
        <w:gridCol w:w="3118"/>
        <w:gridCol w:w="1843"/>
      </w:tblGrid>
      <w:tr w:rsidR="001D7163" w:rsidRPr="00E855B4" w:rsidTr="001D7163">
        <w:trPr>
          <w:trHeight w:val="348"/>
        </w:trPr>
        <w:tc>
          <w:tcPr>
            <w:tcW w:w="2380" w:type="dxa"/>
            <w:shd w:val="clear" w:color="auto" w:fill="auto"/>
            <w:vAlign w:val="center"/>
            <w:hideMark/>
          </w:tcPr>
          <w:p w:rsidR="001D7163" w:rsidRPr="00E855B4" w:rsidRDefault="001D7163" w:rsidP="000275BF">
            <w:pPr>
              <w:jc w:val="center"/>
              <w:rPr>
                <w:rFonts w:ascii="Calibri" w:hAnsi="Calibri" w:cs="Calibri"/>
                <w:b/>
                <w:bCs/>
                <w:color w:val="000000"/>
                <w:sz w:val="22"/>
                <w:szCs w:val="22"/>
                <w:lang w:val="en-IN" w:eastAsia="en-IN"/>
              </w:rPr>
            </w:pPr>
            <w:r w:rsidRPr="00E855B4">
              <w:rPr>
                <w:rFonts w:ascii="Calibri" w:hAnsi="Calibri" w:cs="Calibri"/>
                <w:b/>
                <w:bCs/>
                <w:color w:val="000000"/>
                <w:sz w:val="22"/>
                <w:szCs w:val="22"/>
                <w:lang w:val="en-IN" w:eastAsia="en-IN"/>
              </w:rPr>
              <w:t xml:space="preserve">Name of the product </w:t>
            </w:r>
          </w:p>
        </w:tc>
        <w:tc>
          <w:tcPr>
            <w:tcW w:w="3078" w:type="dxa"/>
          </w:tcPr>
          <w:p w:rsidR="001D7163" w:rsidRPr="00E855B4" w:rsidRDefault="001D7163" w:rsidP="001D7163">
            <w:pPr>
              <w:jc w:val="center"/>
              <w:rPr>
                <w:rFonts w:ascii="Calibri" w:hAnsi="Calibri" w:cs="Calibri"/>
                <w:b/>
                <w:bCs/>
                <w:color w:val="000000"/>
                <w:sz w:val="22"/>
                <w:szCs w:val="22"/>
                <w:lang w:val="en-IN" w:eastAsia="en-IN"/>
              </w:rPr>
            </w:pPr>
            <w:r w:rsidRPr="00E855B4">
              <w:rPr>
                <w:rFonts w:ascii="Calibri" w:hAnsi="Calibri" w:cs="Calibri"/>
                <w:b/>
                <w:bCs/>
                <w:color w:val="000000"/>
                <w:sz w:val="22"/>
                <w:szCs w:val="22"/>
                <w:lang w:val="en-IN" w:eastAsia="en-IN"/>
              </w:rPr>
              <w:t>Quantity produced</w:t>
            </w:r>
          </w:p>
          <w:p w:rsidR="001D7163" w:rsidRPr="00E855B4" w:rsidRDefault="001D7163" w:rsidP="001D7163">
            <w:pPr>
              <w:jc w:val="center"/>
              <w:rPr>
                <w:rFonts w:ascii="Calibri" w:hAnsi="Calibri" w:cs="Calibri"/>
                <w:b/>
                <w:bCs/>
                <w:color w:val="000000"/>
                <w:sz w:val="22"/>
                <w:szCs w:val="22"/>
                <w:lang w:val="en-IN" w:eastAsia="en-IN"/>
              </w:rPr>
            </w:pPr>
            <w:r w:rsidRPr="00E855B4">
              <w:rPr>
                <w:rFonts w:ascii="Calibri" w:hAnsi="Calibri" w:cs="Calibri"/>
                <w:b/>
                <w:bCs/>
                <w:color w:val="000000"/>
                <w:sz w:val="22"/>
                <w:szCs w:val="22"/>
                <w:lang w:val="en-IN" w:eastAsia="en-IN"/>
              </w:rPr>
              <w:t>(Per month)</w:t>
            </w:r>
          </w:p>
        </w:tc>
        <w:tc>
          <w:tcPr>
            <w:tcW w:w="4516" w:type="dxa"/>
            <w:shd w:val="clear" w:color="auto" w:fill="auto"/>
            <w:vAlign w:val="center"/>
            <w:hideMark/>
          </w:tcPr>
          <w:p w:rsidR="001D7163" w:rsidRPr="00E855B4" w:rsidRDefault="001D7163" w:rsidP="000275BF">
            <w:pPr>
              <w:jc w:val="center"/>
              <w:rPr>
                <w:rFonts w:ascii="Calibri" w:hAnsi="Calibri" w:cs="Calibri"/>
                <w:b/>
                <w:bCs/>
                <w:color w:val="000000"/>
                <w:sz w:val="22"/>
                <w:szCs w:val="22"/>
                <w:lang w:val="en-IN" w:eastAsia="en-IN"/>
              </w:rPr>
            </w:pPr>
            <w:r w:rsidRPr="00E855B4">
              <w:rPr>
                <w:rFonts w:ascii="Calibri" w:hAnsi="Calibri" w:cs="Calibri"/>
                <w:b/>
                <w:bCs/>
                <w:color w:val="000000"/>
                <w:sz w:val="22"/>
                <w:szCs w:val="22"/>
                <w:lang w:val="en-IN" w:eastAsia="en-IN"/>
              </w:rPr>
              <w:t>Quantity produced (10 months period)</w:t>
            </w:r>
          </w:p>
        </w:tc>
        <w:tc>
          <w:tcPr>
            <w:tcW w:w="3118" w:type="dxa"/>
            <w:shd w:val="clear" w:color="auto" w:fill="auto"/>
            <w:vAlign w:val="center"/>
            <w:hideMark/>
          </w:tcPr>
          <w:p w:rsidR="001D7163" w:rsidRPr="00E855B4" w:rsidRDefault="001D7163" w:rsidP="000275BF">
            <w:pPr>
              <w:jc w:val="center"/>
              <w:rPr>
                <w:rFonts w:ascii="Calibri" w:hAnsi="Calibri" w:cs="Calibri"/>
                <w:b/>
                <w:bCs/>
                <w:color w:val="000000"/>
                <w:sz w:val="22"/>
                <w:szCs w:val="22"/>
                <w:lang w:val="en-IN" w:eastAsia="en-IN"/>
              </w:rPr>
            </w:pPr>
            <w:r w:rsidRPr="00E855B4">
              <w:rPr>
                <w:rFonts w:ascii="Calibri" w:hAnsi="Calibri" w:cs="Calibri"/>
                <w:b/>
                <w:bCs/>
                <w:color w:val="000000"/>
                <w:sz w:val="22"/>
                <w:szCs w:val="22"/>
                <w:lang w:val="en-IN" w:eastAsia="en-IN"/>
              </w:rPr>
              <w:t xml:space="preserve">Rate / Piece or Kg (Rs.) </w:t>
            </w:r>
          </w:p>
        </w:tc>
        <w:tc>
          <w:tcPr>
            <w:tcW w:w="1843" w:type="dxa"/>
            <w:shd w:val="clear" w:color="auto" w:fill="auto"/>
            <w:vAlign w:val="center"/>
            <w:hideMark/>
          </w:tcPr>
          <w:p w:rsidR="001D7163" w:rsidRPr="00E855B4" w:rsidRDefault="001D7163" w:rsidP="000275BF">
            <w:pPr>
              <w:jc w:val="center"/>
              <w:rPr>
                <w:rFonts w:ascii="Calibri" w:hAnsi="Calibri" w:cs="Calibri"/>
                <w:b/>
                <w:bCs/>
                <w:color w:val="000000"/>
                <w:sz w:val="22"/>
                <w:szCs w:val="22"/>
                <w:lang w:val="en-IN" w:eastAsia="en-IN"/>
              </w:rPr>
            </w:pPr>
            <w:r w:rsidRPr="00E855B4">
              <w:rPr>
                <w:rFonts w:ascii="Calibri" w:hAnsi="Calibri" w:cs="Calibri"/>
                <w:b/>
                <w:bCs/>
                <w:color w:val="000000"/>
                <w:sz w:val="22"/>
                <w:szCs w:val="22"/>
                <w:lang w:val="en-IN" w:eastAsia="en-IN"/>
              </w:rPr>
              <w:t>Total (Rs.)</w:t>
            </w:r>
          </w:p>
        </w:tc>
      </w:tr>
      <w:tr w:rsidR="001D7163" w:rsidRPr="00E855B4" w:rsidTr="001D7163">
        <w:trPr>
          <w:trHeight w:val="53"/>
        </w:trPr>
        <w:tc>
          <w:tcPr>
            <w:tcW w:w="2380" w:type="dxa"/>
            <w:shd w:val="clear" w:color="auto" w:fill="auto"/>
            <w:vAlign w:val="center"/>
            <w:hideMark/>
          </w:tcPr>
          <w:p w:rsidR="001D7163" w:rsidRPr="00E855B4" w:rsidRDefault="001D7163" w:rsidP="000275BF">
            <w:pP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 xml:space="preserve">Tamarind lollypop (Big size) </w:t>
            </w:r>
          </w:p>
        </w:tc>
        <w:tc>
          <w:tcPr>
            <w:tcW w:w="3078" w:type="dxa"/>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1000</w:t>
            </w:r>
          </w:p>
        </w:tc>
        <w:tc>
          <w:tcPr>
            <w:tcW w:w="4516"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10000</w:t>
            </w:r>
          </w:p>
        </w:tc>
        <w:tc>
          <w:tcPr>
            <w:tcW w:w="3118"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3.5</w:t>
            </w:r>
          </w:p>
        </w:tc>
        <w:tc>
          <w:tcPr>
            <w:tcW w:w="1843"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35000</w:t>
            </w:r>
          </w:p>
        </w:tc>
      </w:tr>
      <w:tr w:rsidR="001D7163" w:rsidRPr="00E855B4" w:rsidTr="001D7163">
        <w:trPr>
          <w:trHeight w:val="334"/>
        </w:trPr>
        <w:tc>
          <w:tcPr>
            <w:tcW w:w="2380" w:type="dxa"/>
            <w:shd w:val="clear" w:color="auto" w:fill="auto"/>
            <w:vAlign w:val="center"/>
            <w:hideMark/>
          </w:tcPr>
          <w:p w:rsidR="001D7163" w:rsidRPr="00E855B4" w:rsidRDefault="001D7163" w:rsidP="000275BF">
            <w:pP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 xml:space="preserve">Tamarind lollypop (Small size) </w:t>
            </w:r>
          </w:p>
        </w:tc>
        <w:tc>
          <w:tcPr>
            <w:tcW w:w="3078" w:type="dxa"/>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2000</w:t>
            </w:r>
          </w:p>
        </w:tc>
        <w:tc>
          <w:tcPr>
            <w:tcW w:w="4516"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20000</w:t>
            </w:r>
          </w:p>
        </w:tc>
        <w:tc>
          <w:tcPr>
            <w:tcW w:w="3118"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1.5</w:t>
            </w:r>
          </w:p>
        </w:tc>
        <w:tc>
          <w:tcPr>
            <w:tcW w:w="1843"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30000</w:t>
            </w:r>
          </w:p>
        </w:tc>
      </w:tr>
      <w:tr w:rsidR="001D7163" w:rsidRPr="00E855B4" w:rsidTr="001D7163">
        <w:trPr>
          <w:trHeight w:val="268"/>
        </w:trPr>
        <w:tc>
          <w:tcPr>
            <w:tcW w:w="2380" w:type="dxa"/>
            <w:shd w:val="clear" w:color="auto" w:fill="auto"/>
            <w:vAlign w:val="center"/>
            <w:hideMark/>
          </w:tcPr>
          <w:p w:rsidR="001D7163" w:rsidRPr="00E855B4" w:rsidRDefault="001D7163" w:rsidP="000275BF">
            <w:pP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Tamarind chutney</w:t>
            </w:r>
          </w:p>
        </w:tc>
        <w:tc>
          <w:tcPr>
            <w:tcW w:w="3078" w:type="dxa"/>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5 Kg</w:t>
            </w:r>
          </w:p>
        </w:tc>
        <w:tc>
          <w:tcPr>
            <w:tcW w:w="4516"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50 Kg</w:t>
            </w:r>
          </w:p>
        </w:tc>
        <w:tc>
          <w:tcPr>
            <w:tcW w:w="3118"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120</w:t>
            </w:r>
          </w:p>
        </w:tc>
        <w:tc>
          <w:tcPr>
            <w:tcW w:w="1843" w:type="dxa"/>
            <w:shd w:val="clear" w:color="auto" w:fill="auto"/>
            <w:noWrap/>
            <w:vAlign w:val="center"/>
            <w:hideMark/>
          </w:tcPr>
          <w:p w:rsidR="001D7163" w:rsidRPr="00E855B4" w:rsidRDefault="001D7163" w:rsidP="000275BF">
            <w:pPr>
              <w:jc w:val="center"/>
              <w:rPr>
                <w:rFonts w:ascii="Calibri" w:hAnsi="Calibri" w:cs="Calibri"/>
                <w:color w:val="000000"/>
                <w:sz w:val="22"/>
                <w:szCs w:val="22"/>
                <w:lang w:val="en-IN" w:eastAsia="en-IN"/>
              </w:rPr>
            </w:pPr>
            <w:r w:rsidRPr="00E855B4">
              <w:rPr>
                <w:rFonts w:ascii="Calibri" w:hAnsi="Calibri" w:cs="Calibri"/>
                <w:color w:val="000000"/>
                <w:sz w:val="22"/>
                <w:szCs w:val="22"/>
                <w:lang w:val="en-IN" w:eastAsia="en-IN"/>
              </w:rPr>
              <w:t>6000</w:t>
            </w:r>
          </w:p>
        </w:tc>
      </w:tr>
      <w:tr w:rsidR="001D7163" w:rsidRPr="000275BF" w:rsidTr="001D7163">
        <w:trPr>
          <w:trHeight w:val="272"/>
        </w:trPr>
        <w:tc>
          <w:tcPr>
            <w:tcW w:w="2380" w:type="dxa"/>
            <w:shd w:val="clear" w:color="auto" w:fill="auto"/>
            <w:vAlign w:val="center"/>
          </w:tcPr>
          <w:p w:rsidR="001D7163" w:rsidRPr="00E855B4" w:rsidRDefault="001D7163" w:rsidP="000275BF">
            <w:pPr>
              <w:rPr>
                <w:rFonts w:ascii="Calibri" w:hAnsi="Calibri" w:cs="Calibri"/>
                <w:color w:val="000000"/>
                <w:sz w:val="22"/>
                <w:szCs w:val="22"/>
                <w:lang w:val="en-IN" w:eastAsia="en-IN"/>
              </w:rPr>
            </w:pPr>
          </w:p>
        </w:tc>
        <w:tc>
          <w:tcPr>
            <w:tcW w:w="3078" w:type="dxa"/>
          </w:tcPr>
          <w:p w:rsidR="001D7163" w:rsidRPr="00E855B4" w:rsidRDefault="001D7163" w:rsidP="000275BF">
            <w:pPr>
              <w:jc w:val="center"/>
              <w:rPr>
                <w:rFonts w:ascii="Calibri" w:hAnsi="Calibri" w:cs="Calibri"/>
                <w:color w:val="000000"/>
                <w:sz w:val="22"/>
                <w:szCs w:val="22"/>
                <w:lang w:val="en-IN" w:eastAsia="en-IN"/>
              </w:rPr>
            </w:pPr>
          </w:p>
        </w:tc>
        <w:tc>
          <w:tcPr>
            <w:tcW w:w="4516" w:type="dxa"/>
            <w:shd w:val="clear" w:color="auto" w:fill="auto"/>
            <w:noWrap/>
            <w:vAlign w:val="center"/>
          </w:tcPr>
          <w:p w:rsidR="001D7163" w:rsidRPr="00E855B4" w:rsidRDefault="001D7163" w:rsidP="000275BF">
            <w:pPr>
              <w:jc w:val="center"/>
              <w:rPr>
                <w:rFonts w:ascii="Calibri" w:hAnsi="Calibri" w:cs="Calibri"/>
                <w:color w:val="000000"/>
                <w:sz w:val="22"/>
                <w:szCs w:val="22"/>
                <w:lang w:val="en-IN" w:eastAsia="en-IN"/>
              </w:rPr>
            </w:pPr>
          </w:p>
        </w:tc>
        <w:tc>
          <w:tcPr>
            <w:tcW w:w="3118" w:type="dxa"/>
            <w:shd w:val="clear" w:color="auto" w:fill="auto"/>
            <w:noWrap/>
            <w:vAlign w:val="center"/>
          </w:tcPr>
          <w:p w:rsidR="001D7163" w:rsidRPr="00E855B4" w:rsidRDefault="001D7163" w:rsidP="000275BF">
            <w:pPr>
              <w:jc w:val="center"/>
              <w:rPr>
                <w:rFonts w:ascii="Calibri" w:hAnsi="Calibri" w:cs="Calibri"/>
                <w:b/>
                <w:color w:val="000000"/>
                <w:sz w:val="22"/>
                <w:szCs w:val="22"/>
                <w:lang w:val="en-IN" w:eastAsia="en-IN"/>
              </w:rPr>
            </w:pPr>
            <w:r w:rsidRPr="00E855B4">
              <w:rPr>
                <w:rFonts w:ascii="Calibri" w:hAnsi="Calibri" w:cs="Calibri"/>
                <w:b/>
                <w:color w:val="000000"/>
                <w:sz w:val="22"/>
                <w:szCs w:val="22"/>
                <w:lang w:val="en-IN" w:eastAsia="en-IN"/>
              </w:rPr>
              <w:t>Total (Rs.)</w:t>
            </w:r>
          </w:p>
        </w:tc>
        <w:tc>
          <w:tcPr>
            <w:tcW w:w="1843" w:type="dxa"/>
            <w:shd w:val="clear" w:color="auto" w:fill="auto"/>
            <w:noWrap/>
            <w:vAlign w:val="center"/>
          </w:tcPr>
          <w:p w:rsidR="001D7163" w:rsidRPr="000275BF" w:rsidRDefault="001D7163" w:rsidP="000275BF">
            <w:pPr>
              <w:jc w:val="center"/>
              <w:rPr>
                <w:rFonts w:ascii="Calibri" w:hAnsi="Calibri" w:cs="Calibri"/>
                <w:b/>
                <w:color w:val="000000"/>
                <w:sz w:val="22"/>
                <w:szCs w:val="22"/>
                <w:lang w:val="en-IN" w:eastAsia="en-IN"/>
              </w:rPr>
            </w:pPr>
            <w:r w:rsidRPr="00E855B4">
              <w:rPr>
                <w:rFonts w:ascii="Calibri" w:hAnsi="Calibri" w:cs="Calibri"/>
                <w:b/>
                <w:color w:val="000000"/>
                <w:sz w:val="22"/>
                <w:szCs w:val="22"/>
                <w:lang w:val="en-IN" w:eastAsia="en-IN"/>
              </w:rPr>
              <w:t>71000</w:t>
            </w:r>
          </w:p>
        </w:tc>
      </w:tr>
    </w:tbl>
    <w:p w:rsidR="00533CD5" w:rsidRDefault="00533CD5" w:rsidP="00533CD5">
      <w:pPr>
        <w:jc w:val="both"/>
        <w:rPr>
          <w:rFonts w:ascii="Arial" w:hAnsi="Arial" w:cs="Arial"/>
          <w:b/>
          <w:sz w:val="6"/>
          <w:szCs w:val="20"/>
        </w:rPr>
      </w:pPr>
    </w:p>
    <w:p w:rsidR="00533CD5" w:rsidRDefault="00533CD5" w:rsidP="00533CD5">
      <w:pPr>
        <w:jc w:val="both"/>
        <w:rPr>
          <w:rFonts w:ascii="Arial" w:hAnsi="Arial" w:cs="Arial"/>
          <w:b/>
          <w:sz w:val="6"/>
          <w:szCs w:val="20"/>
        </w:rPr>
      </w:pPr>
    </w:p>
    <w:sectPr w:rsidR="00533CD5" w:rsidSect="00CC0700">
      <w:pgSz w:w="16834" w:h="11909" w:orient="landscape" w:code="9"/>
      <w:pgMar w:top="1077" w:right="1009" w:bottom="1077" w:left="100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3D0" w:rsidRDefault="006543D0">
      <w:r>
        <w:separator/>
      </w:r>
    </w:p>
  </w:endnote>
  <w:endnote w:type="continuationSeparator" w:id="1">
    <w:p w:rsidR="006543D0" w:rsidRDefault="006543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3D0" w:rsidRDefault="006543D0">
      <w:r>
        <w:separator/>
      </w:r>
    </w:p>
  </w:footnote>
  <w:footnote w:type="continuationSeparator" w:id="1">
    <w:p w:rsidR="006543D0" w:rsidRDefault="006543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4C" w:rsidRDefault="00D1139F">
    <w:pPr>
      <w:pStyle w:val="Header"/>
      <w:framePr w:wrap="around" w:vAnchor="text" w:hAnchor="margin" w:xAlign="right" w:y="1"/>
      <w:rPr>
        <w:rStyle w:val="PageNumber"/>
      </w:rPr>
    </w:pPr>
    <w:r>
      <w:rPr>
        <w:rStyle w:val="PageNumber"/>
      </w:rPr>
      <w:fldChar w:fldCharType="begin"/>
    </w:r>
    <w:r w:rsidR="001B704C">
      <w:rPr>
        <w:rStyle w:val="PageNumber"/>
      </w:rPr>
      <w:instrText xml:space="preserve">PAGE  </w:instrText>
    </w:r>
    <w:r>
      <w:rPr>
        <w:rStyle w:val="PageNumber"/>
      </w:rPr>
      <w:fldChar w:fldCharType="end"/>
    </w:r>
  </w:p>
  <w:p w:rsidR="001B704C" w:rsidRDefault="001B704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4C" w:rsidRDefault="00D1139F">
    <w:pPr>
      <w:pStyle w:val="Header"/>
      <w:jc w:val="right"/>
    </w:pPr>
    <w:fldSimple w:instr=" PAGE   \* MERGEFORMAT ">
      <w:r w:rsidR="00E34F35">
        <w:rPr>
          <w:noProof/>
        </w:rPr>
        <w:t>102</w:t>
      </w:r>
    </w:fldSimple>
  </w:p>
  <w:p w:rsidR="001B704C" w:rsidRDefault="001B704C">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4C" w:rsidRDefault="001B704C">
    <w:pPr>
      <w:pStyle w:val="Header"/>
      <w:jc w:val="right"/>
    </w:pPr>
  </w:p>
  <w:p w:rsidR="001B704C" w:rsidRDefault="001B70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18A"/>
    <w:multiLevelType w:val="hybridMultilevel"/>
    <w:tmpl w:val="26B088E4"/>
    <w:lvl w:ilvl="0" w:tplc="477E1BF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A41BA6"/>
    <w:multiLevelType w:val="hybridMultilevel"/>
    <w:tmpl w:val="AD7630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3464219"/>
    <w:multiLevelType w:val="hybridMultilevel"/>
    <w:tmpl w:val="F42AB9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06FD3BBD"/>
    <w:multiLevelType w:val="hybridMultilevel"/>
    <w:tmpl w:val="1456A0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311504"/>
    <w:multiLevelType w:val="hybridMultilevel"/>
    <w:tmpl w:val="8046712A"/>
    <w:lvl w:ilvl="0" w:tplc="EDF0ACC0">
      <w:start w:val="1"/>
      <w:numFmt w:val="bullet"/>
      <w:lvlText w:val="•"/>
      <w:lvlJc w:val="left"/>
      <w:pPr>
        <w:tabs>
          <w:tab w:val="num" w:pos="720"/>
        </w:tabs>
        <w:ind w:left="720" w:hanging="360"/>
      </w:pPr>
      <w:rPr>
        <w:rFonts w:ascii="Arial" w:hAnsi="Arial" w:hint="default"/>
        <w:color w:val="auto"/>
      </w:rPr>
    </w:lvl>
    <w:lvl w:ilvl="1" w:tplc="FD78A866" w:tentative="1">
      <w:start w:val="1"/>
      <w:numFmt w:val="bullet"/>
      <w:lvlText w:val="•"/>
      <w:lvlJc w:val="left"/>
      <w:pPr>
        <w:tabs>
          <w:tab w:val="num" w:pos="1440"/>
        </w:tabs>
        <w:ind w:left="1440" w:hanging="360"/>
      </w:pPr>
      <w:rPr>
        <w:rFonts w:ascii="Arial" w:hAnsi="Arial" w:hint="default"/>
      </w:rPr>
    </w:lvl>
    <w:lvl w:ilvl="2" w:tplc="F328CE86" w:tentative="1">
      <w:start w:val="1"/>
      <w:numFmt w:val="bullet"/>
      <w:lvlText w:val="•"/>
      <w:lvlJc w:val="left"/>
      <w:pPr>
        <w:tabs>
          <w:tab w:val="num" w:pos="2160"/>
        </w:tabs>
        <w:ind w:left="2160" w:hanging="360"/>
      </w:pPr>
      <w:rPr>
        <w:rFonts w:ascii="Arial" w:hAnsi="Arial" w:hint="default"/>
      </w:rPr>
    </w:lvl>
    <w:lvl w:ilvl="3" w:tplc="7450A7A2" w:tentative="1">
      <w:start w:val="1"/>
      <w:numFmt w:val="bullet"/>
      <w:lvlText w:val="•"/>
      <w:lvlJc w:val="left"/>
      <w:pPr>
        <w:tabs>
          <w:tab w:val="num" w:pos="2880"/>
        </w:tabs>
        <w:ind w:left="2880" w:hanging="360"/>
      </w:pPr>
      <w:rPr>
        <w:rFonts w:ascii="Arial" w:hAnsi="Arial" w:hint="default"/>
      </w:rPr>
    </w:lvl>
    <w:lvl w:ilvl="4" w:tplc="980204E2" w:tentative="1">
      <w:start w:val="1"/>
      <w:numFmt w:val="bullet"/>
      <w:lvlText w:val="•"/>
      <w:lvlJc w:val="left"/>
      <w:pPr>
        <w:tabs>
          <w:tab w:val="num" w:pos="3600"/>
        </w:tabs>
        <w:ind w:left="3600" w:hanging="360"/>
      </w:pPr>
      <w:rPr>
        <w:rFonts w:ascii="Arial" w:hAnsi="Arial" w:hint="default"/>
      </w:rPr>
    </w:lvl>
    <w:lvl w:ilvl="5" w:tplc="C17067CA" w:tentative="1">
      <w:start w:val="1"/>
      <w:numFmt w:val="bullet"/>
      <w:lvlText w:val="•"/>
      <w:lvlJc w:val="left"/>
      <w:pPr>
        <w:tabs>
          <w:tab w:val="num" w:pos="4320"/>
        </w:tabs>
        <w:ind w:left="4320" w:hanging="360"/>
      </w:pPr>
      <w:rPr>
        <w:rFonts w:ascii="Arial" w:hAnsi="Arial" w:hint="default"/>
      </w:rPr>
    </w:lvl>
    <w:lvl w:ilvl="6" w:tplc="20E69CC2" w:tentative="1">
      <w:start w:val="1"/>
      <w:numFmt w:val="bullet"/>
      <w:lvlText w:val="•"/>
      <w:lvlJc w:val="left"/>
      <w:pPr>
        <w:tabs>
          <w:tab w:val="num" w:pos="5040"/>
        </w:tabs>
        <w:ind w:left="5040" w:hanging="360"/>
      </w:pPr>
      <w:rPr>
        <w:rFonts w:ascii="Arial" w:hAnsi="Arial" w:hint="default"/>
      </w:rPr>
    </w:lvl>
    <w:lvl w:ilvl="7" w:tplc="63284C10" w:tentative="1">
      <w:start w:val="1"/>
      <w:numFmt w:val="bullet"/>
      <w:lvlText w:val="•"/>
      <w:lvlJc w:val="left"/>
      <w:pPr>
        <w:tabs>
          <w:tab w:val="num" w:pos="5760"/>
        </w:tabs>
        <w:ind w:left="5760" w:hanging="360"/>
      </w:pPr>
      <w:rPr>
        <w:rFonts w:ascii="Arial" w:hAnsi="Arial" w:hint="default"/>
      </w:rPr>
    </w:lvl>
    <w:lvl w:ilvl="8" w:tplc="730650B8" w:tentative="1">
      <w:start w:val="1"/>
      <w:numFmt w:val="bullet"/>
      <w:lvlText w:val="•"/>
      <w:lvlJc w:val="left"/>
      <w:pPr>
        <w:tabs>
          <w:tab w:val="num" w:pos="6480"/>
        </w:tabs>
        <w:ind w:left="6480" w:hanging="360"/>
      </w:pPr>
      <w:rPr>
        <w:rFonts w:ascii="Arial" w:hAnsi="Arial" w:hint="default"/>
      </w:rPr>
    </w:lvl>
  </w:abstractNum>
  <w:abstractNum w:abstractNumId="5">
    <w:nsid w:val="0735347C"/>
    <w:multiLevelType w:val="hybridMultilevel"/>
    <w:tmpl w:val="48EE63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AC66C66"/>
    <w:multiLevelType w:val="hybridMultilevel"/>
    <w:tmpl w:val="15D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B6C5249"/>
    <w:multiLevelType w:val="hybridMultilevel"/>
    <w:tmpl w:val="0A34F2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E6601C0"/>
    <w:multiLevelType w:val="hybridMultilevel"/>
    <w:tmpl w:val="B12C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4004F"/>
    <w:multiLevelType w:val="hybridMultilevel"/>
    <w:tmpl w:val="ED6A9064"/>
    <w:lvl w:ilvl="0" w:tplc="FDA669E6">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114A45"/>
    <w:multiLevelType w:val="hybridMultilevel"/>
    <w:tmpl w:val="D696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41510F"/>
    <w:multiLevelType w:val="multilevel"/>
    <w:tmpl w:val="CFF0C3C6"/>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C3C65D1"/>
    <w:multiLevelType w:val="hybridMultilevel"/>
    <w:tmpl w:val="7B387BF0"/>
    <w:lvl w:ilvl="0" w:tplc="8312CC12">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982E6A"/>
    <w:multiLevelType w:val="hybridMultilevel"/>
    <w:tmpl w:val="728E130C"/>
    <w:lvl w:ilvl="0" w:tplc="35CC46E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CF87CBD"/>
    <w:multiLevelType w:val="hybridMultilevel"/>
    <w:tmpl w:val="541C3D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E8625AB"/>
    <w:multiLevelType w:val="hybridMultilevel"/>
    <w:tmpl w:val="C5BC4A0E"/>
    <w:lvl w:ilvl="0" w:tplc="04090011">
      <w:start w:val="1"/>
      <w:numFmt w:val="decimal"/>
      <w:lvlText w:val="%1)"/>
      <w:lvlJc w:val="left"/>
      <w:pPr>
        <w:ind w:left="6031"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EC06079"/>
    <w:multiLevelType w:val="hybridMultilevel"/>
    <w:tmpl w:val="869CB0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4D42002"/>
    <w:multiLevelType w:val="hybridMultilevel"/>
    <w:tmpl w:val="38E07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72B4850"/>
    <w:multiLevelType w:val="multilevel"/>
    <w:tmpl w:val="ECBC765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7AB0C1C"/>
    <w:multiLevelType w:val="hybridMultilevel"/>
    <w:tmpl w:val="386AA07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0">
    <w:nsid w:val="2B674100"/>
    <w:multiLevelType w:val="hybridMultilevel"/>
    <w:tmpl w:val="A0B24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D165BA5"/>
    <w:multiLevelType w:val="hybridMultilevel"/>
    <w:tmpl w:val="4120D8A0"/>
    <w:lvl w:ilvl="0" w:tplc="40090001">
      <w:start w:val="1"/>
      <w:numFmt w:val="bullet"/>
      <w:lvlText w:val=""/>
      <w:lvlJc w:val="left"/>
      <w:pPr>
        <w:ind w:left="667" w:hanging="360"/>
      </w:pPr>
      <w:rPr>
        <w:rFonts w:ascii="Symbol" w:hAnsi="Symbol" w:hint="default"/>
      </w:rPr>
    </w:lvl>
    <w:lvl w:ilvl="1" w:tplc="40090003" w:tentative="1">
      <w:start w:val="1"/>
      <w:numFmt w:val="bullet"/>
      <w:lvlText w:val="o"/>
      <w:lvlJc w:val="left"/>
      <w:pPr>
        <w:ind w:left="1387" w:hanging="360"/>
      </w:pPr>
      <w:rPr>
        <w:rFonts w:ascii="Courier New" w:hAnsi="Courier New" w:cs="Courier New" w:hint="default"/>
      </w:rPr>
    </w:lvl>
    <w:lvl w:ilvl="2" w:tplc="40090005" w:tentative="1">
      <w:start w:val="1"/>
      <w:numFmt w:val="bullet"/>
      <w:lvlText w:val=""/>
      <w:lvlJc w:val="left"/>
      <w:pPr>
        <w:ind w:left="2107" w:hanging="360"/>
      </w:pPr>
      <w:rPr>
        <w:rFonts w:ascii="Wingdings" w:hAnsi="Wingdings" w:hint="default"/>
      </w:rPr>
    </w:lvl>
    <w:lvl w:ilvl="3" w:tplc="40090001" w:tentative="1">
      <w:start w:val="1"/>
      <w:numFmt w:val="bullet"/>
      <w:lvlText w:val=""/>
      <w:lvlJc w:val="left"/>
      <w:pPr>
        <w:ind w:left="2827" w:hanging="360"/>
      </w:pPr>
      <w:rPr>
        <w:rFonts w:ascii="Symbol" w:hAnsi="Symbol" w:hint="default"/>
      </w:rPr>
    </w:lvl>
    <w:lvl w:ilvl="4" w:tplc="40090003" w:tentative="1">
      <w:start w:val="1"/>
      <w:numFmt w:val="bullet"/>
      <w:lvlText w:val="o"/>
      <w:lvlJc w:val="left"/>
      <w:pPr>
        <w:ind w:left="3547" w:hanging="360"/>
      </w:pPr>
      <w:rPr>
        <w:rFonts w:ascii="Courier New" w:hAnsi="Courier New" w:cs="Courier New" w:hint="default"/>
      </w:rPr>
    </w:lvl>
    <w:lvl w:ilvl="5" w:tplc="40090005" w:tentative="1">
      <w:start w:val="1"/>
      <w:numFmt w:val="bullet"/>
      <w:lvlText w:val=""/>
      <w:lvlJc w:val="left"/>
      <w:pPr>
        <w:ind w:left="4267" w:hanging="360"/>
      </w:pPr>
      <w:rPr>
        <w:rFonts w:ascii="Wingdings" w:hAnsi="Wingdings" w:hint="default"/>
      </w:rPr>
    </w:lvl>
    <w:lvl w:ilvl="6" w:tplc="40090001" w:tentative="1">
      <w:start w:val="1"/>
      <w:numFmt w:val="bullet"/>
      <w:lvlText w:val=""/>
      <w:lvlJc w:val="left"/>
      <w:pPr>
        <w:ind w:left="4987" w:hanging="360"/>
      </w:pPr>
      <w:rPr>
        <w:rFonts w:ascii="Symbol" w:hAnsi="Symbol" w:hint="default"/>
      </w:rPr>
    </w:lvl>
    <w:lvl w:ilvl="7" w:tplc="40090003" w:tentative="1">
      <w:start w:val="1"/>
      <w:numFmt w:val="bullet"/>
      <w:lvlText w:val="o"/>
      <w:lvlJc w:val="left"/>
      <w:pPr>
        <w:ind w:left="5707" w:hanging="360"/>
      </w:pPr>
      <w:rPr>
        <w:rFonts w:ascii="Courier New" w:hAnsi="Courier New" w:cs="Courier New" w:hint="default"/>
      </w:rPr>
    </w:lvl>
    <w:lvl w:ilvl="8" w:tplc="40090005" w:tentative="1">
      <w:start w:val="1"/>
      <w:numFmt w:val="bullet"/>
      <w:lvlText w:val=""/>
      <w:lvlJc w:val="left"/>
      <w:pPr>
        <w:ind w:left="6427" w:hanging="360"/>
      </w:pPr>
      <w:rPr>
        <w:rFonts w:ascii="Wingdings" w:hAnsi="Wingdings" w:hint="default"/>
      </w:rPr>
    </w:lvl>
  </w:abstractNum>
  <w:abstractNum w:abstractNumId="22">
    <w:nsid w:val="2ED43F6B"/>
    <w:multiLevelType w:val="hybridMultilevel"/>
    <w:tmpl w:val="7C5654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30AD2460"/>
    <w:multiLevelType w:val="hybridMultilevel"/>
    <w:tmpl w:val="D4CC2AA4"/>
    <w:lvl w:ilvl="0" w:tplc="5EE8511C">
      <w:start w:val="1"/>
      <w:numFmt w:val="bullet"/>
      <w:lvlText w:val=""/>
      <w:lvlJc w:val="left"/>
      <w:rPr>
        <w:rFonts w:ascii="Symbol" w:hAnsi="Symbol" w:hint="default"/>
        <w:b/>
        <w:bCs w:val="0"/>
      </w:rPr>
    </w:lvl>
    <w:lvl w:ilvl="1" w:tplc="40090003" w:tentative="1">
      <w:start w:val="1"/>
      <w:numFmt w:val="bullet"/>
      <w:lvlText w:val="o"/>
      <w:lvlJc w:val="left"/>
      <w:pPr>
        <w:ind w:left="1799" w:hanging="360"/>
      </w:pPr>
      <w:rPr>
        <w:rFonts w:ascii="Courier New" w:hAnsi="Courier New" w:cs="Courier New" w:hint="default"/>
      </w:rPr>
    </w:lvl>
    <w:lvl w:ilvl="2" w:tplc="40090005" w:tentative="1">
      <w:start w:val="1"/>
      <w:numFmt w:val="bullet"/>
      <w:lvlText w:val=""/>
      <w:lvlJc w:val="left"/>
      <w:pPr>
        <w:ind w:left="2519" w:hanging="360"/>
      </w:pPr>
      <w:rPr>
        <w:rFonts w:ascii="Wingdings" w:hAnsi="Wingdings" w:hint="default"/>
      </w:rPr>
    </w:lvl>
    <w:lvl w:ilvl="3" w:tplc="40090001" w:tentative="1">
      <w:start w:val="1"/>
      <w:numFmt w:val="bullet"/>
      <w:lvlText w:val=""/>
      <w:lvlJc w:val="left"/>
      <w:pPr>
        <w:ind w:left="3239" w:hanging="360"/>
      </w:pPr>
      <w:rPr>
        <w:rFonts w:ascii="Symbol" w:hAnsi="Symbol" w:hint="default"/>
      </w:rPr>
    </w:lvl>
    <w:lvl w:ilvl="4" w:tplc="40090003" w:tentative="1">
      <w:start w:val="1"/>
      <w:numFmt w:val="bullet"/>
      <w:lvlText w:val="o"/>
      <w:lvlJc w:val="left"/>
      <w:pPr>
        <w:ind w:left="3959" w:hanging="360"/>
      </w:pPr>
      <w:rPr>
        <w:rFonts w:ascii="Courier New" w:hAnsi="Courier New" w:cs="Courier New" w:hint="default"/>
      </w:rPr>
    </w:lvl>
    <w:lvl w:ilvl="5" w:tplc="40090005" w:tentative="1">
      <w:start w:val="1"/>
      <w:numFmt w:val="bullet"/>
      <w:lvlText w:val=""/>
      <w:lvlJc w:val="left"/>
      <w:pPr>
        <w:ind w:left="4679" w:hanging="360"/>
      </w:pPr>
      <w:rPr>
        <w:rFonts w:ascii="Wingdings" w:hAnsi="Wingdings" w:hint="default"/>
      </w:rPr>
    </w:lvl>
    <w:lvl w:ilvl="6" w:tplc="40090001" w:tentative="1">
      <w:start w:val="1"/>
      <w:numFmt w:val="bullet"/>
      <w:lvlText w:val=""/>
      <w:lvlJc w:val="left"/>
      <w:pPr>
        <w:ind w:left="5399" w:hanging="360"/>
      </w:pPr>
      <w:rPr>
        <w:rFonts w:ascii="Symbol" w:hAnsi="Symbol" w:hint="default"/>
      </w:rPr>
    </w:lvl>
    <w:lvl w:ilvl="7" w:tplc="40090003" w:tentative="1">
      <w:start w:val="1"/>
      <w:numFmt w:val="bullet"/>
      <w:lvlText w:val="o"/>
      <w:lvlJc w:val="left"/>
      <w:pPr>
        <w:ind w:left="6119" w:hanging="360"/>
      </w:pPr>
      <w:rPr>
        <w:rFonts w:ascii="Courier New" w:hAnsi="Courier New" w:cs="Courier New" w:hint="default"/>
      </w:rPr>
    </w:lvl>
    <w:lvl w:ilvl="8" w:tplc="40090005" w:tentative="1">
      <w:start w:val="1"/>
      <w:numFmt w:val="bullet"/>
      <w:lvlText w:val=""/>
      <w:lvlJc w:val="left"/>
      <w:pPr>
        <w:ind w:left="6839" w:hanging="360"/>
      </w:pPr>
      <w:rPr>
        <w:rFonts w:ascii="Wingdings" w:hAnsi="Wingdings" w:hint="default"/>
      </w:rPr>
    </w:lvl>
  </w:abstractNum>
  <w:abstractNum w:abstractNumId="24">
    <w:nsid w:val="34E15CCF"/>
    <w:multiLevelType w:val="hybridMultilevel"/>
    <w:tmpl w:val="8B269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CD9102D"/>
    <w:multiLevelType w:val="hybridMultilevel"/>
    <w:tmpl w:val="29782330"/>
    <w:lvl w:ilvl="0" w:tplc="F092C3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48159E"/>
    <w:multiLevelType w:val="hybridMultilevel"/>
    <w:tmpl w:val="8A1AB02A"/>
    <w:lvl w:ilvl="0" w:tplc="F35A4D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AB13FC5"/>
    <w:multiLevelType w:val="hybridMultilevel"/>
    <w:tmpl w:val="BAACD644"/>
    <w:lvl w:ilvl="0" w:tplc="786897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9E54B6"/>
    <w:multiLevelType w:val="hybridMultilevel"/>
    <w:tmpl w:val="FEACAE6E"/>
    <w:lvl w:ilvl="0" w:tplc="5A5A96E0">
      <w:start w:val="1"/>
      <w:numFmt w:val="lowerRoman"/>
      <w:lvlText w:val="%1)"/>
      <w:lvlJc w:val="left"/>
      <w:pPr>
        <w:ind w:left="2340" w:hanging="720"/>
      </w:pPr>
      <w:rPr>
        <w:rFonts w:asciiTheme="minorHAnsi" w:hAnsiTheme="minorHAnsi" w:cstheme="minorHAns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F6F197A"/>
    <w:multiLevelType w:val="hybridMultilevel"/>
    <w:tmpl w:val="5A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815F57"/>
    <w:multiLevelType w:val="hybridMultilevel"/>
    <w:tmpl w:val="B1B0425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BD20B2"/>
    <w:multiLevelType w:val="hybridMultilevel"/>
    <w:tmpl w:val="71EE59FE"/>
    <w:lvl w:ilvl="0" w:tplc="40090001">
      <w:start w:val="1"/>
      <w:numFmt w:val="bullet"/>
      <w:lvlText w:val=""/>
      <w:lvlJc w:val="left"/>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512F34DA"/>
    <w:multiLevelType w:val="hybridMultilevel"/>
    <w:tmpl w:val="DA4AF6C2"/>
    <w:lvl w:ilvl="0" w:tplc="C76AA47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3E249F5"/>
    <w:multiLevelType w:val="hybridMultilevel"/>
    <w:tmpl w:val="4760A4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57A029A"/>
    <w:multiLevelType w:val="hybridMultilevel"/>
    <w:tmpl w:val="B82E3C90"/>
    <w:lvl w:ilvl="0" w:tplc="A8E041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6DC701A"/>
    <w:multiLevelType w:val="hybridMultilevel"/>
    <w:tmpl w:val="C26ADC9A"/>
    <w:lvl w:ilvl="0" w:tplc="40090001">
      <w:start w:val="1"/>
      <w:numFmt w:val="bullet"/>
      <w:lvlText w:val=""/>
      <w:lvlJc w:val="left"/>
      <w:pPr>
        <w:ind w:left="962" w:hanging="360"/>
      </w:pPr>
      <w:rPr>
        <w:rFonts w:ascii="Symbol" w:hAnsi="Symbol" w:hint="default"/>
      </w:rPr>
    </w:lvl>
    <w:lvl w:ilvl="1" w:tplc="40090003" w:tentative="1">
      <w:start w:val="1"/>
      <w:numFmt w:val="bullet"/>
      <w:lvlText w:val="o"/>
      <w:lvlJc w:val="left"/>
      <w:pPr>
        <w:ind w:left="1682" w:hanging="360"/>
      </w:pPr>
      <w:rPr>
        <w:rFonts w:ascii="Courier New" w:hAnsi="Courier New" w:cs="Courier New" w:hint="default"/>
      </w:rPr>
    </w:lvl>
    <w:lvl w:ilvl="2" w:tplc="40090005" w:tentative="1">
      <w:start w:val="1"/>
      <w:numFmt w:val="bullet"/>
      <w:lvlText w:val=""/>
      <w:lvlJc w:val="left"/>
      <w:pPr>
        <w:ind w:left="2402" w:hanging="360"/>
      </w:pPr>
      <w:rPr>
        <w:rFonts w:ascii="Wingdings" w:hAnsi="Wingdings" w:hint="default"/>
      </w:rPr>
    </w:lvl>
    <w:lvl w:ilvl="3" w:tplc="40090001" w:tentative="1">
      <w:start w:val="1"/>
      <w:numFmt w:val="bullet"/>
      <w:lvlText w:val=""/>
      <w:lvlJc w:val="left"/>
      <w:pPr>
        <w:ind w:left="3122" w:hanging="360"/>
      </w:pPr>
      <w:rPr>
        <w:rFonts w:ascii="Symbol" w:hAnsi="Symbol" w:hint="default"/>
      </w:rPr>
    </w:lvl>
    <w:lvl w:ilvl="4" w:tplc="40090003" w:tentative="1">
      <w:start w:val="1"/>
      <w:numFmt w:val="bullet"/>
      <w:lvlText w:val="o"/>
      <w:lvlJc w:val="left"/>
      <w:pPr>
        <w:ind w:left="3842" w:hanging="360"/>
      </w:pPr>
      <w:rPr>
        <w:rFonts w:ascii="Courier New" w:hAnsi="Courier New" w:cs="Courier New" w:hint="default"/>
      </w:rPr>
    </w:lvl>
    <w:lvl w:ilvl="5" w:tplc="40090005" w:tentative="1">
      <w:start w:val="1"/>
      <w:numFmt w:val="bullet"/>
      <w:lvlText w:val=""/>
      <w:lvlJc w:val="left"/>
      <w:pPr>
        <w:ind w:left="4562" w:hanging="360"/>
      </w:pPr>
      <w:rPr>
        <w:rFonts w:ascii="Wingdings" w:hAnsi="Wingdings" w:hint="default"/>
      </w:rPr>
    </w:lvl>
    <w:lvl w:ilvl="6" w:tplc="40090001" w:tentative="1">
      <w:start w:val="1"/>
      <w:numFmt w:val="bullet"/>
      <w:lvlText w:val=""/>
      <w:lvlJc w:val="left"/>
      <w:pPr>
        <w:ind w:left="5282" w:hanging="360"/>
      </w:pPr>
      <w:rPr>
        <w:rFonts w:ascii="Symbol" w:hAnsi="Symbol" w:hint="default"/>
      </w:rPr>
    </w:lvl>
    <w:lvl w:ilvl="7" w:tplc="40090003" w:tentative="1">
      <w:start w:val="1"/>
      <w:numFmt w:val="bullet"/>
      <w:lvlText w:val="o"/>
      <w:lvlJc w:val="left"/>
      <w:pPr>
        <w:ind w:left="6002" w:hanging="360"/>
      </w:pPr>
      <w:rPr>
        <w:rFonts w:ascii="Courier New" w:hAnsi="Courier New" w:cs="Courier New" w:hint="default"/>
      </w:rPr>
    </w:lvl>
    <w:lvl w:ilvl="8" w:tplc="40090005" w:tentative="1">
      <w:start w:val="1"/>
      <w:numFmt w:val="bullet"/>
      <w:lvlText w:val=""/>
      <w:lvlJc w:val="left"/>
      <w:pPr>
        <w:ind w:left="6722" w:hanging="360"/>
      </w:pPr>
      <w:rPr>
        <w:rFonts w:ascii="Wingdings" w:hAnsi="Wingdings" w:hint="default"/>
      </w:rPr>
    </w:lvl>
  </w:abstractNum>
  <w:abstractNum w:abstractNumId="37">
    <w:nsid w:val="5C2F3C81"/>
    <w:multiLevelType w:val="hybridMultilevel"/>
    <w:tmpl w:val="BC3CD6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07110EF"/>
    <w:multiLevelType w:val="multilevel"/>
    <w:tmpl w:val="281E6FFA"/>
    <w:lvl w:ilvl="0">
      <w:start w:val="2"/>
      <w:numFmt w:val="decimal"/>
      <w:lvlText w:val="%1."/>
      <w:lvlJc w:val="left"/>
      <w:pPr>
        <w:tabs>
          <w:tab w:val="num" w:pos="360"/>
        </w:tabs>
        <w:ind w:left="360" w:hanging="360"/>
      </w:pPr>
      <w:rPr>
        <w:rFonts w:hint="default"/>
        <w:b/>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1775CF4"/>
    <w:multiLevelType w:val="hybridMultilevel"/>
    <w:tmpl w:val="FB3CC8A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2065920"/>
    <w:multiLevelType w:val="hybridMultilevel"/>
    <w:tmpl w:val="7BEEDE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4C64128"/>
    <w:multiLevelType w:val="hybridMultilevel"/>
    <w:tmpl w:val="607AA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993D6F"/>
    <w:multiLevelType w:val="hybridMultilevel"/>
    <w:tmpl w:val="15CEFB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7E169C6"/>
    <w:multiLevelType w:val="hybridMultilevel"/>
    <w:tmpl w:val="60DEAD4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4">
    <w:nsid w:val="6A0918DC"/>
    <w:multiLevelType w:val="hybridMultilevel"/>
    <w:tmpl w:val="A8E034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6A947E00"/>
    <w:multiLevelType w:val="hybridMultilevel"/>
    <w:tmpl w:val="C77C63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6CAC41AC"/>
    <w:multiLevelType w:val="hybridMultilevel"/>
    <w:tmpl w:val="3B6C0D9E"/>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6F751F44"/>
    <w:multiLevelType w:val="hybridMultilevel"/>
    <w:tmpl w:val="63900B5E"/>
    <w:lvl w:ilvl="0" w:tplc="80E40804">
      <w:start w:val="1"/>
      <w:numFmt w:val="bullet"/>
      <w:lvlText w:val="•"/>
      <w:lvlJc w:val="left"/>
      <w:pPr>
        <w:tabs>
          <w:tab w:val="num" w:pos="720"/>
        </w:tabs>
        <w:ind w:left="720" w:hanging="360"/>
      </w:pPr>
      <w:rPr>
        <w:rFonts w:ascii="Arial" w:hAnsi="Arial" w:hint="default"/>
      </w:rPr>
    </w:lvl>
    <w:lvl w:ilvl="1" w:tplc="E1B8035A" w:tentative="1">
      <w:start w:val="1"/>
      <w:numFmt w:val="bullet"/>
      <w:lvlText w:val="•"/>
      <w:lvlJc w:val="left"/>
      <w:pPr>
        <w:tabs>
          <w:tab w:val="num" w:pos="1440"/>
        </w:tabs>
        <w:ind w:left="1440" w:hanging="360"/>
      </w:pPr>
      <w:rPr>
        <w:rFonts w:ascii="Arial" w:hAnsi="Arial" w:hint="default"/>
      </w:rPr>
    </w:lvl>
    <w:lvl w:ilvl="2" w:tplc="0AA0ED46" w:tentative="1">
      <w:start w:val="1"/>
      <w:numFmt w:val="bullet"/>
      <w:lvlText w:val="•"/>
      <w:lvlJc w:val="left"/>
      <w:pPr>
        <w:tabs>
          <w:tab w:val="num" w:pos="2160"/>
        </w:tabs>
        <w:ind w:left="2160" w:hanging="360"/>
      </w:pPr>
      <w:rPr>
        <w:rFonts w:ascii="Arial" w:hAnsi="Arial" w:hint="default"/>
      </w:rPr>
    </w:lvl>
    <w:lvl w:ilvl="3" w:tplc="4E940712" w:tentative="1">
      <w:start w:val="1"/>
      <w:numFmt w:val="bullet"/>
      <w:lvlText w:val="•"/>
      <w:lvlJc w:val="left"/>
      <w:pPr>
        <w:tabs>
          <w:tab w:val="num" w:pos="2880"/>
        </w:tabs>
        <w:ind w:left="2880" w:hanging="360"/>
      </w:pPr>
      <w:rPr>
        <w:rFonts w:ascii="Arial" w:hAnsi="Arial" w:hint="default"/>
      </w:rPr>
    </w:lvl>
    <w:lvl w:ilvl="4" w:tplc="BE5EBD58" w:tentative="1">
      <w:start w:val="1"/>
      <w:numFmt w:val="bullet"/>
      <w:lvlText w:val="•"/>
      <w:lvlJc w:val="left"/>
      <w:pPr>
        <w:tabs>
          <w:tab w:val="num" w:pos="3600"/>
        </w:tabs>
        <w:ind w:left="3600" w:hanging="360"/>
      </w:pPr>
      <w:rPr>
        <w:rFonts w:ascii="Arial" w:hAnsi="Arial" w:hint="default"/>
      </w:rPr>
    </w:lvl>
    <w:lvl w:ilvl="5" w:tplc="7D0A5412" w:tentative="1">
      <w:start w:val="1"/>
      <w:numFmt w:val="bullet"/>
      <w:lvlText w:val="•"/>
      <w:lvlJc w:val="left"/>
      <w:pPr>
        <w:tabs>
          <w:tab w:val="num" w:pos="4320"/>
        </w:tabs>
        <w:ind w:left="4320" w:hanging="360"/>
      </w:pPr>
      <w:rPr>
        <w:rFonts w:ascii="Arial" w:hAnsi="Arial" w:hint="default"/>
      </w:rPr>
    </w:lvl>
    <w:lvl w:ilvl="6" w:tplc="8D78A48E" w:tentative="1">
      <w:start w:val="1"/>
      <w:numFmt w:val="bullet"/>
      <w:lvlText w:val="•"/>
      <w:lvlJc w:val="left"/>
      <w:pPr>
        <w:tabs>
          <w:tab w:val="num" w:pos="5040"/>
        </w:tabs>
        <w:ind w:left="5040" w:hanging="360"/>
      </w:pPr>
      <w:rPr>
        <w:rFonts w:ascii="Arial" w:hAnsi="Arial" w:hint="default"/>
      </w:rPr>
    </w:lvl>
    <w:lvl w:ilvl="7" w:tplc="88E425C0" w:tentative="1">
      <w:start w:val="1"/>
      <w:numFmt w:val="bullet"/>
      <w:lvlText w:val="•"/>
      <w:lvlJc w:val="left"/>
      <w:pPr>
        <w:tabs>
          <w:tab w:val="num" w:pos="5760"/>
        </w:tabs>
        <w:ind w:left="5760" w:hanging="360"/>
      </w:pPr>
      <w:rPr>
        <w:rFonts w:ascii="Arial" w:hAnsi="Arial" w:hint="default"/>
      </w:rPr>
    </w:lvl>
    <w:lvl w:ilvl="8" w:tplc="B2E8033E" w:tentative="1">
      <w:start w:val="1"/>
      <w:numFmt w:val="bullet"/>
      <w:lvlText w:val="•"/>
      <w:lvlJc w:val="left"/>
      <w:pPr>
        <w:tabs>
          <w:tab w:val="num" w:pos="6480"/>
        </w:tabs>
        <w:ind w:left="6480" w:hanging="360"/>
      </w:pPr>
      <w:rPr>
        <w:rFonts w:ascii="Arial" w:hAnsi="Arial" w:hint="default"/>
      </w:rPr>
    </w:lvl>
  </w:abstractNum>
  <w:abstractNum w:abstractNumId="48">
    <w:nsid w:val="71732A01"/>
    <w:multiLevelType w:val="hybridMultilevel"/>
    <w:tmpl w:val="603665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nsid w:val="72FB5394"/>
    <w:multiLevelType w:val="hybridMultilevel"/>
    <w:tmpl w:val="321A7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5FB673D"/>
    <w:multiLevelType w:val="hybridMultilevel"/>
    <w:tmpl w:val="67386D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7AE2F47"/>
    <w:multiLevelType w:val="hybridMultilevel"/>
    <w:tmpl w:val="4FAE3F7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C8B324C"/>
    <w:multiLevelType w:val="hybridMultilevel"/>
    <w:tmpl w:val="5F14EF1C"/>
    <w:lvl w:ilvl="0" w:tplc="2410ECF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D9339E6"/>
    <w:multiLevelType w:val="hybridMultilevel"/>
    <w:tmpl w:val="F0582794"/>
    <w:lvl w:ilvl="0" w:tplc="9322F9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4">
    <w:nsid w:val="7E141A19"/>
    <w:multiLevelType w:val="hybridMultilevel"/>
    <w:tmpl w:val="C29EBC72"/>
    <w:lvl w:ilvl="0" w:tplc="1B1A030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FE12997"/>
    <w:multiLevelType w:val="hybridMultilevel"/>
    <w:tmpl w:val="626C5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5"/>
  </w:num>
  <w:num w:numId="2">
    <w:abstractNumId w:val="50"/>
  </w:num>
  <w:num w:numId="3">
    <w:abstractNumId w:val="54"/>
  </w:num>
  <w:num w:numId="4">
    <w:abstractNumId w:val="28"/>
  </w:num>
  <w:num w:numId="5">
    <w:abstractNumId w:val="26"/>
  </w:num>
  <w:num w:numId="6">
    <w:abstractNumId w:val="15"/>
  </w:num>
  <w:num w:numId="7">
    <w:abstractNumId w:val="40"/>
  </w:num>
  <w:num w:numId="8">
    <w:abstractNumId w:val="38"/>
  </w:num>
  <w:num w:numId="9">
    <w:abstractNumId w:val="34"/>
  </w:num>
  <w:num w:numId="10">
    <w:abstractNumId w:val="55"/>
  </w:num>
  <w:num w:numId="11">
    <w:abstractNumId w:val="24"/>
  </w:num>
  <w:num w:numId="12">
    <w:abstractNumId w:val="49"/>
  </w:num>
  <w:num w:numId="13">
    <w:abstractNumId w:val="6"/>
  </w:num>
  <w:num w:numId="14">
    <w:abstractNumId w:val="31"/>
  </w:num>
  <w:num w:numId="15">
    <w:abstractNumId w:val="30"/>
  </w:num>
  <w:num w:numId="16">
    <w:abstractNumId w:val="46"/>
  </w:num>
  <w:num w:numId="17">
    <w:abstractNumId w:val="33"/>
  </w:num>
  <w:num w:numId="18">
    <w:abstractNumId w:val="44"/>
  </w:num>
  <w:num w:numId="19">
    <w:abstractNumId w:val="3"/>
  </w:num>
  <w:num w:numId="20">
    <w:abstractNumId w:val="7"/>
  </w:num>
  <w:num w:numId="21">
    <w:abstractNumId w:val="47"/>
  </w:num>
  <w:num w:numId="22">
    <w:abstractNumId w:val="1"/>
  </w:num>
  <w:num w:numId="23">
    <w:abstractNumId w:val="13"/>
  </w:num>
  <w:num w:numId="24">
    <w:abstractNumId w:val="9"/>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27"/>
  </w:num>
  <w:num w:numId="28">
    <w:abstractNumId w:val="5"/>
  </w:num>
  <w:num w:numId="29">
    <w:abstractNumId w:val="35"/>
  </w:num>
  <w:num w:numId="30">
    <w:abstractNumId w:val="36"/>
  </w:num>
  <w:num w:numId="31">
    <w:abstractNumId w:val="45"/>
  </w:num>
  <w:num w:numId="32">
    <w:abstractNumId w:val="22"/>
  </w:num>
  <w:num w:numId="33">
    <w:abstractNumId w:val="2"/>
  </w:num>
  <w:num w:numId="34">
    <w:abstractNumId w:val="43"/>
  </w:num>
  <w:num w:numId="35">
    <w:abstractNumId w:val="4"/>
  </w:num>
  <w:num w:numId="36">
    <w:abstractNumId w:val="18"/>
  </w:num>
  <w:num w:numId="37">
    <w:abstractNumId w:val="11"/>
  </w:num>
  <w:num w:numId="38">
    <w:abstractNumId w:val="21"/>
  </w:num>
  <w:num w:numId="39">
    <w:abstractNumId w:val="17"/>
  </w:num>
  <w:num w:numId="40">
    <w:abstractNumId w:val="42"/>
  </w:num>
  <w:num w:numId="41">
    <w:abstractNumId w:val="23"/>
  </w:num>
  <w:num w:numId="42">
    <w:abstractNumId w:val="0"/>
  </w:num>
  <w:num w:numId="43">
    <w:abstractNumId w:val="32"/>
  </w:num>
  <w:num w:numId="44">
    <w:abstractNumId w:val="8"/>
  </w:num>
  <w:num w:numId="45">
    <w:abstractNumId w:val="19"/>
  </w:num>
  <w:num w:numId="46">
    <w:abstractNumId w:val="10"/>
  </w:num>
  <w:num w:numId="47">
    <w:abstractNumId w:val="14"/>
  </w:num>
  <w:num w:numId="48">
    <w:abstractNumId w:val="39"/>
  </w:num>
  <w:num w:numId="49">
    <w:abstractNumId w:val="52"/>
  </w:num>
  <w:num w:numId="50">
    <w:abstractNumId w:val="12"/>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53"/>
  </w:num>
  <w:num w:numId="54">
    <w:abstractNumId w:val="37"/>
  </w:num>
  <w:num w:numId="55">
    <w:abstractNumId w:val="20"/>
  </w:num>
  <w:num w:numId="56">
    <w:abstractNumId w:val="1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20"/>
  <w:drawingGridHorizontalSpacing w:val="120"/>
  <w:displayHorizontalDrawingGridEvery w:val="2"/>
  <w:noPunctuationKerning/>
  <w:characterSpacingControl w:val="doNotCompress"/>
  <w:hdrShapeDefaults>
    <o:shapedefaults v:ext="edit" spidmax="735233"/>
  </w:hdrShapeDefaults>
  <w:footnotePr>
    <w:footnote w:id="0"/>
    <w:footnote w:id="1"/>
  </w:footnotePr>
  <w:endnotePr>
    <w:endnote w:id="0"/>
    <w:endnote w:id="1"/>
  </w:endnotePr>
  <w:compat/>
  <w:rsids>
    <w:rsidRoot w:val="00E67F46"/>
    <w:rsid w:val="00001B2E"/>
    <w:rsid w:val="00001D85"/>
    <w:rsid w:val="000036D7"/>
    <w:rsid w:val="00003BC6"/>
    <w:rsid w:val="00003CE6"/>
    <w:rsid w:val="00003F5C"/>
    <w:rsid w:val="0000467D"/>
    <w:rsid w:val="00004738"/>
    <w:rsid w:val="000113B9"/>
    <w:rsid w:val="00011A6F"/>
    <w:rsid w:val="00011FEC"/>
    <w:rsid w:val="000127A8"/>
    <w:rsid w:val="00013907"/>
    <w:rsid w:val="000147B5"/>
    <w:rsid w:val="00014E5B"/>
    <w:rsid w:val="00014F72"/>
    <w:rsid w:val="0001547C"/>
    <w:rsid w:val="0001554B"/>
    <w:rsid w:val="00015D6E"/>
    <w:rsid w:val="0001666C"/>
    <w:rsid w:val="00016AB9"/>
    <w:rsid w:val="0001750F"/>
    <w:rsid w:val="00017672"/>
    <w:rsid w:val="000179E5"/>
    <w:rsid w:val="000201A4"/>
    <w:rsid w:val="000204DE"/>
    <w:rsid w:val="00020B03"/>
    <w:rsid w:val="00021D25"/>
    <w:rsid w:val="00022099"/>
    <w:rsid w:val="00022639"/>
    <w:rsid w:val="000233B9"/>
    <w:rsid w:val="00023DC7"/>
    <w:rsid w:val="00025060"/>
    <w:rsid w:val="0002511F"/>
    <w:rsid w:val="00025192"/>
    <w:rsid w:val="00025E69"/>
    <w:rsid w:val="00026EF2"/>
    <w:rsid w:val="00027442"/>
    <w:rsid w:val="000275BF"/>
    <w:rsid w:val="00027BFF"/>
    <w:rsid w:val="00032522"/>
    <w:rsid w:val="00032558"/>
    <w:rsid w:val="000339F7"/>
    <w:rsid w:val="00033BF3"/>
    <w:rsid w:val="00033EAE"/>
    <w:rsid w:val="00034DC6"/>
    <w:rsid w:val="00035E8E"/>
    <w:rsid w:val="000361A2"/>
    <w:rsid w:val="00036ED1"/>
    <w:rsid w:val="00037E3C"/>
    <w:rsid w:val="00040188"/>
    <w:rsid w:val="000416DF"/>
    <w:rsid w:val="000417E7"/>
    <w:rsid w:val="000430C6"/>
    <w:rsid w:val="0004416C"/>
    <w:rsid w:val="0004497B"/>
    <w:rsid w:val="00044ACD"/>
    <w:rsid w:val="00044AF5"/>
    <w:rsid w:val="000450CD"/>
    <w:rsid w:val="00045EFA"/>
    <w:rsid w:val="000471F8"/>
    <w:rsid w:val="00050CC2"/>
    <w:rsid w:val="0005243F"/>
    <w:rsid w:val="0005244C"/>
    <w:rsid w:val="000529F8"/>
    <w:rsid w:val="000541AF"/>
    <w:rsid w:val="0005442B"/>
    <w:rsid w:val="00054728"/>
    <w:rsid w:val="00054946"/>
    <w:rsid w:val="000549E5"/>
    <w:rsid w:val="0005537F"/>
    <w:rsid w:val="000555D4"/>
    <w:rsid w:val="00055E80"/>
    <w:rsid w:val="000569CC"/>
    <w:rsid w:val="000579BD"/>
    <w:rsid w:val="000612B7"/>
    <w:rsid w:val="000612F2"/>
    <w:rsid w:val="00061BF5"/>
    <w:rsid w:val="00064557"/>
    <w:rsid w:val="00064F09"/>
    <w:rsid w:val="00065117"/>
    <w:rsid w:val="000655EF"/>
    <w:rsid w:val="0006572F"/>
    <w:rsid w:val="00065953"/>
    <w:rsid w:val="00066475"/>
    <w:rsid w:val="00066765"/>
    <w:rsid w:val="00067203"/>
    <w:rsid w:val="00067B28"/>
    <w:rsid w:val="00070BE4"/>
    <w:rsid w:val="000713D3"/>
    <w:rsid w:val="0007243E"/>
    <w:rsid w:val="000726A5"/>
    <w:rsid w:val="00073E18"/>
    <w:rsid w:val="000740F5"/>
    <w:rsid w:val="00075D2E"/>
    <w:rsid w:val="00076E7D"/>
    <w:rsid w:val="00077857"/>
    <w:rsid w:val="000801AD"/>
    <w:rsid w:val="00080690"/>
    <w:rsid w:val="00080EA3"/>
    <w:rsid w:val="0008130C"/>
    <w:rsid w:val="00081A90"/>
    <w:rsid w:val="00082D2E"/>
    <w:rsid w:val="00082D49"/>
    <w:rsid w:val="00083578"/>
    <w:rsid w:val="00083B5B"/>
    <w:rsid w:val="00085922"/>
    <w:rsid w:val="00085E57"/>
    <w:rsid w:val="00087226"/>
    <w:rsid w:val="00091321"/>
    <w:rsid w:val="00091513"/>
    <w:rsid w:val="00091D92"/>
    <w:rsid w:val="00092259"/>
    <w:rsid w:val="000932CA"/>
    <w:rsid w:val="000939B9"/>
    <w:rsid w:val="00093A1B"/>
    <w:rsid w:val="00093C3F"/>
    <w:rsid w:val="00093FE2"/>
    <w:rsid w:val="00095344"/>
    <w:rsid w:val="000954F3"/>
    <w:rsid w:val="0009570C"/>
    <w:rsid w:val="000958F8"/>
    <w:rsid w:val="000960B6"/>
    <w:rsid w:val="00096211"/>
    <w:rsid w:val="000964BE"/>
    <w:rsid w:val="00096781"/>
    <w:rsid w:val="0009685C"/>
    <w:rsid w:val="00097086"/>
    <w:rsid w:val="0009730E"/>
    <w:rsid w:val="000975B9"/>
    <w:rsid w:val="000A07E0"/>
    <w:rsid w:val="000A1C51"/>
    <w:rsid w:val="000A2A34"/>
    <w:rsid w:val="000A37F8"/>
    <w:rsid w:val="000A3909"/>
    <w:rsid w:val="000A4190"/>
    <w:rsid w:val="000A4860"/>
    <w:rsid w:val="000A59C7"/>
    <w:rsid w:val="000A6D12"/>
    <w:rsid w:val="000A6FD1"/>
    <w:rsid w:val="000A7A37"/>
    <w:rsid w:val="000B08C3"/>
    <w:rsid w:val="000B0EDC"/>
    <w:rsid w:val="000B116F"/>
    <w:rsid w:val="000B1D6E"/>
    <w:rsid w:val="000B2A61"/>
    <w:rsid w:val="000B4441"/>
    <w:rsid w:val="000B4641"/>
    <w:rsid w:val="000B49A8"/>
    <w:rsid w:val="000B69E7"/>
    <w:rsid w:val="000B6E52"/>
    <w:rsid w:val="000C0B53"/>
    <w:rsid w:val="000C17A4"/>
    <w:rsid w:val="000C1A27"/>
    <w:rsid w:val="000C283B"/>
    <w:rsid w:val="000C2995"/>
    <w:rsid w:val="000C2A9F"/>
    <w:rsid w:val="000C31E3"/>
    <w:rsid w:val="000C34E6"/>
    <w:rsid w:val="000C35F3"/>
    <w:rsid w:val="000C35F6"/>
    <w:rsid w:val="000C3633"/>
    <w:rsid w:val="000C36F7"/>
    <w:rsid w:val="000C3760"/>
    <w:rsid w:val="000C3BEB"/>
    <w:rsid w:val="000C41D9"/>
    <w:rsid w:val="000C4E35"/>
    <w:rsid w:val="000C57DD"/>
    <w:rsid w:val="000C7285"/>
    <w:rsid w:val="000D20E2"/>
    <w:rsid w:val="000D23C1"/>
    <w:rsid w:val="000D246D"/>
    <w:rsid w:val="000D282D"/>
    <w:rsid w:val="000D2F7C"/>
    <w:rsid w:val="000D42EF"/>
    <w:rsid w:val="000D4731"/>
    <w:rsid w:val="000D6053"/>
    <w:rsid w:val="000D6EED"/>
    <w:rsid w:val="000D7F90"/>
    <w:rsid w:val="000E002A"/>
    <w:rsid w:val="000E0059"/>
    <w:rsid w:val="000E0DA1"/>
    <w:rsid w:val="000E1102"/>
    <w:rsid w:val="000E19FF"/>
    <w:rsid w:val="000E1A6D"/>
    <w:rsid w:val="000E1A94"/>
    <w:rsid w:val="000E1B10"/>
    <w:rsid w:val="000E1C85"/>
    <w:rsid w:val="000E3B05"/>
    <w:rsid w:val="000E3FCA"/>
    <w:rsid w:val="000E455A"/>
    <w:rsid w:val="000E4AD2"/>
    <w:rsid w:val="000E4B2B"/>
    <w:rsid w:val="000E52CB"/>
    <w:rsid w:val="000E5E5E"/>
    <w:rsid w:val="000E634B"/>
    <w:rsid w:val="000E708A"/>
    <w:rsid w:val="000E75CC"/>
    <w:rsid w:val="000E7AF8"/>
    <w:rsid w:val="000F003A"/>
    <w:rsid w:val="000F0232"/>
    <w:rsid w:val="000F0CDB"/>
    <w:rsid w:val="000F1E2C"/>
    <w:rsid w:val="000F24C0"/>
    <w:rsid w:val="000F2EF6"/>
    <w:rsid w:val="000F3FC5"/>
    <w:rsid w:val="000F403F"/>
    <w:rsid w:val="000F4447"/>
    <w:rsid w:val="000F4693"/>
    <w:rsid w:val="000F4B41"/>
    <w:rsid w:val="000F4D7A"/>
    <w:rsid w:val="000F5341"/>
    <w:rsid w:val="000F5ADD"/>
    <w:rsid w:val="000F63B9"/>
    <w:rsid w:val="000F6453"/>
    <w:rsid w:val="000F6886"/>
    <w:rsid w:val="000F7073"/>
    <w:rsid w:val="000F71E2"/>
    <w:rsid w:val="000F7BB3"/>
    <w:rsid w:val="000F7C06"/>
    <w:rsid w:val="000F7F26"/>
    <w:rsid w:val="001009A0"/>
    <w:rsid w:val="00101C34"/>
    <w:rsid w:val="00102243"/>
    <w:rsid w:val="00102D50"/>
    <w:rsid w:val="00103246"/>
    <w:rsid w:val="00103639"/>
    <w:rsid w:val="001061B8"/>
    <w:rsid w:val="00106735"/>
    <w:rsid w:val="001073EB"/>
    <w:rsid w:val="0011024F"/>
    <w:rsid w:val="00110337"/>
    <w:rsid w:val="0011102B"/>
    <w:rsid w:val="0011160B"/>
    <w:rsid w:val="001116AB"/>
    <w:rsid w:val="00111A4E"/>
    <w:rsid w:val="00111C7E"/>
    <w:rsid w:val="0011236E"/>
    <w:rsid w:val="001125A6"/>
    <w:rsid w:val="00112EE7"/>
    <w:rsid w:val="0011399B"/>
    <w:rsid w:val="00114508"/>
    <w:rsid w:val="00114ABC"/>
    <w:rsid w:val="00115BDE"/>
    <w:rsid w:val="00115FF8"/>
    <w:rsid w:val="0011616D"/>
    <w:rsid w:val="001164E2"/>
    <w:rsid w:val="00117B3F"/>
    <w:rsid w:val="00117CB9"/>
    <w:rsid w:val="00120F0E"/>
    <w:rsid w:val="00122DD3"/>
    <w:rsid w:val="001234C6"/>
    <w:rsid w:val="001234CF"/>
    <w:rsid w:val="00123841"/>
    <w:rsid w:val="00123869"/>
    <w:rsid w:val="00123CA8"/>
    <w:rsid w:val="00124725"/>
    <w:rsid w:val="00124DAB"/>
    <w:rsid w:val="00126606"/>
    <w:rsid w:val="00126ACC"/>
    <w:rsid w:val="00126D14"/>
    <w:rsid w:val="001275FA"/>
    <w:rsid w:val="001278C1"/>
    <w:rsid w:val="00127C13"/>
    <w:rsid w:val="00127F77"/>
    <w:rsid w:val="001302E1"/>
    <w:rsid w:val="00130532"/>
    <w:rsid w:val="0013085C"/>
    <w:rsid w:val="0013102B"/>
    <w:rsid w:val="00132744"/>
    <w:rsid w:val="00132BEB"/>
    <w:rsid w:val="00133A0E"/>
    <w:rsid w:val="00133D3F"/>
    <w:rsid w:val="00134084"/>
    <w:rsid w:val="0013438C"/>
    <w:rsid w:val="001345E2"/>
    <w:rsid w:val="00134FB5"/>
    <w:rsid w:val="00135741"/>
    <w:rsid w:val="00135B35"/>
    <w:rsid w:val="00136920"/>
    <w:rsid w:val="0013706B"/>
    <w:rsid w:val="00137800"/>
    <w:rsid w:val="00137C0F"/>
    <w:rsid w:val="00140138"/>
    <w:rsid w:val="001418AB"/>
    <w:rsid w:val="00141929"/>
    <w:rsid w:val="00142E1B"/>
    <w:rsid w:val="001437E9"/>
    <w:rsid w:val="00143862"/>
    <w:rsid w:val="00143DDA"/>
    <w:rsid w:val="00143DDB"/>
    <w:rsid w:val="00144FF3"/>
    <w:rsid w:val="0014646D"/>
    <w:rsid w:val="00146714"/>
    <w:rsid w:val="00146FFF"/>
    <w:rsid w:val="001476C5"/>
    <w:rsid w:val="001478A1"/>
    <w:rsid w:val="001502E1"/>
    <w:rsid w:val="00151404"/>
    <w:rsid w:val="00151BC8"/>
    <w:rsid w:val="00152ACB"/>
    <w:rsid w:val="00153202"/>
    <w:rsid w:val="00153281"/>
    <w:rsid w:val="0015371E"/>
    <w:rsid w:val="00153CD6"/>
    <w:rsid w:val="00153E06"/>
    <w:rsid w:val="001545DE"/>
    <w:rsid w:val="0015661F"/>
    <w:rsid w:val="00156A8B"/>
    <w:rsid w:val="00157437"/>
    <w:rsid w:val="0015744F"/>
    <w:rsid w:val="001574A5"/>
    <w:rsid w:val="0015773B"/>
    <w:rsid w:val="00157C75"/>
    <w:rsid w:val="00160553"/>
    <w:rsid w:val="00160CA1"/>
    <w:rsid w:val="001615E3"/>
    <w:rsid w:val="0016167A"/>
    <w:rsid w:val="00161834"/>
    <w:rsid w:val="00161A32"/>
    <w:rsid w:val="00161D9D"/>
    <w:rsid w:val="0016277D"/>
    <w:rsid w:val="00162A90"/>
    <w:rsid w:val="00163426"/>
    <w:rsid w:val="00163F1B"/>
    <w:rsid w:val="00163F5E"/>
    <w:rsid w:val="00164186"/>
    <w:rsid w:val="00164831"/>
    <w:rsid w:val="00164C5A"/>
    <w:rsid w:val="00165C7B"/>
    <w:rsid w:val="00165FC2"/>
    <w:rsid w:val="001660BD"/>
    <w:rsid w:val="00166154"/>
    <w:rsid w:val="0016658F"/>
    <w:rsid w:val="00167144"/>
    <w:rsid w:val="00167B8D"/>
    <w:rsid w:val="00167D4C"/>
    <w:rsid w:val="00170032"/>
    <w:rsid w:val="00170206"/>
    <w:rsid w:val="001706A0"/>
    <w:rsid w:val="00171D94"/>
    <w:rsid w:val="0017279E"/>
    <w:rsid w:val="00172D26"/>
    <w:rsid w:val="00174A16"/>
    <w:rsid w:val="00174CBF"/>
    <w:rsid w:val="00175C18"/>
    <w:rsid w:val="00175E4D"/>
    <w:rsid w:val="001766C9"/>
    <w:rsid w:val="00177911"/>
    <w:rsid w:val="00180290"/>
    <w:rsid w:val="00180831"/>
    <w:rsid w:val="00180889"/>
    <w:rsid w:val="0018089C"/>
    <w:rsid w:val="001822CA"/>
    <w:rsid w:val="00183B4F"/>
    <w:rsid w:val="0018434A"/>
    <w:rsid w:val="00184B46"/>
    <w:rsid w:val="001853FF"/>
    <w:rsid w:val="00185ABC"/>
    <w:rsid w:val="00186063"/>
    <w:rsid w:val="001864D6"/>
    <w:rsid w:val="00187218"/>
    <w:rsid w:val="00187F75"/>
    <w:rsid w:val="00190677"/>
    <w:rsid w:val="00190E2C"/>
    <w:rsid w:val="001917F7"/>
    <w:rsid w:val="0019196E"/>
    <w:rsid w:val="00192415"/>
    <w:rsid w:val="00192522"/>
    <w:rsid w:val="001930F5"/>
    <w:rsid w:val="00193CC8"/>
    <w:rsid w:val="001957F5"/>
    <w:rsid w:val="00195F03"/>
    <w:rsid w:val="0019686D"/>
    <w:rsid w:val="00196BB7"/>
    <w:rsid w:val="00197108"/>
    <w:rsid w:val="0019749D"/>
    <w:rsid w:val="0019753D"/>
    <w:rsid w:val="00197C10"/>
    <w:rsid w:val="001A023D"/>
    <w:rsid w:val="001A0555"/>
    <w:rsid w:val="001A0709"/>
    <w:rsid w:val="001A0B88"/>
    <w:rsid w:val="001A0E4A"/>
    <w:rsid w:val="001A1565"/>
    <w:rsid w:val="001A1C3A"/>
    <w:rsid w:val="001A218F"/>
    <w:rsid w:val="001A266E"/>
    <w:rsid w:val="001A2718"/>
    <w:rsid w:val="001A2929"/>
    <w:rsid w:val="001A342C"/>
    <w:rsid w:val="001A3CA4"/>
    <w:rsid w:val="001A411F"/>
    <w:rsid w:val="001A4487"/>
    <w:rsid w:val="001A496A"/>
    <w:rsid w:val="001A4D0E"/>
    <w:rsid w:val="001A5C1E"/>
    <w:rsid w:val="001A67E9"/>
    <w:rsid w:val="001A6892"/>
    <w:rsid w:val="001A6AB0"/>
    <w:rsid w:val="001A6F50"/>
    <w:rsid w:val="001B0BD5"/>
    <w:rsid w:val="001B0F28"/>
    <w:rsid w:val="001B10C3"/>
    <w:rsid w:val="001B1112"/>
    <w:rsid w:val="001B117C"/>
    <w:rsid w:val="001B1258"/>
    <w:rsid w:val="001B1475"/>
    <w:rsid w:val="001B1A40"/>
    <w:rsid w:val="001B23A3"/>
    <w:rsid w:val="001B339B"/>
    <w:rsid w:val="001B387A"/>
    <w:rsid w:val="001B4DED"/>
    <w:rsid w:val="001B591B"/>
    <w:rsid w:val="001B5AD5"/>
    <w:rsid w:val="001B63BA"/>
    <w:rsid w:val="001B66C4"/>
    <w:rsid w:val="001B683E"/>
    <w:rsid w:val="001B6972"/>
    <w:rsid w:val="001B7013"/>
    <w:rsid w:val="001B704C"/>
    <w:rsid w:val="001B7812"/>
    <w:rsid w:val="001C01C1"/>
    <w:rsid w:val="001C0214"/>
    <w:rsid w:val="001C0CB8"/>
    <w:rsid w:val="001C3849"/>
    <w:rsid w:val="001C4242"/>
    <w:rsid w:val="001C53FD"/>
    <w:rsid w:val="001C5A74"/>
    <w:rsid w:val="001C5E17"/>
    <w:rsid w:val="001C68BD"/>
    <w:rsid w:val="001C6B3E"/>
    <w:rsid w:val="001C741F"/>
    <w:rsid w:val="001C7EE3"/>
    <w:rsid w:val="001D030D"/>
    <w:rsid w:val="001D0E42"/>
    <w:rsid w:val="001D145A"/>
    <w:rsid w:val="001D1800"/>
    <w:rsid w:val="001D25A4"/>
    <w:rsid w:val="001D26F3"/>
    <w:rsid w:val="001D2E6E"/>
    <w:rsid w:val="001D3BE1"/>
    <w:rsid w:val="001D4606"/>
    <w:rsid w:val="001D47CB"/>
    <w:rsid w:val="001D4B7F"/>
    <w:rsid w:val="001D4D9E"/>
    <w:rsid w:val="001D53FC"/>
    <w:rsid w:val="001D6C21"/>
    <w:rsid w:val="001D7163"/>
    <w:rsid w:val="001D783D"/>
    <w:rsid w:val="001D7EB2"/>
    <w:rsid w:val="001E0A1B"/>
    <w:rsid w:val="001E0FF4"/>
    <w:rsid w:val="001E11FA"/>
    <w:rsid w:val="001E19BD"/>
    <w:rsid w:val="001E1F04"/>
    <w:rsid w:val="001E282A"/>
    <w:rsid w:val="001E3947"/>
    <w:rsid w:val="001E4990"/>
    <w:rsid w:val="001E5F7A"/>
    <w:rsid w:val="001E64A5"/>
    <w:rsid w:val="001F08A8"/>
    <w:rsid w:val="001F08B8"/>
    <w:rsid w:val="001F1939"/>
    <w:rsid w:val="001F3492"/>
    <w:rsid w:val="001F3D17"/>
    <w:rsid w:val="001F46CF"/>
    <w:rsid w:val="001F46D8"/>
    <w:rsid w:val="001F47DA"/>
    <w:rsid w:val="001F58AD"/>
    <w:rsid w:val="001F630C"/>
    <w:rsid w:val="001F6620"/>
    <w:rsid w:val="001F715F"/>
    <w:rsid w:val="001F7638"/>
    <w:rsid w:val="001F7F43"/>
    <w:rsid w:val="00201611"/>
    <w:rsid w:val="0020216D"/>
    <w:rsid w:val="00203B06"/>
    <w:rsid w:val="00203D0D"/>
    <w:rsid w:val="0020495C"/>
    <w:rsid w:val="002051EA"/>
    <w:rsid w:val="00205363"/>
    <w:rsid w:val="002067EF"/>
    <w:rsid w:val="00206E90"/>
    <w:rsid w:val="00207B91"/>
    <w:rsid w:val="00210519"/>
    <w:rsid w:val="00210664"/>
    <w:rsid w:val="0021119D"/>
    <w:rsid w:val="002115A7"/>
    <w:rsid w:val="002117EE"/>
    <w:rsid w:val="00211988"/>
    <w:rsid w:val="0021226D"/>
    <w:rsid w:val="0021251E"/>
    <w:rsid w:val="00212699"/>
    <w:rsid w:val="00213156"/>
    <w:rsid w:val="00213B48"/>
    <w:rsid w:val="0021417B"/>
    <w:rsid w:val="00214C16"/>
    <w:rsid w:val="00215130"/>
    <w:rsid w:val="002169A7"/>
    <w:rsid w:val="00217E76"/>
    <w:rsid w:val="002201E1"/>
    <w:rsid w:val="00220498"/>
    <w:rsid w:val="002204FB"/>
    <w:rsid w:val="002216E4"/>
    <w:rsid w:val="0022236C"/>
    <w:rsid w:val="002224F2"/>
    <w:rsid w:val="00222A42"/>
    <w:rsid w:val="00222CF9"/>
    <w:rsid w:val="00224696"/>
    <w:rsid w:val="00225110"/>
    <w:rsid w:val="002251AC"/>
    <w:rsid w:val="00226488"/>
    <w:rsid w:val="002264E7"/>
    <w:rsid w:val="00226AD2"/>
    <w:rsid w:val="00227B25"/>
    <w:rsid w:val="00230A54"/>
    <w:rsid w:val="00230B0F"/>
    <w:rsid w:val="00230B44"/>
    <w:rsid w:val="00230EE2"/>
    <w:rsid w:val="00231B57"/>
    <w:rsid w:val="00232116"/>
    <w:rsid w:val="002330CC"/>
    <w:rsid w:val="002331CE"/>
    <w:rsid w:val="002345B5"/>
    <w:rsid w:val="00234E24"/>
    <w:rsid w:val="00235D95"/>
    <w:rsid w:val="00235F72"/>
    <w:rsid w:val="00237159"/>
    <w:rsid w:val="00237F7A"/>
    <w:rsid w:val="00240192"/>
    <w:rsid w:val="00240301"/>
    <w:rsid w:val="002429B1"/>
    <w:rsid w:val="00243212"/>
    <w:rsid w:val="002452BB"/>
    <w:rsid w:val="0024542F"/>
    <w:rsid w:val="00245443"/>
    <w:rsid w:val="00245571"/>
    <w:rsid w:val="00245A3A"/>
    <w:rsid w:val="0024656A"/>
    <w:rsid w:val="002472B4"/>
    <w:rsid w:val="00250294"/>
    <w:rsid w:val="00250A6E"/>
    <w:rsid w:val="00250B4E"/>
    <w:rsid w:val="00250BD8"/>
    <w:rsid w:val="00253191"/>
    <w:rsid w:val="00253F08"/>
    <w:rsid w:val="00255F3D"/>
    <w:rsid w:val="00256095"/>
    <w:rsid w:val="002567EF"/>
    <w:rsid w:val="00256A8C"/>
    <w:rsid w:val="0025745F"/>
    <w:rsid w:val="00257690"/>
    <w:rsid w:val="00257695"/>
    <w:rsid w:val="00257CB6"/>
    <w:rsid w:val="002602AB"/>
    <w:rsid w:val="00260C6E"/>
    <w:rsid w:val="00261565"/>
    <w:rsid w:val="002617F3"/>
    <w:rsid w:val="00262507"/>
    <w:rsid w:val="002625E4"/>
    <w:rsid w:val="00264253"/>
    <w:rsid w:val="0026568D"/>
    <w:rsid w:val="00265D30"/>
    <w:rsid w:val="002666D3"/>
    <w:rsid w:val="00266DD2"/>
    <w:rsid w:val="002679D1"/>
    <w:rsid w:val="00267FAB"/>
    <w:rsid w:val="00271560"/>
    <w:rsid w:val="0027171D"/>
    <w:rsid w:val="00271EED"/>
    <w:rsid w:val="0027214F"/>
    <w:rsid w:val="00272989"/>
    <w:rsid w:val="00272C0E"/>
    <w:rsid w:val="00272C11"/>
    <w:rsid w:val="0027369B"/>
    <w:rsid w:val="00273FB7"/>
    <w:rsid w:val="002740BA"/>
    <w:rsid w:val="002740FA"/>
    <w:rsid w:val="00274461"/>
    <w:rsid w:val="00274514"/>
    <w:rsid w:val="002746DB"/>
    <w:rsid w:val="00275ECA"/>
    <w:rsid w:val="00276585"/>
    <w:rsid w:val="00276C70"/>
    <w:rsid w:val="00276E04"/>
    <w:rsid w:val="002774D0"/>
    <w:rsid w:val="00277FB6"/>
    <w:rsid w:val="00282097"/>
    <w:rsid w:val="002835F0"/>
    <w:rsid w:val="00284341"/>
    <w:rsid w:val="00284AA8"/>
    <w:rsid w:val="00285055"/>
    <w:rsid w:val="002852F1"/>
    <w:rsid w:val="00285D08"/>
    <w:rsid w:val="002863BC"/>
    <w:rsid w:val="002866E5"/>
    <w:rsid w:val="00286D43"/>
    <w:rsid w:val="002878B9"/>
    <w:rsid w:val="00290C7D"/>
    <w:rsid w:val="00291E20"/>
    <w:rsid w:val="002921C6"/>
    <w:rsid w:val="002939A9"/>
    <w:rsid w:val="00293D0D"/>
    <w:rsid w:val="00294133"/>
    <w:rsid w:val="00294B96"/>
    <w:rsid w:val="0029559D"/>
    <w:rsid w:val="00295CC6"/>
    <w:rsid w:val="00296513"/>
    <w:rsid w:val="00296E42"/>
    <w:rsid w:val="002975A3"/>
    <w:rsid w:val="002A039A"/>
    <w:rsid w:val="002A1973"/>
    <w:rsid w:val="002A1975"/>
    <w:rsid w:val="002A1F10"/>
    <w:rsid w:val="002A3970"/>
    <w:rsid w:val="002A43F1"/>
    <w:rsid w:val="002A535D"/>
    <w:rsid w:val="002A55DC"/>
    <w:rsid w:val="002A5758"/>
    <w:rsid w:val="002A5DDD"/>
    <w:rsid w:val="002A68BA"/>
    <w:rsid w:val="002A6DD4"/>
    <w:rsid w:val="002A7470"/>
    <w:rsid w:val="002A7D5A"/>
    <w:rsid w:val="002A7E5A"/>
    <w:rsid w:val="002A7E7C"/>
    <w:rsid w:val="002B039F"/>
    <w:rsid w:val="002B0882"/>
    <w:rsid w:val="002B1410"/>
    <w:rsid w:val="002B1F8E"/>
    <w:rsid w:val="002B2188"/>
    <w:rsid w:val="002B28EF"/>
    <w:rsid w:val="002B2AF8"/>
    <w:rsid w:val="002B3B8A"/>
    <w:rsid w:val="002B55BA"/>
    <w:rsid w:val="002B5600"/>
    <w:rsid w:val="002B6CFC"/>
    <w:rsid w:val="002B6E09"/>
    <w:rsid w:val="002B6F9F"/>
    <w:rsid w:val="002B7B10"/>
    <w:rsid w:val="002C09C2"/>
    <w:rsid w:val="002C0CD9"/>
    <w:rsid w:val="002C28A2"/>
    <w:rsid w:val="002C2BCE"/>
    <w:rsid w:val="002C340A"/>
    <w:rsid w:val="002C4BAB"/>
    <w:rsid w:val="002C5401"/>
    <w:rsid w:val="002C54AB"/>
    <w:rsid w:val="002C56AE"/>
    <w:rsid w:val="002C616D"/>
    <w:rsid w:val="002C6476"/>
    <w:rsid w:val="002C6480"/>
    <w:rsid w:val="002C6666"/>
    <w:rsid w:val="002C6941"/>
    <w:rsid w:val="002C6A62"/>
    <w:rsid w:val="002C6A7E"/>
    <w:rsid w:val="002C7808"/>
    <w:rsid w:val="002D01AD"/>
    <w:rsid w:val="002D0964"/>
    <w:rsid w:val="002D236F"/>
    <w:rsid w:val="002D280C"/>
    <w:rsid w:val="002D2A73"/>
    <w:rsid w:val="002D4AC0"/>
    <w:rsid w:val="002D4D4C"/>
    <w:rsid w:val="002D5308"/>
    <w:rsid w:val="002D5F99"/>
    <w:rsid w:val="002D67DD"/>
    <w:rsid w:val="002D7274"/>
    <w:rsid w:val="002D73A4"/>
    <w:rsid w:val="002E0715"/>
    <w:rsid w:val="002E07BE"/>
    <w:rsid w:val="002E0ADF"/>
    <w:rsid w:val="002E0BAF"/>
    <w:rsid w:val="002E122D"/>
    <w:rsid w:val="002E3DEC"/>
    <w:rsid w:val="002E4E51"/>
    <w:rsid w:val="002E5740"/>
    <w:rsid w:val="002E67C2"/>
    <w:rsid w:val="002E688C"/>
    <w:rsid w:val="002E70D2"/>
    <w:rsid w:val="002E7428"/>
    <w:rsid w:val="002F03FB"/>
    <w:rsid w:val="002F0641"/>
    <w:rsid w:val="002F077F"/>
    <w:rsid w:val="002F28FC"/>
    <w:rsid w:val="002F36D7"/>
    <w:rsid w:val="002F3874"/>
    <w:rsid w:val="002F42E8"/>
    <w:rsid w:val="002F43C1"/>
    <w:rsid w:val="002F49BD"/>
    <w:rsid w:val="002F49FD"/>
    <w:rsid w:val="002F59E7"/>
    <w:rsid w:val="002F70C9"/>
    <w:rsid w:val="002F7EBA"/>
    <w:rsid w:val="003002CA"/>
    <w:rsid w:val="0030094E"/>
    <w:rsid w:val="003012BF"/>
    <w:rsid w:val="00302B1D"/>
    <w:rsid w:val="0030393B"/>
    <w:rsid w:val="00303C23"/>
    <w:rsid w:val="00304C44"/>
    <w:rsid w:val="00305124"/>
    <w:rsid w:val="00305317"/>
    <w:rsid w:val="00305C04"/>
    <w:rsid w:val="00306CAE"/>
    <w:rsid w:val="0030751B"/>
    <w:rsid w:val="003101A8"/>
    <w:rsid w:val="00312B65"/>
    <w:rsid w:val="00313D74"/>
    <w:rsid w:val="003142CF"/>
    <w:rsid w:val="00315072"/>
    <w:rsid w:val="003151B2"/>
    <w:rsid w:val="003158C7"/>
    <w:rsid w:val="00315E7A"/>
    <w:rsid w:val="003161D7"/>
    <w:rsid w:val="003165C7"/>
    <w:rsid w:val="00316684"/>
    <w:rsid w:val="003201C1"/>
    <w:rsid w:val="0032026D"/>
    <w:rsid w:val="003212B2"/>
    <w:rsid w:val="003220E8"/>
    <w:rsid w:val="003223D1"/>
    <w:rsid w:val="003226CB"/>
    <w:rsid w:val="00322C25"/>
    <w:rsid w:val="003237A6"/>
    <w:rsid w:val="0032393F"/>
    <w:rsid w:val="00323A36"/>
    <w:rsid w:val="00323DE7"/>
    <w:rsid w:val="003249E7"/>
    <w:rsid w:val="0032507C"/>
    <w:rsid w:val="003259EE"/>
    <w:rsid w:val="00325E9C"/>
    <w:rsid w:val="003265BC"/>
    <w:rsid w:val="003269E8"/>
    <w:rsid w:val="00326BEB"/>
    <w:rsid w:val="0032745F"/>
    <w:rsid w:val="0033061C"/>
    <w:rsid w:val="00330BB1"/>
    <w:rsid w:val="00331460"/>
    <w:rsid w:val="00332380"/>
    <w:rsid w:val="00332A39"/>
    <w:rsid w:val="00333B70"/>
    <w:rsid w:val="00333D2D"/>
    <w:rsid w:val="0033598E"/>
    <w:rsid w:val="00336AAA"/>
    <w:rsid w:val="00336FCA"/>
    <w:rsid w:val="003406F1"/>
    <w:rsid w:val="00341E5E"/>
    <w:rsid w:val="003427B0"/>
    <w:rsid w:val="003429E4"/>
    <w:rsid w:val="00342F9A"/>
    <w:rsid w:val="003435B6"/>
    <w:rsid w:val="0034379F"/>
    <w:rsid w:val="00343A20"/>
    <w:rsid w:val="00344078"/>
    <w:rsid w:val="00344081"/>
    <w:rsid w:val="00344C73"/>
    <w:rsid w:val="0034557A"/>
    <w:rsid w:val="00346AA7"/>
    <w:rsid w:val="00351438"/>
    <w:rsid w:val="003515FD"/>
    <w:rsid w:val="00351D4E"/>
    <w:rsid w:val="00352320"/>
    <w:rsid w:val="0035294C"/>
    <w:rsid w:val="003538E6"/>
    <w:rsid w:val="00354B57"/>
    <w:rsid w:val="00354B6F"/>
    <w:rsid w:val="00355B93"/>
    <w:rsid w:val="00355EC6"/>
    <w:rsid w:val="00355F6D"/>
    <w:rsid w:val="00356F7E"/>
    <w:rsid w:val="00357104"/>
    <w:rsid w:val="00357477"/>
    <w:rsid w:val="00361661"/>
    <w:rsid w:val="00361F35"/>
    <w:rsid w:val="00362B2E"/>
    <w:rsid w:val="00363360"/>
    <w:rsid w:val="00363B61"/>
    <w:rsid w:val="00363F71"/>
    <w:rsid w:val="0036413D"/>
    <w:rsid w:val="0036456B"/>
    <w:rsid w:val="003645E3"/>
    <w:rsid w:val="00365743"/>
    <w:rsid w:val="0036654E"/>
    <w:rsid w:val="003667CC"/>
    <w:rsid w:val="003679DE"/>
    <w:rsid w:val="0037132C"/>
    <w:rsid w:val="00371E05"/>
    <w:rsid w:val="00372132"/>
    <w:rsid w:val="003724EA"/>
    <w:rsid w:val="00372CC2"/>
    <w:rsid w:val="003737A6"/>
    <w:rsid w:val="00373C2B"/>
    <w:rsid w:val="00373CE6"/>
    <w:rsid w:val="00373FBF"/>
    <w:rsid w:val="00374A3D"/>
    <w:rsid w:val="00374B92"/>
    <w:rsid w:val="0037524C"/>
    <w:rsid w:val="00375474"/>
    <w:rsid w:val="00375D8E"/>
    <w:rsid w:val="003767D8"/>
    <w:rsid w:val="00376C39"/>
    <w:rsid w:val="0037703E"/>
    <w:rsid w:val="003774C9"/>
    <w:rsid w:val="003807CC"/>
    <w:rsid w:val="00380BA2"/>
    <w:rsid w:val="00380BCF"/>
    <w:rsid w:val="00380D94"/>
    <w:rsid w:val="00380F01"/>
    <w:rsid w:val="00381399"/>
    <w:rsid w:val="00381A91"/>
    <w:rsid w:val="00382015"/>
    <w:rsid w:val="003821BD"/>
    <w:rsid w:val="00382828"/>
    <w:rsid w:val="00382B05"/>
    <w:rsid w:val="00384CF3"/>
    <w:rsid w:val="003851CA"/>
    <w:rsid w:val="003851DA"/>
    <w:rsid w:val="00385254"/>
    <w:rsid w:val="0039036C"/>
    <w:rsid w:val="00390B52"/>
    <w:rsid w:val="00390DE9"/>
    <w:rsid w:val="0039165B"/>
    <w:rsid w:val="0039397A"/>
    <w:rsid w:val="00393FE4"/>
    <w:rsid w:val="00394873"/>
    <w:rsid w:val="00394958"/>
    <w:rsid w:val="003959E1"/>
    <w:rsid w:val="003966B4"/>
    <w:rsid w:val="00396C94"/>
    <w:rsid w:val="003A01F7"/>
    <w:rsid w:val="003A192D"/>
    <w:rsid w:val="003A1EDB"/>
    <w:rsid w:val="003A25BD"/>
    <w:rsid w:val="003A3442"/>
    <w:rsid w:val="003A346D"/>
    <w:rsid w:val="003A3942"/>
    <w:rsid w:val="003A5A3D"/>
    <w:rsid w:val="003A695A"/>
    <w:rsid w:val="003A6C80"/>
    <w:rsid w:val="003A6ED2"/>
    <w:rsid w:val="003A6F93"/>
    <w:rsid w:val="003A73EF"/>
    <w:rsid w:val="003A74E8"/>
    <w:rsid w:val="003B00C4"/>
    <w:rsid w:val="003B0385"/>
    <w:rsid w:val="003B0DFE"/>
    <w:rsid w:val="003B10AC"/>
    <w:rsid w:val="003B15A5"/>
    <w:rsid w:val="003B16AC"/>
    <w:rsid w:val="003B2F5B"/>
    <w:rsid w:val="003B31DD"/>
    <w:rsid w:val="003B5813"/>
    <w:rsid w:val="003B5A9A"/>
    <w:rsid w:val="003B744A"/>
    <w:rsid w:val="003B76DA"/>
    <w:rsid w:val="003C0BC3"/>
    <w:rsid w:val="003C1AB8"/>
    <w:rsid w:val="003C2137"/>
    <w:rsid w:val="003C23C7"/>
    <w:rsid w:val="003C24B1"/>
    <w:rsid w:val="003C3D2B"/>
    <w:rsid w:val="003C48B8"/>
    <w:rsid w:val="003C4A1C"/>
    <w:rsid w:val="003C54E4"/>
    <w:rsid w:val="003C64A0"/>
    <w:rsid w:val="003C745A"/>
    <w:rsid w:val="003C7514"/>
    <w:rsid w:val="003C7605"/>
    <w:rsid w:val="003C78D3"/>
    <w:rsid w:val="003C7CDD"/>
    <w:rsid w:val="003D027E"/>
    <w:rsid w:val="003D0472"/>
    <w:rsid w:val="003D0608"/>
    <w:rsid w:val="003D0717"/>
    <w:rsid w:val="003D0794"/>
    <w:rsid w:val="003D1C02"/>
    <w:rsid w:val="003D2A7A"/>
    <w:rsid w:val="003D3429"/>
    <w:rsid w:val="003D35F1"/>
    <w:rsid w:val="003D36CF"/>
    <w:rsid w:val="003D634B"/>
    <w:rsid w:val="003D677F"/>
    <w:rsid w:val="003D6788"/>
    <w:rsid w:val="003E0FA3"/>
    <w:rsid w:val="003E223D"/>
    <w:rsid w:val="003E2C80"/>
    <w:rsid w:val="003E2FF7"/>
    <w:rsid w:val="003E59A1"/>
    <w:rsid w:val="003E65B9"/>
    <w:rsid w:val="003E6646"/>
    <w:rsid w:val="003E6A08"/>
    <w:rsid w:val="003E6D11"/>
    <w:rsid w:val="003E6F31"/>
    <w:rsid w:val="003F056B"/>
    <w:rsid w:val="003F065B"/>
    <w:rsid w:val="003F1D22"/>
    <w:rsid w:val="003F2090"/>
    <w:rsid w:val="003F209E"/>
    <w:rsid w:val="003F20F3"/>
    <w:rsid w:val="003F2224"/>
    <w:rsid w:val="003F2A18"/>
    <w:rsid w:val="003F4749"/>
    <w:rsid w:val="003F5459"/>
    <w:rsid w:val="003F575C"/>
    <w:rsid w:val="003F5E73"/>
    <w:rsid w:val="003F66DC"/>
    <w:rsid w:val="003F6F65"/>
    <w:rsid w:val="00400987"/>
    <w:rsid w:val="00401202"/>
    <w:rsid w:val="00401791"/>
    <w:rsid w:val="00401C78"/>
    <w:rsid w:val="0040210C"/>
    <w:rsid w:val="00402150"/>
    <w:rsid w:val="004027B5"/>
    <w:rsid w:val="004030CE"/>
    <w:rsid w:val="00403490"/>
    <w:rsid w:val="00403A80"/>
    <w:rsid w:val="00403D78"/>
    <w:rsid w:val="004044BF"/>
    <w:rsid w:val="004047D7"/>
    <w:rsid w:val="00404962"/>
    <w:rsid w:val="00404A39"/>
    <w:rsid w:val="00405B4F"/>
    <w:rsid w:val="00405C26"/>
    <w:rsid w:val="004064FF"/>
    <w:rsid w:val="00406636"/>
    <w:rsid w:val="004066B0"/>
    <w:rsid w:val="00407523"/>
    <w:rsid w:val="004106A5"/>
    <w:rsid w:val="004114F0"/>
    <w:rsid w:val="004117BC"/>
    <w:rsid w:val="004125A2"/>
    <w:rsid w:val="004129E1"/>
    <w:rsid w:val="00412A1A"/>
    <w:rsid w:val="00413163"/>
    <w:rsid w:val="00413F93"/>
    <w:rsid w:val="00417953"/>
    <w:rsid w:val="00417BF7"/>
    <w:rsid w:val="00420305"/>
    <w:rsid w:val="004206CD"/>
    <w:rsid w:val="00420F0B"/>
    <w:rsid w:val="00421246"/>
    <w:rsid w:val="00421756"/>
    <w:rsid w:val="004220F3"/>
    <w:rsid w:val="0042227E"/>
    <w:rsid w:val="00422F5C"/>
    <w:rsid w:val="0042329C"/>
    <w:rsid w:val="0042426E"/>
    <w:rsid w:val="004243A6"/>
    <w:rsid w:val="00426F73"/>
    <w:rsid w:val="00430830"/>
    <w:rsid w:val="00431530"/>
    <w:rsid w:val="00431BE1"/>
    <w:rsid w:val="00433C09"/>
    <w:rsid w:val="00433F80"/>
    <w:rsid w:val="00435513"/>
    <w:rsid w:val="00435CCC"/>
    <w:rsid w:val="00436370"/>
    <w:rsid w:val="00436D5C"/>
    <w:rsid w:val="004379B4"/>
    <w:rsid w:val="00437DAE"/>
    <w:rsid w:val="00440B7D"/>
    <w:rsid w:val="0044158A"/>
    <w:rsid w:val="004417A8"/>
    <w:rsid w:val="00441C6E"/>
    <w:rsid w:val="00442EFE"/>
    <w:rsid w:val="004434B2"/>
    <w:rsid w:val="00443B42"/>
    <w:rsid w:val="00443E09"/>
    <w:rsid w:val="0044493C"/>
    <w:rsid w:val="00444A55"/>
    <w:rsid w:val="00444BBE"/>
    <w:rsid w:val="004457E8"/>
    <w:rsid w:val="00446DE2"/>
    <w:rsid w:val="0044702D"/>
    <w:rsid w:val="00450212"/>
    <w:rsid w:val="004509E3"/>
    <w:rsid w:val="00451004"/>
    <w:rsid w:val="004520DF"/>
    <w:rsid w:val="00453225"/>
    <w:rsid w:val="00453E18"/>
    <w:rsid w:val="00453E7C"/>
    <w:rsid w:val="004547EB"/>
    <w:rsid w:val="00456144"/>
    <w:rsid w:val="00457087"/>
    <w:rsid w:val="004570B8"/>
    <w:rsid w:val="00457C20"/>
    <w:rsid w:val="004600FD"/>
    <w:rsid w:val="004604ED"/>
    <w:rsid w:val="004607B6"/>
    <w:rsid w:val="0046095D"/>
    <w:rsid w:val="00460CA8"/>
    <w:rsid w:val="00461B80"/>
    <w:rsid w:val="00461D3A"/>
    <w:rsid w:val="00463C0A"/>
    <w:rsid w:val="00463C5F"/>
    <w:rsid w:val="00464B74"/>
    <w:rsid w:val="004652C0"/>
    <w:rsid w:val="00465B32"/>
    <w:rsid w:val="00465C27"/>
    <w:rsid w:val="004660E9"/>
    <w:rsid w:val="004670E2"/>
    <w:rsid w:val="00467911"/>
    <w:rsid w:val="00467AD8"/>
    <w:rsid w:val="00467BC7"/>
    <w:rsid w:val="004709C1"/>
    <w:rsid w:val="0047129A"/>
    <w:rsid w:val="004713A5"/>
    <w:rsid w:val="004720F6"/>
    <w:rsid w:val="00474776"/>
    <w:rsid w:val="00476D4F"/>
    <w:rsid w:val="00476E97"/>
    <w:rsid w:val="004772EC"/>
    <w:rsid w:val="00477909"/>
    <w:rsid w:val="0047793E"/>
    <w:rsid w:val="0048077F"/>
    <w:rsid w:val="0048096A"/>
    <w:rsid w:val="0048205F"/>
    <w:rsid w:val="0048215E"/>
    <w:rsid w:val="004827B8"/>
    <w:rsid w:val="00482985"/>
    <w:rsid w:val="00482B49"/>
    <w:rsid w:val="00482D58"/>
    <w:rsid w:val="00483A70"/>
    <w:rsid w:val="00483BE7"/>
    <w:rsid w:val="00485BAA"/>
    <w:rsid w:val="00485F51"/>
    <w:rsid w:val="00487326"/>
    <w:rsid w:val="004878B9"/>
    <w:rsid w:val="00487E4D"/>
    <w:rsid w:val="0049021B"/>
    <w:rsid w:val="004902DB"/>
    <w:rsid w:val="00490F3E"/>
    <w:rsid w:val="0049157D"/>
    <w:rsid w:val="00491D30"/>
    <w:rsid w:val="00492453"/>
    <w:rsid w:val="004925D6"/>
    <w:rsid w:val="00493FFF"/>
    <w:rsid w:val="00494605"/>
    <w:rsid w:val="00494826"/>
    <w:rsid w:val="00494FFA"/>
    <w:rsid w:val="004962DE"/>
    <w:rsid w:val="00496445"/>
    <w:rsid w:val="004965D4"/>
    <w:rsid w:val="00496C4D"/>
    <w:rsid w:val="00497C80"/>
    <w:rsid w:val="004A0349"/>
    <w:rsid w:val="004A171F"/>
    <w:rsid w:val="004A1CCD"/>
    <w:rsid w:val="004A1DAA"/>
    <w:rsid w:val="004A211C"/>
    <w:rsid w:val="004A2B14"/>
    <w:rsid w:val="004A3C85"/>
    <w:rsid w:val="004A4483"/>
    <w:rsid w:val="004A4772"/>
    <w:rsid w:val="004A491B"/>
    <w:rsid w:val="004A4D5F"/>
    <w:rsid w:val="004A5B0D"/>
    <w:rsid w:val="004A6C3D"/>
    <w:rsid w:val="004A7911"/>
    <w:rsid w:val="004B016E"/>
    <w:rsid w:val="004B0F0C"/>
    <w:rsid w:val="004B1058"/>
    <w:rsid w:val="004B1A02"/>
    <w:rsid w:val="004B1DF5"/>
    <w:rsid w:val="004B3A0C"/>
    <w:rsid w:val="004B3DF6"/>
    <w:rsid w:val="004B4261"/>
    <w:rsid w:val="004B4931"/>
    <w:rsid w:val="004B5381"/>
    <w:rsid w:val="004B649D"/>
    <w:rsid w:val="004B7ADD"/>
    <w:rsid w:val="004B7B74"/>
    <w:rsid w:val="004B7B75"/>
    <w:rsid w:val="004C05A9"/>
    <w:rsid w:val="004C0901"/>
    <w:rsid w:val="004C106E"/>
    <w:rsid w:val="004C126F"/>
    <w:rsid w:val="004C1299"/>
    <w:rsid w:val="004C13E0"/>
    <w:rsid w:val="004C1402"/>
    <w:rsid w:val="004C1641"/>
    <w:rsid w:val="004C183D"/>
    <w:rsid w:val="004C1A4B"/>
    <w:rsid w:val="004C1BD2"/>
    <w:rsid w:val="004C1C74"/>
    <w:rsid w:val="004C1ED4"/>
    <w:rsid w:val="004C2498"/>
    <w:rsid w:val="004C3145"/>
    <w:rsid w:val="004C53BE"/>
    <w:rsid w:val="004C555B"/>
    <w:rsid w:val="004C604E"/>
    <w:rsid w:val="004C724E"/>
    <w:rsid w:val="004C72E7"/>
    <w:rsid w:val="004C7C70"/>
    <w:rsid w:val="004D00C7"/>
    <w:rsid w:val="004D11D7"/>
    <w:rsid w:val="004D1676"/>
    <w:rsid w:val="004D19B9"/>
    <w:rsid w:val="004D1E1F"/>
    <w:rsid w:val="004D21D8"/>
    <w:rsid w:val="004D2CC1"/>
    <w:rsid w:val="004D2F2D"/>
    <w:rsid w:val="004D3AF4"/>
    <w:rsid w:val="004D3C71"/>
    <w:rsid w:val="004D4A12"/>
    <w:rsid w:val="004D4D63"/>
    <w:rsid w:val="004D5A11"/>
    <w:rsid w:val="004D6AC6"/>
    <w:rsid w:val="004D71FC"/>
    <w:rsid w:val="004E06FD"/>
    <w:rsid w:val="004E1132"/>
    <w:rsid w:val="004E162E"/>
    <w:rsid w:val="004E1C18"/>
    <w:rsid w:val="004E27A6"/>
    <w:rsid w:val="004E327A"/>
    <w:rsid w:val="004E3676"/>
    <w:rsid w:val="004E46D5"/>
    <w:rsid w:val="004E50B8"/>
    <w:rsid w:val="004E5802"/>
    <w:rsid w:val="004E5CF6"/>
    <w:rsid w:val="004E628E"/>
    <w:rsid w:val="004E6330"/>
    <w:rsid w:val="004E6B01"/>
    <w:rsid w:val="004E6DDF"/>
    <w:rsid w:val="004E7ABD"/>
    <w:rsid w:val="004E7C3F"/>
    <w:rsid w:val="004F0073"/>
    <w:rsid w:val="004F059D"/>
    <w:rsid w:val="004F21B4"/>
    <w:rsid w:val="004F35E3"/>
    <w:rsid w:val="004F435F"/>
    <w:rsid w:val="004F4663"/>
    <w:rsid w:val="004F4747"/>
    <w:rsid w:val="004F4AE0"/>
    <w:rsid w:val="004F6365"/>
    <w:rsid w:val="004F67AF"/>
    <w:rsid w:val="004F6A85"/>
    <w:rsid w:val="004F74A8"/>
    <w:rsid w:val="004F7D7D"/>
    <w:rsid w:val="00500356"/>
    <w:rsid w:val="005008C8"/>
    <w:rsid w:val="00502430"/>
    <w:rsid w:val="00502BAE"/>
    <w:rsid w:val="005032C3"/>
    <w:rsid w:val="005035CC"/>
    <w:rsid w:val="00503FE1"/>
    <w:rsid w:val="00504540"/>
    <w:rsid w:val="005046DA"/>
    <w:rsid w:val="005056BE"/>
    <w:rsid w:val="00505A67"/>
    <w:rsid w:val="00506B62"/>
    <w:rsid w:val="0050727B"/>
    <w:rsid w:val="00507B73"/>
    <w:rsid w:val="0051110D"/>
    <w:rsid w:val="00511543"/>
    <w:rsid w:val="00511FD8"/>
    <w:rsid w:val="005141D0"/>
    <w:rsid w:val="00514748"/>
    <w:rsid w:val="00516D9A"/>
    <w:rsid w:val="00516E86"/>
    <w:rsid w:val="0051723A"/>
    <w:rsid w:val="00517F3B"/>
    <w:rsid w:val="00520613"/>
    <w:rsid w:val="0052097C"/>
    <w:rsid w:val="00520A9A"/>
    <w:rsid w:val="0052173E"/>
    <w:rsid w:val="00523278"/>
    <w:rsid w:val="00523C67"/>
    <w:rsid w:val="005247C7"/>
    <w:rsid w:val="0052483A"/>
    <w:rsid w:val="00524854"/>
    <w:rsid w:val="00524DBE"/>
    <w:rsid w:val="00525758"/>
    <w:rsid w:val="00525B02"/>
    <w:rsid w:val="005269B8"/>
    <w:rsid w:val="00526D99"/>
    <w:rsid w:val="00526E0A"/>
    <w:rsid w:val="005302F5"/>
    <w:rsid w:val="00530A72"/>
    <w:rsid w:val="00530DFC"/>
    <w:rsid w:val="00530E4E"/>
    <w:rsid w:val="00530EB3"/>
    <w:rsid w:val="0053111D"/>
    <w:rsid w:val="00531CB3"/>
    <w:rsid w:val="00531F73"/>
    <w:rsid w:val="0053231D"/>
    <w:rsid w:val="00533A39"/>
    <w:rsid w:val="00533CD5"/>
    <w:rsid w:val="0053496B"/>
    <w:rsid w:val="00535095"/>
    <w:rsid w:val="00535118"/>
    <w:rsid w:val="00535784"/>
    <w:rsid w:val="0053669A"/>
    <w:rsid w:val="005366C6"/>
    <w:rsid w:val="00537565"/>
    <w:rsid w:val="00537CE5"/>
    <w:rsid w:val="00540B5B"/>
    <w:rsid w:val="00540C5B"/>
    <w:rsid w:val="00541374"/>
    <w:rsid w:val="0054164F"/>
    <w:rsid w:val="0054272C"/>
    <w:rsid w:val="00543C0E"/>
    <w:rsid w:val="00543EF0"/>
    <w:rsid w:val="00544755"/>
    <w:rsid w:val="00544A54"/>
    <w:rsid w:val="0054598E"/>
    <w:rsid w:val="00545FCF"/>
    <w:rsid w:val="0054797D"/>
    <w:rsid w:val="00551B57"/>
    <w:rsid w:val="00551CAC"/>
    <w:rsid w:val="005526DA"/>
    <w:rsid w:val="00552D12"/>
    <w:rsid w:val="005534CE"/>
    <w:rsid w:val="00553A68"/>
    <w:rsid w:val="00554311"/>
    <w:rsid w:val="00554610"/>
    <w:rsid w:val="005551D0"/>
    <w:rsid w:val="00555BF5"/>
    <w:rsid w:val="0055650A"/>
    <w:rsid w:val="00556B35"/>
    <w:rsid w:val="00556C62"/>
    <w:rsid w:val="00557456"/>
    <w:rsid w:val="00557B1B"/>
    <w:rsid w:val="00557CEE"/>
    <w:rsid w:val="00560334"/>
    <w:rsid w:val="00560739"/>
    <w:rsid w:val="00560FF3"/>
    <w:rsid w:val="0056170D"/>
    <w:rsid w:val="00562C91"/>
    <w:rsid w:val="00562FB1"/>
    <w:rsid w:val="00563031"/>
    <w:rsid w:val="0056323B"/>
    <w:rsid w:val="0056330B"/>
    <w:rsid w:val="00563B07"/>
    <w:rsid w:val="0056464F"/>
    <w:rsid w:val="005648A8"/>
    <w:rsid w:val="005649C7"/>
    <w:rsid w:val="00564FE7"/>
    <w:rsid w:val="00565601"/>
    <w:rsid w:val="00566758"/>
    <w:rsid w:val="00570DC6"/>
    <w:rsid w:val="0057180C"/>
    <w:rsid w:val="005729D9"/>
    <w:rsid w:val="0057322C"/>
    <w:rsid w:val="0057344A"/>
    <w:rsid w:val="005752C3"/>
    <w:rsid w:val="005756A2"/>
    <w:rsid w:val="0057582E"/>
    <w:rsid w:val="00575E3E"/>
    <w:rsid w:val="0057615D"/>
    <w:rsid w:val="005767CE"/>
    <w:rsid w:val="00576CCE"/>
    <w:rsid w:val="005770B9"/>
    <w:rsid w:val="005771CC"/>
    <w:rsid w:val="00577F95"/>
    <w:rsid w:val="00580559"/>
    <w:rsid w:val="00580821"/>
    <w:rsid w:val="00580C79"/>
    <w:rsid w:val="005811AD"/>
    <w:rsid w:val="00581710"/>
    <w:rsid w:val="00581CE9"/>
    <w:rsid w:val="00581F1E"/>
    <w:rsid w:val="00582F0E"/>
    <w:rsid w:val="00582F71"/>
    <w:rsid w:val="00583720"/>
    <w:rsid w:val="00583D7D"/>
    <w:rsid w:val="00583E12"/>
    <w:rsid w:val="00583F77"/>
    <w:rsid w:val="005846AB"/>
    <w:rsid w:val="00585164"/>
    <w:rsid w:val="00585607"/>
    <w:rsid w:val="005859C5"/>
    <w:rsid w:val="00585BAA"/>
    <w:rsid w:val="00585D8D"/>
    <w:rsid w:val="005864A9"/>
    <w:rsid w:val="00587CBF"/>
    <w:rsid w:val="00590311"/>
    <w:rsid w:val="005919D2"/>
    <w:rsid w:val="005921D3"/>
    <w:rsid w:val="00592283"/>
    <w:rsid w:val="005924E2"/>
    <w:rsid w:val="005927BE"/>
    <w:rsid w:val="0059387E"/>
    <w:rsid w:val="0059451B"/>
    <w:rsid w:val="00594829"/>
    <w:rsid w:val="00594E61"/>
    <w:rsid w:val="00594EB3"/>
    <w:rsid w:val="00595015"/>
    <w:rsid w:val="005956B5"/>
    <w:rsid w:val="00595D85"/>
    <w:rsid w:val="00596063"/>
    <w:rsid w:val="00596158"/>
    <w:rsid w:val="00596A0F"/>
    <w:rsid w:val="005A0132"/>
    <w:rsid w:val="005A11AB"/>
    <w:rsid w:val="005A11E7"/>
    <w:rsid w:val="005A2547"/>
    <w:rsid w:val="005A2617"/>
    <w:rsid w:val="005A321B"/>
    <w:rsid w:val="005A3DEE"/>
    <w:rsid w:val="005A528E"/>
    <w:rsid w:val="005A5426"/>
    <w:rsid w:val="005A5ACD"/>
    <w:rsid w:val="005A5F13"/>
    <w:rsid w:val="005A653D"/>
    <w:rsid w:val="005A6866"/>
    <w:rsid w:val="005A6B58"/>
    <w:rsid w:val="005A6E3B"/>
    <w:rsid w:val="005A7440"/>
    <w:rsid w:val="005B03DF"/>
    <w:rsid w:val="005B062D"/>
    <w:rsid w:val="005B0FEC"/>
    <w:rsid w:val="005B10B1"/>
    <w:rsid w:val="005B152F"/>
    <w:rsid w:val="005B205A"/>
    <w:rsid w:val="005B2298"/>
    <w:rsid w:val="005B3517"/>
    <w:rsid w:val="005B3691"/>
    <w:rsid w:val="005B3780"/>
    <w:rsid w:val="005B4472"/>
    <w:rsid w:val="005B44D8"/>
    <w:rsid w:val="005B454B"/>
    <w:rsid w:val="005B4714"/>
    <w:rsid w:val="005B491E"/>
    <w:rsid w:val="005B7C7E"/>
    <w:rsid w:val="005C0399"/>
    <w:rsid w:val="005C12CA"/>
    <w:rsid w:val="005C2B4C"/>
    <w:rsid w:val="005C2DD2"/>
    <w:rsid w:val="005C3430"/>
    <w:rsid w:val="005C34AC"/>
    <w:rsid w:val="005C38AD"/>
    <w:rsid w:val="005C47B1"/>
    <w:rsid w:val="005C4A8B"/>
    <w:rsid w:val="005C4B91"/>
    <w:rsid w:val="005C52F4"/>
    <w:rsid w:val="005C5477"/>
    <w:rsid w:val="005C63F8"/>
    <w:rsid w:val="005C6636"/>
    <w:rsid w:val="005C6EA7"/>
    <w:rsid w:val="005D0757"/>
    <w:rsid w:val="005D0A65"/>
    <w:rsid w:val="005D174E"/>
    <w:rsid w:val="005D18E4"/>
    <w:rsid w:val="005D197D"/>
    <w:rsid w:val="005D2D92"/>
    <w:rsid w:val="005D31A0"/>
    <w:rsid w:val="005D3309"/>
    <w:rsid w:val="005D36FC"/>
    <w:rsid w:val="005D44BA"/>
    <w:rsid w:val="005D4749"/>
    <w:rsid w:val="005D4A14"/>
    <w:rsid w:val="005D564F"/>
    <w:rsid w:val="005D6B18"/>
    <w:rsid w:val="005D6EFE"/>
    <w:rsid w:val="005D7331"/>
    <w:rsid w:val="005E0A03"/>
    <w:rsid w:val="005E1F43"/>
    <w:rsid w:val="005E2157"/>
    <w:rsid w:val="005E2191"/>
    <w:rsid w:val="005E271C"/>
    <w:rsid w:val="005E35FB"/>
    <w:rsid w:val="005E3B56"/>
    <w:rsid w:val="005E4034"/>
    <w:rsid w:val="005E42F1"/>
    <w:rsid w:val="005E46F7"/>
    <w:rsid w:val="005E5813"/>
    <w:rsid w:val="005E6508"/>
    <w:rsid w:val="005E672C"/>
    <w:rsid w:val="005E6E5E"/>
    <w:rsid w:val="005E7827"/>
    <w:rsid w:val="005E7BDC"/>
    <w:rsid w:val="005E7F70"/>
    <w:rsid w:val="005F0A22"/>
    <w:rsid w:val="005F0E23"/>
    <w:rsid w:val="005F1318"/>
    <w:rsid w:val="005F1F22"/>
    <w:rsid w:val="005F2C90"/>
    <w:rsid w:val="005F586B"/>
    <w:rsid w:val="005F5A22"/>
    <w:rsid w:val="005F5D97"/>
    <w:rsid w:val="005F5FC8"/>
    <w:rsid w:val="005F66ED"/>
    <w:rsid w:val="005F6716"/>
    <w:rsid w:val="005F6CCC"/>
    <w:rsid w:val="005F7505"/>
    <w:rsid w:val="00600C8A"/>
    <w:rsid w:val="00600CD9"/>
    <w:rsid w:val="00600DA6"/>
    <w:rsid w:val="00600DD1"/>
    <w:rsid w:val="006025A3"/>
    <w:rsid w:val="00602852"/>
    <w:rsid w:val="006029B1"/>
    <w:rsid w:val="00602E45"/>
    <w:rsid w:val="006030C5"/>
    <w:rsid w:val="00603145"/>
    <w:rsid w:val="00603153"/>
    <w:rsid w:val="00604CE7"/>
    <w:rsid w:val="00604DBB"/>
    <w:rsid w:val="00605895"/>
    <w:rsid w:val="00605FFF"/>
    <w:rsid w:val="006073DD"/>
    <w:rsid w:val="00607CEF"/>
    <w:rsid w:val="00607CFC"/>
    <w:rsid w:val="006101DA"/>
    <w:rsid w:val="00611257"/>
    <w:rsid w:val="00611D11"/>
    <w:rsid w:val="00611DB7"/>
    <w:rsid w:val="00613A66"/>
    <w:rsid w:val="00613C19"/>
    <w:rsid w:val="00614108"/>
    <w:rsid w:val="00614CB1"/>
    <w:rsid w:val="00616F19"/>
    <w:rsid w:val="00617AEA"/>
    <w:rsid w:val="00617ED6"/>
    <w:rsid w:val="006203A8"/>
    <w:rsid w:val="006203DA"/>
    <w:rsid w:val="00621691"/>
    <w:rsid w:val="00622E22"/>
    <w:rsid w:val="00623087"/>
    <w:rsid w:val="006235FE"/>
    <w:rsid w:val="00623D71"/>
    <w:rsid w:val="00624235"/>
    <w:rsid w:val="00624667"/>
    <w:rsid w:val="006265FB"/>
    <w:rsid w:val="00627489"/>
    <w:rsid w:val="006277AF"/>
    <w:rsid w:val="00630049"/>
    <w:rsid w:val="006307F6"/>
    <w:rsid w:val="00630D1D"/>
    <w:rsid w:val="00632171"/>
    <w:rsid w:val="006325EC"/>
    <w:rsid w:val="00634553"/>
    <w:rsid w:val="006346B5"/>
    <w:rsid w:val="00635D25"/>
    <w:rsid w:val="00636AF1"/>
    <w:rsid w:val="00637B27"/>
    <w:rsid w:val="00637F57"/>
    <w:rsid w:val="006400C1"/>
    <w:rsid w:val="00640543"/>
    <w:rsid w:val="006406E6"/>
    <w:rsid w:val="0064181D"/>
    <w:rsid w:val="00643561"/>
    <w:rsid w:val="006441A2"/>
    <w:rsid w:val="006446EA"/>
    <w:rsid w:val="006454F9"/>
    <w:rsid w:val="00645609"/>
    <w:rsid w:val="00647262"/>
    <w:rsid w:val="0064735F"/>
    <w:rsid w:val="00647880"/>
    <w:rsid w:val="00647C7E"/>
    <w:rsid w:val="00650075"/>
    <w:rsid w:val="006505B0"/>
    <w:rsid w:val="00650732"/>
    <w:rsid w:val="006516E1"/>
    <w:rsid w:val="00651714"/>
    <w:rsid w:val="00651F2F"/>
    <w:rsid w:val="00651FF1"/>
    <w:rsid w:val="006527E0"/>
    <w:rsid w:val="006534DE"/>
    <w:rsid w:val="00653C98"/>
    <w:rsid w:val="00654199"/>
    <w:rsid w:val="006543D0"/>
    <w:rsid w:val="00657E69"/>
    <w:rsid w:val="00660B3B"/>
    <w:rsid w:val="00660B91"/>
    <w:rsid w:val="00660C74"/>
    <w:rsid w:val="006617AC"/>
    <w:rsid w:val="00661E73"/>
    <w:rsid w:val="006620B3"/>
    <w:rsid w:val="00662179"/>
    <w:rsid w:val="00662E3A"/>
    <w:rsid w:val="006631BD"/>
    <w:rsid w:val="00663807"/>
    <w:rsid w:val="00663985"/>
    <w:rsid w:val="0066399D"/>
    <w:rsid w:val="006646D8"/>
    <w:rsid w:val="0066504F"/>
    <w:rsid w:val="0066505A"/>
    <w:rsid w:val="0066520C"/>
    <w:rsid w:val="00665F1A"/>
    <w:rsid w:val="00666354"/>
    <w:rsid w:val="00666518"/>
    <w:rsid w:val="00667185"/>
    <w:rsid w:val="00670DB8"/>
    <w:rsid w:val="0067104E"/>
    <w:rsid w:val="00671841"/>
    <w:rsid w:val="00671A2B"/>
    <w:rsid w:val="00671D27"/>
    <w:rsid w:val="00672980"/>
    <w:rsid w:val="006732E3"/>
    <w:rsid w:val="006734BF"/>
    <w:rsid w:val="00674071"/>
    <w:rsid w:val="00674956"/>
    <w:rsid w:val="0067521E"/>
    <w:rsid w:val="006758B9"/>
    <w:rsid w:val="00675A6B"/>
    <w:rsid w:val="006761B0"/>
    <w:rsid w:val="006766C2"/>
    <w:rsid w:val="00676EC8"/>
    <w:rsid w:val="00677B70"/>
    <w:rsid w:val="00677E70"/>
    <w:rsid w:val="00677FCE"/>
    <w:rsid w:val="00680673"/>
    <w:rsid w:val="00680D78"/>
    <w:rsid w:val="006816D0"/>
    <w:rsid w:val="00681CCE"/>
    <w:rsid w:val="006823CE"/>
    <w:rsid w:val="00682CAB"/>
    <w:rsid w:val="006838D4"/>
    <w:rsid w:val="006848B7"/>
    <w:rsid w:val="00684A00"/>
    <w:rsid w:val="00685004"/>
    <w:rsid w:val="006851E9"/>
    <w:rsid w:val="00686396"/>
    <w:rsid w:val="00686564"/>
    <w:rsid w:val="006911DF"/>
    <w:rsid w:val="006920F8"/>
    <w:rsid w:val="00692E44"/>
    <w:rsid w:val="00693813"/>
    <w:rsid w:val="00693BB7"/>
    <w:rsid w:val="00693F9E"/>
    <w:rsid w:val="00695E5C"/>
    <w:rsid w:val="006969C3"/>
    <w:rsid w:val="00696CE1"/>
    <w:rsid w:val="00697497"/>
    <w:rsid w:val="006974CB"/>
    <w:rsid w:val="00697667"/>
    <w:rsid w:val="0069775B"/>
    <w:rsid w:val="0069785D"/>
    <w:rsid w:val="006A0B18"/>
    <w:rsid w:val="006A275D"/>
    <w:rsid w:val="006A334A"/>
    <w:rsid w:val="006A34A7"/>
    <w:rsid w:val="006A368D"/>
    <w:rsid w:val="006A4A81"/>
    <w:rsid w:val="006A4AB5"/>
    <w:rsid w:val="006A4DFA"/>
    <w:rsid w:val="006A52D0"/>
    <w:rsid w:val="006A5649"/>
    <w:rsid w:val="006A6262"/>
    <w:rsid w:val="006A69C8"/>
    <w:rsid w:val="006B0A47"/>
    <w:rsid w:val="006B1053"/>
    <w:rsid w:val="006B1DE4"/>
    <w:rsid w:val="006B23B6"/>
    <w:rsid w:val="006B36D4"/>
    <w:rsid w:val="006B3C22"/>
    <w:rsid w:val="006B3C51"/>
    <w:rsid w:val="006B3D79"/>
    <w:rsid w:val="006B3EB2"/>
    <w:rsid w:val="006B3EF8"/>
    <w:rsid w:val="006B44EA"/>
    <w:rsid w:val="006B4BDF"/>
    <w:rsid w:val="006B505A"/>
    <w:rsid w:val="006B5C0A"/>
    <w:rsid w:val="006B6150"/>
    <w:rsid w:val="006B6B2B"/>
    <w:rsid w:val="006B7AB4"/>
    <w:rsid w:val="006C0DD7"/>
    <w:rsid w:val="006C0DE0"/>
    <w:rsid w:val="006C1C78"/>
    <w:rsid w:val="006C1CEC"/>
    <w:rsid w:val="006C2371"/>
    <w:rsid w:val="006C2BF7"/>
    <w:rsid w:val="006C2F1F"/>
    <w:rsid w:val="006C330C"/>
    <w:rsid w:val="006C558B"/>
    <w:rsid w:val="006C5CF0"/>
    <w:rsid w:val="006C64B9"/>
    <w:rsid w:val="006D04C7"/>
    <w:rsid w:val="006D0ADE"/>
    <w:rsid w:val="006D0EE4"/>
    <w:rsid w:val="006D2B87"/>
    <w:rsid w:val="006D2E0A"/>
    <w:rsid w:val="006D34CF"/>
    <w:rsid w:val="006D4E8D"/>
    <w:rsid w:val="006D5E1C"/>
    <w:rsid w:val="006D6720"/>
    <w:rsid w:val="006D68CE"/>
    <w:rsid w:val="006D7ADF"/>
    <w:rsid w:val="006D7BA2"/>
    <w:rsid w:val="006D7F79"/>
    <w:rsid w:val="006E0199"/>
    <w:rsid w:val="006E0E23"/>
    <w:rsid w:val="006E18E2"/>
    <w:rsid w:val="006E1B2A"/>
    <w:rsid w:val="006E203B"/>
    <w:rsid w:val="006E2633"/>
    <w:rsid w:val="006E3318"/>
    <w:rsid w:val="006E3C30"/>
    <w:rsid w:val="006E4DAB"/>
    <w:rsid w:val="006E4F20"/>
    <w:rsid w:val="006E5620"/>
    <w:rsid w:val="006E56BD"/>
    <w:rsid w:val="006E573E"/>
    <w:rsid w:val="006E60EA"/>
    <w:rsid w:val="006E6DFB"/>
    <w:rsid w:val="006E6E8E"/>
    <w:rsid w:val="006E6EAF"/>
    <w:rsid w:val="006E7ACD"/>
    <w:rsid w:val="006F09AC"/>
    <w:rsid w:val="006F09FD"/>
    <w:rsid w:val="006F0C29"/>
    <w:rsid w:val="006F15B1"/>
    <w:rsid w:val="006F1833"/>
    <w:rsid w:val="006F32AF"/>
    <w:rsid w:val="006F34C6"/>
    <w:rsid w:val="006F39EA"/>
    <w:rsid w:val="006F3D07"/>
    <w:rsid w:val="006F44CE"/>
    <w:rsid w:val="006F5162"/>
    <w:rsid w:val="006F65A6"/>
    <w:rsid w:val="006F69D8"/>
    <w:rsid w:val="006F6F38"/>
    <w:rsid w:val="006F6F49"/>
    <w:rsid w:val="006F7183"/>
    <w:rsid w:val="006F7FA6"/>
    <w:rsid w:val="00700E87"/>
    <w:rsid w:val="00701B5D"/>
    <w:rsid w:val="0070230A"/>
    <w:rsid w:val="00702BB9"/>
    <w:rsid w:val="0070336A"/>
    <w:rsid w:val="00703C8F"/>
    <w:rsid w:val="0070445C"/>
    <w:rsid w:val="00704E0B"/>
    <w:rsid w:val="007057DA"/>
    <w:rsid w:val="00705877"/>
    <w:rsid w:val="00705AEF"/>
    <w:rsid w:val="00706097"/>
    <w:rsid w:val="007061B8"/>
    <w:rsid w:val="00706A0C"/>
    <w:rsid w:val="00707698"/>
    <w:rsid w:val="00710372"/>
    <w:rsid w:val="007104F9"/>
    <w:rsid w:val="00710615"/>
    <w:rsid w:val="00710DB2"/>
    <w:rsid w:val="00711290"/>
    <w:rsid w:val="007114CE"/>
    <w:rsid w:val="00711609"/>
    <w:rsid w:val="0071354A"/>
    <w:rsid w:val="00713748"/>
    <w:rsid w:val="00714948"/>
    <w:rsid w:val="00714C27"/>
    <w:rsid w:val="00714CCB"/>
    <w:rsid w:val="00715326"/>
    <w:rsid w:val="007154C1"/>
    <w:rsid w:val="007177B3"/>
    <w:rsid w:val="00717ADF"/>
    <w:rsid w:val="00717DBA"/>
    <w:rsid w:val="00720BA8"/>
    <w:rsid w:val="00722127"/>
    <w:rsid w:val="0072378A"/>
    <w:rsid w:val="00723AE7"/>
    <w:rsid w:val="00723E3E"/>
    <w:rsid w:val="00724690"/>
    <w:rsid w:val="00725796"/>
    <w:rsid w:val="00725AF4"/>
    <w:rsid w:val="00725D2E"/>
    <w:rsid w:val="0072670B"/>
    <w:rsid w:val="00726E74"/>
    <w:rsid w:val="007305D5"/>
    <w:rsid w:val="00730B62"/>
    <w:rsid w:val="007312E4"/>
    <w:rsid w:val="00732598"/>
    <w:rsid w:val="00732964"/>
    <w:rsid w:val="007329DE"/>
    <w:rsid w:val="00732A5D"/>
    <w:rsid w:val="0073375E"/>
    <w:rsid w:val="00733B99"/>
    <w:rsid w:val="0073684F"/>
    <w:rsid w:val="00736ED1"/>
    <w:rsid w:val="0073706B"/>
    <w:rsid w:val="00740717"/>
    <w:rsid w:val="007407CF"/>
    <w:rsid w:val="00740908"/>
    <w:rsid w:val="00740D8E"/>
    <w:rsid w:val="0074275A"/>
    <w:rsid w:val="00743098"/>
    <w:rsid w:val="00743892"/>
    <w:rsid w:val="007439DB"/>
    <w:rsid w:val="0074505D"/>
    <w:rsid w:val="007451FF"/>
    <w:rsid w:val="00745BA9"/>
    <w:rsid w:val="0074657D"/>
    <w:rsid w:val="007469C7"/>
    <w:rsid w:val="00746B2A"/>
    <w:rsid w:val="00746E78"/>
    <w:rsid w:val="00747748"/>
    <w:rsid w:val="007504F2"/>
    <w:rsid w:val="00750851"/>
    <w:rsid w:val="00750BE9"/>
    <w:rsid w:val="00751338"/>
    <w:rsid w:val="007515D8"/>
    <w:rsid w:val="00752537"/>
    <w:rsid w:val="00752A77"/>
    <w:rsid w:val="00753E95"/>
    <w:rsid w:val="0075474A"/>
    <w:rsid w:val="007549AA"/>
    <w:rsid w:val="00755569"/>
    <w:rsid w:val="007566F4"/>
    <w:rsid w:val="007571A7"/>
    <w:rsid w:val="007573F4"/>
    <w:rsid w:val="0075768F"/>
    <w:rsid w:val="00760BB1"/>
    <w:rsid w:val="007620B7"/>
    <w:rsid w:val="007632FD"/>
    <w:rsid w:val="007633A8"/>
    <w:rsid w:val="00763E08"/>
    <w:rsid w:val="00764DBE"/>
    <w:rsid w:val="00765208"/>
    <w:rsid w:val="00765968"/>
    <w:rsid w:val="007659E1"/>
    <w:rsid w:val="007679F8"/>
    <w:rsid w:val="00767DF8"/>
    <w:rsid w:val="00767E4E"/>
    <w:rsid w:val="00770AC6"/>
    <w:rsid w:val="00771659"/>
    <w:rsid w:val="00772037"/>
    <w:rsid w:val="007727B0"/>
    <w:rsid w:val="00772CD9"/>
    <w:rsid w:val="00773FEE"/>
    <w:rsid w:val="0077472D"/>
    <w:rsid w:val="00775A2F"/>
    <w:rsid w:val="00775C91"/>
    <w:rsid w:val="00775F89"/>
    <w:rsid w:val="00780133"/>
    <w:rsid w:val="0078049D"/>
    <w:rsid w:val="007808B4"/>
    <w:rsid w:val="00780B27"/>
    <w:rsid w:val="00780BAE"/>
    <w:rsid w:val="007810D6"/>
    <w:rsid w:val="00781B69"/>
    <w:rsid w:val="00781DEB"/>
    <w:rsid w:val="00781FCB"/>
    <w:rsid w:val="0078215F"/>
    <w:rsid w:val="0078381C"/>
    <w:rsid w:val="0078397D"/>
    <w:rsid w:val="007844EF"/>
    <w:rsid w:val="0078494C"/>
    <w:rsid w:val="00785175"/>
    <w:rsid w:val="00785366"/>
    <w:rsid w:val="00786E8A"/>
    <w:rsid w:val="007879B2"/>
    <w:rsid w:val="00790089"/>
    <w:rsid w:val="007907B4"/>
    <w:rsid w:val="00790ABE"/>
    <w:rsid w:val="00790F51"/>
    <w:rsid w:val="007916F7"/>
    <w:rsid w:val="00791898"/>
    <w:rsid w:val="00791A33"/>
    <w:rsid w:val="0079538E"/>
    <w:rsid w:val="007963B6"/>
    <w:rsid w:val="0079765A"/>
    <w:rsid w:val="00797FFD"/>
    <w:rsid w:val="007A06D3"/>
    <w:rsid w:val="007A111C"/>
    <w:rsid w:val="007A1601"/>
    <w:rsid w:val="007A16E6"/>
    <w:rsid w:val="007A2146"/>
    <w:rsid w:val="007A2673"/>
    <w:rsid w:val="007A4193"/>
    <w:rsid w:val="007A4569"/>
    <w:rsid w:val="007A5530"/>
    <w:rsid w:val="007A64E4"/>
    <w:rsid w:val="007A7D3E"/>
    <w:rsid w:val="007B0037"/>
    <w:rsid w:val="007B03EB"/>
    <w:rsid w:val="007B0B60"/>
    <w:rsid w:val="007B0C31"/>
    <w:rsid w:val="007B12BB"/>
    <w:rsid w:val="007B1308"/>
    <w:rsid w:val="007B1A1E"/>
    <w:rsid w:val="007B1A80"/>
    <w:rsid w:val="007B1BB2"/>
    <w:rsid w:val="007B3183"/>
    <w:rsid w:val="007B3B93"/>
    <w:rsid w:val="007B3DDA"/>
    <w:rsid w:val="007B44CA"/>
    <w:rsid w:val="007B547D"/>
    <w:rsid w:val="007B579B"/>
    <w:rsid w:val="007B57A1"/>
    <w:rsid w:val="007B5878"/>
    <w:rsid w:val="007B6F1C"/>
    <w:rsid w:val="007B7B6D"/>
    <w:rsid w:val="007B7D3C"/>
    <w:rsid w:val="007C04EB"/>
    <w:rsid w:val="007C0931"/>
    <w:rsid w:val="007C0D73"/>
    <w:rsid w:val="007C1440"/>
    <w:rsid w:val="007C1646"/>
    <w:rsid w:val="007C186B"/>
    <w:rsid w:val="007C3763"/>
    <w:rsid w:val="007C3B9D"/>
    <w:rsid w:val="007C4442"/>
    <w:rsid w:val="007C46A4"/>
    <w:rsid w:val="007C5235"/>
    <w:rsid w:val="007C5763"/>
    <w:rsid w:val="007C60FE"/>
    <w:rsid w:val="007C6DBF"/>
    <w:rsid w:val="007D04E8"/>
    <w:rsid w:val="007D0763"/>
    <w:rsid w:val="007D08CC"/>
    <w:rsid w:val="007D09BB"/>
    <w:rsid w:val="007D0A27"/>
    <w:rsid w:val="007D1191"/>
    <w:rsid w:val="007D1254"/>
    <w:rsid w:val="007D1AB8"/>
    <w:rsid w:val="007D215A"/>
    <w:rsid w:val="007D2AB8"/>
    <w:rsid w:val="007D2B16"/>
    <w:rsid w:val="007D2F9B"/>
    <w:rsid w:val="007D300B"/>
    <w:rsid w:val="007D3295"/>
    <w:rsid w:val="007D4E8C"/>
    <w:rsid w:val="007D5347"/>
    <w:rsid w:val="007D5457"/>
    <w:rsid w:val="007D5CB3"/>
    <w:rsid w:val="007D6C65"/>
    <w:rsid w:val="007D7339"/>
    <w:rsid w:val="007D74E7"/>
    <w:rsid w:val="007D7A16"/>
    <w:rsid w:val="007D7ACE"/>
    <w:rsid w:val="007D7C4C"/>
    <w:rsid w:val="007E08F7"/>
    <w:rsid w:val="007E0EB4"/>
    <w:rsid w:val="007E15EE"/>
    <w:rsid w:val="007E22EF"/>
    <w:rsid w:val="007E2FF4"/>
    <w:rsid w:val="007E3B2C"/>
    <w:rsid w:val="007E4261"/>
    <w:rsid w:val="007E439F"/>
    <w:rsid w:val="007E4D00"/>
    <w:rsid w:val="007E5073"/>
    <w:rsid w:val="007E52BB"/>
    <w:rsid w:val="007E53C7"/>
    <w:rsid w:val="007E754A"/>
    <w:rsid w:val="007F01D5"/>
    <w:rsid w:val="007F0A7A"/>
    <w:rsid w:val="007F0C3A"/>
    <w:rsid w:val="007F10A7"/>
    <w:rsid w:val="007F10C1"/>
    <w:rsid w:val="007F13A8"/>
    <w:rsid w:val="007F162E"/>
    <w:rsid w:val="007F1ADB"/>
    <w:rsid w:val="007F20B9"/>
    <w:rsid w:val="007F25E4"/>
    <w:rsid w:val="007F26FE"/>
    <w:rsid w:val="007F2A3F"/>
    <w:rsid w:val="007F31B7"/>
    <w:rsid w:val="007F32F2"/>
    <w:rsid w:val="007F380E"/>
    <w:rsid w:val="007F4528"/>
    <w:rsid w:val="007F5424"/>
    <w:rsid w:val="007F544F"/>
    <w:rsid w:val="007F600F"/>
    <w:rsid w:val="007F7D7F"/>
    <w:rsid w:val="008000F2"/>
    <w:rsid w:val="00800559"/>
    <w:rsid w:val="0080078E"/>
    <w:rsid w:val="00800D1B"/>
    <w:rsid w:val="00801011"/>
    <w:rsid w:val="00801071"/>
    <w:rsid w:val="00802762"/>
    <w:rsid w:val="0080333E"/>
    <w:rsid w:val="00804DBA"/>
    <w:rsid w:val="008052A0"/>
    <w:rsid w:val="0080597B"/>
    <w:rsid w:val="00805A6A"/>
    <w:rsid w:val="00806500"/>
    <w:rsid w:val="00806E6A"/>
    <w:rsid w:val="00807FE3"/>
    <w:rsid w:val="0081010E"/>
    <w:rsid w:val="00810514"/>
    <w:rsid w:val="008109AB"/>
    <w:rsid w:val="00811626"/>
    <w:rsid w:val="00811C89"/>
    <w:rsid w:val="00811FA8"/>
    <w:rsid w:val="00811FDF"/>
    <w:rsid w:val="008124EC"/>
    <w:rsid w:val="0081314C"/>
    <w:rsid w:val="00813497"/>
    <w:rsid w:val="00814817"/>
    <w:rsid w:val="00814EB4"/>
    <w:rsid w:val="00815275"/>
    <w:rsid w:val="00815967"/>
    <w:rsid w:val="00815D89"/>
    <w:rsid w:val="008169AA"/>
    <w:rsid w:val="00821774"/>
    <w:rsid w:val="00821B1D"/>
    <w:rsid w:val="00821E46"/>
    <w:rsid w:val="008220D4"/>
    <w:rsid w:val="008227FB"/>
    <w:rsid w:val="00823155"/>
    <w:rsid w:val="0082338C"/>
    <w:rsid w:val="008254BB"/>
    <w:rsid w:val="0082567B"/>
    <w:rsid w:val="00826B99"/>
    <w:rsid w:val="00826FBD"/>
    <w:rsid w:val="0082775B"/>
    <w:rsid w:val="008308C5"/>
    <w:rsid w:val="008311F0"/>
    <w:rsid w:val="00831B7B"/>
    <w:rsid w:val="00831C0A"/>
    <w:rsid w:val="00831C99"/>
    <w:rsid w:val="008327F1"/>
    <w:rsid w:val="00833415"/>
    <w:rsid w:val="008334A4"/>
    <w:rsid w:val="00833683"/>
    <w:rsid w:val="008337C8"/>
    <w:rsid w:val="00833BC9"/>
    <w:rsid w:val="008346CF"/>
    <w:rsid w:val="00834E91"/>
    <w:rsid w:val="00834EFF"/>
    <w:rsid w:val="00835950"/>
    <w:rsid w:val="00835C61"/>
    <w:rsid w:val="00835E75"/>
    <w:rsid w:val="00835ED0"/>
    <w:rsid w:val="0083628F"/>
    <w:rsid w:val="00836B2E"/>
    <w:rsid w:val="0084110B"/>
    <w:rsid w:val="0084185D"/>
    <w:rsid w:val="00841E73"/>
    <w:rsid w:val="00842742"/>
    <w:rsid w:val="008428AF"/>
    <w:rsid w:val="008431F1"/>
    <w:rsid w:val="0084332B"/>
    <w:rsid w:val="008435B5"/>
    <w:rsid w:val="00843B4D"/>
    <w:rsid w:val="00843D70"/>
    <w:rsid w:val="0084444B"/>
    <w:rsid w:val="008447E8"/>
    <w:rsid w:val="0084594A"/>
    <w:rsid w:val="00847135"/>
    <w:rsid w:val="008471B7"/>
    <w:rsid w:val="00847435"/>
    <w:rsid w:val="00847B14"/>
    <w:rsid w:val="00851384"/>
    <w:rsid w:val="008513B1"/>
    <w:rsid w:val="00851488"/>
    <w:rsid w:val="00851B87"/>
    <w:rsid w:val="00852327"/>
    <w:rsid w:val="00852334"/>
    <w:rsid w:val="00852873"/>
    <w:rsid w:val="00852BC7"/>
    <w:rsid w:val="00852DDF"/>
    <w:rsid w:val="00852E05"/>
    <w:rsid w:val="008551FB"/>
    <w:rsid w:val="00855296"/>
    <w:rsid w:val="008572B8"/>
    <w:rsid w:val="00860095"/>
    <w:rsid w:val="00860254"/>
    <w:rsid w:val="0086028D"/>
    <w:rsid w:val="00860567"/>
    <w:rsid w:val="00860EA5"/>
    <w:rsid w:val="00861254"/>
    <w:rsid w:val="00861875"/>
    <w:rsid w:val="00861A5F"/>
    <w:rsid w:val="00861D8F"/>
    <w:rsid w:val="00861F6F"/>
    <w:rsid w:val="00862610"/>
    <w:rsid w:val="00866FB5"/>
    <w:rsid w:val="00867814"/>
    <w:rsid w:val="00867CD4"/>
    <w:rsid w:val="00870551"/>
    <w:rsid w:val="00870564"/>
    <w:rsid w:val="0087062A"/>
    <w:rsid w:val="00870C23"/>
    <w:rsid w:val="0087128E"/>
    <w:rsid w:val="00871DDD"/>
    <w:rsid w:val="008720E5"/>
    <w:rsid w:val="00873726"/>
    <w:rsid w:val="00873CFC"/>
    <w:rsid w:val="00873ECF"/>
    <w:rsid w:val="00873F51"/>
    <w:rsid w:val="0087401E"/>
    <w:rsid w:val="0087405D"/>
    <w:rsid w:val="0087551F"/>
    <w:rsid w:val="008757A5"/>
    <w:rsid w:val="00875818"/>
    <w:rsid w:val="00875F9F"/>
    <w:rsid w:val="008764A1"/>
    <w:rsid w:val="00876C63"/>
    <w:rsid w:val="00880625"/>
    <w:rsid w:val="00880BA9"/>
    <w:rsid w:val="008810F6"/>
    <w:rsid w:val="00881134"/>
    <w:rsid w:val="008811AE"/>
    <w:rsid w:val="00881ECA"/>
    <w:rsid w:val="00882F41"/>
    <w:rsid w:val="00883621"/>
    <w:rsid w:val="00883914"/>
    <w:rsid w:val="00885464"/>
    <w:rsid w:val="008855FD"/>
    <w:rsid w:val="00885677"/>
    <w:rsid w:val="00885B55"/>
    <w:rsid w:val="008861A6"/>
    <w:rsid w:val="00886E42"/>
    <w:rsid w:val="00887659"/>
    <w:rsid w:val="0088767B"/>
    <w:rsid w:val="00887FEE"/>
    <w:rsid w:val="008904F0"/>
    <w:rsid w:val="00890605"/>
    <w:rsid w:val="008908AE"/>
    <w:rsid w:val="00890AC3"/>
    <w:rsid w:val="008919E0"/>
    <w:rsid w:val="00891D2E"/>
    <w:rsid w:val="0089294F"/>
    <w:rsid w:val="00892C7C"/>
    <w:rsid w:val="00892C8F"/>
    <w:rsid w:val="00893118"/>
    <w:rsid w:val="00893412"/>
    <w:rsid w:val="0089435D"/>
    <w:rsid w:val="00894A5B"/>
    <w:rsid w:val="00895425"/>
    <w:rsid w:val="00895468"/>
    <w:rsid w:val="00895765"/>
    <w:rsid w:val="00895C6B"/>
    <w:rsid w:val="00895DD4"/>
    <w:rsid w:val="008966BC"/>
    <w:rsid w:val="00896FA6"/>
    <w:rsid w:val="008978FC"/>
    <w:rsid w:val="008979B1"/>
    <w:rsid w:val="008A06E8"/>
    <w:rsid w:val="008A0ADE"/>
    <w:rsid w:val="008A12B1"/>
    <w:rsid w:val="008A183A"/>
    <w:rsid w:val="008A1C13"/>
    <w:rsid w:val="008A1C8A"/>
    <w:rsid w:val="008A1D50"/>
    <w:rsid w:val="008A1DA7"/>
    <w:rsid w:val="008A1FEB"/>
    <w:rsid w:val="008A287E"/>
    <w:rsid w:val="008A2FF0"/>
    <w:rsid w:val="008A326C"/>
    <w:rsid w:val="008A33C9"/>
    <w:rsid w:val="008A397D"/>
    <w:rsid w:val="008A4F3A"/>
    <w:rsid w:val="008A4FA5"/>
    <w:rsid w:val="008A6908"/>
    <w:rsid w:val="008A767F"/>
    <w:rsid w:val="008B0A67"/>
    <w:rsid w:val="008B0B23"/>
    <w:rsid w:val="008B179C"/>
    <w:rsid w:val="008B2980"/>
    <w:rsid w:val="008B5550"/>
    <w:rsid w:val="008B5A7F"/>
    <w:rsid w:val="008B5AA3"/>
    <w:rsid w:val="008B5C78"/>
    <w:rsid w:val="008B5D7B"/>
    <w:rsid w:val="008B77A5"/>
    <w:rsid w:val="008B7A46"/>
    <w:rsid w:val="008B7C2A"/>
    <w:rsid w:val="008B7F74"/>
    <w:rsid w:val="008C0C72"/>
    <w:rsid w:val="008C15E8"/>
    <w:rsid w:val="008C32D0"/>
    <w:rsid w:val="008C3560"/>
    <w:rsid w:val="008C487E"/>
    <w:rsid w:val="008C48CF"/>
    <w:rsid w:val="008C4D44"/>
    <w:rsid w:val="008C4D5F"/>
    <w:rsid w:val="008C4DDA"/>
    <w:rsid w:val="008C506C"/>
    <w:rsid w:val="008C58DC"/>
    <w:rsid w:val="008C5C1B"/>
    <w:rsid w:val="008C69DF"/>
    <w:rsid w:val="008C6A37"/>
    <w:rsid w:val="008C6E46"/>
    <w:rsid w:val="008D003D"/>
    <w:rsid w:val="008D0D7B"/>
    <w:rsid w:val="008D10BD"/>
    <w:rsid w:val="008D14AD"/>
    <w:rsid w:val="008D194A"/>
    <w:rsid w:val="008D197F"/>
    <w:rsid w:val="008D19EF"/>
    <w:rsid w:val="008D1B00"/>
    <w:rsid w:val="008D294E"/>
    <w:rsid w:val="008D295B"/>
    <w:rsid w:val="008D2C3C"/>
    <w:rsid w:val="008D3C80"/>
    <w:rsid w:val="008D3FDD"/>
    <w:rsid w:val="008D41D2"/>
    <w:rsid w:val="008D4524"/>
    <w:rsid w:val="008D5B22"/>
    <w:rsid w:val="008D66F7"/>
    <w:rsid w:val="008D677F"/>
    <w:rsid w:val="008E078C"/>
    <w:rsid w:val="008E092F"/>
    <w:rsid w:val="008E0FFE"/>
    <w:rsid w:val="008E149B"/>
    <w:rsid w:val="008E1ABA"/>
    <w:rsid w:val="008E1AFD"/>
    <w:rsid w:val="008E30FC"/>
    <w:rsid w:val="008E3853"/>
    <w:rsid w:val="008E489A"/>
    <w:rsid w:val="008E512F"/>
    <w:rsid w:val="008E5BE6"/>
    <w:rsid w:val="008E5CD6"/>
    <w:rsid w:val="008E6177"/>
    <w:rsid w:val="008E702B"/>
    <w:rsid w:val="008E775C"/>
    <w:rsid w:val="008E7AF9"/>
    <w:rsid w:val="008F01B4"/>
    <w:rsid w:val="008F11AD"/>
    <w:rsid w:val="008F11B1"/>
    <w:rsid w:val="008F2A5B"/>
    <w:rsid w:val="008F3BA3"/>
    <w:rsid w:val="008F3C42"/>
    <w:rsid w:val="008F42D1"/>
    <w:rsid w:val="008F46F5"/>
    <w:rsid w:val="008F51BE"/>
    <w:rsid w:val="008F6126"/>
    <w:rsid w:val="008F6C14"/>
    <w:rsid w:val="00900C9E"/>
    <w:rsid w:val="00901256"/>
    <w:rsid w:val="00901670"/>
    <w:rsid w:val="00901DE4"/>
    <w:rsid w:val="0090260C"/>
    <w:rsid w:val="009032E0"/>
    <w:rsid w:val="009034B3"/>
    <w:rsid w:val="00903C44"/>
    <w:rsid w:val="009059C7"/>
    <w:rsid w:val="00906B4A"/>
    <w:rsid w:val="00906E0F"/>
    <w:rsid w:val="00907A4E"/>
    <w:rsid w:val="00907CF9"/>
    <w:rsid w:val="00910FC2"/>
    <w:rsid w:val="00911267"/>
    <w:rsid w:val="00912561"/>
    <w:rsid w:val="009136AC"/>
    <w:rsid w:val="00913910"/>
    <w:rsid w:val="00913D9E"/>
    <w:rsid w:val="00914B2A"/>
    <w:rsid w:val="00915092"/>
    <w:rsid w:val="00915479"/>
    <w:rsid w:val="00915C07"/>
    <w:rsid w:val="009167E8"/>
    <w:rsid w:val="009168C0"/>
    <w:rsid w:val="009172A1"/>
    <w:rsid w:val="00917847"/>
    <w:rsid w:val="009207FE"/>
    <w:rsid w:val="00920E0A"/>
    <w:rsid w:val="0092144A"/>
    <w:rsid w:val="00921E1E"/>
    <w:rsid w:val="00922666"/>
    <w:rsid w:val="00923225"/>
    <w:rsid w:val="00923B5E"/>
    <w:rsid w:val="00923CF1"/>
    <w:rsid w:val="00923E5A"/>
    <w:rsid w:val="00925156"/>
    <w:rsid w:val="00925609"/>
    <w:rsid w:val="00926440"/>
    <w:rsid w:val="0092687E"/>
    <w:rsid w:val="00926CFF"/>
    <w:rsid w:val="00927AA2"/>
    <w:rsid w:val="0093040A"/>
    <w:rsid w:val="00930D35"/>
    <w:rsid w:val="0093189A"/>
    <w:rsid w:val="00932257"/>
    <w:rsid w:val="009324BC"/>
    <w:rsid w:val="00932604"/>
    <w:rsid w:val="00932A86"/>
    <w:rsid w:val="00933F59"/>
    <w:rsid w:val="009349E8"/>
    <w:rsid w:val="00934ADF"/>
    <w:rsid w:val="009361D3"/>
    <w:rsid w:val="00936A5A"/>
    <w:rsid w:val="00936C63"/>
    <w:rsid w:val="00937BE2"/>
    <w:rsid w:val="00940054"/>
    <w:rsid w:val="0094058A"/>
    <w:rsid w:val="0094064B"/>
    <w:rsid w:val="00940E7F"/>
    <w:rsid w:val="00941D45"/>
    <w:rsid w:val="00942206"/>
    <w:rsid w:val="00942A66"/>
    <w:rsid w:val="00943136"/>
    <w:rsid w:val="009432E1"/>
    <w:rsid w:val="00944F4D"/>
    <w:rsid w:val="00945468"/>
    <w:rsid w:val="009458F6"/>
    <w:rsid w:val="00945F8D"/>
    <w:rsid w:val="00946760"/>
    <w:rsid w:val="00946B57"/>
    <w:rsid w:val="009470CE"/>
    <w:rsid w:val="00947817"/>
    <w:rsid w:val="009501D4"/>
    <w:rsid w:val="009502B6"/>
    <w:rsid w:val="00950448"/>
    <w:rsid w:val="00950B7A"/>
    <w:rsid w:val="00950EA8"/>
    <w:rsid w:val="009522F0"/>
    <w:rsid w:val="00953207"/>
    <w:rsid w:val="00953686"/>
    <w:rsid w:val="00953860"/>
    <w:rsid w:val="00953906"/>
    <w:rsid w:val="00954201"/>
    <w:rsid w:val="009543ED"/>
    <w:rsid w:val="00956048"/>
    <w:rsid w:val="00956801"/>
    <w:rsid w:val="00957282"/>
    <w:rsid w:val="009572FE"/>
    <w:rsid w:val="00960420"/>
    <w:rsid w:val="009613D0"/>
    <w:rsid w:val="009615EE"/>
    <w:rsid w:val="0096183D"/>
    <w:rsid w:val="00962ACB"/>
    <w:rsid w:val="00962CF2"/>
    <w:rsid w:val="0096423F"/>
    <w:rsid w:val="00964705"/>
    <w:rsid w:val="009650CC"/>
    <w:rsid w:val="009651E7"/>
    <w:rsid w:val="00966478"/>
    <w:rsid w:val="0096736F"/>
    <w:rsid w:val="00967DAE"/>
    <w:rsid w:val="009705A9"/>
    <w:rsid w:val="00971533"/>
    <w:rsid w:val="0097224B"/>
    <w:rsid w:val="00972B16"/>
    <w:rsid w:val="00972D32"/>
    <w:rsid w:val="00973975"/>
    <w:rsid w:val="00973D16"/>
    <w:rsid w:val="00973E21"/>
    <w:rsid w:val="00973F74"/>
    <w:rsid w:val="0097469B"/>
    <w:rsid w:val="00975162"/>
    <w:rsid w:val="00975D1E"/>
    <w:rsid w:val="00976F23"/>
    <w:rsid w:val="009770FC"/>
    <w:rsid w:val="00981F09"/>
    <w:rsid w:val="00982155"/>
    <w:rsid w:val="00982A62"/>
    <w:rsid w:val="009836A9"/>
    <w:rsid w:val="009850B1"/>
    <w:rsid w:val="009854BB"/>
    <w:rsid w:val="00985D4F"/>
    <w:rsid w:val="009869AC"/>
    <w:rsid w:val="00986BCA"/>
    <w:rsid w:val="00987086"/>
    <w:rsid w:val="00987333"/>
    <w:rsid w:val="009873DB"/>
    <w:rsid w:val="00990288"/>
    <w:rsid w:val="00991B7E"/>
    <w:rsid w:val="00992080"/>
    <w:rsid w:val="00993417"/>
    <w:rsid w:val="00993828"/>
    <w:rsid w:val="00994331"/>
    <w:rsid w:val="009943B4"/>
    <w:rsid w:val="00994B28"/>
    <w:rsid w:val="009957A2"/>
    <w:rsid w:val="00995965"/>
    <w:rsid w:val="00996AEE"/>
    <w:rsid w:val="00996E60"/>
    <w:rsid w:val="00996F6C"/>
    <w:rsid w:val="00996F93"/>
    <w:rsid w:val="009A1220"/>
    <w:rsid w:val="009A27F2"/>
    <w:rsid w:val="009A2B43"/>
    <w:rsid w:val="009A3741"/>
    <w:rsid w:val="009A710E"/>
    <w:rsid w:val="009B1668"/>
    <w:rsid w:val="009B256D"/>
    <w:rsid w:val="009B31A4"/>
    <w:rsid w:val="009B3C19"/>
    <w:rsid w:val="009B5345"/>
    <w:rsid w:val="009B585B"/>
    <w:rsid w:val="009B5D8D"/>
    <w:rsid w:val="009B61B8"/>
    <w:rsid w:val="009B7EA9"/>
    <w:rsid w:val="009C0698"/>
    <w:rsid w:val="009C1CDF"/>
    <w:rsid w:val="009C21C2"/>
    <w:rsid w:val="009C3D0B"/>
    <w:rsid w:val="009C5071"/>
    <w:rsid w:val="009C5360"/>
    <w:rsid w:val="009C5691"/>
    <w:rsid w:val="009C5788"/>
    <w:rsid w:val="009C5C47"/>
    <w:rsid w:val="009C6990"/>
    <w:rsid w:val="009C7CCC"/>
    <w:rsid w:val="009C7E87"/>
    <w:rsid w:val="009D0F72"/>
    <w:rsid w:val="009D21D9"/>
    <w:rsid w:val="009D2E4D"/>
    <w:rsid w:val="009D3CAB"/>
    <w:rsid w:val="009D428E"/>
    <w:rsid w:val="009D6D98"/>
    <w:rsid w:val="009D7473"/>
    <w:rsid w:val="009D7695"/>
    <w:rsid w:val="009E00F0"/>
    <w:rsid w:val="009E2E88"/>
    <w:rsid w:val="009E2F9D"/>
    <w:rsid w:val="009E3B1C"/>
    <w:rsid w:val="009E3C94"/>
    <w:rsid w:val="009E45D1"/>
    <w:rsid w:val="009E4809"/>
    <w:rsid w:val="009E524D"/>
    <w:rsid w:val="009E6026"/>
    <w:rsid w:val="009E616F"/>
    <w:rsid w:val="009E6378"/>
    <w:rsid w:val="009E68B0"/>
    <w:rsid w:val="009E6CAE"/>
    <w:rsid w:val="009E6FA8"/>
    <w:rsid w:val="009E70D9"/>
    <w:rsid w:val="009E7318"/>
    <w:rsid w:val="009F02A7"/>
    <w:rsid w:val="009F1258"/>
    <w:rsid w:val="009F12FF"/>
    <w:rsid w:val="009F1555"/>
    <w:rsid w:val="009F24EB"/>
    <w:rsid w:val="009F2C15"/>
    <w:rsid w:val="009F30C9"/>
    <w:rsid w:val="009F3919"/>
    <w:rsid w:val="009F3B73"/>
    <w:rsid w:val="009F43CB"/>
    <w:rsid w:val="009F4499"/>
    <w:rsid w:val="009F60A9"/>
    <w:rsid w:val="009F6799"/>
    <w:rsid w:val="009F6E24"/>
    <w:rsid w:val="009F745E"/>
    <w:rsid w:val="009F7485"/>
    <w:rsid w:val="009F79F3"/>
    <w:rsid w:val="00A01170"/>
    <w:rsid w:val="00A015DD"/>
    <w:rsid w:val="00A0287D"/>
    <w:rsid w:val="00A029FD"/>
    <w:rsid w:val="00A03112"/>
    <w:rsid w:val="00A03A88"/>
    <w:rsid w:val="00A03D87"/>
    <w:rsid w:val="00A04B8E"/>
    <w:rsid w:val="00A0511F"/>
    <w:rsid w:val="00A05CA4"/>
    <w:rsid w:val="00A06211"/>
    <w:rsid w:val="00A0642B"/>
    <w:rsid w:val="00A0677C"/>
    <w:rsid w:val="00A07732"/>
    <w:rsid w:val="00A07A28"/>
    <w:rsid w:val="00A07A86"/>
    <w:rsid w:val="00A10134"/>
    <w:rsid w:val="00A10737"/>
    <w:rsid w:val="00A10B63"/>
    <w:rsid w:val="00A10C0E"/>
    <w:rsid w:val="00A11365"/>
    <w:rsid w:val="00A11396"/>
    <w:rsid w:val="00A119E7"/>
    <w:rsid w:val="00A11E34"/>
    <w:rsid w:val="00A120FF"/>
    <w:rsid w:val="00A12E31"/>
    <w:rsid w:val="00A13B22"/>
    <w:rsid w:val="00A1433F"/>
    <w:rsid w:val="00A14622"/>
    <w:rsid w:val="00A14D4F"/>
    <w:rsid w:val="00A14F21"/>
    <w:rsid w:val="00A150F4"/>
    <w:rsid w:val="00A152E2"/>
    <w:rsid w:val="00A16F45"/>
    <w:rsid w:val="00A178D1"/>
    <w:rsid w:val="00A17919"/>
    <w:rsid w:val="00A20067"/>
    <w:rsid w:val="00A203D3"/>
    <w:rsid w:val="00A209D0"/>
    <w:rsid w:val="00A21903"/>
    <w:rsid w:val="00A21B75"/>
    <w:rsid w:val="00A21DD0"/>
    <w:rsid w:val="00A238A1"/>
    <w:rsid w:val="00A23B90"/>
    <w:rsid w:val="00A23CE3"/>
    <w:rsid w:val="00A2424E"/>
    <w:rsid w:val="00A243AD"/>
    <w:rsid w:val="00A24745"/>
    <w:rsid w:val="00A24AA2"/>
    <w:rsid w:val="00A24B61"/>
    <w:rsid w:val="00A2594C"/>
    <w:rsid w:val="00A263A9"/>
    <w:rsid w:val="00A2666F"/>
    <w:rsid w:val="00A272FD"/>
    <w:rsid w:val="00A273FE"/>
    <w:rsid w:val="00A27DBF"/>
    <w:rsid w:val="00A3077A"/>
    <w:rsid w:val="00A315DC"/>
    <w:rsid w:val="00A31BAA"/>
    <w:rsid w:val="00A329FB"/>
    <w:rsid w:val="00A333AA"/>
    <w:rsid w:val="00A335C4"/>
    <w:rsid w:val="00A338B5"/>
    <w:rsid w:val="00A34763"/>
    <w:rsid w:val="00A36FEC"/>
    <w:rsid w:val="00A37FCA"/>
    <w:rsid w:val="00A4028B"/>
    <w:rsid w:val="00A407E5"/>
    <w:rsid w:val="00A41247"/>
    <w:rsid w:val="00A4134B"/>
    <w:rsid w:val="00A415F6"/>
    <w:rsid w:val="00A416D1"/>
    <w:rsid w:val="00A4198C"/>
    <w:rsid w:val="00A42181"/>
    <w:rsid w:val="00A421D7"/>
    <w:rsid w:val="00A42686"/>
    <w:rsid w:val="00A42C51"/>
    <w:rsid w:val="00A43DEA"/>
    <w:rsid w:val="00A459A8"/>
    <w:rsid w:val="00A45DAB"/>
    <w:rsid w:val="00A4709E"/>
    <w:rsid w:val="00A47589"/>
    <w:rsid w:val="00A504F5"/>
    <w:rsid w:val="00A51660"/>
    <w:rsid w:val="00A52994"/>
    <w:rsid w:val="00A52A51"/>
    <w:rsid w:val="00A52C15"/>
    <w:rsid w:val="00A53CA2"/>
    <w:rsid w:val="00A53D9F"/>
    <w:rsid w:val="00A550B0"/>
    <w:rsid w:val="00A558B9"/>
    <w:rsid w:val="00A5635A"/>
    <w:rsid w:val="00A601AE"/>
    <w:rsid w:val="00A610B1"/>
    <w:rsid w:val="00A61CB3"/>
    <w:rsid w:val="00A62464"/>
    <w:rsid w:val="00A62D8D"/>
    <w:rsid w:val="00A6355F"/>
    <w:rsid w:val="00A638EC"/>
    <w:rsid w:val="00A64073"/>
    <w:rsid w:val="00A64DA1"/>
    <w:rsid w:val="00A656A6"/>
    <w:rsid w:val="00A65E34"/>
    <w:rsid w:val="00A67300"/>
    <w:rsid w:val="00A70D14"/>
    <w:rsid w:val="00A71885"/>
    <w:rsid w:val="00A71E3F"/>
    <w:rsid w:val="00A72241"/>
    <w:rsid w:val="00A72899"/>
    <w:rsid w:val="00A72AFE"/>
    <w:rsid w:val="00A730EB"/>
    <w:rsid w:val="00A73306"/>
    <w:rsid w:val="00A734F9"/>
    <w:rsid w:val="00A73A82"/>
    <w:rsid w:val="00A740A3"/>
    <w:rsid w:val="00A74241"/>
    <w:rsid w:val="00A744EC"/>
    <w:rsid w:val="00A74E07"/>
    <w:rsid w:val="00A7520A"/>
    <w:rsid w:val="00A756E0"/>
    <w:rsid w:val="00A75ECB"/>
    <w:rsid w:val="00A76F22"/>
    <w:rsid w:val="00A77512"/>
    <w:rsid w:val="00A80510"/>
    <w:rsid w:val="00A8060F"/>
    <w:rsid w:val="00A80D11"/>
    <w:rsid w:val="00A812F6"/>
    <w:rsid w:val="00A81915"/>
    <w:rsid w:val="00A81968"/>
    <w:rsid w:val="00A81AF9"/>
    <w:rsid w:val="00A81D08"/>
    <w:rsid w:val="00A82A8C"/>
    <w:rsid w:val="00A82AF0"/>
    <w:rsid w:val="00A83342"/>
    <w:rsid w:val="00A833C2"/>
    <w:rsid w:val="00A834C0"/>
    <w:rsid w:val="00A837EE"/>
    <w:rsid w:val="00A85201"/>
    <w:rsid w:val="00A861C7"/>
    <w:rsid w:val="00A86517"/>
    <w:rsid w:val="00A87073"/>
    <w:rsid w:val="00A87286"/>
    <w:rsid w:val="00A87B41"/>
    <w:rsid w:val="00A87BB6"/>
    <w:rsid w:val="00A9033A"/>
    <w:rsid w:val="00A907E9"/>
    <w:rsid w:val="00A9110D"/>
    <w:rsid w:val="00A911D0"/>
    <w:rsid w:val="00A91779"/>
    <w:rsid w:val="00A919FF"/>
    <w:rsid w:val="00A91E29"/>
    <w:rsid w:val="00A92228"/>
    <w:rsid w:val="00A92BE1"/>
    <w:rsid w:val="00A92CBE"/>
    <w:rsid w:val="00A92DF6"/>
    <w:rsid w:val="00A932DA"/>
    <w:rsid w:val="00A93D6A"/>
    <w:rsid w:val="00A959EF"/>
    <w:rsid w:val="00A965EC"/>
    <w:rsid w:val="00A97223"/>
    <w:rsid w:val="00A9725E"/>
    <w:rsid w:val="00AA01E1"/>
    <w:rsid w:val="00AA12BB"/>
    <w:rsid w:val="00AA1957"/>
    <w:rsid w:val="00AA1DE2"/>
    <w:rsid w:val="00AA27DF"/>
    <w:rsid w:val="00AA320A"/>
    <w:rsid w:val="00AA3306"/>
    <w:rsid w:val="00AA35AB"/>
    <w:rsid w:val="00AA37AD"/>
    <w:rsid w:val="00AA415D"/>
    <w:rsid w:val="00AA4BB3"/>
    <w:rsid w:val="00AA532F"/>
    <w:rsid w:val="00AA57EE"/>
    <w:rsid w:val="00AA58EE"/>
    <w:rsid w:val="00AA624C"/>
    <w:rsid w:val="00AA66F3"/>
    <w:rsid w:val="00AA66F5"/>
    <w:rsid w:val="00AA72F1"/>
    <w:rsid w:val="00AA7343"/>
    <w:rsid w:val="00AB0067"/>
    <w:rsid w:val="00AB1BB5"/>
    <w:rsid w:val="00AB1DF2"/>
    <w:rsid w:val="00AB282C"/>
    <w:rsid w:val="00AB2953"/>
    <w:rsid w:val="00AB32FF"/>
    <w:rsid w:val="00AB341B"/>
    <w:rsid w:val="00AB3530"/>
    <w:rsid w:val="00AB3961"/>
    <w:rsid w:val="00AB3B43"/>
    <w:rsid w:val="00AB3C7E"/>
    <w:rsid w:val="00AB54F4"/>
    <w:rsid w:val="00AB62E1"/>
    <w:rsid w:val="00AB63F9"/>
    <w:rsid w:val="00AB6A11"/>
    <w:rsid w:val="00AB6ADA"/>
    <w:rsid w:val="00AB6B7A"/>
    <w:rsid w:val="00AB746C"/>
    <w:rsid w:val="00AC1514"/>
    <w:rsid w:val="00AC1B5F"/>
    <w:rsid w:val="00AC1EB2"/>
    <w:rsid w:val="00AC23D5"/>
    <w:rsid w:val="00AC288A"/>
    <w:rsid w:val="00AC297E"/>
    <w:rsid w:val="00AC2E10"/>
    <w:rsid w:val="00AC2F95"/>
    <w:rsid w:val="00AC3460"/>
    <w:rsid w:val="00AC392D"/>
    <w:rsid w:val="00AC3CD2"/>
    <w:rsid w:val="00AC47B2"/>
    <w:rsid w:val="00AC4CDC"/>
    <w:rsid w:val="00AC50B7"/>
    <w:rsid w:val="00AC5947"/>
    <w:rsid w:val="00AC65E0"/>
    <w:rsid w:val="00AC6C03"/>
    <w:rsid w:val="00AC6D13"/>
    <w:rsid w:val="00AD04E7"/>
    <w:rsid w:val="00AD0BA6"/>
    <w:rsid w:val="00AD0C0E"/>
    <w:rsid w:val="00AD19D6"/>
    <w:rsid w:val="00AD1D46"/>
    <w:rsid w:val="00AD2ABE"/>
    <w:rsid w:val="00AD2C54"/>
    <w:rsid w:val="00AD3E03"/>
    <w:rsid w:val="00AD40D8"/>
    <w:rsid w:val="00AD470B"/>
    <w:rsid w:val="00AD5D43"/>
    <w:rsid w:val="00AD5E71"/>
    <w:rsid w:val="00AD7690"/>
    <w:rsid w:val="00AD7EF1"/>
    <w:rsid w:val="00AE05C5"/>
    <w:rsid w:val="00AE080D"/>
    <w:rsid w:val="00AE0903"/>
    <w:rsid w:val="00AE26E4"/>
    <w:rsid w:val="00AE26F2"/>
    <w:rsid w:val="00AE2A57"/>
    <w:rsid w:val="00AE2C42"/>
    <w:rsid w:val="00AE36AE"/>
    <w:rsid w:val="00AE3BDF"/>
    <w:rsid w:val="00AE4FC0"/>
    <w:rsid w:val="00AE560E"/>
    <w:rsid w:val="00AE5C22"/>
    <w:rsid w:val="00AE62B4"/>
    <w:rsid w:val="00AE6BD8"/>
    <w:rsid w:val="00AF05B8"/>
    <w:rsid w:val="00AF076E"/>
    <w:rsid w:val="00AF0D74"/>
    <w:rsid w:val="00AF1240"/>
    <w:rsid w:val="00AF13DC"/>
    <w:rsid w:val="00AF14A4"/>
    <w:rsid w:val="00AF1A67"/>
    <w:rsid w:val="00AF2497"/>
    <w:rsid w:val="00AF275D"/>
    <w:rsid w:val="00AF27F8"/>
    <w:rsid w:val="00AF2AB8"/>
    <w:rsid w:val="00AF33E9"/>
    <w:rsid w:val="00AF3C89"/>
    <w:rsid w:val="00AF3DA2"/>
    <w:rsid w:val="00AF3E71"/>
    <w:rsid w:val="00AF43D2"/>
    <w:rsid w:val="00AF45EE"/>
    <w:rsid w:val="00AF499D"/>
    <w:rsid w:val="00AF5D3A"/>
    <w:rsid w:val="00AF6345"/>
    <w:rsid w:val="00AF65A0"/>
    <w:rsid w:val="00AF6663"/>
    <w:rsid w:val="00AF7277"/>
    <w:rsid w:val="00AF7610"/>
    <w:rsid w:val="00AF7815"/>
    <w:rsid w:val="00B00088"/>
    <w:rsid w:val="00B0024B"/>
    <w:rsid w:val="00B00534"/>
    <w:rsid w:val="00B01639"/>
    <w:rsid w:val="00B02696"/>
    <w:rsid w:val="00B03563"/>
    <w:rsid w:val="00B03963"/>
    <w:rsid w:val="00B03ECA"/>
    <w:rsid w:val="00B04040"/>
    <w:rsid w:val="00B04639"/>
    <w:rsid w:val="00B05B3D"/>
    <w:rsid w:val="00B05FEA"/>
    <w:rsid w:val="00B06124"/>
    <w:rsid w:val="00B068E2"/>
    <w:rsid w:val="00B06939"/>
    <w:rsid w:val="00B07980"/>
    <w:rsid w:val="00B107B2"/>
    <w:rsid w:val="00B1165D"/>
    <w:rsid w:val="00B116D4"/>
    <w:rsid w:val="00B11756"/>
    <w:rsid w:val="00B11E52"/>
    <w:rsid w:val="00B12055"/>
    <w:rsid w:val="00B122E0"/>
    <w:rsid w:val="00B12302"/>
    <w:rsid w:val="00B1263F"/>
    <w:rsid w:val="00B1277B"/>
    <w:rsid w:val="00B12EB3"/>
    <w:rsid w:val="00B143F8"/>
    <w:rsid w:val="00B144F4"/>
    <w:rsid w:val="00B14E06"/>
    <w:rsid w:val="00B14F3B"/>
    <w:rsid w:val="00B15144"/>
    <w:rsid w:val="00B15379"/>
    <w:rsid w:val="00B15430"/>
    <w:rsid w:val="00B15531"/>
    <w:rsid w:val="00B157AD"/>
    <w:rsid w:val="00B162C7"/>
    <w:rsid w:val="00B1675F"/>
    <w:rsid w:val="00B201BA"/>
    <w:rsid w:val="00B20494"/>
    <w:rsid w:val="00B206CE"/>
    <w:rsid w:val="00B215EF"/>
    <w:rsid w:val="00B21D8E"/>
    <w:rsid w:val="00B2239D"/>
    <w:rsid w:val="00B2297E"/>
    <w:rsid w:val="00B22FBA"/>
    <w:rsid w:val="00B23439"/>
    <w:rsid w:val="00B23735"/>
    <w:rsid w:val="00B26570"/>
    <w:rsid w:val="00B26BE5"/>
    <w:rsid w:val="00B26E53"/>
    <w:rsid w:val="00B27E0C"/>
    <w:rsid w:val="00B3081B"/>
    <w:rsid w:val="00B3092C"/>
    <w:rsid w:val="00B31CF1"/>
    <w:rsid w:val="00B32087"/>
    <w:rsid w:val="00B32CE8"/>
    <w:rsid w:val="00B33320"/>
    <w:rsid w:val="00B3398F"/>
    <w:rsid w:val="00B33E03"/>
    <w:rsid w:val="00B35EDC"/>
    <w:rsid w:val="00B37DDA"/>
    <w:rsid w:val="00B4025C"/>
    <w:rsid w:val="00B40276"/>
    <w:rsid w:val="00B40D10"/>
    <w:rsid w:val="00B40D6C"/>
    <w:rsid w:val="00B40F02"/>
    <w:rsid w:val="00B412DE"/>
    <w:rsid w:val="00B4208E"/>
    <w:rsid w:val="00B420CA"/>
    <w:rsid w:val="00B42935"/>
    <w:rsid w:val="00B43A10"/>
    <w:rsid w:val="00B43DAE"/>
    <w:rsid w:val="00B442CD"/>
    <w:rsid w:val="00B44309"/>
    <w:rsid w:val="00B44FB0"/>
    <w:rsid w:val="00B4554B"/>
    <w:rsid w:val="00B45ED9"/>
    <w:rsid w:val="00B46EF2"/>
    <w:rsid w:val="00B4721F"/>
    <w:rsid w:val="00B472A9"/>
    <w:rsid w:val="00B5045F"/>
    <w:rsid w:val="00B51628"/>
    <w:rsid w:val="00B529D7"/>
    <w:rsid w:val="00B52B3A"/>
    <w:rsid w:val="00B55729"/>
    <w:rsid w:val="00B55FD0"/>
    <w:rsid w:val="00B56E00"/>
    <w:rsid w:val="00B56FB0"/>
    <w:rsid w:val="00B570D8"/>
    <w:rsid w:val="00B61DBB"/>
    <w:rsid w:val="00B62A3E"/>
    <w:rsid w:val="00B631EB"/>
    <w:rsid w:val="00B6342B"/>
    <w:rsid w:val="00B66382"/>
    <w:rsid w:val="00B66BF1"/>
    <w:rsid w:val="00B66D0D"/>
    <w:rsid w:val="00B66DDA"/>
    <w:rsid w:val="00B705B8"/>
    <w:rsid w:val="00B714E3"/>
    <w:rsid w:val="00B730F6"/>
    <w:rsid w:val="00B73301"/>
    <w:rsid w:val="00B73916"/>
    <w:rsid w:val="00B73E74"/>
    <w:rsid w:val="00B74039"/>
    <w:rsid w:val="00B756A9"/>
    <w:rsid w:val="00B759F0"/>
    <w:rsid w:val="00B75D49"/>
    <w:rsid w:val="00B7626A"/>
    <w:rsid w:val="00B77424"/>
    <w:rsid w:val="00B77880"/>
    <w:rsid w:val="00B805A6"/>
    <w:rsid w:val="00B80BB3"/>
    <w:rsid w:val="00B816A7"/>
    <w:rsid w:val="00B81D2F"/>
    <w:rsid w:val="00B8209B"/>
    <w:rsid w:val="00B82D6E"/>
    <w:rsid w:val="00B8350E"/>
    <w:rsid w:val="00B83F13"/>
    <w:rsid w:val="00B84B6F"/>
    <w:rsid w:val="00B84B7D"/>
    <w:rsid w:val="00B85198"/>
    <w:rsid w:val="00B854FD"/>
    <w:rsid w:val="00B856DB"/>
    <w:rsid w:val="00B8679F"/>
    <w:rsid w:val="00B867F5"/>
    <w:rsid w:val="00B86B33"/>
    <w:rsid w:val="00B873C3"/>
    <w:rsid w:val="00B87BB9"/>
    <w:rsid w:val="00B90DBE"/>
    <w:rsid w:val="00B9162C"/>
    <w:rsid w:val="00B9283B"/>
    <w:rsid w:val="00B955B7"/>
    <w:rsid w:val="00B96C7F"/>
    <w:rsid w:val="00B9701B"/>
    <w:rsid w:val="00B97156"/>
    <w:rsid w:val="00B972FD"/>
    <w:rsid w:val="00B97A16"/>
    <w:rsid w:val="00B97E6A"/>
    <w:rsid w:val="00BA17EA"/>
    <w:rsid w:val="00BA1B06"/>
    <w:rsid w:val="00BA2AD0"/>
    <w:rsid w:val="00BA3320"/>
    <w:rsid w:val="00BA3F43"/>
    <w:rsid w:val="00BA4310"/>
    <w:rsid w:val="00BA4F1C"/>
    <w:rsid w:val="00BA50A7"/>
    <w:rsid w:val="00BA5959"/>
    <w:rsid w:val="00BA5B74"/>
    <w:rsid w:val="00BA69A8"/>
    <w:rsid w:val="00BA7B90"/>
    <w:rsid w:val="00BA7E86"/>
    <w:rsid w:val="00BB00C9"/>
    <w:rsid w:val="00BB0AFB"/>
    <w:rsid w:val="00BB219E"/>
    <w:rsid w:val="00BB2E4C"/>
    <w:rsid w:val="00BB3338"/>
    <w:rsid w:val="00BB3E70"/>
    <w:rsid w:val="00BB4E9C"/>
    <w:rsid w:val="00BB4F45"/>
    <w:rsid w:val="00BB4FF7"/>
    <w:rsid w:val="00BB5DDC"/>
    <w:rsid w:val="00BB5FBB"/>
    <w:rsid w:val="00BB6294"/>
    <w:rsid w:val="00BB6CAC"/>
    <w:rsid w:val="00BB7BB6"/>
    <w:rsid w:val="00BC04D9"/>
    <w:rsid w:val="00BC306A"/>
    <w:rsid w:val="00BC36CB"/>
    <w:rsid w:val="00BC3A31"/>
    <w:rsid w:val="00BC3A3C"/>
    <w:rsid w:val="00BC3BC4"/>
    <w:rsid w:val="00BC4890"/>
    <w:rsid w:val="00BC4ECE"/>
    <w:rsid w:val="00BC53CF"/>
    <w:rsid w:val="00BC548D"/>
    <w:rsid w:val="00BC6363"/>
    <w:rsid w:val="00BC6580"/>
    <w:rsid w:val="00BC73F4"/>
    <w:rsid w:val="00BC7675"/>
    <w:rsid w:val="00BC7F1B"/>
    <w:rsid w:val="00BD074F"/>
    <w:rsid w:val="00BD09AB"/>
    <w:rsid w:val="00BD1170"/>
    <w:rsid w:val="00BD1510"/>
    <w:rsid w:val="00BD1948"/>
    <w:rsid w:val="00BD22C5"/>
    <w:rsid w:val="00BD2AD1"/>
    <w:rsid w:val="00BD3A83"/>
    <w:rsid w:val="00BD4004"/>
    <w:rsid w:val="00BD464B"/>
    <w:rsid w:val="00BD4BCE"/>
    <w:rsid w:val="00BD4C39"/>
    <w:rsid w:val="00BD5D85"/>
    <w:rsid w:val="00BD781B"/>
    <w:rsid w:val="00BE04C4"/>
    <w:rsid w:val="00BE0A9F"/>
    <w:rsid w:val="00BE1C65"/>
    <w:rsid w:val="00BE2796"/>
    <w:rsid w:val="00BE3346"/>
    <w:rsid w:val="00BE4180"/>
    <w:rsid w:val="00BE46E1"/>
    <w:rsid w:val="00BE4B72"/>
    <w:rsid w:val="00BE4E25"/>
    <w:rsid w:val="00BE50F8"/>
    <w:rsid w:val="00BE527B"/>
    <w:rsid w:val="00BE689F"/>
    <w:rsid w:val="00BE6D99"/>
    <w:rsid w:val="00BE7B65"/>
    <w:rsid w:val="00BE7F79"/>
    <w:rsid w:val="00BF0350"/>
    <w:rsid w:val="00BF0C3F"/>
    <w:rsid w:val="00BF167B"/>
    <w:rsid w:val="00BF1B1B"/>
    <w:rsid w:val="00BF23ED"/>
    <w:rsid w:val="00BF2B23"/>
    <w:rsid w:val="00BF2CC7"/>
    <w:rsid w:val="00BF3DA6"/>
    <w:rsid w:val="00BF3FA8"/>
    <w:rsid w:val="00BF4DAB"/>
    <w:rsid w:val="00BF5109"/>
    <w:rsid w:val="00BF5FCE"/>
    <w:rsid w:val="00BF60FC"/>
    <w:rsid w:val="00BF6C83"/>
    <w:rsid w:val="00BF7CAA"/>
    <w:rsid w:val="00C0003C"/>
    <w:rsid w:val="00C001DF"/>
    <w:rsid w:val="00C00D61"/>
    <w:rsid w:val="00C01067"/>
    <w:rsid w:val="00C01AF0"/>
    <w:rsid w:val="00C03329"/>
    <w:rsid w:val="00C0332B"/>
    <w:rsid w:val="00C03699"/>
    <w:rsid w:val="00C04919"/>
    <w:rsid w:val="00C04CB3"/>
    <w:rsid w:val="00C0581F"/>
    <w:rsid w:val="00C05BF3"/>
    <w:rsid w:val="00C0623D"/>
    <w:rsid w:val="00C062AB"/>
    <w:rsid w:val="00C067DF"/>
    <w:rsid w:val="00C06D9A"/>
    <w:rsid w:val="00C06F78"/>
    <w:rsid w:val="00C0709C"/>
    <w:rsid w:val="00C07229"/>
    <w:rsid w:val="00C101A9"/>
    <w:rsid w:val="00C10438"/>
    <w:rsid w:val="00C104DF"/>
    <w:rsid w:val="00C10A9E"/>
    <w:rsid w:val="00C10F85"/>
    <w:rsid w:val="00C110A5"/>
    <w:rsid w:val="00C113E8"/>
    <w:rsid w:val="00C11D17"/>
    <w:rsid w:val="00C1212D"/>
    <w:rsid w:val="00C1244B"/>
    <w:rsid w:val="00C129D3"/>
    <w:rsid w:val="00C12DFC"/>
    <w:rsid w:val="00C133F1"/>
    <w:rsid w:val="00C14200"/>
    <w:rsid w:val="00C145E4"/>
    <w:rsid w:val="00C14BDA"/>
    <w:rsid w:val="00C151D1"/>
    <w:rsid w:val="00C15DCC"/>
    <w:rsid w:val="00C161C7"/>
    <w:rsid w:val="00C1695F"/>
    <w:rsid w:val="00C17435"/>
    <w:rsid w:val="00C17E2C"/>
    <w:rsid w:val="00C21254"/>
    <w:rsid w:val="00C2186D"/>
    <w:rsid w:val="00C21EA5"/>
    <w:rsid w:val="00C23398"/>
    <w:rsid w:val="00C23709"/>
    <w:rsid w:val="00C23B97"/>
    <w:rsid w:val="00C23EBC"/>
    <w:rsid w:val="00C241D0"/>
    <w:rsid w:val="00C24711"/>
    <w:rsid w:val="00C24A2D"/>
    <w:rsid w:val="00C24B3B"/>
    <w:rsid w:val="00C2558B"/>
    <w:rsid w:val="00C25C42"/>
    <w:rsid w:val="00C25DEC"/>
    <w:rsid w:val="00C26077"/>
    <w:rsid w:val="00C26FD6"/>
    <w:rsid w:val="00C27A33"/>
    <w:rsid w:val="00C27F6A"/>
    <w:rsid w:val="00C30449"/>
    <w:rsid w:val="00C3046C"/>
    <w:rsid w:val="00C304E1"/>
    <w:rsid w:val="00C30521"/>
    <w:rsid w:val="00C30AC7"/>
    <w:rsid w:val="00C30F93"/>
    <w:rsid w:val="00C31514"/>
    <w:rsid w:val="00C325AC"/>
    <w:rsid w:val="00C32F7E"/>
    <w:rsid w:val="00C337F4"/>
    <w:rsid w:val="00C348A4"/>
    <w:rsid w:val="00C34BDB"/>
    <w:rsid w:val="00C34F32"/>
    <w:rsid w:val="00C36245"/>
    <w:rsid w:val="00C36298"/>
    <w:rsid w:val="00C370F2"/>
    <w:rsid w:val="00C37486"/>
    <w:rsid w:val="00C374FD"/>
    <w:rsid w:val="00C37D90"/>
    <w:rsid w:val="00C37E4E"/>
    <w:rsid w:val="00C40675"/>
    <w:rsid w:val="00C415A1"/>
    <w:rsid w:val="00C41AAC"/>
    <w:rsid w:val="00C41B0E"/>
    <w:rsid w:val="00C42449"/>
    <w:rsid w:val="00C42870"/>
    <w:rsid w:val="00C42F0D"/>
    <w:rsid w:val="00C44597"/>
    <w:rsid w:val="00C446B4"/>
    <w:rsid w:val="00C4478E"/>
    <w:rsid w:val="00C44CC5"/>
    <w:rsid w:val="00C44EBB"/>
    <w:rsid w:val="00C46E12"/>
    <w:rsid w:val="00C46E68"/>
    <w:rsid w:val="00C473F5"/>
    <w:rsid w:val="00C474E9"/>
    <w:rsid w:val="00C47B9E"/>
    <w:rsid w:val="00C47D76"/>
    <w:rsid w:val="00C50B1B"/>
    <w:rsid w:val="00C513C3"/>
    <w:rsid w:val="00C51ED5"/>
    <w:rsid w:val="00C5216B"/>
    <w:rsid w:val="00C52E94"/>
    <w:rsid w:val="00C5393D"/>
    <w:rsid w:val="00C53AF7"/>
    <w:rsid w:val="00C54643"/>
    <w:rsid w:val="00C54C92"/>
    <w:rsid w:val="00C54ECE"/>
    <w:rsid w:val="00C55D97"/>
    <w:rsid w:val="00C57A53"/>
    <w:rsid w:val="00C62028"/>
    <w:rsid w:val="00C623FE"/>
    <w:rsid w:val="00C632D8"/>
    <w:rsid w:val="00C6347A"/>
    <w:rsid w:val="00C63500"/>
    <w:rsid w:val="00C65143"/>
    <w:rsid w:val="00C6606B"/>
    <w:rsid w:val="00C66727"/>
    <w:rsid w:val="00C66B62"/>
    <w:rsid w:val="00C6711E"/>
    <w:rsid w:val="00C67353"/>
    <w:rsid w:val="00C675F1"/>
    <w:rsid w:val="00C67797"/>
    <w:rsid w:val="00C67932"/>
    <w:rsid w:val="00C67ECF"/>
    <w:rsid w:val="00C67EDE"/>
    <w:rsid w:val="00C7078B"/>
    <w:rsid w:val="00C709CE"/>
    <w:rsid w:val="00C72006"/>
    <w:rsid w:val="00C74815"/>
    <w:rsid w:val="00C74F93"/>
    <w:rsid w:val="00C74FB2"/>
    <w:rsid w:val="00C76A39"/>
    <w:rsid w:val="00C76FB4"/>
    <w:rsid w:val="00C80ACF"/>
    <w:rsid w:val="00C8183F"/>
    <w:rsid w:val="00C82499"/>
    <w:rsid w:val="00C8497F"/>
    <w:rsid w:val="00C84E2B"/>
    <w:rsid w:val="00C867F0"/>
    <w:rsid w:val="00C86C39"/>
    <w:rsid w:val="00C86F7F"/>
    <w:rsid w:val="00C87BD0"/>
    <w:rsid w:val="00C90375"/>
    <w:rsid w:val="00C91A99"/>
    <w:rsid w:val="00C93AB2"/>
    <w:rsid w:val="00C93BC2"/>
    <w:rsid w:val="00C94ED4"/>
    <w:rsid w:val="00C94FD5"/>
    <w:rsid w:val="00C9512B"/>
    <w:rsid w:val="00C958F2"/>
    <w:rsid w:val="00C958FE"/>
    <w:rsid w:val="00C962AD"/>
    <w:rsid w:val="00C9665E"/>
    <w:rsid w:val="00C9702E"/>
    <w:rsid w:val="00C97059"/>
    <w:rsid w:val="00C973AC"/>
    <w:rsid w:val="00C97569"/>
    <w:rsid w:val="00CA12B2"/>
    <w:rsid w:val="00CA2F82"/>
    <w:rsid w:val="00CA34F4"/>
    <w:rsid w:val="00CA35B2"/>
    <w:rsid w:val="00CA36A5"/>
    <w:rsid w:val="00CA3D90"/>
    <w:rsid w:val="00CA5225"/>
    <w:rsid w:val="00CA660B"/>
    <w:rsid w:val="00CA6747"/>
    <w:rsid w:val="00CA6A30"/>
    <w:rsid w:val="00CA7547"/>
    <w:rsid w:val="00CA7D9D"/>
    <w:rsid w:val="00CB078D"/>
    <w:rsid w:val="00CB0FF6"/>
    <w:rsid w:val="00CB1B71"/>
    <w:rsid w:val="00CB2101"/>
    <w:rsid w:val="00CB2667"/>
    <w:rsid w:val="00CB4C27"/>
    <w:rsid w:val="00CB4CF5"/>
    <w:rsid w:val="00CB5D7B"/>
    <w:rsid w:val="00CB5F4D"/>
    <w:rsid w:val="00CB62F9"/>
    <w:rsid w:val="00CB779A"/>
    <w:rsid w:val="00CC053D"/>
    <w:rsid w:val="00CC05BB"/>
    <w:rsid w:val="00CC0700"/>
    <w:rsid w:val="00CC1512"/>
    <w:rsid w:val="00CC1B50"/>
    <w:rsid w:val="00CC1CBF"/>
    <w:rsid w:val="00CC2E82"/>
    <w:rsid w:val="00CC3020"/>
    <w:rsid w:val="00CC31A8"/>
    <w:rsid w:val="00CC3801"/>
    <w:rsid w:val="00CC398A"/>
    <w:rsid w:val="00CC3AC3"/>
    <w:rsid w:val="00CC3D47"/>
    <w:rsid w:val="00CC4CBD"/>
    <w:rsid w:val="00CC500A"/>
    <w:rsid w:val="00CC51B4"/>
    <w:rsid w:val="00CC6267"/>
    <w:rsid w:val="00CC6E23"/>
    <w:rsid w:val="00CC6EF4"/>
    <w:rsid w:val="00CC727C"/>
    <w:rsid w:val="00CC734D"/>
    <w:rsid w:val="00CD0AE2"/>
    <w:rsid w:val="00CD0CD0"/>
    <w:rsid w:val="00CD10E1"/>
    <w:rsid w:val="00CD1E6D"/>
    <w:rsid w:val="00CD264E"/>
    <w:rsid w:val="00CD424C"/>
    <w:rsid w:val="00CD4F18"/>
    <w:rsid w:val="00CD50AD"/>
    <w:rsid w:val="00CD50F8"/>
    <w:rsid w:val="00CD6176"/>
    <w:rsid w:val="00CD67C2"/>
    <w:rsid w:val="00CD73B7"/>
    <w:rsid w:val="00CD7CE0"/>
    <w:rsid w:val="00CE0F90"/>
    <w:rsid w:val="00CE15F6"/>
    <w:rsid w:val="00CE211D"/>
    <w:rsid w:val="00CE2B37"/>
    <w:rsid w:val="00CE2D2E"/>
    <w:rsid w:val="00CE2DF8"/>
    <w:rsid w:val="00CE3492"/>
    <w:rsid w:val="00CE382A"/>
    <w:rsid w:val="00CE39FC"/>
    <w:rsid w:val="00CE4D1B"/>
    <w:rsid w:val="00CE51D9"/>
    <w:rsid w:val="00CE53A9"/>
    <w:rsid w:val="00CE5BA8"/>
    <w:rsid w:val="00CE7172"/>
    <w:rsid w:val="00CE7FFA"/>
    <w:rsid w:val="00CF0A3E"/>
    <w:rsid w:val="00CF1945"/>
    <w:rsid w:val="00CF27D8"/>
    <w:rsid w:val="00CF2B09"/>
    <w:rsid w:val="00CF2E38"/>
    <w:rsid w:val="00CF3133"/>
    <w:rsid w:val="00CF37D9"/>
    <w:rsid w:val="00CF3BA0"/>
    <w:rsid w:val="00CF4D99"/>
    <w:rsid w:val="00CF526A"/>
    <w:rsid w:val="00CF5AFF"/>
    <w:rsid w:val="00CF6000"/>
    <w:rsid w:val="00CF6116"/>
    <w:rsid w:val="00CF6AA7"/>
    <w:rsid w:val="00CF6BBD"/>
    <w:rsid w:val="00CF7586"/>
    <w:rsid w:val="00CF7E2C"/>
    <w:rsid w:val="00D001E2"/>
    <w:rsid w:val="00D003FB"/>
    <w:rsid w:val="00D0043B"/>
    <w:rsid w:val="00D00CF7"/>
    <w:rsid w:val="00D00E89"/>
    <w:rsid w:val="00D0103B"/>
    <w:rsid w:val="00D018A4"/>
    <w:rsid w:val="00D01E95"/>
    <w:rsid w:val="00D01FBA"/>
    <w:rsid w:val="00D0213B"/>
    <w:rsid w:val="00D03865"/>
    <w:rsid w:val="00D04CAA"/>
    <w:rsid w:val="00D04FAD"/>
    <w:rsid w:val="00D05146"/>
    <w:rsid w:val="00D06626"/>
    <w:rsid w:val="00D073F3"/>
    <w:rsid w:val="00D0756E"/>
    <w:rsid w:val="00D07797"/>
    <w:rsid w:val="00D07CD4"/>
    <w:rsid w:val="00D07F32"/>
    <w:rsid w:val="00D105DE"/>
    <w:rsid w:val="00D106B3"/>
    <w:rsid w:val="00D10D45"/>
    <w:rsid w:val="00D11055"/>
    <w:rsid w:val="00D1139F"/>
    <w:rsid w:val="00D11DB3"/>
    <w:rsid w:val="00D13776"/>
    <w:rsid w:val="00D1446A"/>
    <w:rsid w:val="00D1489B"/>
    <w:rsid w:val="00D14F8A"/>
    <w:rsid w:val="00D15FEA"/>
    <w:rsid w:val="00D1616A"/>
    <w:rsid w:val="00D165DE"/>
    <w:rsid w:val="00D16D9A"/>
    <w:rsid w:val="00D1759E"/>
    <w:rsid w:val="00D17635"/>
    <w:rsid w:val="00D1796E"/>
    <w:rsid w:val="00D205CD"/>
    <w:rsid w:val="00D2113B"/>
    <w:rsid w:val="00D2140B"/>
    <w:rsid w:val="00D2205C"/>
    <w:rsid w:val="00D222CB"/>
    <w:rsid w:val="00D22365"/>
    <w:rsid w:val="00D22E31"/>
    <w:rsid w:val="00D25F98"/>
    <w:rsid w:val="00D26980"/>
    <w:rsid w:val="00D26C56"/>
    <w:rsid w:val="00D26D2F"/>
    <w:rsid w:val="00D3008F"/>
    <w:rsid w:val="00D30423"/>
    <w:rsid w:val="00D308BF"/>
    <w:rsid w:val="00D323B6"/>
    <w:rsid w:val="00D334C6"/>
    <w:rsid w:val="00D346E4"/>
    <w:rsid w:val="00D34DC5"/>
    <w:rsid w:val="00D357CB"/>
    <w:rsid w:val="00D35C22"/>
    <w:rsid w:val="00D36992"/>
    <w:rsid w:val="00D40214"/>
    <w:rsid w:val="00D42FFF"/>
    <w:rsid w:val="00D435E3"/>
    <w:rsid w:val="00D441ED"/>
    <w:rsid w:val="00D44538"/>
    <w:rsid w:val="00D446D6"/>
    <w:rsid w:val="00D44A28"/>
    <w:rsid w:val="00D47234"/>
    <w:rsid w:val="00D473A4"/>
    <w:rsid w:val="00D47CE1"/>
    <w:rsid w:val="00D501DD"/>
    <w:rsid w:val="00D509A2"/>
    <w:rsid w:val="00D51011"/>
    <w:rsid w:val="00D5109A"/>
    <w:rsid w:val="00D511C0"/>
    <w:rsid w:val="00D522EA"/>
    <w:rsid w:val="00D529D4"/>
    <w:rsid w:val="00D530EC"/>
    <w:rsid w:val="00D53F1A"/>
    <w:rsid w:val="00D53FCD"/>
    <w:rsid w:val="00D5413A"/>
    <w:rsid w:val="00D541C5"/>
    <w:rsid w:val="00D541E5"/>
    <w:rsid w:val="00D55F5A"/>
    <w:rsid w:val="00D564BC"/>
    <w:rsid w:val="00D578D7"/>
    <w:rsid w:val="00D60F39"/>
    <w:rsid w:val="00D62C93"/>
    <w:rsid w:val="00D63239"/>
    <w:rsid w:val="00D6366C"/>
    <w:rsid w:val="00D63679"/>
    <w:rsid w:val="00D636E2"/>
    <w:rsid w:val="00D637D2"/>
    <w:rsid w:val="00D644DA"/>
    <w:rsid w:val="00D6578C"/>
    <w:rsid w:val="00D65DA1"/>
    <w:rsid w:val="00D66151"/>
    <w:rsid w:val="00D66AAB"/>
    <w:rsid w:val="00D66C55"/>
    <w:rsid w:val="00D670E6"/>
    <w:rsid w:val="00D672DB"/>
    <w:rsid w:val="00D67CDF"/>
    <w:rsid w:val="00D67D05"/>
    <w:rsid w:val="00D67D93"/>
    <w:rsid w:val="00D67DB6"/>
    <w:rsid w:val="00D70519"/>
    <w:rsid w:val="00D709EE"/>
    <w:rsid w:val="00D7121D"/>
    <w:rsid w:val="00D7185D"/>
    <w:rsid w:val="00D7226E"/>
    <w:rsid w:val="00D74210"/>
    <w:rsid w:val="00D74489"/>
    <w:rsid w:val="00D75478"/>
    <w:rsid w:val="00D75B96"/>
    <w:rsid w:val="00D768B2"/>
    <w:rsid w:val="00D770BF"/>
    <w:rsid w:val="00D774DF"/>
    <w:rsid w:val="00D77EDC"/>
    <w:rsid w:val="00D8091D"/>
    <w:rsid w:val="00D81832"/>
    <w:rsid w:val="00D81F7F"/>
    <w:rsid w:val="00D82594"/>
    <w:rsid w:val="00D82AC8"/>
    <w:rsid w:val="00D836C4"/>
    <w:rsid w:val="00D84580"/>
    <w:rsid w:val="00D845A1"/>
    <w:rsid w:val="00D8489C"/>
    <w:rsid w:val="00D84DF0"/>
    <w:rsid w:val="00D85819"/>
    <w:rsid w:val="00D85D39"/>
    <w:rsid w:val="00D85E84"/>
    <w:rsid w:val="00D85EC0"/>
    <w:rsid w:val="00D85F2A"/>
    <w:rsid w:val="00D866E0"/>
    <w:rsid w:val="00D868A1"/>
    <w:rsid w:val="00D870FB"/>
    <w:rsid w:val="00D87EB5"/>
    <w:rsid w:val="00D90BF5"/>
    <w:rsid w:val="00D91220"/>
    <w:rsid w:val="00D922E8"/>
    <w:rsid w:val="00D928A1"/>
    <w:rsid w:val="00D93657"/>
    <w:rsid w:val="00D93BAB"/>
    <w:rsid w:val="00D94816"/>
    <w:rsid w:val="00D94B10"/>
    <w:rsid w:val="00D95B67"/>
    <w:rsid w:val="00D96381"/>
    <w:rsid w:val="00D96751"/>
    <w:rsid w:val="00D96DB2"/>
    <w:rsid w:val="00D97A0D"/>
    <w:rsid w:val="00DA078B"/>
    <w:rsid w:val="00DA0CCD"/>
    <w:rsid w:val="00DA1750"/>
    <w:rsid w:val="00DA1890"/>
    <w:rsid w:val="00DA1D42"/>
    <w:rsid w:val="00DA2284"/>
    <w:rsid w:val="00DA2B80"/>
    <w:rsid w:val="00DA2E1F"/>
    <w:rsid w:val="00DA2F0F"/>
    <w:rsid w:val="00DA2FA8"/>
    <w:rsid w:val="00DA373B"/>
    <w:rsid w:val="00DA3B07"/>
    <w:rsid w:val="00DA52EA"/>
    <w:rsid w:val="00DA6C6C"/>
    <w:rsid w:val="00DA7188"/>
    <w:rsid w:val="00DA778E"/>
    <w:rsid w:val="00DB00FE"/>
    <w:rsid w:val="00DB1292"/>
    <w:rsid w:val="00DB26BE"/>
    <w:rsid w:val="00DB2A27"/>
    <w:rsid w:val="00DB39F3"/>
    <w:rsid w:val="00DB4A7A"/>
    <w:rsid w:val="00DB4B29"/>
    <w:rsid w:val="00DB4C4F"/>
    <w:rsid w:val="00DB50FB"/>
    <w:rsid w:val="00DB51C5"/>
    <w:rsid w:val="00DB71B1"/>
    <w:rsid w:val="00DB7A10"/>
    <w:rsid w:val="00DC03E6"/>
    <w:rsid w:val="00DC0743"/>
    <w:rsid w:val="00DC09B0"/>
    <w:rsid w:val="00DC1EE8"/>
    <w:rsid w:val="00DC25E4"/>
    <w:rsid w:val="00DC2A16"/>
    <w:rsid w:val="00DC2D21"/>
    <w:rsid w:val="00DC2FE3"/>
    <w:rsid w:val="00DC3AA7"/>
    <w:rsid w:val="00DC4317"/>
    <w:rsid w:val="00DC4F03"/>
    <w:rsid w:val="00DC528C"/>
    <w:rsid w:val="00DC5F0C"/>
    <w:rsid w:val="00DC5F1C"/>
    <w:rsid w:val="00DC7300"/>
    <w:rsid w:val="00DC7D18"/>
    <w:rsid w:val="00DD041B"/>
    <w:rsid w:val="00DD13B5"/>
    <w:rsid w:val="00DD16F5"/>
    <w:rsid w:val="00DD32C0"/>
    <w:rsid w:val="00DD337C"/>
    <w:rsid w:val="00DD5D20"/>
    <w:rsid w:val="00DD60E3"/>
    <w:rsid w:val="00DD623B"/>
    <w:rsid w:val="00DD7FAA"/>
    <w:rsid w:val="00DE0630"/>
    <w:rsid w:val="00DE0BB4"/>
    <w:rsid w:val="00DE71C3"/>
    <w:rsid w:val="00DE7843"/>
    <w:rsid w:val="00DE7D03"/>
    <w:rsid w:val="00DE7E13"/>
    <w:rsid w:val="00DF06E9"/>
    <w:rsid w:val="00DF0703"/>
    <w:rsid w:val="00DF0C5F"/>
    <w:rsid w:val="00DF0D65"/>
    <w:rsid w:val="00DF111D"/>
    <w:rsid w:val="00DF1945"/>
    <w:rsid w:val="00DF1E62"/>
    <w:rsid w:val="00DF2660"/>
    <w:rsid w:val="00DF2A83"/>
    <w:rsid w:val="00DF2ADC"/>
    <w:rsid w:val="00DF48ED"/>
    <w:rsid w:val="00DF5283"/>
    <w:rsid w:val="00DF586E"/>
    <w:rsid w:val="00DF6405"/>
    <w:rsid w:val="00DF68AF"/>
    <w:rsid w:val="00DF789B"/>
    <w:rsid w:val="00DF7A4C"/>
    <w:rsid w:val="00E00334"/>
    <w:rsid w:val="00E01142"/>
    <w:rsid w:val="00E015A5"/>
    <w:rsid w:val="00E01B54"/>
    <w:rsid w:val="00E025BB"/>
    <w:rsid w:val="00E0281C"/>
    <w:rsid w:val="00E02D87"/>
    <w:rsid w:val="00E032F5"/>
    <w:rsid w:val="00E03494"/>
    <w:rsid w:val="00E03872"/>
    <w:rsid w:val="00E03F4F"/>
    <w:rsid w:val="00E04AD3"/>
    <w:rsid w:val="00E04B28"/>
    <w:rsid w:val="00E04B9E"/>
    <w:rsid w:val="00E0556D"/>
    <w:rsid w:val="00E0595A"/>
    <w:rsid w:val="00E05A5B"/>
    <w:rsid w:val="00E070CB"/>
    <w:rsid w:val="00E07153"/>
    <w:rsid w:val="00E07F8F"/>
    <w:rsid w:val="00E1091A"/>
    <w:rsid w:val="00E1097A"/>
    <w:rsid w:val="00E135C2"/>
    <w:rsid w:val="00E1374B"/>
    <w:rsid w:val="00E13CF8"/>
    <w:rsid w:val="00E14107"/>
    <w:rsid w:val="00E154F2"/>
    <w:rsid w:val="00E155B9"/>
    <w:rsid w:val="00E15FF6"/>
    <w:rsid w:val="00E16A10"/>
    <w:rsid w:val="00E16A99"/>
    <w:rsid w:val="00E176E8"/>
    <w:rsid w:val="00E17C3A"/>
    <w:rsid w:val="00E208B6"/>
    <w:rsid w:val="00E2127F"/>
    <w:rsid w:val="00E21F95"/>
    <w:rsid w:val="00E21FA4"/>
    <w:rsid w:val="00E227D1"/>
    <w:rsid w:val="00E22829"/>
    <w:rsid w:val="00E239DD"/>
    <w:rsid w:val="00E24911"/>
    <w:rsid w:val="00E24C54"/>
    <w:rsid w:val="00E24D46"/>
    <w:rsid w:val="00E257E1"/>
    <w:rsid w:val="00E26659"/>
    <w:rsid w:val="00E270BC"/>
    <w:rsid w:val="00E270BE"/>
    <w:rsid w:val="00E277A6"/>
    <w:rsid w:val="00E277CF"/>
    <w:rsid w:val="00E301D1"/>
    <w:rsid w:val="00E31320"/>
    <w:rsid w:val="00E314A0"/>
    <w:rsid w:val="00E31507"/>
    <w:rsid w:val="00E31A34"/>
    <w:rsid w:val="00E33E77"/>
    <w:rsid w:val="00E33F60"/>
    <w:rsid w:val="00E344A7"/>
    <w:rsid w:val="00E34CD7"/>
    <w:rsid w:val="00E34F35"/>
    <w:rsid w:val="00E35C4D"/>
    <w:rsid w:val="00E402D8"/>
    <w:rsid w:val="00E407C1"/>
    <w:rsid w:val="00E41B51"/>
    <w:rsid w:val="00E42311"/>
    <w:rsid w:val="00E423C8"/>
    <w:rsid w:val="00E4321D"/>
    <w:rsid w:val="00E438B1"/>
    <w:rsid w:val="00E43EED"/>
    <w:rsid w:val="00E446FF"/>
    <w:rsid w:val="00E4479D"/>
    <w:rsid w:val="00E44E76"/>
    <w:rsid w:val="00E4545C"/>
    <w:rsid w:val="00E45A59"/>
    <w:rsid w:val="00E461DB"/>
    <w:rsid w:val="00E467C5"/>
    <w:rsid w:val="00E469ED"/>
    <w:rsid w:val="00E50AAA"/>
    <w:rsid w:val="00E51F93"/>
    <w:rsid w:val="00E526C5"/>
    <w:rsid w:val="00E5315F"/>
    <w:rsid w:val="00E532B1"/>
    <w:rsid w:val="00E5345E"/>
    <w:rsid w:val="00E5423A"/>
    <w:rsid w:val="00E55251"/>
    <w:rsid w:val="00E5611E"/>
    <w:rsid w:val="00E5665A"/>
    <w:rsid w:val="00E56FED"/>
    <w:rsid w:val="00E5723F"/>
    <w:rsid w:val="00E57974"/>
    <w:rsid w:val="00E60BA6"/>
    <w:rsid w:val="00E618AC"/>
    <w:rsid w:val="00E62215"/>
    <w:rsid w:val="00E63993"/>
    <w:rsid w:val="00E64B77"/>
    <w:rsid w:val="00E64DDE"/>
    <w:rsid w:val="00E655F6"/>
    <w:rsid w:val="00E66779"/>
    <w:rsid w:val="00E66FF2"/>
    <w:rsid w:val="00E67F46"/>
    <w:rsid w:val="00E70D90"/>
    <w:rsid w:val="00E70E21"/>
    <w:rsid w:val="00E71872"/>
    <w:rsid w:val="00E71CA6"/>
    <w:rsid w:val="00E71D8B"/>
    <w:rsid w:val="00E71FBD"/>
    <w:rsid w:val="00E720BA"/>
    <w:rsid w:val="00E72584"/>
    <w:rsid w:val="00E734A8"/>
    <w:rsid w:val="00E736FC"/>
    <w:rsid w:val="00E73DBD"/>
    <w:rsid w:val="00E73E5D"/>
    <w:rsid w:val="00E73E89"/>
    <w:rsid w:val="00E741F6"/>
    <w:rsid w:val="00E74626"/>
    <w:rsid w:val="00E74E32"/>
    <w:rsid w:val="00E7527E"/>
    <w:rsid w:val="00E762EC"/>
    <w:rsid w:val="00E76563"/>
    <w:rsid w:val="00E7793C"/>
    <w:rsid w:val="00E80569"/>
    <w:rsid w:val="00E8057F"/>
    <w:rsid w:val="00E80FA9"/>
    <w:rsid w:val="00E82636"/>
    <w:rsid w:val="00E827A3"/>
    <w:rsid w:val="00E8287A"/>
    <w:rsid w:val="00E82C61"/>
    <w:rsid w:val="00E82E1C"/>
    <w:rsid w:val="00E83134"/>
    <w:rsid w:val="00E831D0"/>
    <w:rsid w:val="00E83590"/>
    <w:rsid w:val="00E83BC0"/>
    <w:rsid w:val="00E83C8D"/>
    <w:rsid w:val="00E83FB3"/>
    <w:rsid w:val="00E8422C"/>
    <w:rsid w:val="00E84537"/>
    <w:rsid w:val="00E855B4"/>
    <w:rsid w:val="00E858F7"/>
    <w:rsid w:val="00E862E7"/>
    <w:rsid w:val="00E86759"/>
    <w:rsid w:val="00E86A05"/>
    <w:rsid w:val="00E87397"/>
    <w:rsid w:val="00E8746F"/>
    <w:rsid w:val="00E87DE2"/>
    <w:rsid w:val="00E90276"/>
    <w:rsid w:val="00E90AB6"/>
    <w:rsid w:val="00E90D08"/>
    <w:rsid w:val="00E910B7"/>
    <w:rsid w:val="00E91983"/>
    <w:rsid w:val="00E925EE"/>
    <w:rsid w:val="00E93938"/>
    <w:rsid w:val="00E93947"/>
    <w:rsid w:val="00E93B17"/>
    <w:rsid w:val="00E94AD9"/>
    <w:rsid w:val="00E95039"/>
    <w:rsid w:val="00E951FC"/>
    <w:rsid w:val="00E95779"/>
    <w:rsid w:val="00E95A5B"/>
    <w:rsid w:val="00E95D24"/>
    <w:rsid w:val="00E95EA6"/>
    <w:rsid w:val="00E95F74"/>
    <w:rsid w:val="00E95FF2"/>
    <w:rsid w:val="00E964D4"/>
    <w:rsid w:val="00E96FCC"/>
    <w:rsid w:val="00E97CF7"/>
    <w:rsid w:val="00EA17AF"/>
    <w:rsid w:val="00EA2608"/>
    <w:rsid w:val="00EA2697"/>
    <w:rsid w:val="00EA2AF9"/>
    <w:rsid w:val="00EA3A07"/>
    <w:rsid w:val="00EA4AC7"/>
    <w:rsid w:val="00EA58F8"/>
    <w:rsid w:val="00EA5C38"/>
    <w:rsid w:val="00EA5F10"/>
    <w:rsid w:val="00EA77F4"/>
    <w:rsid w:val="00EB2724"/>
    <w:rsid w:val="00EB2755"/>
    <w:rsid w:val="00EB35ED"/>
    <w:rsid w:val="00EB3DFF"/>
    <w:rsid w:val="00EB4CE6"/>
    <w:rsid w:val="00EB4F0D"/>
    <w:rsid w:val="00EB5486"/>
    <w:rsid w:val="00EB6A18"/>
    <w:rsid w:val="00EB6E84"/>
    <w:rsid w:val="00EB724A"/>
    <w:rsid w:val="00EB7830"/>
    <w:rsid w:val="00EB78E4"/>
    <w:rsid w:val="00EC07A6"/>
    <w:rsid w:val="00EC0D3F"/>
    <w:rsid w:val="00EC1393"/>
    <w:rsid w:val="00EC13DA"/>
    <w:rsid w:val="00EC1533"/>
    <w:rsid w:val="00EC3385"/>
    <w:rsid w:val="00EC34E8"/>
    <w:rsid w:val="00EC3A70"/>
    <w:rsid w:val="00EC3C39"/>
    <w:rsid w:val="00EC4203"/>
    <w:rsid w:val="00EC4CDD"/>
    <w:rsid w:val="00EC55F1"/>
    <w:rsid w:val="00EC66EE"/>
    <w:rsid w:val="00EC6B36"/>
    <w:rsid w:val="00EC7616"/>
    <w:rsid w:val="00EC7C2C"/>
    <w:rsid w:val="00EC7CEB"/>
    <w:rsid w:val="00ED00D5"/>
    <w:rsid w:val="00ED06FB"/>
    <w:rsid w:val="00ED0766"/>
    <w:rsid w:val="00ED247C"/>
    <w:rsid w:val="00ED3086"/>
    <w:rsid w:val="00ED33BE"/>
    <w:rsid w:val="00ED44DD"/>
    <w:rsid w:val="00ED4618"/>
    <w:rsid w:val="00ED61C8"/>
    <w:rsid w:val="00ED70B7"/>
    <w:rsid w:val="00ED7816"/>
    <w:rsid w:val="00EE0207"/>
    <w:rsid w:val="00EE1827"/>
    <w:rsid w:val="00EE26B5"/>
    <w:rsid w:val="00EE27A9"/>
    <w:rsid w:val="00EE2E69"/>
    <w:rsid w:val="00EE45C6"/>
    <w:rsid w:val="00EE4624"/>
    <w:rsid w:val="00EE4BDE"/>
    <w:rsid w:val="00EE4C3E"/>
    <w:rsid w:val="00EE551B"/>
    <w:rsid w:val="00EE55D4"/>
    <w:rsid w:val="00EE6A1B"/>
    <w:rsid w:val="00EE7AC2"/>
    <w:rsid w:val="00EE7B99"/>
    <w:rsid w:val="00EF0433"/>
    <w:rsid w:val="00EF0A32"/>
    <w:rsid w:val="00EF1C91"/>
    <w:rsid w:val="00EF2116"/>
    <w:rsid w:val="00EF226F"/>
    <w:rsid w:val="00EF26DB"/>
    <w:rsid w:val="00EF2DDB"/>
    <w:rsid w:val="00EF3175"/>
    <w:rsid w:val="00EF3A5B"/>
    <w:rsid w:val="00EF586A"/>
    <w:rsid w:val="00EF5915"/>
    <w:rsid w:val="00EF6408"/>
    <w:rsid w:val="00EF6456"/>
    <w:rsid w:val="00EF724E"/>
    <w:rsid w:val="00EF77DE"/>
    <w:rsid w:val="00F00451"/>
    <w:rsid w:val="00F00F23"/>
    <w:rsid w:val="00F013F1"/>
    <w:rsid w:val="00F0195B"/>
    <w:rsid w:val="00F01CA8"/>
    <w:rsid w:val="00F01DCC"/>
    <w:rsid w:val="00F01EA2"/>
    <w:rsid w:val="00F01EC3"/>
    <w:rsid w:val="00F0203E"/>
    <w:rsid w:val="00F02508"/>
    <w:rsid w:val="00F03433"/>
    <w:rsid w:val="00F03E7D"/>
    <w:rsid w:val="00F04104"/>
    <w:rsid w:val="00F04CFC"/>
    <w:rsid w:val="00F04F37"/>
    <w:rsid w:val="00F0527E"/>
    <w:rsid w:val="00F053E7"/>
    <w:rsid w:val="00F06162"/>
    <w:rsid w:val="00F06B6F"/>
    <w:rsid w:val="00F07323"/>
    <w:rsid w:val="00F10165"/>
    <w:rsid w:val="00F11DF5"/>
    <w:rsid w:val="00F1215D"/>
    <w:rsid w:val="00F121AF"/>
    <w:rsid w:val="00F123D8"/>
    <w:rsid w:val="00F12B2F"/>
    <w:rsid w:val="00F1314E"/>
    <w:rsid w:val="00F13660"/>
    <w:rsid w:val="00F13F45"/>
    <w:rsid w:val="00F13FA5"/>
    <w:rsid w:val="00F160DA"/>
    <w:rsid w:val="00F165B7"/>
    <w:rsid w:val="00F168A8"/>
    <w:rsid w:val="00F16C41"/>
    <w:rsid w:val="00F170A1"/>
    <w:rsid w:val="00F175FE"/>
    <w:rsid w:val="00F1775C"/>
    <w:rsid w:val="00F17979"/>
    <w:rsid w:val="00F20D12"/>
    <w:rsid w:val="00F21823"/>
    <w:rsid w:val="00F21AAF"/>
    <w:rsid w:val="00F22253"/>
    <w:rsid w:val="00F22DFB"/>
    <w:rsid w:val="00F22E3A"/>
    <w:rsid w:val="00F22F98"/>
    <w:rsid w:val="00F22FE2"/>
    <w:rsid w:val="00F23826"/>
    <w:rsid w:val="00F2409C"/>
    <w:rsid w:val="00F24438"/>
    <w:rsid w:val="00F2469A"/>
    <w:rsid w:val="00F25257"/>
    <w:rsid w:val="00F25C50"/>
    <w:rsid w:val="00F267E6"/>
    <w:rsid w:val="00F269CF"/>
    <w:rsid w:val="00F26B35"/>
    <w:rsid w:val="00F26B77"/>
    <w:rsid w:val="00F2712B"/>
    <w:rsid w:val="00F27E3A"/>
    <w:rsid w:val="00F30A0F"/>
    <w:rsid w:val="00F30B0B"/>
    <w:rsid w:val="00F31074"/>
    <w:rsid w:val="00F31723"/>
    <w:rsid w:val="00F3308E"/>
    <w:rsid w:val="00F33AA0"/>
    <w:rsid w:val="00F33CCF"/>
    <w:rsid w:val="00F342DC"/>
    <w:rsid w:val="00F34CA4"/>
    <w:rsid w:val="00F35AC9"/>
    <w:rsid w:val="00F35CF3"/>
    <w:rsid w:val="00F36E82"/>
    <w:rsid w:val="00F37328"/>
    <w:rsid w:val="00F37474"/>
    <w:rsid w:val="00F37EB5"/>
    <w:rsid w:val="00F40845"/>
    <w:rsid w:val="00F41D61"/>
    <w:rsid w:val="00F41DA2"/>
    <w:rsid w:val="00F41F2A"/>
    <w:rsid w:val="00F42D49"/>
    <w:rsid w:val="00F42ECE"/>
    <w:rsid w:val="00F4422A"/>
    <w:rsid w:val="00F4471D"/>
    <w:rsid w:val="00F44E04"/>
    <w:rsid w:val="00F45219"/>
    <w:rsid w:val="00F45A4D"/>
    <w:rsid w:val="00F45A66"/>
    <w:rsid w:val="00F45FEB"/>
    <w:rsid w:val="00F461BF"/>
    <w:rsid w:val="00F50275"/>
    <w:rsid w:val="00F511A5"/>
    <w:rsid w:val="00F51529"/>
    <w:rsid w:val="00F515E9"/>
    <w:rsid w:val="00F51F15"/>
    <w:rsid w:val="00F528BB"/>
    <w:rsid w:val="00F52D09"/>
    <w:rsid w:val="00F52E42"/>
    <w:rsid w:val="00F53815"/>
    <w:rsid w:val="00F53F12"/>
    <w:rsid w:val="00F53F8D"/>
    <w:rsid w:val="00F555CA"/>
    <w:rsid w:val="00F55ABE"/>
    <w:rsid w:val="00F55F35"/>
    <w:rsid w:val="00F56A34"/>
    <w:rsid w:val="00F572D5"/>
    <w:rsid w:val="00F57437"/>
    <w:rsid w:val="00F5752D"/>
    <w:rsid w:val="00F5771B"/>
    <w:rsid w:val="00F607F4"/>
    <w:rsid w:val="00F623DD"/>
    <w:rsid w:val="00F6257D"/>
    <w:rsid w:val="00F62A01"/>
    <w:rsid w:val="00F62B48"/>
    <w:rsid w:val="00F63788"/>
    <w:rsid w:val="00F63C06"/>
    <w:rsid w:val="00F63D97"/>
    <w:rsid w:val="00F646A6"/>
    <w:rsid w:val="00F64DFB"/>
    <w:rsid w:val="00F64E1B"/>
    <w:rsid w:val="00F6584D"/>
    <w:rsid w:val="00F65B76"/>
    <w:rsid w:val="00F65E60"/>
    <w:rsid w:val="00F66046"/>
    <w:rsid w:val="00F669C9"/>
    <w:rsid w:val="00F6737D"/>
    <w:rsid w:val="00F67DAA"/>
    <w:rsid w:val="00F70303"/>
    <w:rsid w:val="00F7087F"/>
    <w:rsid w:val="00F713F0"/>
    <w:rsid w:val="00F71ABD"/>
    <w:rsid w:val="00F71CB5"/>
    <w:rsid w:val="00F722D9"/>
    <w:rsid w:val="00F733D7"/>
    <w:rsid w:val="00F7342D"/>
    <w:rsid w:val="00F735DC"/>
    <w:rsid w:val="00F73796"/>
    <w:rsid w:val="00F742F8"/>
    <w:rsid w:val="00F748D7"/>
    <w:rsid w:val="00F74A59"/>
    <w:rsid w:val="00F755D6"/>
    <w:rsid w:val="00F756CF"/>
    <w:rsid w:val="00F758B5"/>
    <w:rsid w:val="00F76D34"/>
    <w:rsid w:val="00F7761F"/>
    <w:rsid w:val="00F80C76"/>
    <w:rsid w:val="00F814FB"/>
    <w:rsid w:val="00F81A7D"/>
    <w:rsid w:val="00F81EED"/>
    <w:rsid w:val="00F829A3"/>
    <w:rsid w:val="00F84C6B"/>
    <w:rsid w:val="00F84F63"/>
    <w:rsid w:val="00F85869"/>
    <w:rsid w:val="00F85DBB"/>
    <w:rsid w:val="00F85ECD"/>
    <w:rsid w:val="00F86622"/>
    <w:rsid w:val="00F8662E"/>
    <w:rsid w:val="00F872B6"/>
    <w:rsid w:val="00F873F9"/>
    <w:rsid w:val="00F87721"/>
    <w:rsid w:val="00F92144"/>
    <w:rsid w:val="00F923B2"/>
    <w:rsid w:val="00F94AD9"/>
    <w:rsid w:val="00F95E1C"/>
    <w:rsid w:val="00F97A13"/>
    <w:rsid w:val="00F97D67"/>
    <w:rsid w:val="00F97E68"/>
    <w:rsid w:val="00FA03FD"/>
    <w:rsid w:val="00FA054D"/>
    <w:rsid w:val="00FA0F32"/>
    <w:rsid w:val="00FA1CDB"/>
    <w:rsid w:val="00FA1FFC"/>
    <w:rsid w:val="00FA32B1"/>
    <w:rsid w:val="00FA3985"/>
    <w:rsid w:val="00FA410B"/>
    <w:rsid w:val="00FA4A47"/>
    <w:rsid w:val="00FA6348"/>
    <w:rsid w:val="00FA6604"/>
    <w:rsid w:val="00FA751C"/>
    <w:rsid w:val="00FA760F"/>
    <w:rsid w:val="00FA7A8E"/>
    <w:rsid w:val="00FA7AA9"/>
    <w:rsid w:val="00FA7C62"/>
    <w:rsid w:val="00FB0952"/>
    <w:rsid w:val="00FB198B"/>
    <w:rsid w:val="00FB19B7"/>
    <w:rsid w:val="00FB24B5"/>
    <w:rsid w:val="00FB2BEA"/>
    <w:rsid w:val="00FB2D04"/>
    <w:rsid w:val="00FB2DAF"/>
    <w:rsid w:val="00FB313E"/>
    <w:rsid w:val="00FB3506"/>
    <w:rsid w:val="00FB3950"/>
    <w:rsid w:val="00FB3C2A"/>
    <w:rsid w:val="00FB4629"/>
    <w:rsid w:val="00FB4BB0"/>
    <w:rsid w:val="00FB4CB1"/>
    <w:rsid w:val="00FB4D3D"/>
    <w:rsid w:val="00FB575B"/>
    <w:rsid w:val="00FB5924"/>
    <w:rsid w:val="00FB6453"/>
    <w:rsid w:val="00FB649A"/>
    <w:rsid w:val="00FB786F"/>
    <w:rsid w:val="00FB79E7"/>
    <w:rsid w:val="00FB7B91"/>
    <w:rsid w:val="00FB7C73"/>
    <w:rsid w:val="00FB7E06"/>
    <w:rsid w:val="00FC0DD8"/>
    <w:rsid w:val="00FC16FD"/>
    <w:rsid w:val="00FC1BBC"/>
    <w:rsid w:val="00FC2291"/>
    <w:rsid w:val="00FC3094"/>
    <w:rsid w:val="00FC3135"/>
    <w:rsid w:val="00FC43C6"/>
    <w:rsid w:val="00FC4CAB"/>
    <w:rsid w:val="00FC65BE"/>
    <w:rsid w:val="00FC6A32"/>
    <w:rsid w:val="00FC7286"/>
    <w:rsid w:val="00FD04C3"/>
    <w:rsid w:val="00FD068F"/>
    <w:rsid w:val="00FD0D1B"/>
    <w:rsid w:val="00FD166B"/>
    <w:rsid w:val="00FD1CD1"/>
    <w:rsid w:val="00FD1EAB"/>
    <w:rsid w:val="00FD1EE7"/>
    <w:rsid w:val="00FD1EFD"/>
    <w:rsid w:val="00FD20E3"/>
    <w:rsid w:val="00FD3F74"/>
    <w:rsid w:val="00FD4CC8"/>
    <w:rsid w:val="00FE045F"/>
    <w:rsid w:val="00FE0FB2"/>
    <w:rsid w:val="00FE202B"/>
    <w:rsid w:val="00FE3C56"/>
    <w:rsid w:val="00FE4CB2"/>
    <w:rsid w:val="00FE4D97"/>
    <w:rsid w:val="00FE50A6"/>
    <w:rsid w:val="00FE542D"/>
    <w:rsid w:val="00FE55D7"/>
    <w:rsid w:val="00FE59CF"/>
    <w:rsid w:val="00FE711A"/>
    <w:rsid w:val="00FE7144"/>
    <w:rsid w:val="00FE7316"/>
    <w:rsid w:val="00FE7E96"/>
    <w:rsid w:val="00FF0039"/>
    <w:rsid w:val="00FF00C9"/>
    <w:rsid w:val="00FF0E38"/>
    <w:rsid w:val="00FF1136"/>
    <w:rsid w:val="00FF1147"/>
    <w:rsid w:val="00FF144D"/>
    <w:rsid w:val="00FF16A9"/>
    <w:rsid w:val="00FF1897"/>
    <w:rsid w:val="00FF2D18"/>
    <w:rsid w:val="00FF3FE5"/>
    <w:rsid w:val="00FF4533"/>
    <w:rsid w:val="00FF58F9"/>
    <w:rsid w:val="00FF5DF3"/>
    <w:rsid w:val="00FF690C"/>
    <w:rsid w:val="00FF7355"/>
    <w:rsid w:val="00FF778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352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E4E"/>
    <w:rPr>
      <w:sz w:val="24"/>
      <w:szCs w:val="24"/>
    </w:rPr>
  </w:style>
  <w:style w:type="paragraph" w:styleId="Heading1">
    <w:name w:val="heading 1"/>
    <w:basedOn w:val="Normal"/>
    <w:next w:val="Normal"/>
    <w:link w:val="Heading1Char"/>
    <w:qFormat/>
    <w:rsid w:val="00C37E4E"/>
    <w:pPr>
      <w:keepNext/>
      <w:jc w:val="center"/>
      <w:outlineLvl w:val="0"/>
    </w:pPr>
    <w:rPr>
      <w:b/>
      <w:bCs/>
    </w:rPr>
  </w:style>
  <w:style w:type="paragraph" w:styleId="Heading2">
    <w:name w:val="heading 2"/>
    <w:basedOn w:val="Normal"/>
    <w:next w:val="Normal"/>
    <w:link w:val="Heading2Char"/>
    <w:qFormat/>
    <w:rsid w:val="00C37E4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37E4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7E4E"/>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C37E4E"/>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C37E4E"/>
    <w:pPr>
      <w:keepNext/>
      <w:jc w:val="center"/>
      <w:outlineLvl w:val="5"/>
    </w:pPr>
    <w:rPr>
      <w:rFonts w:ascii="Tahoma" w:hAnsi="Tahoma"/>
      <w:b/>
      <w:bCs/>
      <w:szCs w:val="20"/>
    </w:rPr>
  </w:style>
  <w:style w:type="paragraph" w:styleId="Heading7">
    <w:name w:val="heading 7"/>
    <w:basedOn w:val="Normal"/>
    <w:next w:val="Normal"/>
    <w:link w:val="Heading7Char"/>
    <w:qFormat/>
    <w:rsid w:val="00C37E4E"/>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C37E4E"/>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link w:val="Heading9Char"/>
    <w:qFormat/>
    <w:rsid w:val="00C37E4E"/>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F13"/>
    <w:rPr>
      <w:b/>
      <w:bCs/>
      <w:sz w:val="24"/>
      <w:szCs w:val="24"/>
    </w:rPr>
  </w:style>
  <w:style w:type="character" w:customStyle="1" w:styleId="Heading2Char">
    <w:name w:val="Heading 2 Char"/>
    <w:basedOn w:val="DefaultParagraphFont"/>
    <w:link w:val="Heading2"/>
    <w:rsid w:val="004570B8"/>
    <w:rPr>
      <w:rFonts w:ascii="Arial" w:hAnsi="Arial" w:cs="Arial"/>
      <w:b/>
      <w:bCs/>
      <w:i/>
      <w:iCs/>
      <w:sz w:val="28"/>
      <w:szCs w:val="28"/>
    </w:rPr>
  </w:style>
  <w:style w:type="character" w:customStyle="1" w:styleId="Heading3Char">
    <w:name w:val="Heading 3 Char"/>
    <w:basedOn w:val="DefaultParagraphFont"/>
    <w:link w:val="Heading3"/>
    <w:rsid w:val="004570B8"/>
    <w:rPr>
      <w:rFonts w:ascii="Arial" w:hAnsi="Arial" w:cs="Arial"/>
      <w:b/>
      <w:bCs/>
      <w:sz w:val="26"/>
      <w:szCs w:val="26"/>
    </w:rPr>
  </w:style>
  <w:style w:type="character" w:customStyle="1" w:styleId="Heading4Char">
    <w:name w:val="Heading 4 Char"/>
    <w:basedOn w:val="DefaultParagraphFont"/>
    <w:link w:val="Heading4"/>
    <w:rsid w:val="00BA4310"/>
    <w:rPr>
      <w:rFonts w:ascii="Arial" w:hAnsi="Arial" w:cs="Arial"/>
      <w:b/>
      <w:bCs/>
      <w:sz w:val="22"/>
    </w:rPr>
  </w:style>
  <w:style w:type="character" w:customStyle="1" w:styleId="Heading5Char">
    <w:name w:val="Heading 5 Char"/>
    <w:basedOn w:val="DefaultParagraphFont"/>
    <w:link w:val="Heading5"/>
    <w:rsid w:val="004570B8"/>
    <w:rPr>
      <w:rFonts w:ascii="Arial" w:hAnsi="Arial" w:cs="Arial"/>
      <w:b/>
      <w:bCs/>
      <w:sz w:val="18"/>
    </w:rPr>
  </w:style>
  <w:style w:type="character" w:customStyle="1" w:styleId="Heading6Char">
    <w:name w:val="Heading 6 Char"/>
    <w:basedOn w:val="DefaultParagraphFont"/>
    <w:link w:val="Heading6"/>
    <w:rsid w:val="004570B8"/>
    <w:rPr>
      <w:rFonts w:ascii="Tahoma" w:hAnsi="Tahoma"/>
      <w:b/>
      <w:bCs/>
      <w:sz w:val="24"/>
    </w:rPr>
  </w:style>
  <w:style w:type="character" w:customStyle="1" w:styleId="Heading7Char">
    <w:name w:val="Heading 7 Char"/>
    <w:basedOn w:val="DefaultParagraphFont"/>
    <w:link w:val="Heading7"/>
    <w:rsid w:val="004570B8"/>
    <w:rPr>
      <w:rFonts w:ascii="Arial" w:hAnsi="Arial" w:cs="Arial"/>
      <w:b/>
      <w:bCs/>
      <w:szCs w:val="16"/>
    </w:rPr>
  </w:style>
  <w:style w:type="character" w:customStyle="1" w:styleId="Heading8Char">
    <w:name w:val="Heading 8 Char"/>
    <w:basedOn w:val="DefaultParagraphFont"/>
    <w:link w:val="Heading8"/>
    <w:rsid w:val="004570B8"/>
    <w:rPr>
      <w:rFonts w:ascii="Arial" w:hAnsi="Arial" w:cs="Arial"/>
      <w:b/>
      <w:bCs/>
    </w:rPr>
  </w:style>
  <w:style w:type="character" w:customStyle="1" w:styleId="Heading9Char">
    <w:name w:val="Heading 9 Char"/>
    <w:basedOn w:val="DefaultParagraphFont"/>
    <w:link w:val="Heading9"/>
    <w:rsid w:val="004570B8"/>
    <w:rPr>
      <w:rFonts w:ascii="Arial" w:hAnsi="Arial" w:cs="Arial"/>
      <w:b/>
      <w:color w:val="0000FF"/>
    </w:rPr>
  </w:style>
  <w:style w:type="paragraph" w:styleId="Header">
    <w:name w:val="header"/>
    <w:basedOn w:val="Normal"/>
    <w:link w:val="HeaderChar"/>
    <w:uiPriority w:val="99"/>
    <w:rsid w:val="00C37E4E"/>
    <w:pPr>
      <w:tabs>
        <w:tab w:val="center" w:pos="4320"/>
        <w:tab w:val="right" w:pos="8640"/>
      </w:tabs>
    </w:pPr>
    <w:rPr>
      <w:rFonts w:ascii="Tahoma" w:hAnsi="Tahoma"/>
      <w:szCs w:val="20"/>
    </w:rPr>
  </w:style>
  <w:style w:type="character" w:customStyle="1" w:styleId="HeaderChar">
    <w:name w:val="Header Char"/>
    <w:basedOn w:val="DefaultParagraphFont"/>
    <w:link w:val="Header"/>
    <w:uiPriority w:val="99"/>
    <w:rsid w:val="005B7C7E"/>
    <w:rPr>
      <w:rFonts w:ascii="Tahoma" w:hAnsi="Tahoma"/>
      <w:sz w:val="24"/>
    </w:rPr>
  </w:style>
  <w:style w:type="paragraph" w:styleId="Subtitle">
    <w:name w:val="Subtitle"/>
    <w:basedOn w:val="Normal"/>
    <w:link w:val="SubtitleChar"/>
    <w:qFormat/>
    <w:rsid w:val="00C37E4E"/>
    <w:pPr>
      <w:jc w:val="center"/>
    </w:pPr>
    <w:rPr>
      <w:b/>
      <w:bCs/>
    </w:rPr>
  </w:style>
  <w:style w:type="character" w:customStyle="1" w:styleId="SubtitleChar">
    <w:name w:val="Subtitle Char"/>
    <w:link w:val="Subtitle"/>
    <w:rsid w:val="00180889"/>
    <w:rPr>
      <w:b/>
      <w:bCs/>
      <w:sz w:val="24"/>
      <w:szCs w:val="24"/>
    </w:rPr>
  </w:style>
  <w:style w:type="paragraph" w:styleId="BodyText">
    <w:name w:val="Body Text"/>
    <w:basedOn w:val="Normal"/>
    <w:link w:val="BodyTextChar"/>
    <w:rsid w:val="00C37E4E"/>
    <w:pPr>
      <w:jc w:val="both"/>
    </w:pPr>
    <w:rPr>
      <w:b/>
      <w:bCs/>
      <w:sz w:val="22"/>
    </w:rPr>
  </w:style>
  <w:style w:type="character" w:customStyle="1" w:styleId="BodyTextChar">
    <w:name w:val="Body Text Char"/>
    <w:basedOn w:val="DefaultParagraphFont"/>
    <w:link w:val="BodyText"/>
    <w:rsid w:val="00F528BB"/>
    <w:rPr>
      <w:b/>
      <w:bCs/>
      <w:sz w:val="22"/>
      <w:szCs w:val="24"/>
    </w:rPr>
  </w:style>
  <w:style w:type="character" w:styleId="Hyperlink">
    <w:name w:val="Hyperlink"/>
    <w:basedOn w:val="DefaultParagraphFont"/>
    <w:uiPriority w:val="99"/>
    <w:rsid w:val="00C37E4E"/>
    <w:rPr>
      <w:color w:val="0000FF"/>
      <w:u w:val="single"/>
    </w:rPr>
  </w:style>
  <w:style w:type="paragraph" w:styleId="BodyText2">
    <w:name w:val="Body Text 2"/>
    <w:basedOn w:val="Normal"/>
    <w:link w:val="BodyText2Char"/>
    <w:rsid w:val="00C37E4E"/>
    <w:rPr>
      <w:rFonts w:ascii="Arial" w:hAnsi="Arial" w:cs="Arial"/>
      <w:b/>
      <w:bCs/>
      <w:color w:val="CC3300"/>
      <w:sz w:val="20"/>
      <w:szCs w:val="20"/>
    </w:rPr>
  </w:style>
  <w:style w:type="character" w:customStyle="1" w:styleId="BodyText2Char">
    <w:name w:val="Body Text 2 Char"/>
    <w:basedOn w:val="DefaultParagraphFont"/>
    <w:link w:val="BodyText2"/>
    <w:rsid w:val="0080597B"/>
    <w:rPr>
      <w:rFonts w:ascii="Arial" w:hAnsi="Arial" w:cs="Arial"/>
      <w:b/>
      <w:bCs/>
      <w:color w:val="CC3300"/>
    </w:rPr>
  </w:style>
  <w:style w:type="paragraph" w:styleId="Title">
    <w:name w:val="Title"/>
    <w:basedOn w:val="Normal"/>
    <w:link w:val="TitleChar"/>
    <w:qFormat/>
    <w:rsid w:val="00C37E4E"/>
    <w:pPr>
      <w:jc w:val="center"/>
    </w:pPr>
    <w:rPr>
      <w:rFonts w:ascii="Arial" w:hAnsi="Arial" w:cs="Arial"/>
      <w:b/>
      <w:bCs/>
      <w:szCs w:val="20"/>
    </w:rPr>
  </w:style>
  <w:style w:type="character" w:customStyle="1" w:styleId="TitleChar">
    <w:name w:val="Title Char"/>
    <w:basedOn w:val="DefaultParagraphFont"/>
    <w:link w:val="Title"/>
    <w:rsid w:val="004570B8"/>
    <w:rPr>
      <w:rFonts w:ascii="Arial" w:hAnsi="Arial" w:cs="Arial"/>
      <w:b/>
      <w:bCs/>
      <w:sz w:val="24"/>
    </w:rPr>
  </w:style>
  <w:style w:type="paragraph" w:styleId="Footer">
    <w:name w:val="footer"/>
    <w:aliases w:val=" Char"/>
    <w:basedOn w:val="Normal"/>
    <w:link w:val="FooterChar"/>
    <w:uiPriority w:val="99"/>
    <w:qFormat/>
    <w:rsid w:val="00C37E4E"/>
    <w:pPr>
      <w:tabs>
        <w:tab w:val="center" w:pos="4320"/>
        <w:tab w:val="right" w:pos="8640"/>
      </w:tabs>
    </w:pPr>
    <w:rPr>
      <w:rFonts w:ascii="Tahoma" w:hAnsi="Tahoma"/>
      <w:szCs w:val="20"/>
    </w:rPr>
  </w:style>
  <w:style w:type="character" w:customStyle="1" w:styleId="FooterChar">
    <w:name w:val="Footer Char"/>
    <w:aliases w:val=" Char Char"/>
    <w:basedOn w:val="DefaultParagraphFont"/>
    <w:link w:val="Footer"/>
    <w:uiPriority w:val="99"/>
    <w:qFormat/>
    <w:rsid w:val="005B7C7E"/>
    <w:rPr>
      <w:rFonts w:ascii="Tahoma" w:hAnsi="Tahoma"/>
      <w:sz w:val="24"/>
    </w:rPr>
  </w:style>
  <w:style w:type="character" w:styleId="PageNumber">
    <w:name w:val="page number"/>
    <w:basedOn w:val="DefaultParagraphFont"/>
    <w:rsid w:val="00C37E4E"/>
  </w:style>
  <w:style w:type="paragraph" w:styleId="BodyTextIndent">
    <w:name w:val="Body Text Indent"/>
    <w:basedOn w:val="Normal"/>
    <w:link w:val="BodyTextIndentChar"/>
    <w:rsid w:val="00C37E4E"/>
    <w:pPr>
      <w:ind w:left="720" w:hanging="720"/>
      <w:jc w:val="both"/>
    </w:pPr>
    <w:rPr>
      <w:rFonts w:ascii="Arial" w:hAnsi="Arial" w:cs="Arial"/>
      <w:sz w:val="22"/>
      <w:szCs w:val="20"/>
    </w:rPr>
  </w:style>
  <w:style w:type="character" w:customStyle="1" w:styleId="BodyTextIndentChar">
    <w:name w:val="Body Text Indent Char"/>
    <w:basedOn w:val="DefaultParagraphFont"/>
    <w:link w:val="BodyTextIndent"/>
    <w:rsid w:val="004570B8"/>
    <w:rPr>
      <w:rFonts w:ascii="Arial" w:hAnsi="Arial" w:cs="Arial"/>
      <w:sz w:val="22"/>
    </w:rPr>
  </w:style>
  <w:style w:type="paragraph" w:customStyle="1" w:styleId="xl24">
    <w:name w:val="xl24"/>
    <w:basedOn w:val="Normal"/>
    <w:rsid w:val="00C37E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C37E4E"/>
    <w:pPr>
      <w:jc w:val="both"/>
    </w:pPr>
    <w:rPr>
      <w:rFonts w:ascii="Arial" w:hAnsi="Arial" w:cs="Arial"/>
      <w:bCs/>
      <w:sz w:val="22"/>
      <w:szCs w:val="20"/>
    </w:rPr>
  </w:style>
  <w:style w:type="character" w:customStyle="1" w:styleId="BodyText3Char">
    <w:name w:val="Body Text 3 Char"/>
    <w:basedOn w:val="DefaultParagraphFont"/>
    <w:link w:val="BodyText3"/>
    <w:rsid w:val="004570B8"/>
    <w:rPr>
      <w:rFonts w:ascii="Arial" w:hAnsi="Arial" w:cs="Arial"/>
      <w:bCs/>
      <w:sz w:val="22"/>
    </w:rPr>
  </w:style>
  <w:style w:type="paragraph" w:styleId="BodyTextIndent2">
    <w:name w:val="Body Text Indent 2"/>
    <w:basedOn w:val="Normal"/>
    <w:link w:val="BodyTextIndent2Char"/>
    <w:rsid w:val="00C37E4E"/>
    <w:pPr>
      <w:tabs>
        <w:tab w:val="center" w:pos="360"/>
      </w:tabs>
      <w:suppressAutoHyphens/>
      <w:ind w:left="360"/>
      <w:jc w:val="both"/>
    </w:pPr>
    <w:rPr>
      <w:rFonts w:ascii="Arial" w:eastAsia="Arial Unicode MS" w:hAnsi="Arial" w:cs="Arial"/>
      <w:spacing w:val="-2"/>
      <w:sz w:val="22"/>
      <w:szCs w:val="22"/>
    </w:rPr>
  </w:style>
  <w:style w:type="character" w:customStyle="1" w:styleId="BodyTextIndent2Char">
    <w:name w:val="Body Text Indent 2 Char"/>
    <w:basedOn w:val="DefaultParagraphFont"/>
    <w:link w:val="BodyTextIndent2"/>
    <w:rsid w:val="004570B8"/>
    <w:rPr>
      <w:rFonts w:ascii="Arial" w:eastAsia="Arial Unicode MS" w:hAnsi="Arial" w:cs="Arial"/>
      <w:spacing w:val="-2"/>
      <w:sz w:val="22"/>
      <w:szCs w:val="22"/>
    </w:rPr>
  </w:style>
  <w:style w:type="table" w:styleId="TableGrid">
    <w:name w:val="Table Grid"/>
    <w:basedOn w:val="TableNormal"/>
    <w:uiPriority w:val="59"/>
    <w:rsid w:val="009F2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FB19B7"/>
    <w:pPr>
      <w:ind w:left="240" w:hanging="240"/>
    </w:pPr>
  </w:style>
  <w:style w:type="paragraph" w:styleId="IndexHeading">
    <w:name w:val="index heading"/>
    <w:basedOn w:val="Normal"/>
    <w:next w:val="Index1"/>
    <w:semiHidden/>
    <w:rsid w:val="00FB19B7"/>
  </w:style>
  <w:style w:type="paragraph" w:customStyle="1" w:styleId="hSohanSingh">
    <w:name w:val="h.Sohan Singh"/>
    <w:basedOn w:val="Normal"/>
    <w:rsid w:val="00FB19B7"/>
  </w:style>
  <w:style w:type="paragraph" w:customStyle="1" w:styleId="xl29">
    <w:name w:val="xl29"/>
    <w:basedOn w:val="Normal"/>
    <w:rsid w:val="00FB19B7"/>
    <w:pPr>
      <w:spacing w:before="100" w:beforeAutospacing="1" w:after="100" w:afterAutospacing="1"/>
      <w:jc w:val="center"/>
    </w:pPr>
    <w:rPr>
      <w:rFonts w:ascii="Arial" w:hAnsi="Arial" w:cs="Arial"/>
    </w:rPr>
  </w:style>
  <w:style w:type="paragraph" w:styleId="BodyTextIndent3">
    <w:name w:val="Body Text Indent 3"/>
    <w:basedOn w:val="Normal"/>
    <w:link w:val="BodyTextIndent3Char"/>
    <w:rsid w:val="00FB19B7"/>
    <w:pPr>
      <w:spacing w:after="120"/>
      <w:ind w:left="360"/>
    </w:pPr>
    <w:rPr>
      <w:sz w:val="16"/>
      <w:szCs w:val="16"/>
    </w:rPr>
  </w:style>
  <w:style w:type="character" w:customStyle="1" w:styleId="BodyTextIndent3Char">
    <w:name w:val="Body Text Indent 3 Char"/>
    <w:basedOn w:val="DefaultParagraphFont"/>
    <w:link w:val="BodyTextIndent3"/>
    <w:rsid w:val="004570B8"/>
    <w:rPr>
      <w:sz w:val="16"/>
      <w:szCs w:val="16"/>
    </w:rPr>
  </w:style>
  <w:style w:type="paragraph" w:customStyle="1" w:styleId="NormalBefore">
    <w:name w:val="Normal + Before"/>
    <w:basedOn w:val="Normal"/>
    <w:rsid w:val="00FB19B7"/>
    <w:pPr>
      <w:jc w:val="both"/>
    </w:pPr>
    <w:rPr>
      <w:rFonts w:cs="Vrinda"/>
      <w:lang w:bidi="bn-IN"/>
    </w:rPr>
  </w:style>
  <w:style w:type="paragraph" w:styleId="BlockText">
    <w:name w:val="Block Text"/>
    <w:basedOn w:val="Normal"/>
    <w:rsid w:val="00FB19B7"/>
    <w:pPr>
      <w:ind w:left="825" w:right="1836"/>
      <w:jc w:val="both"/>
    </w:pPr>
  </w:style>
  <w:style w:type="paragraph" w:styleId="ListParagraph">
    <w:name w:val="List Paragraph"/>
    <w:basedOn w:val="Normal"/>
    <w:uiPriority w:val="34"/>
    <w:qFormat/>
    <w:rsid w:val="00004738"/>
    <w:pPr>
      <w:ind w:left="720"/>
      <w:contextualSpacing/>
    </w:pPr>
    <w:rPr>
      <w:rFonts w:eastAsia="Calibri"/>
      <w:lang w:val="en-IN"/>
    </w:rPr>
  </w:style>
  <w:style w:type="paragraph" w:styleId="NormalWeb">
    <w:name w:val="Normal (Web)"/>
    <w:basedOn w:val="Normal"/>
    <w:uiPriority w:val="99"/>
    <w:unhideWhenUsed/>
    <w:rsid w:val="00F11DF5"/>
    <w:pPr>
      <w:spacing w:before="100" w:beforeAutospacing="1" w:after="100" w:afterAutospacing="1"/>
    </w:pPr>
    <w:rPr>
      <w:lang w:val="en-IN" w:eastAsia="en-IN"/>
    </w:rPr>
  </w:style>
  <w:style w:type="paragraph" w:styleId="BalloonText">
    <w:name w:val="Balloon Text"/>
    <w:basedOn w:val="Normal"/>
    <w:link w:val="BalloonTextChar"/>
    <w:unhideWhenUsed/>
    <w:rsid w:val="00AF3C89"/>
    <w:rPr>
      <w:rFonts w:ascii="Tahoma" w:hAnsi="Tahoma" w:cs="Tahoma"/>
      <w:sz w:val="16"/>
      <w:szCs w:val="16"/>
    </w:rPr>
  </w:style>
  <w:style w:type="character" w:customStyle="1" w:styleId="BalloonTextChar">
    <w:name w:val="Balloon Text Char"/>
    <w:basedOn w:val="DefaultParagraphFont"/>
    <w:link w:val="BalloonText"/>
    <w:rsid w:val="00AF3C89"/>
    <w:rPr>
      <w:rFonts w:ascii="Tahoma" w:hAnsi="Tahoma" w:cs="Tahoma"/>
      <w:sz w:val="16"/>
      <w:szCs w:val="16"/>
    </w:rPr>
  </w:style>
  <w:style w:type="paragraph" w:styleId="NoSpacing">
    <w:name w:val="No Spacing"/>
    <w:uiPriority w:val="1"/>
    <w:qFormat/>
    <w:rsid w:val="002051EA"/>
    <w:rPr>
      <w:rFonts w:asciiTheme="minorHAnsi" w:eastAsiaTheme="minorEastAsia" w:hAnsiTheme="minorHAnsi" w:cstheme="minorBidi"/>
      <w:sz w:val="22"/>
      <w:szCs w:val="22"/>
    </w:rPr>
  </w:style>
  <w:style w:type="paragraph" w:styleId="Caption">
    <w:name w:val="caption"/>
    <w:basedOn w:val="Normal"/>
    <w:next w:val="Normal"/>
    <w:qFormat/>
    <w:rsid w:val="008227FB"/>
    <w:rPr>
      <w:rFonts w:ascii="Book Antiqua" w:hAnsi="Book Antiqua"/>
      <w:b/>
    </w:rPr>
  </w:style>
  <w:style w:type="paragraph" w:customStyle="1" w:styleId="ColorfulList-Accent11">
    <w:name w:val="Colorful List - Accent 11"/>
    <w:basedOn w:val="Normal"/>
    <w:uiPriority w:val="34"/>
    <w:qFormat/>
    <w:rsid w:val="008227FB"/>
    <w:pPr>
      <w:ind w:left="720"/>
    </w:pPr>
  </w:style>
  <w:style w:type="table" w:customStyle="1" w:styleId="TableGrid1">
    <w:name w:val="Table Grid1"/>
    <w:basedOn w:val="TableNormal"/>
    <w:next w:val="TableGrid"/>
    <w:uiPriority w:val="39"/>
    <w:rsid w:val="00685004"/>
    <w:rPr>
      <w:rFonts w:ascii="Calibri" w:eastAsia="Calibri" w:hAnsi="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C4D5F"/>
    <w:pPr>
      <w:autoSpaceDE w:val="0"/>
      <w:autoSpaceDN w:val="0"/>
      <w:adjustRightInd w:val="0"/>
    </w:pPr>
    <w:rPr>
      <w:rFonts w:ascii="Arial" w:hAnsi="Arial" w:cs="Arial"/>
      <w:color w:val="000000"/>
      <w:sz w:val="24"/>
      <w:szCs w:val="24"/>
      <w:lang w:eastAsia="en-IN"/>
    </w:rPr>
  </w:style>
</w:styles>
</file>

<file path=word/webSettings.xml><?xml version="1.0" encoding="utf-8"?>
<w:webSettings xmlns:r="http://schemas.openxmlformats.org/officeDocument/2006/relationships" xmlns:w="http://schemas.openxmlformats.org/wordprocessingml/2006/main">
  <w:divs>
    <w:div w:id="21635462">
      <w:bodyDiv w:val="1"/>
      <w:marLeft w:val="0"/>
      <w:marRight w:val="0"/>
      <w:marTop w:val="0"/>
      <w:marBottom w:val="0"/>
      <w:divBdr>
        <w:top w:val="none" w:sz="0" w:space="0" w:color="auto"/>
        <w:left w:val="none" w:sz="0" w:space="0" w:color="auto"/>
        <w:bottom w:val="none" w:sz="0" w:space="0" w:color="auto"/>
        <w:right w:val="none" w:sz="0" w:space="0" w:color="auto"/>
      </w:divBdr>
    </w:div>
    <w:div w:id="46029617">
      <w:bodyDiv w:val="1"/>
      <w:marLeft w:val="0"/>
      <w:marRight w:val="0"/>
      <w:marTop w:val="0"/>
      <w:marBottom w:val="0"/>
      <w:divBdr>
        <w:top w:val="none" w:sz="0" w:space="0" w:color="auto"/>
        <w:left w:val="none" w:sz="0" w:space="0" w:color="auto"/>
        <w:bottom w:val="none" w:sz="0" w:space="0" w:color="auto"/>
        <w:right w:val="none" w:sz="0" w:space="0" w:color="auto"/>
      </w:divBdr>
    </w:div>
    <w:div w:id="63072541">
      <w:bodyDiv w:val="1"/>
      <w:marLeft w:val="0"/>
      <w:marRight w:val="0"/>
      <w:marTop w:val="0"/>
      <w:marBottom w:val="0"/>
      <w:divBdr>
        <w:top w:val="none" w:sz="0" w:space="0" w:color="auto"/>
        <w:left w:val="none" w:sz="0" w:space="0" w:color="auto"/>
        <w:bottom w:val="none" w:sz="0" w:space="0" w:color="auto"/>
        <w:right w:val="none" w:sz="0" w:space="0" w:color="auto"/>
      </w:divBdr>
    </w:div>
    <w:div w:id="77597595">
      <w:bodyDiv w:val="1"/>
      <w:marLeft w:val="0"/>
      <w:marRight w:val="0"/>
      <w:marTop w:val="0"/>
      <w:marBottom w:val="0"/>
      <w:divBdr>
        <w:top w:val="none" w:sz="0" w:space="0" w:color="auto"/>
        <w:left w:val="none" w:sz="0" w:space="0" w:color="auto"/>
        <w:bottom w:val="none" w:sz="0" w:space="0" w:color="auto"/>
        <w:right w:val="none" w:sz="0" w:space="0" w:color="auto"/>
      </w:divBdr>
    </w:div>
    <w:div w:id="114174629">
      <w:bodyDiv w:val="1"/>
      <w:marLeft w:val="0"/>
      <w:marRight w:val="0"/>
      <w:marTop w:val="0"/>
      <w:marBottom w:val="0"/>
      <w:divBdr>
        <w:top w:val="none" w:sz="0" w:space="0" w:color="auto"/>
        <w:left w:val="none" w:sz="0" w:space="0" w:color="auto"/>
        <w:bottom w:val="none" w:sz="0" w:space="0" w:color="auto"/>
        <w:right w:val="none" w:sz="0" w:space="0" w:color="auto"/>
      </w:divBdr>
    </w:div>
    <w:div w:id="125394303">
      <w:bodyDiv w:val="1"/>
      <w:marLeft w:val="0"/>
      <w:marRight w:val="0"/>
      <w:marTop w:val="0"/>
      <w:marBottom w:val="0"/>
      <w:divBdr>
        <w:top w:val="none" w:sz="0" w:space="0" w:color="auto"/>
        <w:left w:val="none" w:sz="0" w:space="0" w:color="auto"/>
        <w:bottom w:val="none" w:sz="0" w:space="0" w:color="auto"/>
        <w:right w:val="none" w:sz="0" w:space="0" w:color="auto"/>
      </w:divBdr>
      <w:divsChild>
        <w:div w:id="822427422">
          <w:marLeft w:val="288"/>
          <w:marRight w:val="0"/>
          <w:marTop w:val="0"/>
          <w:marBottom w:val="0"/>
          <w:divBdr>
            <w:top w:val="none" w:sz="0" w:space="0" w:color="auto"/>
            <w:left w:val="none" w:sz="0" w:space="0" w:color="auto"/>
            <w:bottom w:val="none" w:sz="0" w:space="0" w:color="auto"/>
            <w:right w:val="none" w:sz="0" w:space="0" w:color="auto"/>
          </w:divBdr>
        </w:div>
      </w:divsChild>
    </w:div>
    <w:div w:id="183173921">
      <w:bodyDiv w:val="1"/>
      <w:marLeft w:val="0"/>
      <w:marRight w:val="0"/>
      <w:marTop w:val="0"/>
      <w:marBottom w:val="0"/>
      <w:divBdr>
        <w:top w:val="none" w:sz="0" w:space="0" w:color="auto"/>
        <w:left w:val="none" w:sz="0" w:space="0" w:color="auto"/>
        <w:bottom w:val="none" w:sz="0" w:space="0" w:color="auto"/>
        <w:right w:val="none" w:sz="0" w:space="0" w:color="auto"/>
      </w:divBdr>
    </w:div>
    <w:div w:id="243035000">
      <w:bodyDiv w:val="1"/>
      <w:marLeft w:val="0"/>
      <w:marRight w:val="0"/>
      <w:marTop w:val="0"/>
      <w:marBottom w:val="0"/>
      <w:divBdr>
        <w:top w:val="none" w:sz="0" w:space="0" w:color="auto"/>
        <w:left w:val="none" w:sz="0" w:space="0" w:color="auto"/>
        <w:bottom w:val="none" w:sz="0" w:space="0" w:color="auto"/>
        <w:right w:val="none" w:sz="0" w:space="0" w:color="auto"/>
      </w:divBdr>
    </w:div>
    <w:div w:id="262346986">
      <w:bodyDiv w:val="1"/>
      <w:marLeft w:val="0"/>
      <w:marRight w:val="0"/>
      <w:marTop w:val="0"/>
      <w:marBottom w:val="0"/>
      <w:divBdr>
        <w:top w:val="none" w:sz="0" w:space="0" w:color="auto"/>
        <w:left w:val="none" w:sz="0" w:space="0" w:color="auto"/>
        <w:bottom w:val="none" w:sz="0" w:space="0" w:color="auto"/>
        <w:right w:val="none" w:sz="0" w:space="0" w:color="auto"/>
      </w:divBdr>
    </w:div>
    <w:div w:id="276527677">
      <w:bodyDiv w:val="1"/>
      <w:marLeft w:val="0"/>
      <w:marRight w:val="0"/>
      <w:marTop w:val="0"/>
      <w:marBottom w:val="0"/>
      <w:divBdr>
        <w:top w:val="none" w:sz="0" w:space="0" w:color="auto"/>
        <w:left w:val="none" w:sz="0" w:space="0" w:color="auto"/>
        <w:bottom w:val="none" w:sz="0" w:space="0" w:color="auto"/>
        <w:right w:val="none" w:sz="0" w:space="0" w:color="auto"/>
      </w:divBdr>
      <w:divsChild>
        <w:div w:id="1780567840">
          <w:marLeft w:val="144"/>
          <w:marRight w:val="0"/>
          <w:marTop w:val="0"/>
          <w:marBottom w:val="0"/>
          <w:divBdr>
            <w:top w:val="none" w:sz="0" w:space="0" w:color="auto"/>
            <w:left w:val="none" w:sz="0" w:space="0" w:color="auto"/>
            <w:bottom w:val="none" w:sz="0" w:space="0" w:color="auto"/>
            <w:right w:val="none" w:sz="0" w:space="0" w:color="auto"/>
          </w:divBdr>
        </w:div>
      </w:divsChild>
    </w:div>
    <w:div w:id="279457396">
      <w:bodyDiv w:val="1"/>
      <w:marLeft w:val="0"/>
      <w:marRight w:val="0"/>
      <w:marTop w:val="0"/>
      <w:marBottom w:val="0"/>
      <w:divBdr>
        <w:top w:val="none" w:sz="0" w:space="0" w:color="auto"/>
        <w:left w:val="none" w:sz="0" w:space="0" w:color="auto"/>
        <w:bottom w:val="none" w:sz="0" w:space="0" w:color="auto"/>
        <w:right w:val="none" w:sz="0" w:space="0" w:color="auto"/>
      </w:divBdr>
    </w:div>
    <w:div w:id="321474338">
      <w:bodyDiv w:val="1"/>
      <w:marLeft w:val="0"/>
      <w:marRight w:val="0"/>
      <w:marTop w:val="0"/>
      <w:marBottom w:val="0"/>
      <w:divBdr>
        <w:top w:val="none" w:sz="0" w:space="0" w:color="auto"/>
        <w:left w:val="none" w:sz="0" w:space="0" w:color="auto"/>
        <w:bottom w:val="none" w:sz="0" w:space="0" w:color="auto"/>
        <w:right w:val="none" w:sz="0" w:space="0" w:color="auto"/>
      </w:divBdr>
    </w:div>
    <w:div w:id="322005193">
      <w:bodyDiv w:val="1"/>
      <w:marLeft w:val="0"/>
      <w:marRight w:val="0"/>
      <w:marTop w:val="0"/>
      <w:marBottom w:val="0"/>
      <w:divBdr>
        <w:top w:val="none" w:sz="0" w:space="0" w:color="auto"/>
        <w:left w:val="none" w:sz="0" w:space="0" w:color="auto"/>
        <w:bottom w:val="none" w:sz="0" w:space="0" w:color="auto"/>
        <w:right w:val="none" w:sz="0" w:space="0" w:color="auto"/>
      </w:divBdr>
    </w:div>
    <w:div w:id="357858366">
      <w:bodyDiv w:val="1"/>
      <w:marLeft w:val="0"/>
      <w:marRight w:val="0"/>
      <w:marTop w:val="0"/>
      <w:marBottom w:val="0"/>
      <w:divBdr>
        <w:top w:val="none" w:sz="0" w:space="0" w:color="auto"/>
        <w:left w:val="none" w:sz="0" w:space="0" w:color="auto"/>
        <w:bottom w:val="none" w:sz="0" w:space="0" w:color="auto"/>
        <w:right w:val="none" w:sz="0" w:space="0" w:color="auto"/>
      </w:divBdr>
    </w:div>
    <w:div w:id="372120919">
      <w:bodyDiv w:val="1"/>
      <w:marLeft w:val="0"/>
      <w:marRight w:val="0"/>
      <w:marTop w:val="0"/>
      <w:marBottom w:val="0"/>
      <w:divBdr>
        <w:top w:val="none" w:sz="0" w:space="0" w:color="auto"/>
        <w:left w:val="none" w:sz="0" w:space="0" w:color="auto"/>
        <w:bottom w:val="none" w:sz="0" w:space="0" w:color="auto"/>
        <w:right w:val="none" w:sz="0" w:space="0" w:color="auto"/>
      </w:divBdr>
    </w:div>
    <w:div w:id="390202998">
      <w:bodyDiv w:val="1"/>
      <w:marLeft w:val="0"/>
      <w:marRight w:val="0"/>
      <w:marTop w:val="0"/>
      <w:marBottom w:val="0"/>
      <w:divBdr>
        <w:top w:val="none" w:sz="0" w:space="0" w:color="auto"/>
        <w:left w:val="none" w:sz="0" w:space="0" w:color="auto"/>
        <w:bottom w:val="none" w:sz="0" w:space="0" w:color="auto"/>
        <w:right w:val="none" w:sz="0" w:space="0" w:color="auto"/>
      </w:divBdr>
    </w:div>
    <w:div w:id="397478141">
      <w:bodyDiv w:val="1"/>
      <w:marLeft w:val="0"/>
      <w:marRight w:val="0"/>
      <w:marTop w:val="0"/>
      <w:marBottom w:val="0"/>
      <w:divBdr>
        <w:top w:val="none" w:sz="0" w:space="0" w:color="auto"/>
        <w:left w:val="none" w:sz="0" w:space="0" w:color="auto"/>
        <w:bottom w:val="none" w:sz="0" w:space="0" w:color="auto"/>
        <w:right w:val="none" w:sz="0" w:space="0" w:color="auto"/>
      </w:divBdr>
    </w:div>
    <w:div w:id="419060179">
      <w:bodyDiv w:val="1"/>
      <w:marLeft w:val="0"/>
      <w:marRight w:val="0"/>
      <w:marTop w:val="0"/>
      <w:marBottom w:val="0"/>
      <w:divBdr>
        <w:top w:val="none" w:sz="0" w:space="0" w:color="auto"/>
        <w:left w:val="none" w:sz="0" w:space="0" w:color="auto"/>
        <w:bottom w:val="none" w:sz="0" w:space="0" w:color="auto"/>
        <w:right w:val="none" w:sz="0" w:space="0" w:color="auto"/>
      </w:divBdr>
    </w:div>
    <w:div w:id="429198717">
      <w:bodyDiv w:val="1"/>
      <w:marLeft w:val="0"/>
      <w:marRight w:val="0"/>
      <w:marTop w:val="0"/>
      <w:marBottom w:val="0"/>
      <w:divBdr>
        <w:top w:val="none" w:sz="0" w:space="0" w:color="auto"/>
        <w:left w:val="none" w:sz="0" w:space="0" w:color="auto"/>
        <w:bottom w:val="none" w:sz="0" w:space="0" w:color="auto"/>
        <w:right w:val="none" w:sz="0" w:space="0" w:color="auto"/>
      </w:divBdr>
    </w:div>
    <w:div w:id="507477238">
      <w:bodyDiv w:val="1"/>
      <w:marLeft w:val="0"/>
      <w:marRight w:val="0"/>
      <w:marTop w:val="0"/>
      <w:marBottom w:val="0"/>
      <w:divBdr>
        <w:top w:val="none" w:sz="0" w:space="0" w:color="auto"/>
        <w:left w:val="none" w:sz="0" w:space="0" w:color="auto"/>
        <w:bottom w:val="none" w:sz="0" w:space="0" w:color="auto"/>
        <w:right w:val="none" w:sz="0" w:space="0" w:color="auto"/>
      </w:divBdr>
    </w:div>
    <w:div w:id="517617521">
      <w:bodyDiv w:val="1"/>
      <w:marLeft w:val="0"/>
      <w:marRight w:val="0"/>
      <w:marTop w:val="0"/>
      <w:marBottom w:val="0"/>
      <w:divBdr>
        <w:top w:val="none" w:sz="0" w:space="0" w:color="auto"/>
        <w:left w:val="none" w:sz="0" w:space="0" w:color="auto"/>
        <w:bottom w:val="none" w:sz="0" w:space="0" w:color="auto"/>
        <w:right w:val="none" w:sz="0" w:space="0" w:color="auto"/>
      </w:divBdr>
      <w:divsChild>
        <w:div w:id="1343357348">
          <w:marLeft w:val="547"/>
          <w:marRight w:val="0"/>
          <w:marTop w:val="0"/>
          <w:marBottom w:val="0"/>
          <w:divBdr>
            <w:top w:val="none" w:sz="0" w:space="0" w:color="auto"/>
            <w:left w:val="none" w:sz="0" w:space="0" w:color="auto"/>
            <w:bottom w:val="none" w:sz="0" w:space="0" w:color="auto"/>
            <w:right w:val="none" w:sz="0" w:space="0" w:color="auto"/>
          </w:divBdr>
        </w:div>
        <w:div w:id="1830706958">
          <w:marLeft w:val="547"/>
          <w:marRight w:val="0"/>
          <w:marTop w:val="0"/>
          <w:marBottom w:val="0"/>
          <w:divBdr>
            <w:top w:val="none" w:sz="0" w:space="0" w:color="auto"/>
            <w:left w:val="none" w:sz="0" w:space="0" w:color="auto"/>
            <w:bottom w:val="none" w:sz="0" w:space="0" w:color="auto"/>
            <w:right w:val="none" w:sz="0" w:space="0" w:color="auto"/>
          </w:divBdr>
        </w:div>
        <w:div w:id="846480674">
          <w:marLeft w:val="547"/>
          <w:marRight w:val="0"/>
          <w:marTop w:val="0"/>
          <w:marBottom w:val="0"/>
          <w:divBdr>
            <w:top w:val="none" w:sz="0" w:space="0" w:color="auto"/>
            <w:left w:val="none" w:sz="0" w:space="0" w:color="auto"/>
            <w:bottom w:val="none" w:sz="0" w:space="0" w:color="auto"/>
            <w:right w:val="none" w:sz="0" w:space="0" w:color="auto"/>
          </w:divBdr>
        </w:div>
        <w:div w:id="976493594">
          <w:marLeft w:val="547"/>
          <w:marRight w:val="0"/>
          <w:marTop w:val="0"/>
          <w:marBottom w:val="200"/>
          <w:divBdr>
            <w:top w:val="none" w:sz="0" w:space="0" w:color="auto"/>
            <w:left w:val="none" w:sz="0" w:space="0" w:color="auto"/>
            <w:bottom w:val="none" w:sz="0" w:space="0" w:color="auto"/>
            <w:right w:val="none" w:sz="0" w:space="0" w:color="auto"/>
          </w:divBdr>
        </w:div>
        <w:div w:id="302349678">
          <w:marLeft w:val="547"/>
          <w:marRight w:val="0"/>
          <w:marTop w:val="0"/>
          <w:marBottom w:val="200"/>
          <w:divBdr>
            <w:top w:val="none" w:sz="0" w:space="0" w:color="auto"/>
            <w:left w:val="none" w:sz="0" w:space="0" w:color="auto"/>
            <w:bottom w:val="none" w:sz="0" w:space="0" w:color="auto"/>
            <w:right w:val="none" w:sz="0" w:space="0" w:color="auto"/>
          </w:divBdr>
        </w:div>
      </w:divsChild>
    </w:div>
    <w:div w:id="537204047">
      <w:bodyDiv w:val="1"/>
      <w:marLeft w:val="0"/>
      <w:marRight w:val="0"/>
      <w:marTop w:val="0"/>
      <w:marBottom w:val="0"/>
      <w:divBdr>
        <w:top w:val="none" w:sz="0" w:space="0" w:color="auto"/>
        <w:left w:val="none" w:sz="0" w:space="0" w:color="auto"/>
        <w:bottom w:val="none" w:sz="0" w:space="0" w:color="auto"/>
        <w:right w:val="none" w:sz="0" w:space="0" w:color="auto"/>
      </w:divBdr>
    </w:div>
    <w:div w:id="554584293">
      <w:bodyDiv w:val="1"/>
      <w:marLeft w:val="0"/>
      <w:marRight w:val="0"/>
      <w:marTop w:val="0"/>
      <w:marBottom w:val="0"/>
      <w:divBdr>
        <w:top w:val="none" w:sz="0" w:space="0" w:color="auto"/>
        <w:left w:val="none" w:sz="0" w:space="0" w:color="auto"/>
        <w:bottom w:val="none" w:sz="0" w:space="0" w:color="auto"/>
        <w:right w:val="none" w:sz="0" w:space="0" w:color="auto"/>
      </w:divBdr>
    </w:div>
    <w:div w:id="597445401">
      <w:bodyDiv w:val="1"/>
      <w:marLeft w:val="0"/>
      <w:marRight w:val="0"/>
      <w:marTop w:val="0"/>
      <w:marBottom w:val="0"/>
      <w:divBdr>
        <w:top w:val="none" w:sz="0" w:space="0" w:color="auto"/>
        <w:left w:val="none" w:sz="0" w:space="0" w:color="auto"/>
        <w:bottom w:val="none" w:sz="0" w:space="0" w:color="auto"/>
        <w:right w:val="none" w:sz="0" w:space="0" w:color="auto"/>
      </w:divBdr>
    </w:div>
    <w:div w:id="606737791">
      <w:bodyDiv w:val="1"/>
      <w:marLeft w:val="0"/>
      <w:marRight w:val="0"/>
      <w:marTop w:val="0"/>
      <w:marBottom w:val="0"/>
      <w:divBdr>
        <w:top w:val="none" w:sz="0" w:space="0" w:color="auto"/>
        <w:left w:val="none" w:sz="0" w:space="0" w:color="auto"/>
        <w:bottom w:val="none" w:sz="0" w:space="0" w:color="auto"/>
        <w:right w:val="none" w:sz="0" w:space="0" w:color="auto"/>
      </w:divBdr>
    </w:div>
    <w:div w:id="607156736">
      <w:bodyDiv w:val="1"/>
      <w:marLeft w:val="0"/>
      <w:marRight w:val="0"/>
      <w:marTop w:val="0"/>
      <w:marBottom w:val="0"/>
      <w:divBdr>
        <w:top w:val="none" w:sz="0" w:space="0" w:color="auto"/>
        <w:left w:val="none" w:sz="0" w:space="0" w:color="auto"/>
        <w:bottom w:val="none" w:sz="0" w:space="0" w:color="auto"/>
        <w:right w:val="none" w:sz="0" w:space="0" w:color="auto"/>
      </w:divBdr>
      <w:divsChild>
        <w:div w:id="480581645">
          <w:marLeft w:val="288"/>
          <w:marRight w:val="0"/>
          <w:marTop w:val="0"/>
          <w:marBottom w:val="0"/>
          <w:divBdr>
            <w:top w:val="none" w:sz="0" w:space="0" w:color="auto"/>
            <w:left w:val="none" w:sz="0" w:space="0" w:color="auto"/>
            <w:bottom w:val="none" w:sz="0" w:space="0" w:color="auto"/>
            <w:right w:val="none" w:sz="0" w:space="0" w:color="auto"/>
          </w:divBdr>
        </w:div>
        <w:div w:id="846869982">
          <w:marLeft w:val="288"/>
          <w:marRight w:val="0"/>
          <w:marTop w:val="0"/>
          <w:marBottom w:val="0"/>
          <w:divBdr>
            <w:top w:val="none" w:sz="0" w:space="0" w:color="auto"/>
            <w:left w:val="none" w:sz="0" w:space="0" w:color="auto"/>
            <w:bottom w:val="none" w:sz="0" w:space="0" w:color="auto"/>
            <w:right w:val="none" w:sz="0" w:space="0" w:color="auto"/>
          </w:divBdr>
        </w:div>
        <w:div w:id="199637280">
          <w:marLeft w:val="288"/>
          <w:marRight w:val="0"/>
          <w:marTop w:val="0"/>
          <w:marBottom w:val="0"/>
          <w:divBdr>
            <w:top w:val="none" w:sz="0" w:space="0" w:color="auto"/>
            <w:left w:val="none" w:sz="0" w:space="0" w:color="auto"/>
            <w:bottom w:val="none" w:sz="0" w:space="0" w:color="auto"/>
            <w:right w:val="none" w:sz="0" w:space="0" w:color="auto"/>
          </w:divBdr>
        </w:div>
        <w:div w:id="309794648">
          <w:marLeft w:val="288"/>
          <w:marRight w:val="0"/>
          <w:marTop w:val="0"/>
          <w:marBottom w:val="0"/>
          <w:divBdr>
            <w:top w:val="none" w:sz="0" w:space="0" w:color="auto"/>
            <w:left w:val="none" w:sz="0" w:space="0" w:color="auto"/>
            <w:bottom w:val="none" w:sz="0" w:space="0" w:color="auto"/>
            <w:right w:val="none" w:sz="0" w:space="0" w:color="auto"/>
          </w:divBdr>
        </w:div>
      </w:divsChild>
    </w:div>
    <w:div w:id="612979990">
      <w:bodyDiv w:val="1"/>
      <w:marLeft w:val="0"/>
      <w:marRight w:val="0"/>
      <w:marTop w:val="0"/>
      <w:marBottom w:val="0"/>
      <w:divBdr>
        <w:top w:val="none" w:sz="0" w:space="0" w:color="auto"/>
        <w:left w:val="none" w:sz="0" w:space="0" w:color="auto"/>
        <w:bottom w:val="none" w:sz="0" w:space="0" w:color="auto"/>
        <w:right w:val="none" w:sz="0" w:space="0" w:color="auto"/>
      </w:divBdr>
    </w:div>
    <w:div w:id="639726645">
      <w:bodyDiv w:val="1"/>
      <w:marLeft w:val="0"/>
      <w:marRight w:val="0"/>
      <w:marTop w:val="0"/>
      <w:marBottom w:val="0"/>
      <w:divBdr>
        <w:top w:val="none" w:sz="0" w:space="0" w:color="auto"/>
        <w:left w:val="none" w:sz="0" w:space="0" w:color="auto"/>
        <w:bottom w:val="none" w:sz="0" w:space="0" w:color="auto"/>
        <w:right w:val="none" w:sz="0" w:space="0" w:color="auto"/>
      </w:divBdr>
    </w:div>
    <w:div w:id="649672279">
      <w:bodyDiv w:val="1"/>
      <w:marLeft w:val="0"/>
      <w:marRight w:val="0"/>
      <w:marTop w:val="0"/>
      <w:marBottom w:val="0"/>
      <w:divBdr>
        <w:top w:val="none" w:sz="0" w:space="0" w:color="auto"/>
        <w:left w:val="none" w:sz="0" w:space="0" w:color="auto"/>
        <w:bottom w:val="none" w:sz="0" w:space="0" w:color="auto"/>
        <w:right w:val="none" w:sz="0" w:space="0" w:color="auto"/>
      </w:divBdr>
    </w:div>
    <w:div w:id="670328477">
      <w:bodyDiv w:val="1"/>
      <w:marLeft w:val="0"/>
      <w:marRight w:val="0"/>
      <w:marTop w:val="0"/>
      <w:marBottom w:val="0"/>
      <w:divBdr>
        <w:top w:val="none" w:sz="0" w:space="0" w:color="auto"/>
        <w:left w:val="none" w:sz="0" w:space="0" w:color="auto"/>
        <w:bottom w:val="none" w:sz="0" w:space="0" w:color="auto"/>
        <w:right w:val="none" w:sz="0" w:space="0" w:color="auto"/>
      </w:divBdr>
    </w:div>
    <w:div w:id="674185759">
      <w:bodyDiv w:val="1"/>
      <w:marLeft w:val="0"/>
      <w:marRight w:val="0"/>
      <w:marTop w:val="0"/>
      <w:marBottom w:val="0"/>
      <w:divBdr>
        <w:top w:val="none" w:sz="0" w:space="0" w:color="auto"/>
        <w:left w:val="none" w:sz="0" w:space="0" w:color="auto"/>
        <w:bottom w:val="none" w:sz="0" w:space="0" w:color="auto"/>
        <w:right w:val="none" w:sz="0" w:space="0" w:color="auto"/>
      </w:divBdr>
    </w:div>
    <w:div w:id="679698213">
      <w:bodyDiv w:val="1"/>
      <w:marLeft w:val="0"/>
      <w:marRight w:val="0"/>
      <w:marTop w:val="0"/>
      <w:marBottom w:val="0"/>
      <w:divBdr>
        <w:top w:val="none" w:sz="0" w:space="0" w:color="auto"/>
        <w:left w:val="none" w:sz="0" w:space="0" w:color="auto"/>
        <w:bottom w:val="none" w:sz="0" w:space="0" w:color="auto"/>
        <w:right w:val="none" w:sz="0" w:space="0" w:color="auto"/>
      </w:divBdr>
    </w:div>
    <w:div w:id="689255774">
      <w:bodyDiv w:val="1"/>
      <w:marLeft w:val="0"/>
      <w:marRight w:val="0"/>
      <w:marTop w:val="0"/>
      <w:marBottom w:val="0"/>
      <w:divBdr>
        <w:top w:val="none" w:sz="0" w:space="0" w:color="auto"/>
        <w:left w:val="none" w:sz="0" w:space="0" w:color="auto"/>
        <w:bottom w:val="none" w:sz="0" w:space="0" w:color="auto"/>
        <w:right w:val="none" w:sz="0" w:space="0" w:color="auto"/>
      </w:divBdr>
    </w:div>
    <w:div w:id="697659368">
      <w:bodyDiv w:val="1"/>
      <w:marLeft w:val="0"/>
      <w:marRight w:val="0"/>
      <w:marTop w:val="0"/>
      <w:marBottom w:val="0"/>
      <w:divBdr>
        <w:top w:val="none" w:sz="0" w:space="0" w:color="auto"/>
        <w:left w:val="none" w:sz="0" w:space="0" w:color="auto"/>
        <w:bottom w:val="none" w:sz="0" w:space="0" w:color="auto"/>
        <w:right w:val="none" w:sz="0" w:space="0" w:color="auto"/>
      </w:divBdr>
      <w:divsChild>
        <w:div w:id="142357757">
          <w:marLeft w:val="547"/>
          <w:marRight w:val="0"/>
          <w:marTop w:val="0"/>
          <w:marBottom w:val="0"/>
          <w:divBdr>
            <w:top w:val="none" w:sz="0" w:space="0" w:color="auto"/>
            <w:left w:val="none" w:sz="0" w:space="0" w:color="auto"/>
            <w:bottom w:val="none" w:sz="0" w:space="0" w:color="auto"/>
            <w:right w:val="none" w:sz="0" w:space="0" w:color="auto"/>
          </w:divBdr>
        </w:div>
        <w:div w:id="552935100">
          <w:marLeft w:val="547"/>
          <w:marRight w:val="0"/>
          <w:marTop w:val="0"/>
          <w:marBottom w:val="0"/>
          <w:divBdr>
            <w:top w:val="none" w:sz="0" w:space="0" w:color="auto"/>
            <w:left w:val="none" w:sz="0" w:space="0" w:color="auto"/>
            <w:bottom w:val="none" w:sz="0" w:space="0" w:color="auto"/>
            <w:right w:val="none" w:sz="0" w:space="0" w:color="auto"/>
          </w:divBdr>
        </w:div>
        <w:div w:id="1112475679">
          <w:marLeft w:val="547"/>
          <w:marRight w:val="0"/>
          <w:marTop w:val="0"/>
          <w:marBottom w:val="0"/>
          <w:divBdr>
            <w:top w:val="none" w:sz="0" w:space="0" w:color="auto"/>
            <w:left w:val="none" w:sz="0" w:space="0" w:color="auto"/>
            <w:bottom w:val="none" w:sz="0" w:space="0" w:color="auto"/>
            <w:right w:val="none" w:sz="0" w:space="0" w:color="auto"/>
          </w:divBdr>
        </w:div>
        <w:div w:id="1973443695">
          <w:marLeft w:val="547"/>
          <w:marRight w:val="0"/>
          <w:marTop w:val="0"/>
          <w:marBottom w:val="0"/>
          <w:divBdr>
            <w:top w:val="none" w:sz="0" w:space="0" w:color="auto"/>
            <w:left w:val="none" w:sz="0" w:space="0" w:color="auto"/>
            <w:bottom w:val="none" w:sz="0" w:space="0" w:color="auto"/>
            <w:right w:val="none" w:sz="0" w:space="0" w:color="auto"/>
          </w:divBdr>
        </w:div>
      </w:divsChild>
    </w:div>
    <w:div w:id="698436849">
      <w:bodyDiv w:val="1"/>
      <w:marLeft w:val="0"/>
      <w:marRight w:val="0"/>
      <w:marTop w:val="0"/>
      <w:marBottom w:val="0"/>
      <w:divBdr>
        <w:top w:val="none" w:sz="0" w:space="0" w:color="auto"/>
        <w:left w:val="none" w:sz="0" w:space="0" w:color="auto"/>
        <w:bottom w:val="none" w:sz="0" w:space="0" w:color="auto"/>
        <w:right w:val="none" w:sz="0" w:space="0" w:color="auto"/>
      </w:divBdr>
    </w:div>
    <w:div w:id="699090576">
      <w:bodyDiv w:val="1"/>
      <w:marLeft w:val="0"/>
      <w:marRight w:val="0"/>
      <w:marTop w:val="0"/>
      <w:marBottom w:val="0"/>
      <w:divBdr>
        <w:top w:val="none" w:sz="0" w:space="0" w:color="auto"/>
        <w:left w:val="none" w:sz="0" w:space="0" w:color="auto"/>
        <w:bottom w:val="none" w:sz="0" w:space="0" w:color="auto"/>
        <w:right w:val="none" w:sz="0" w:space="0" w:color="auto"/>
      </w:divBdr>
    </w:div>
    <w:div w:id="702023222">
      <w:bodyDiv w:val="1"/>
      <w:marLeft w:val="0"/>
      <w:marRight w:val="0"/>
      <w:marTop w:val="0"/>
      <w:marBottom w:val="0"/>
      <w:divBdr>
        <w:top w:val="none" w:sz="0" w:space="0" w:color="auto"/>
        <w:left w:val="none" w:sz="0" w:space="0" w:color="auto"/>
        <w:bottom w:val="none" w:sz="0" w:space="0" w:color="auto"/>
        <w:right w:val="none" w:sz="0" w:space="0" w:color="auto"/>
      </w:divBdr>
    </w:div>
    <w:div w:id="729304600">
      <w:bodyDiv w:val="1"/>
      <w:marLeft w:val="0"/>
      <w:marRight w:val="0"/>
      <w:marTop w:val="0"/>
      <w:marBottom w:val="0"/>
      <w:divBdr>
        <w:top w:val="none" w:sz="0" w:space="0" w:color="auto"/>
        <w:left w:val="none" w:sz="0" w:space="0" w:color="auto"/>
        <w:bottom w:val="none" w:sz="0" w:space="0" w:color="auto"/>
        <w:right w:val="none" w:sz="0" w:space="0" w:color="auto"/>
      </w:divBdr>
    </w:div>
    <w:div w:id="732890724">
      <w:bodyDiv w:val="1"/>
      <w:marLeft w:val="0"/>
      <w:marRight w:val="0"/>
      <w:marTop w:val="0"/>
      <w:marBottom w:val="0"/>
      <w:divBdr>
        <w:top w:val="none" w:sz="0" w:space="0" w:color="auto"/>
        <w:left w:val="none" w:sz="0" w:space="0" w:color="auto"/>
        <w:bottom w:val="none" w:sz="0" w:space="0" w:color="auto"/>
        <w:right w:val="none" w:sz="0" w:space="0" w:color="auto"/>
      </w:divBdr>
    </w:div>
    <w:div w:id="749698527">
      <w:bodyDiv w:val="1"/>
      <w:marLeft w:val="0"/>
      <w:marRight w:val="0"/>
      <w:marTop w:val="0"/>
      <w:marBottom w:val="0"/>
      <w:divBdr>
        <w:top w:val="none" w:sz="0" w:space="0" w:color="auto"/>
        <w:left w:val="none" w:sz="0" w:space="0" w:color="auto"/>
        <w:bottom w:val="none" w:sz="0" w:space="0" w:color="auto"/>
        <w:right w:val="none" w:sz="0" w:space="0" w:color="auto"/>
      </w:divBdr>
    </w:div>
    <w:div w:id="782725350">
      <w:bodyDiv w:val="1"/>
      <w:marLeft w:val="0"/>
      <w:marRight w:val="0"/>
      <w:marTop w:val="0"/>
      <w:marBottom w:val="0"/>
      <w:divBdr>
        <w:top w:val="none" w:sz="0" w:space="0" w:color="auto"/>
        <w:left w:val="none" w:sz="0" w:space="0" w:color="auto"/>
        <w:bottom w:val="none" w:sz="0" w:space="0" w:color="auto"/>
        <w:right w:val="none" w:sz="0" w:space="0" w:color="auto"/>
      </w:divBdr>
    </w:div>
    <w:div w:id="797646142">
      <w:bodyDiv w:val="1"/>
      <w:marLeft w:val="0"/>
      <w:marRight w:val="0"/>
      <w:marTop w:val="0"/>
      <w:marBottom w:val="0"/>
      <w:divBdr>
        <w:top w:val="none" w:sz="0" w:space="0" w:color="auto"/>
        <w:left w:val="none" w:sz="0" w:space="0" w:color="auto"/>
        <w:bottom w:val="none" w:sz="0" w:space="0" w:color="auto"/>
        <w:right w:val="none" w:sz="0" w:space="0" w:color="auto"/>
      </w:divBdr>
    </w:div>
    <w:div w:id="801652137">
      <w:bodyDiv w:val="1"/>
      <w:marLeft w:val="0"/>
      <w:marRight w:val="0"/>
      <w:marTop w:val="0"/>
      <w:marBottom w:val="0"/>
      <w:divBdr>
        <w:top w:val="none" w:sz="0" w:space="0" w:color="auto"/>
        <w:left w:val="none" w:sz="0" w:space="0" w:color="auto"/>
        <w:bottom w:val="none" w:sz="0" w:space="0" w:color="auto"/>
        <w:right w:val="none" w:sz="0" w:space="0" w:color="auto"/>
      </w:divBdr>
      <w:divsChild>
        <w:div w:id="723791793">
          <w:marLeft w:val="288"/>
          <w:marRight w:val="0"/>
          <w:marTop w:val="0"/>
          <w:marBottom w:val="0"/>
          <w:divBdr>
            <w:top w:val="none" w:sz="0" w:space="0" w:color="auto"/>
            <w:left w:val="none" w:sz="0" w:space="0" w:color="auto"/>
            <w:bottom w:val="none" w:sz="0" w:space="0" w:color="auto"/>
            <w:right w:val="none" w:sz="0" w:space="0" w:color="auto"/>
          </w:divBdr>
        </w:div>
      </w:divsChild>
    </w:div>
    <w:div w:id="847670950">
      <w:bodyDiv w:val="1"/>
      <w:marLeft w:val="0"/>
      <w:marRight w:val="0"/>
      <w:marTop w:val="0"/>
      <w:marBottom w:val="0"/>
      <w:divBdr>
        <w:top w:val="none" w:sz="0" w:space="0" w:color="auto"/>
        <w:left w:val="none" w:sz="0" w:space="0" w:color="auto"/>
        <w:bottom w:val="none" w:sz="0" w:space="0" w:color="auto"/>
        <w:right w:val="none" w:sz="0" w:space="0" w:color="auto"/>
      </w:divBdr>
    </w:div>
    <w:div w:id="872884845">
      <w:bodyDiv w:val="1"/>
      <w:marLeft w:val="0"/>
      <w:marRight w:val="0"/>
      <w:marTop w:val="0"/>
      <w:marBottom w:val="0"/>
      <w:divBdr>
        <w:top w:val="none" w:sz="0" w:space="0" w:color="auto"/>
        <w:left w:val="none" w:sz="0" w:space="0" w:color="auto"/>
        <w:bottom w:val="none" w:sz="0" w:space="0" w:color="auto"/>
        <w:right w:val="none" w:sz="0" w:space="0" w:color="auto"/>
      </w:divBdr>
    </w:div>
    <w:div w:id="895047370">
      <w:bodyDiv w:val="1"/>
      <w:marLeft w:val="0"/>
      <w:marRight w:val="0"/>
      <w:marTop w:val="0"/>
      <w:marBottom w:val="0"/>
      <w:divBdr>
        <w:top w:val="none" w:sz="0" w:space="0" w:color="auto"/>
        <w:left w:val="none" w:sz="0" w:space="0" w:color="auto"/>
        <w:bottom w:val="none" w:sz="0" w:space="0" w:color="auto"/>
        <w:right w:val="none" w:sz="0" w:space="0" w:color="auto"/>
      </w:divBdr>
    </w:div>
    <w:div w:id="927956870">
      <w:bodyDiv w:val="1"/>
      <w:marLeft w:val="0"/>
      <w:marRight w:val="0"/>
      <w:marTop w:val="0"/>
      <w:marBottom w:val="0"/>
      <w:divBdr>
        <w:top w:val="none" w:sz="0" w:space="0" w:color="auto"/>
        <w:left w:val="none" w:sz="0" w:space="0" w:color="auto"/>
        <w:bottom w:val="none" w:sz="0" w:space="0" w:color="auto"/>
        <w:right w:val="none" w:sz="0" w:space="0" w:color="auto"/>
      </w:divBdr>
    </w:div>
    <w:div w:id="940526337">
      <w:bodyDiv w:val="1"/>
      <w:marLeft w:val="0"/>
      <w:marRight w:val="0"/>
      <w:marTop w:val="0"/>
      <w:marBottom w:val="0"/>
      <w:divBdr>
        <w:top w:val="none" w:sz="0" w:space="0" w:color="auto"/>
        <w:left w:val="none" w:sz="0" w:space="0" w:color="auto"/>
        <w:bottom w:val="none" w:sz="0" w:space="0" w:color="auto"/>
        <w:right w:val="none" w:sz="0" w:space="0" w:color="auto"/>
      </w:divBdr>
    </w:div>
    <w:div w:id="951400263">
      <w:bodyDiv w:val="1"/>
      <w:marLeft w:val="0"/>
      <w:marRight w:val="0"/>
      <w:marTop w:val="0"/>
      <w:marBottom w:val="0"/>
      <w:divBdr>
        <w:top w:val="none" w:sz="0" w:space="0" w:color="auto"/>
        <w:left w:val="none" w:sz="0" w:space="0" w:color="auto"/>
        <w:bottom w:val="none" w:sz="0" w:space="0" w:color="auto"/>
        <w:right w:val="none" w:sz="0" w:space="0" w:color="auto"/>
      </w:divBdr>
      <w:divsChild>
        <w:div w:id="127866509">
          <w:marLeft w:val="144"/>
          <w:marRight w:val="0"/>
          <w:marTop w:val="0"/>
          <w:marBottom w:val="0"/>
          <w:divBdr>
            <w:top w:val="none" w:sz="0" w:space="0" w:color="auto"/>
            <w:left w:val="none" w:sz="0" w:space="0" w:color="auto"/>
            <w:bottom w:val="none" w:sz="0" w:space="0" w:color="auto"/>
            <w:right w:val="none" w:sz="0" w:space="0" w:color="auto"/>
          </w:divBdr>
        </w:div>
        <w:div w:id="486747664">
          <w:marLeft w:val="144"/>
          <w:marRight w:val="0"/>
          <w:marTop w:val="0"/>
          <w:marBottom w:val="0"/>
          <w:divBdr>
            <w:top w:val="none" w:sz="0" w:space="0" w:color="auto"/>
            <w:left w:val="none" w:sz="0" w:space="0" w:color="auto"/>
            <w:bottom w:val="none" w:sz="0" w:space="0" w:color="auto"/>
            <w:right w:val="none" w:sz="0" w:space="0" w:color="auto"/>
          </w:divBdr>
        </w:div>
        <w:div w:id="746658176">
          <w:marLeft w:val="144"/>
          <w:marRight w:val="0"/>
          <w:marTop w:val="0"/>
          <w:marBottom w:val="0"/>
          <w:divBdr>
            <w:top w:val="none" w:sz="0" w:space="0" w:color="auto"/>
            <w:left w:val="none" w:sz="0" w:space="0" w:color="auto"/>
            <w:bottom w:val="none" w:sz="0" w:space="0" w:color="auto"/>
            <w:right w:val="none" w:sz="0" w:space="0" w:color="auto"/>
          </w:divBdr>
        </w:div>
        <w:div w:id="1184788150">
          <w:marLeft w:val="144"/>
          <w:marRight w:val="0"/>
          <w:marTop w:val="0"/>
          <w:marBottom w:val="0"/>
          <w:divBdr>
            <w:top w:val="none" w:sz="0" w:space="0" w:color="auto"/>
            <w:left w:val="none" w:sz="0" w:space="0" w:color="auto"/>
            <w:bottom w:val="none" w:sz="0" w:space="0" w:color="auto"/>
            <w:right w:val="none" w:sz="0" w:space="0" w:color="auto"/>
          </w:divBdr>
        </w:div>
        <w:div w:id="1536189507">
          <w:marLeft w:val="144"/>
          <w:marRight w:val="0"/>
          <w:marTop w:val="0"/>
          <w:marBottom w:val="0"/>
          <w:divBdr>
            <w:top w:val="none" w:sz="0" w:space="0" w:color="auto"/>
            <w:left w:val="none" w:sz="0" w:space="0" w:color="auto"/>
            <w:bottom w:val="none" w:sz="0" w:space="0" w:color="auto"/>
            <w:right w:val="none" w:sz="0" w:space="0" w:color="auto"/>
          </w:divBdr>
        </w:div>
        <w:div w:id="1944335021">
          <w:marLeft w:val="144"/>
          <w:marRight w:val="0"/>
          <w:marTop w:val="0"/>
          <w:marBottom w:val="0"/>
          <w:divBdr>
            <w:top w:val="none" w:sz="0" w:space="0" w:color="auto"/>
            <w:left w:val="none" w:sz="0" w:space="0" w:color="auto"/>
            <w:bottom w:val="none" w:sz="0" w:space="0" w:color="auto"/>
            <w:right w:val="none" w:sz="0" w:space="0" w:color="auto"/>
          </w:divBdr>
        </w:div>
      </w:divsChild>
    </w:div>
    <w:div w:id="952513801">
      <w:bodyDiv w:val="1"/>
      <w:marLeft w:val="0"/>
      <w:marRight w:val="0"/>
      <w:marTop w:val="0"/>
      <w:marBottom w:val="0"/>
      <w:divBdr>
        <w:top w:val="none" w:sz="0" w:space="0" w:color="auto"/>
        <w:left w:val="none" w:sz="0" w:space="0" w:color="auto"/>
        <w:bottom w:val="none" w:sz="0" w:space="0" w:color="auto"/>
        <w:right w:val="none" w:sz="0" w:space="0" w:color="auto"/>
      </w:divBdr>
    </w:div>
    <w:div w:id="1013603960">
      <w:bodyDiv w:val="1"/>
      <w:marLeft w:val="0"/>
      <w:marRight w:val="0"/>
      <w:marTop w:val="0"/>
      <w:marBottom w:val="0"/>
      <w:divBdr>
        <w:top w:val="none" w:sz="0" w:space="0" w:color="auto"/>
        <w:left w:val="none" w:sz="0" w:space="0" w:color="auto"/>
        <w:bottom w:val="none" w:sz="0" w:space="0" w:color="auto"/>
        <w:right w:val="none" w:sz="0" w:space="0" w:color="auto"/>
      </w:divBdr>
      <w:divsChild>
        <w:div w:id="226037137">
          <w:marLeft w:val="576"/>
          <w:marRight w:val="0"/>
          <w:marTop w:val="0"/>
          <w:marBottom w:val="0"/>
          <w:divBdr>
            <w:top w:val="none" w:sz="0" w:space="0" w:color="auto"/>
            <w:left w:val="none" w:sz="0" w:space="0" w:color="auto"/>
            <w:bottom w:val="none" w:sz="0" w:space="0" w:color="auto"/>
            <w:right w:val="none" w:sz="0" w:space="0" w:color="auto"/>
          </w:divBdr>
        </w:div>
        <w:div w:id="263391199">
          <w:marLeft w:val="576"/>
          <w:marRight w:val="0"/>
          <w:marTop w:val="0"/>
          <w:marBottom w:val="0"/>
          <w:divBdr>
            <w:top w:val="none" w:sz="0" w:space="0" w:color="auto"/>
            <w:left w:val="none" w:sz="0" w:space="0" w:color="auto"/>
            <w:bottom w:val="none" w:sz="0" w:space="0" w:color="auto"/>
            <w:right w:val="none" w:sz="0" w:space="0" w:color="auto"/>
          </w:divBdr>
        </w:div>
        <w:div w:id="363987068">
          <w:marLeft w:val="576"/>
          <w:marRight w:val="0"/>
          <w:marTop w:val="0"/>
          <w:marBottom w:val="0"/>
          <w:divBdr>
            <w:top w:val="none" w:sz="0" w:space="0" w:color="auto"/>
            <w:left w:val="none" w:sz="0" w:space="0" w:color="auto"/>
            <w:bottom w:val="none" w:sz="0" w:space="0" w:color="auto"/>
            <w:right w:val="none" w:sz="0" w:space="0" w:color="auto"/>
          </w:divBdr>
        </w:div>
        <w:div w:id="972060089">
          <w:marLeft w:val="576"/>
          <w:marRight w:val="0"/>
          <w:marTop w:val="0"/>
          <w:marBottom w:val="0"/>
          <w:divBdr>
            <w:top w:val="none" w:sz="0" w:space="0" w:color="auto"/>
            <w:left w:val="none" w:sz="0" w:space="0" w:color="auto"/>
            <w:bottom w:val="none" w:sz="0" w:space="0" w:color="auto"/>
            <w:right w:val="none" w:sz="0" w:space="0" w:color="auto"/>
          </w:divBdr>
        </w:div>
        <w:div w:id="1455978147">
          <w:marLeft w:val="576"/>
          <w:marRight w:val="0"/>
          <w:marTop w:val="0"/>
          <w:marBottom w:val="0"/>
          <w:divBdr>
            <w:top w:val="none" w:sz="0" w:space="0" w:color="auto"/>
            <w:left w:val="none" w:sz="0" w:space="0" w:color="auto"/>
            <w:bottom w:val="none" w:sz="0" w:space="0" w:color="auto"/>
            <w:right w:val="none" w:sz="0" w:space="0" w:color="auto"/>
          </w:divBdr>
        </w:div>
        <w:div w:id="1514804609">
          <w:marLeft w:val="576"/>
          <w:marRight w:val="0"/>
          <w:marTop w:val="0"/>
          <w:marBottom w:val="0"/>
          <w:divBdr>
            <w:top w:val="none" w:sz="0" w:space="0" w:color="auto"/>
            <w:left w:val="none" w:sz="0" w:space="0" w:color="auto"/>
            <w:bottom w:val="none" w:sz="0" w:space="0" w:color="auto"/>
            <w:right w:val="none" w:sz="0" w:space="0" w:color="auto"/>
          </w:divBdr>
        </w:div>
        <w:div w:id="1687243639">
          <w:marLeft w:val="576"/>
          <w:marRight w:val="0"/>
          <w:marTop w:val="0"/>
          <w:marBottom w:val="0"/>
          <w:divBdr>
            <w:top w:val="none" w:sz="0" w:space="0" w:color="auto"/>
            <w:left w:val="none" w:sz="0" w:space="0" w:color="auto"/>
            <w:bottom w:val="none" w:sz="0" w:space="0" w:color="auto"/>
            <w:right w:val="none" w:sz="0" w:space="0" w:color="auto"/>
          </w:divBdr>
        </w:div>
        <w:div w:id="1900745114">
          <w:marLeft w:val="576"/>
          <w:marRight w:val="0"/>
          <w:marTop w:val="0"/>
          <w:marBottom w:val="0"/>
          <w:divBdr>
            <w:top w:val="none" w:sz="0" w:space="0" w:color="auto"/>
            <w:left w:val="none" w:sz="0" w:space="0" w:color="auto"/>
            <w:bottom w:val="none" w:sz="0" w:space="0" w:color="auto"/>
            <w:right w:val="none" w:sz="0" w:space="0" w:color="auto"/>
          </w:divBdr>
        </w:div>
        <w:div w:id="2052222719">
          <w:marLeft w:val="576"/>
          <w:marRight w:val="0"/>
          <w:marTop w:val="0"/>
          <w:marBottom w:val="0"/>
          <w:divBdr>
            <w:top w:val="none" w:sz="0" w:space="0" w:color="auto"/>
            <w:left w:val="none" w:sz="0" w:space="0" w:color="auto"/>
            <w:bottom w:val="none" w:sz="0" w:space="0" w:color="auto"/>
            <w:right w:val="none" w:sz="0" w:space="0" w:color="auto"/>
          </w:divBdr>
        </w:div>
      </w:divsChild>
    </w:div>
    <w:div w:id="1024751244">
      <w:bodyDiv w:val="1"/>
      <w:marLeft w:val="0"/>
      <w:marRight w:val="0"/>
      <w:marTop w:val="0"/>
      <w:marBottom w:val="0"/>
      <w:divBdr>
        <w:top w:val="none" w:sz="0" w:space="0" w:color="auto"/>
        <w:left w:val="none" w:sz="0" w:space="0" w:color="auto"/>
        <w:bottom w:val="none" w:sz="0" w:space="0" w:color="auto"/>
        <w:right w:val="none" w:sz="0" w:space="0" w:color="auto"/>
      </w:divBdr>
    </w:div>
    <w:div w:id="1027096536">
      <w:bodyDiv w:val="1"/>
      <w:marLeft w:val="0"/>
      <w:marRight w:val="0"/>
      <w:marTop w:val="0"/>
      <w:marBottom w:val="0"/>
      <w:divBdr>
        <w:top w:val="none" w:sz="0" w:space="0" w:color="auto"/>
        <w:left w:val="none" w:sz="0" w:space="0" w:color="auto"/>
        <w:bottom w:val="none" w:sz="0" w:space="0" w:color="auto"/>
        <w:right w:val="none" w:sz="0" w:space="0" w:color="auto"/>
      </w:divBdr>
    </w:div>
    <w:div w:id="1065253419">
      <w:bodyDiv w:val="1"/>
      <w:marLeft w:val="0"/>
      <w:marRight w:val="0"/>
      <w:marTop w:val="0"/>
      <w:marBottom w:val="0"/>
      <w:divBdr>
        <w:top w:val="none" w:sz="0" w:space="0" w:color="auto"/>
        <w:left w:val="none" w:sz="0" w:space="0" w:color="auto"/>
        <w:bottom w:val="none" w:sz="0" w:space="0" w:color="auto"/>
        <w:right w:val="none" w:sz="0" w:space="0" w:color="auto"/>
      </w:divBdr>
    </w:div>
    <w:div w:id="1089079341">
      <w:bodyDiv w:val="1"/>
      <w:marLeft w:val="0"/>
      <w:marRight w:val="0"/>
      <w:marTop w:val="0"/>
      <w:marBottom w:val="0"/>
      <w:divBdr>
        <w:top w:val="none" w:sz="0" w:space="0" w:color="auto"/>
        <w:left w:val="none" w:sz="0" w:space="0" w:color="auto"/>
        <w:bottom w:val="none" w:sz="0" w:space="0" w:color="auto"/>
        <w:right w:val="none" w:sz="0" w:space="0" w:color="auto"/>
      </w:divBdr>
    </w:div>
    <w:div w:id="1094738768">
      <w:bodyDiv w:val="1"/>
      <w:marLeft w:val="0"/>
      <w:marRight w:val="0"/>
      <w:marTop w:val="0"/>
      <w:marBottom w:val="0"/>
      <w:divBdr>
        <w:top w:val="none" w:sz="0" w:space="0" w:color="auto"/>
        <w:left w:val="none" w:sz="0" w:space="0" w:color="auto"/>
        <w:bottom w:val="none" w:sz="0" w:space="0" w:color="auto"/>
        <w:right w:val="none" w:sz="0" w:space="0" w:color="auto"/>
      </w:divBdr>
    </w:div>
    <w:div w:id="1096252108">
      <w:bodyDiv w:val="1"/>
      <w:marLeft w:val="0"/>
      <w:marRight w:val="0"/>
      <w:marTop w:val="0"/>
      <w:marBottom w:val="0"/>
      <w:divBdr>
        <w:top w:val="none" w:sz="0" w:space="0" w:color="auto"/>
        <w:left w:val="none" w:sz="0" w:space="0" w:color="auto"/>
        <w:bottom w:val="none" w:sz="0" w:space="0" w:color="auto"/>
        <w:right w:val="none" w:sz="0" w:space="0" w:color="auto"/>
      </w:divBdr>
    </w:div>
    <w:div w:id="1116483025">
      <w:bodyDiv w:val="1"/>
      <w:marLeft w:val="0"/>
      <w:marRight w:val="0"/>
      <w:marTop w:val="0"/>
      <w:marBottom w:val="0"/>
      <w:divBdr>
        <w:top w:val="none" w:sz="0" w:space="0" w:color="auto"/>
        <w:left w:val="none" w:sz="0" w:space="0" w:color="auto"/>
        <w:bottom w:val="none" w:sz="0" w:space="0" w:color="auto"/>
        <w:right w:val="none" w:sz="0" w:space="0" w:color="auto"/>
      </w:divBdr>
    </w:div>
    <w:div w:id="1121991368">
      <w:bodyDiv w:val="1"/>
      <w:marLeft w:val="0"/>
      <w:marRight w:val="0"/>
      <w:marTop w:val="0"/>
      <w:marBottom w:val="0"/>
      <w:divBdr>
        <w:top w:val="none" w:sz="0" w:space="0" w:color="auto"/>
        <w:left w:val="none" w:sz="0" w:space="0" w:color="auto"/>
        <w:bottom w:val="none" w:sz="0" w:space="0" w:color="auto"/>
        <w:right w:val="none" w:sz="0" w:space="0" w:color="auto"/>
      </w:divBdr>
    </w:div>
    <w:div w:id="1201816868">
      <w:bodyDiv w:val="1"/>
      <w:marLeft w:val="0"/>
      <w:marRight w:val="0"/>
      <w:marTop w:val="0"/>
      <w:marBottom w:val="0"/>
      <w:divBdr>
        <w:top w:val="none" w:sz="0" w:space="0" w:color="auto"/>
        <w:left w:val="none" w:sz="0" w:space="0" w:color="auto"/>
        <w:bottom w:val="none" w:sz="0" w:space="0" w:color="auto"/>
        <w:right w:val="none" w:sz="0" w:space="0" w:color="auto"/>
      </w:divBdr>
      <w:divsChild>
        <w:div w:id="594635508">
          <w:marLeft w:val="288"/>
          <w:marRight w:val="0"/>
          <w:marTop w:val="0"/>
          <w:marBottom w:val="0"/>
          <w:divBdr>
            <w:top w:val="none" w:sz="0" w:space="0" w:color="auto"/>
            <w:left w:val="none" w:sz="0" w:space="0" w:color="auto"/>
            <w:bottom w:val="none" w:sz="0" w:space="0" w:color="auto"/>
            <w:right w:val="none" w:sz="0" w:space="0" w:color="auto"/>
          </w:divBdr>
        </w:div>
      </w:divsChild>
    </w:div>
    <w:div w:id="1248924866">
      <w:bodyDiv w:val="1"/>
      <w:marLeft w:val="0"/>
      <w:marRight w:val="0"/>
      <w:marTop w:val="0"/>
      <w:marBottom w:val="0"/>
      <w:divBdr>
        <w:top w:val="none" w:sz="0" w:space="0" w:color="auto"/>
        <w:left w:val="none" w:sz="0" w:space="0" w:color="auto"/>
        <w:bottom w:val="none" w:sz="0" w:space="0" w:color="auto"/>
        <w:right w:val="none" w:sz="0" w:space="0" w:color="auto"/>
      </w:divBdr>
      <w:divsChild>
        <w:div w:id="646860824">
          <w:marLeft w:val="0"/>
          <w:marRight w:val="0"/>
          <w:marTop w:val="0"/>
          <w:marBottom w:val="0"/>
          <w:divBdr>
            <w:top w:val="none" w:sz="0" w:space="0" w:color="auto"/>
            <w:left w:val="none" w:sz="0" w:space="0" w:color="auto"/>
            <w:bottom w:val="none" w:sz="0" w:space="0" w:color="auto"/>
            <w:right w:val="none" w:sz="0" w:space="0" w:color="auto"/>
          </w:divBdr>
          <w:divsChild>
            <w:div w:id="15275050">
              <w:marLeft w:val="0"/>
              <w:marRight w:val="0"/>
              <w:marTop w:val="0"/>
              <w:marBottom w:val="0"/>
              <w:divBdr>
                <w:top w:val="none" w:sz="0" w:space="0" w:color="auto"/>
                <w:left w:val="none" w:sz="0" w:space="0" w:color="auto"/>
                <w:bottom w:val="none" w:sz="0" w:space="0" w:color="auto"/>
                <w:right w:val="none" w:sz="0" w:space="0" w:color="auto"/>
              </w:divBdr>
              <w:divsChild>
                <w:div w:id="1957172279">
                  <w:marLeft w:val="0"/>
                  <w:marRight w:val="0"/>
                  <w:marTop w:val="0"/>
                  <w:marBottom w:val="0"/>
                  <w:divBdr>
                    <w:top w:val="none" w:sz="0" w:space="0" w:color="auto"/>
                    <w:left w:val="none" w:sz="0" w:space="0" w:color="auto"/>
                    <w:bottom w:val="none" w:sz="0" w:space="0" w:color="auto"/>
                    <w:right w:val="none" w:sz="0" w:space="0" w:color="auto"/>
                  </w:divBdr>
                  <w:divsChild>
                    <w:div w:id="57289837">
                      <w:marLeft w:val="0"/>
                      <w:marRight w:val="0"/>
                      <w:marTop w:val="0"/>
                      <w:marBottom w:val="0"/>
                      <w:divBdr>
                        <w:top w:val="none" w:sz="0" w:space="0" w:color="auto"/>
                        <w:left w:val="none" w:sz="0" w:space="0" w:color="auto"/>
                        <w:bottom w:val="none" w:sz="0" w:space="0" w:color="auto"/>
                        <w:right w:val="none" w:sz="0" w:space="0" w:color="auto"/>
                      </w:divBdr>
                      <w:divsChild>
                        <w:div w:id="1722822162">
                          <w:marLeft w:val="0"/>
                          <w:marRight w:val="0"/>
                          <w:marTop w:val="0"/>
                          <w:marBottom w:val="0"/>
                          <w:divBdr>
                            <w:top w:val="none" w:sz="0" w:space="0" w:color="auto"/>
                            <w:left w:val="none" w:sz="0" w:space="0" w:color="auto"/>
                            <w:bottom w:val="none" w:sz="0" w:space="0" w:color="auto"/>
                            <w:right w:val="none" w:sz="0" w:space="0" w:color="auto"/>
                          </w:divBdr>
                          <w:divsChild>
                            <w:div w:id="591815853">
                              <w:marLeft w:val="0"/>
                              <w:marRight w:val="0"/>
                              <w:marTop w:val="0"/>
                              <w:marBottom w:val="0"/>
                              <w:divBdr>
                                <w:top w:val="none" w:sz="0" w:space="0" w:color="auto"/>
                                <w:left w:val="none" w:sz="0" w:space="0" w:color="auto"/>
                                <w:bottom w:val="none" w:sz="0" w:space="0" w:color="auto"/>
                                <w:right w:val="none" w:sz="0" w:space="0" w:color="auto"/>
                              </w:divBdr>
                              <w:divsChild>
                                <w:div w:id="840316371">
                                  <w:marLeft w:val="0"/>
                                  <w:marRight w:val="0"/>
                                  <w:marTop w:val="0"/>
                                  <w:marBottom w:val="0"/>
                                  <w:divBdr>
                                    <w:top w:val="none" w:sz="0" w:space="0" w:color="auto"/>
                                    <w:left w:val="none" w:sz="0" w:space="0" w:color="auto"/>
                                    <w:bottom w:val="none" w:sz="0" w:space="0" w:color="auto"/>
                                    <w:right w:val="none" w:sz="0" w:space="0" w:color="auto"/>
                                  </w:divBdr>
                                  <w:divsChild>
                                    <w:div w:id="853878351">
                                      <w:marLeft w:val="0"/>
                                      <w:marRight w:val="0"/>
                                      <w:marTop w:val="0"/>
                                      <w:marBottom w:val="0"/>
                                      <w:divBdr>
                                        <w:top w:val="none" w:sz="0" w:space="0" w:color="auto"/>
                                        <w:left w:val="none" w:sz="0" w:space="0" w:color="auto"/>
                                        <w:bottom w:val="none" w:sz="0" w:space="0" w:color="auto"/>
                                        <w:right w:val="none" w:sz="0" w:space="0" w:color="auto"/>
                                      </w:divBdr>
                                      <w:divsChild>
                                        <w:div w:id="952058917">
                                          <w:marLeft w:val="0"/>
                                          <w:marRight w:val="0"/>
                                          <w:marTop w:val="0"/>
                                          <w:marBottom w:val="0"/>
                                          <w:divBdr>
                                            <w:top w:val="none" w:sz="0" w:space="0" w:color="auto"/>
                                            <w:left w:val="none" w:sz="0" w:space="0" w:color="auto"/>
                                            <w:bottom w:val="none" w:sz="0" w:space="0" w:color="auto"/>
                                            <w:right w:val="none" w:sz="0" w:space="0" w:color="auto"/>
                                          </w:divBdr>
                                          <w:divsChild>
                                            <w:div w:id="822157639">
                                              <w:marLeft w:val="0"/>
                                              <w:marRight w:val="0"/>
                                              <w:marTop w:val="0"/>
                                              <w:marBottom w:val="0"/>
                                              <w:divBdr>
                                                <w:top w:val="none" w:sz="0" w:space="0" w:color="auto"/>
                                                <w:left w:val="none" w:sz="0" w:space="0" w:color="auto"/>
                                                <w:bottom w:val="none" w:sz="0" w:space="0" w:color="auto"/>
                                                <w:right w:val="none" w:sz="0" w:space="0" w:color="auto"/>
                                              </w:divBdr>
                                            </w:div>
                                            <w:div w:id="886650401">
                                              <w:marLeft w:val="0"/>
                                              <w:marRight w:val="0"/>
                                              <w:marTop w:val="0"/>
                                              <w:marBottom w:val="0"/>
                                              <w:divBdr>
                                                <w:top w:val="none" w:sz="0" w:space="0" w:color="auto"/>
                                                <w:left w:val="none" w:sz="0" w:space="0" w:color="auto"/>
                                                <w:bottom w:val="none" w:sz="0" w:space="0" w:color="auto"/>
                                                <w:right w:val="none" w:sz="0" w:space="0" w:color="auto"/>
                                              </w:divBdr>
                                              <w:divsChild>
                                                <w:div w:id="395589067">
                                                  <w:marLeft w:val="0"/>
                                                  <w:marRight w:val="0"/>
                                                  <w:marTop w:val="0"/>
                                                  <w:marBottom w:val="0"/>
                                                  <w:divBdr>
                                                    <w:top w:val="none" w:sz="0" w:space="0" w:color="auto"/>
                                                    <w:left w:val="none" w:sz="0" w:space="0" w:color="auto"/>
                                                    <w:bottom w:val="none" w:sz="0" w:space="0" w:color="auto"/>
                                                    <w:right w:val="none" w:sz="0" w:space="0" w:color="auto"/>
                                                  </w:divBdr>
                                                  <w:divsChild>
                                                    <w:div w:id="242568488">
                                                      <w:marLeft w:val="0"/>
                                                      <w:marRight w:val="0"/>
                                                      <w:marTop w:val="0"/>
                                                      <w:marBottom w:val="0"/>
                                                      <w:divBdr>
                                                        <w:top w:val="none" w:sz="0" w:space="0" w:color="auto"/>
                                                        <w:left w:val="none" w:sz="0" w:space="0" w:color="auto"/>
                                                        <w:bottom w:val="none" w:sz="0" w:space="0" w:color="auto"/>
                                                        <w:right w:val="none" w:sz="0" w:space="0" w:color="auto"/>
                                                      </w:divBdr>
                                                      <w:divsChild>
                                                        <w:div w:id="35668927">
                                                          <w:marLeft w:val="0"/>
                                                          <w:marRight w:val="0"/>
                                                          <w:marTop w:val="0"/>
                                                          <w:marBottom w:val="0"/>
                                                          <w:divBdr>
                                                            <w:top w:val="none" w:sz="0" w:space="0" w:color="auto"/>
                                                            <w:left w:val="none" w:sz="0" w:space="0" w:color="auto"/>
                                                            <w:bottom w:val="none" w:sz="0" w:space="0" w:color="auto"/>
                                                            <w:right w:val="none" w:sz="0" w:space="0" w:color="auto"/>
                                                          </w:divBdr>
                                                          <w:divsChild>
                                                            <w:div w:id="2056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893443">
                                          <w:marLeft w:val="0"/>
                                          <w:marRight w:val="0"/>
                                          <w:marTop w:val="0"/>
                                          <w:marBottom w:val="0"/>
                                          <w:divBdr>
                                            <w:top w:val="none" w:sz="0" w:space="0" w:color="auto"/>
                                            <w:left w:val="none" w:sz="0" w:space="0" w:color="auto"/>
                                            <w:bottom w:val="none" w:sz="0" w:space="0" w:color="auto"/>
                                            <w:right w:val="none" w:sz="0" w:space="0" w:color="auto"/>
                                          </w:divBdr>
                                          <w:divsChild>
                                            <w:div w:id="1201085642">
                                              <w:marLeft w:val="0"/>
                                              <w:marRight w:val="0"/>
                                              <w:marTop w:val="0"/>
                                              <w:marBottom w:val="0"/>
                                              <w:divBdr>
                                                <w:top w:val="none" w:sz="0" w:space="0" w:color="auto"/>
                                                <w:left w:val="none" w:sz="0" w:space="0" w:color="auto"/>
                                                <w:bottom w:val="none" w:sz="0" w:space="0" w:color="auto"/>
                                                <w:right w:val="none" w:sz="0" w:space="0" w:color="auto"/>
                                              </w:divBdr>
                                            </w:div>
                                            <w:div w:id="1957132005">
                                              <w:marLeft w:val="0"/>
                                              <w:marRight w:val="0"/>
                                              <w:marTop w:val="0"/>
                                              <w:marBottom w:val="0"/>
                                              <w:divBdr>
                                                <w:top w:val="none" w:sz="0" w:space="0" w:color="auto"/>
                                                <w:left w:val="none" w:sz="0" w:space="0" w:color="auto"/>
                                                <w:bottom w:val="none" w:sz="0" w:space="0" w:color="auto"/>
                                                <w:right w:val="none" w:sz="0" w:space="0" w:color="auto"/>
                                              </w:divBdr>
                                            </w:div>
                                          </w:divsChild>
                                        </w:div>
                                        <w:div w:id="125482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4308">
                                  <w:marLeft w:val="0"/>
                                  <w:marRight w:val="0"/>
                                  <w:marTop w:val="0"/>
                                  <w:marBottom w:val="0"/>
                                  <w:divBdr>
                                    <w:top w:val="none" w:sz="0" w:space="0" w:color="auto"/>
                                    <w:left w:val="none" w:sz="0" w:space="0" w:color="auto"/>
                                    <w:bottom w:val="none" w:sz="0" w:space="0" w:color="auto"/>
                                    <w:right w:val="none" w:sz="0" w:space="0" w:color="auto"/>
                                  </w:divBdr>
                                  <w:divsChild>
                                    <w:div w:id="198705551">
                                      <w:marLeft w:val="0"/>
                                      <w:marRight w:val="0"/>
                                      <w:marTop w:val="0"/>
                                      <w:marBottom w:val="0"/>
                                      <w:divBdr>
                                        <w:top w:val="none" w:sz="0" w:space="0" w:color="auto"/>
                                        <w:left w:val="none" w:sz="0" w:space="0" w:color="auto"/>
                                        <w:bottom w:val="none" w:sz="0" w:space="0" w:color="auto"/>
                                        <w:right w:val="none" w:sz="0" w:space="0" w:color="auto"/>
                                      </w:divBdr>
                                      <w:divsChild>
                                        <w:div w:id="1193887149">
                                          <w:marLeft w:val="0"/>
                                          <w:marRight w:val="0"/>
                                          <w:marTop w:val="0"/>
                                          <w:marBottom w:val="0"/>
                                          <w:divBdr>
                                            <w:top w:val="none" w:sz="0" w:space="0" w:color="auto"/>
                                            <w:left w:val="none" w:sz="0" w:space="0" w:color="auto"/>
                                            <w:bottom w:val="none" w:sz="0" w:space="0" w:color="auto"/>
                                            <w:right w:val="none" w:sz="0" w:space="0" w:color="auto"/>
                                          </w:divBdr>
                                          <w:divsChild>
                                            <w:div w:id="117073659">
                                              <w:marLeft w:val="0"/>
                                              <w:marRight w:val="0"/>
                                              <w:marTop w:val="0"/>
                                              <w:marBottom w:val="0"/>
                                              <w:divBdr>
                                                <w:top w:val="none" w:sz="0" w:space="0" w:color="auto"/>
                                                <w:left w:val="none" w:sz="0" w:space="0" w:color="auto"/>
                                                <w:bottom w:val="none" w:sz="0" w:space="0" w:color="auto"/>
                                                <w:right w:val="none" w:sz="0" w:space="0" w:color="auto"/>
                                              </w:divBdr>
                                              <w:divsChild>
                                                <w:div w:id="991253029">
                                                  <w:marLeft w:val="0"/>
                                                  <w:marRight w:val="0"/>
                                                  <w:marTop w:val="0"/>
                                                  <w:marBottom w:val="0"/>
                                                  <w:divBdr>
                                                    <w:top w:val="none" w:sz="0" w:space="0" w:color="auto"/>
                                                    <w:left w:val="none" w:sz="0" w:space="0" w:color="auto"/>
                                                    <w:bottom w:val="none" w:sz="0" w:space="0" w:color="auto"/>
                                                    <w:right w:val="none" w:sz="0" w:space="0" w:color="auto"/>
                                                  </w:divBdr>
                                                  <w:divsChild>
                                                    <w:div w:id="24259204">
                                                      <w:marLeft w:val="0"/>
                                                      <w:marRight w:val="0"/>
                                                      <w:marTop w:val="0"/>
                                                      <w:marBottom w:val="0"/>
                                                      <w:divBdr>
                                                        <w:top w:val="none" w:sz="0" w:space="0" w:color="auto"/>
                                                        <w:left w:val="none" w:sz="0" w:space="0" w:color="auto"/>
                                                        <w:bottom w:val="none" w:sz="0" w:space="0" w:color="auto"/>
                                                        <w:right w:val="none" w:sz="0" w:space="0" w:color="auto"/>
                                                      </w:divBdr>
                                                    </w:div>
                                                    <w:div w:id="181212209">
                                                      <w:marLeft w:val="0"/>
                                                      <w:marRight w:val="0"/>
                                                      <w:marTop w:val="0"/>
                                                      <w:marBottom w:val="0"/>
                                                      <w:divBdr>
                                                        <w:top w:val="none" w:sz="0" w:space="0" w:color="auto"/>
                                                        <w:left w:val="none" w:sz="0" w:space="0" w:color="auto"/>
                                                        <w:bottom w:val="none" w:sz="0" w:space="0" w:color="auto"/>
                                                        <w:right w:val="none" w:sz="0" w:space="0" w:color="auto"/>
                                                      </w:divBdr>
                                                    </w:div>
                                                    <w:div w:id="283003205">
                                                      <w:marLeft w:val="0"/>
                                                      <w:marRight w:val="0"/>
                                                      <w:marTop w:val="0"/>
                                                      <w:marBottom w:val="0"/>
                                                      <w:divBdr>
                                                        <w:top w:val="none" w:sz="0" w:space="0" w:color="auto"/>
                                                        <w:left w:val="none" w:sz="0" w:space="0" w:color="auto"/>
                                                        <w:bottom w:val="none" w:sz="0" w:space="0" w:color="auto"/>
                                                        <w:right w:val="none" w:sz="0" w:space="0" w:color="auto"/>
                                                      </w:divBdr>
                                                    </w:div>
                                                    <w:div w:id="441068774">
                                                      <w:marLeft w:val="0"/>
                                                      <w:marRight w:val="0"/>
                                                      <w:marTop w:val="0"/>
                                                      <w:marBottom w:val="0"/>
                                                      <w:divBdr>
                                                        <w:top w:val="none" w:sz="0" w:space="0" w:color="auto"/>
                                                        <w:left w:val="none" w:sz="0" w:space="0" w:color="auto"/>
                                                        <w:bottom w:val="none" w:sz="0" w:space="0" w:color="auto"/>
                                                        <w:right w:val="none" w:sz="0" w:space="0" w:color="auto"/>
                                                      </w:divBdr>
                                                    </w:div>
                                                    <w:div w:id="1884826658">
                                                      <w:marLeft w:val="0"/>
                                                      <w:marRight w:val="0"/>
                                                      <w:marTop w:val="0"/>
                                                      <w:marBottom w:val="0"/>
                                                      <w:divBdr>
                                                        <w:top w:val="none" w:sz="0" w:space="0" w:color="auto"/>
                                                        <w:left w:val="none" w:sz="0" w:space="0" w:color="auto"/>
                                                        <w:bottom w:val="none" w:sz="0" w:space="0" w:color="auto"/>
                                                        <w:right w:val="none" w:sz="0" w:space="0" w:color="auto"/>
                                                      </w:divBdr>
                                                      <w:divsChild>
                                                        <w:div w:id="834108867">
                                                          <w:marLeft w:val="0"/>
                                                          <w:marRight w:val="0"/>
                                                          <w:marTop w:val="0"/>
                                                          <w:marBottom w:val="0"/>
                                                          <w:divBdr>
                                                            <w:top w:val="none" w:sz="0" w:space="0" w:color="auto"/>
                                                            <w:left w:val="none" w:sz="0" w:space="0" w:color="auto"/>
                                                            <w:bottom w:val="none" w:sz="0" w:space="0" w:color="auto"/>
                                                            <w:right w:val="none" w:sz="0" w:space="0" w:color="auto"/>
                                                          </w:divBdr>
                                                          <w:divsChild>
                                                            <w:div w:id="2089157053">
                                                              <w:marLeft w:val="0"/>
                                                              <w:marRight w:val="0"/>
                                                              <w:marTop w:val="0"/>
                                                              <w:marBottom w:val="0"/>
                                                              <w:divBdr>
                                                                <w:top w:val="none" w:sz="0" w:space="0" w:color="auto"/>
                                                                <w:left w:val="none" w:sz="0" w:space="0" w:color="auto"/>
                                                                <w:bottom w:val="none" w:sz="0" w:space="0" w:color="auto"/>
                                                                <w:right w:val="none" w:sz="0" w:space="0" w:color="auto"/>
                                                              </w:divBdr>
                                                            </w:div>
                                                          </w:divsChild>
                                                        </w:div>
                                                        <w:div w:id="1601913366">
                                                          <w:marLeft w:val="0"/>
                                                          <w:marRight w:val="0"/>
                                                          <w:marTop w:val="0"/>
                                                          <w:marBottom w:val="0"/>
                                                          <w:divBdr>
                                                            <w:top w:val="none" w:sz="0" w:space="0" w:color="auto"/>
                                                            <w:left w:val="none" w:sz="0" w:space="0" w:color="auto"/>
                                                            <w:bottom w:val="none" w:sz="0" w:space="0" w:color="auto"/>
                                                            <w:right w:val="none" w:sz="0" w:space="0" w:color="auto"/>
                                                          </w:divBdr>
                                                        </w:div>
                                                      </w:divsChild>
                                                    </w:div>
                                                    <w:div w:id="1898734996">
                                                      <w:marLeft w:val="0"/>
                                                      <w:marRight w:val="0"/>
                                                      <w:marTop w:val="0"/>
                                                      <w:marBottom w:val="0"/>
                                                      <w:divBdr>
                                                        <w:top w:val="none" w:sz="0" w:space="0" w:color="auto"/>
                                                        <w:left w:val="none" w:sz="0" w:space="0" w:color="auto"/>
                                                        <w:bottom w:val="none" w:sz="0" w:space="0" w:color="auto"/>
                                                        <w:right w:val="none" w:sz="0" w:space="0" w:color="auto"/>
                                                      </w:divBdr>
                                                      <w:divsChild>
                                                        <w:div w:id="578825739">
                                                          <w:marLeft w:val="0"/>
                                                          <w:marRight w:val="0"/>
                                                          <w:marTop w:val="0"/>
                                                          <w:marBottom w:val="0"/>
                                                          <w:divBdr>
                                                            <w:top w:val="none" w:sz="0" w:space="0" w:color="auto"/>
                                                            <w:left w:val="none" w:sz="0" w:space="0" w:color="auto"/>
                                                            <w:bottom w:val="none" w:sz="0" w:space="0" w:color="auto"/>
                                                            <w:right w:val="none" w:sz="0" w:space="0" w:color="auto"/>
                                                          </w:divBdr>
                                                          <w:divsChild>
                                                            <w:div w:id="170337219">
                                                              <w:marLeft w:val="0"/>
                                                              <w:marRight w:val="0"/>
                                                              <w:marTop w:val="0"/>
                                                              <w:marBottom w:val="0"/>
                                                              <w:divBdr>
                                                                <w:top w:val="none" w:sz="0" w:space="0" w:color="auto"/>
                                                                <w:left w:val="none" w:sz="0" w:space="0" w:color="auto"/>
                                                                <w:bottom w:val="none" w:sz="0" w:space="0" w:color="auto"/>
                                                                <w:right w:val="none" w:sz="0" w:space="0" w:color="auto"/>
                                                              </w:divBdr>
                                                            </w:div>
                                                            <w:div w:id="204680278">
                                                              <w:marLeft w:val="0"/>
                                                              <w:marRight w:val="0"/>
                                                              <w:marTop w:val="0"/>
                                                              <w:marBottom w:val="0"/>
                                                              <w:divBdr>
                                                                <w:top w:val="none" w:sz="0" w:space="0" w:color="auto"/>
                                                                <w:left w:val="none" w:sz="0" w:space="0" w:color="auto"/>
                                                                <w:bottom w:val="none" w:sz="0" w:space="0" w:color="auto"/>
                                                                <w:right w:val="none" w:sz="0" w:space="0" w:color="auto"/>
                                                              </w:divBdr>
                                                            </w:div>
                                                            <w:div w:id="247616550">
                                                              <w:marLeft w:val="0"/>
                                                              <w:marRight w:val="0"/>
                                                              <w:marTop w:val="0"/>
                                                              <w:marBottom w:val="0"/>
                                                              <w:divBdr>
                                                                <w:top w:val="none" w:sz="0" w:space="0" w:color="auto"/>
                                                                <w:left w:val="none" w:sz="0" w:space="0" w:color="auto"/>
                                                                <w:bottom w:val="none" w:sz="0" w:space="0" w:color="auto"/>
                                                                <w:right w:val="none" w:sz="0" w:space="0" w:color="auto"/>
                                                              </w:divBdr>
                                                            </w:div>
                                                            <w:div w:id="251353852">
                                                              <w:marLeft w:val="0"/>
                                                              <w:marRight w:val="0"/>
                                                              <w:marTop w:val="0"/>
                                                              <w:marBottom w:val="0"/>
                                                              <w:divBdr>
                                                                <w:top w:val="none" w:sz="0" w:space="0" w:color="auto"/>
                                                                <w:left w:val="none" w:sz="0" w:space="0" w:color="auto"/>
                                                                <w:bottom w:val="none" w:sz="0" w:space="0" w:color="auto"/>
                                                                <w:right w:val="none" w:sz="0" w:space="0" w:color="auto"/>
                                                              </w:divBdr>
                                                            </w:div>
                                                            <w:div w:id="1439982526">
                                                              <w:marLeft w:val="0"/>
                                                              <w:marRight w:val="0"/>
                                                              <w:marTop w:val="0"/>
                                                              <w:marBottom w:val="0"/>
                                                              <w:divBdr>
                                                                <w:top w:val="none" w:sz="0" w:space="0" w:color="auto"/>
                                                                <w:left w:val="none" w:sz="0" w:space="0" w:color="auto"/>
                                                                <w:bottom w:val="none" w:sz="0" w:space="0" w:color="auto"/>
                                                                <w:right w:val="none" w:sz="0" w:space="0" w:color="auto"/>
                                                              </w:divBdr>
                                                            </w:div>
                                                            <w:div w:id="2098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5002">
      <w:bodyDiv w:val="1"/>
      <w:marLeft w:val="0"/>
      <w:marRight w:val="0"/>
      <w:marTop w:val="0"/>
      <w:marBottom w:val="0"/>
      <w:divBdr>
        <w:top w:val="none" w:sz="0" w:space="0" w:color="auto"/>
        <w:left w:val="none" w:sz="0" w:space="0" w:color="auto"/>
        <w:bottom w:val="none" w:sz="0" w:space="0" w:color="auto"/>
        <w:right w:val="none" w:sz="0" w:space="0" w:color="auto"/>
      </w:divBdr>
    </w:div>
    <w:div w:id="1265844791">
      <w:bodyDiv w:val="1"/>
      <w:marLeft w:val="0"/>
      <w:marRight w:val="0"/>
      <w:marTop w:val="0"/>
      <w:marBottom w:val="0"/>
      <w:divBdr>
        <w:top w:val="none" w:sz="0" w:space="0" w:color="auto"/>
        <w:left w:val="none" w:sz="0" w:space="0" w:color="auto"/>
        <w:bottom w:val="none" w:sz="0" w:space="0" w:color="auto"/>
        <w:right w:val="none" w:sz="0" w:space="0" w:color="auto"/>
      </w:divBdr>
    </w:div>
    <w:div w:id="1268580479">
      <w:bodyDiv w:val="1"/>
      <w:marLeft w:val="0"/>
      <w:marRight w:val="0"/>
      <w:marTop w:val="0"/>
      <w:marBottom w:val="0"/>
      <w:divBdr>
        <w:top w:val="none" w:sz="0" w:space="0" w:color="auto"/>
        <w:left w:val="none" w:sz="0" w:space="0" w:color="auto"/>
        <w:bottom w:val="none" w:sz="0" w:space="0" w:color="auto"/>
        <w:right w:val="none" w:sz="0" w:space="0" w:color="auto"/>
      </w:divBdr>
    </w:div>
    <w:div w:id="1290864988">
      <w:bodyDiv w:val="1"/>
      <w:marLeft w:val="0"/>
      <w:marRight w:val="0"/>
      <w:marTop w:val="0"/>
      <w:marBottom w:val="0"/>
      <w:divBdr>
        <w:top w:val="none" w:sz="0" w:space="0" w:color="auto"/>
        <w:left w:val="none" w:sz="0" w:space="0" w:color="auto"/>
        <w:bottom w:val="none" w:sz="0" w:space="0" w:color="auto"/>
        <w:right w:val="none" w:sz="0" w:space="0" w:color="auto"/>
      </w:divBdr>
    </w:div>
    <w:div w:id="1365131815">
      <w:bodyDiv w:val="1"/>
      <w:marLeft w:val="0"/>
      <w:marRight w:val="0"/>
      <w:marTop w:val="0"/>
      <w:marBottom w:val="0"/>
      <w:divBdr>
        <w:top w:val="none" w:sz="0" w:space="0" w:color="auto"/>
        <w:left w:val="none" w:sz="0" w:space="0" w:color="auto"/>
        <w:bottom w:val="none" w:sz="0" w:space="0" w:color="auto"/>
        <w:right w:val="none" w:sz="0" w:space="0" w:color="auto"/>
      </w:divBdr>
      <w:divsChild>
        <w:div w:id="177620629">
          <w:marLeft w:val="288"/>
          <w:marRight w:val="0"/>
          <w:marTop w:val="0"/>
          <w:marBottom w:val="0"/>
          <w:divBdr>
            <w:top w:val="none" w:sz="0" w:space="0" w:color="auto"/>
            <w:left w:val="none" w:sz="0" w:space="0" w:color="auto"/>
            <w:bottom w:val="none" w:sz="0" w:space="0" w:color="auto"/>
            <w:right w:val="none" w:sz="0" w:space="0" w:color="auto"/>
          </w:divBdr>
        </w:div>
      </w:divsChild>
    </w:div>
    <w:div w:id="1426224179">
      <w:bodyDiv w:val="1"/>
      <w:marLeft w:val="0"/>
      <w:marRight w:val="0"/>
      <w:marTop w:val="0"/>
      <w:marBottom w:val="0"/>
      <w:divBdr>
        <w:top w:val="none" w:sz="0" w:space="0" w:color="auto"/>
        <w:left w:val="none" w:sz="0" w:space="0" w:color="auto"/>
        <w:bottom w:val="none" w:sz="0" w:space="0" w:color="auto"/>
        <w:right w:val="none" w:sz="0" w:space="0" w:color="auto"/>
      </w:divBdr>
    </w:div>
    <w:div w:id="1427191318">
      <w:bodyDiv w:val="1"/>
      <w:marLeft w:val="0"/>
      <w:marRight w:val="0"/>
      <w:marTop w:val="0"/>
      <w:marBottom w:val="0"/>
      <w:divBdr>
        <w:top w:val="none" w:sz="0" w:space="0" w:color="auto"/>
        <w:left w:val="none" w:sz="0" w:space="0" w:color="auto"/>
        <w:bottom w:val="none" w:sz="0" w:space="0" w:color="auto"/>
        <w:right w:val="none" w:sz="0" w:space="0" w:color="auto"/>
      </w:divBdr>
      <w:divsChild>
        <w:div w:id="140003089">
          <w:marLeft w:val="144"/>
          <w:marRight w:val="0"/>
          <w:marTop w:val="0"/>
          <w:marBottom w:val="0"/>
          <w:divBdr>
            <w:top w:val="none" w:sz="0" w:space="0" w:color="auto"/>
            <w:left w:val="none" w:sz="0" w:space="0" w:color="auto"/>
            <w:bottom w:val="none" w:sz="0" w:space="0" w:color="auto"/>
            <w:right w:val="none" w:sz="0" w:space="0" w:color="auto"/>
          </w:divBdr>
        </w:div>
        <w:div w:id="149450173">
          <w:marLeft w:val="144"/>
          <w:marRight w:val="0"/>
          <w:marTop w:val="0"/>
          <w:marBottom w:val="0"/>
          <w:divBdr>
            <w:top w:val="none" w:sz="0" w:space="0" w:color="auto"/>
            <w:left w:val="none" w:sz="0" w:space="0" w:color="auto"/>
            <w:bottom w:val="none" w:sz="0" w:space="0" w:color="auto"/>
            <w:right w:val="none" w:sz="0" w:space="0" w:color="auto"/>
          </w:divBdr>
        </w:div>
        <w:div w:id="627319219">
          <w:marLeft w:val="144"/>
          <w:marRight w:val="0"/>
          <w:marTop w:val="0"/>
          <w:marBottom w:val="0"/>
          <w:divBdr>
            <w:top w:val="none" w:sz="0" w:space="0" w:color="auto"/>
            <w:left w:val="none" w:sz="0" w:space="0" w:color="auto"/>
            <w:bottom w:val="none" w:sz="0" w:space="0" w:color="auto"/>
            <w:right w:val="none" w:sz="0" w:space="0" w:color="auto"/>
          </w:divBdr>
        </w:div>
        <w:div w:id="1122188388">
          <w:marLeft w:val="144"/>
          <w:marRight w:val="0"/>
          <w:marTop w:val="0"/>
          <w:marBottom w:val="0"/>
          <w:divBdr>
            <w:top w:val="none" w:sz="0" w:space="0" w:color="auto"/>
            <w:left w:val="none" w:sz="0" w:space="0" w:color="auto"/>
            <w:bottom w:val="none" w:sz="0" w:space="0" w:color="auto"/>
            <w:right w:val="none" w:sz="0" w:space="0" w:color="auto"/>
          </w:divBdr>
        </w:div>
        <w:div w:id="1190340517">
          <w:marLeft w:val="144"/>
          <w:marRight w:val="0"/>
          <w:marTop w:val="0"/>
          <w:marBottom w:val="0"/>
          <w:divBdr>
            <w:top w:val="none" w:sz="0" w:space="0" w:color="auto"/>
            <w:left w:val="none" w:sz="0" w:space="0" w:color="auto"/>
            <w:bottom w:val="none" w:sz="0" w:space="0" w:color="auto"/>
            <w:right w:val="none" w:sz="0" w:space="0" w:color="auto"/>
          </w:divBdr>
        </w:div>
        <w:div w:id="1670717064">
          <w:marLeft w:val="144"/>
          <w:marRight w:val="0"/>
          <w:marTop w:val="0"/>
          <w:marBottom w:val="0"/>
          <w:divBdr>
            <w:top w:val="none" w:sz="0" w:space="0" w:color="auto"/>
            <w:left w:val="none" w:sz="0" w:space="0" w:color="auto"/>
            <w:bottom w:val="none" w:sz="0" w:space="0" w:color="auto"/>
            <w:right w:val="none" w:sz="0" w:space="0" w:color="auto"/>
          </w:divBdr>
        </w:div>
      </w:divsChild>
    </w:div>
    <w:div w:id="1430737466">
      <w:bodyDiv w:val="1"/>
      <w:marLeft w:val="0"/>
      <w:marRight w:val="0"/>
      <w:marTop w:val="0"/>
      <w:marBottom w:val="0"/>
      <w:divBdr>
        <w:top w:val="none" w:sz="0" w:space="0" w:color="auto"/>
        <w:left w:val="none" w:sz="0" w:space="0" w:color="auto"/>
        <w:bottom w:val="none" w:sz="0" w:space="0" w:color="auto"/>
        <w:right w:val="none" w:sz="0" w:space="0" w:color="auto"/>
      </w:divBdr>
    </w:div>
    <w:div w:id="1507012465">
      <w:bodyDiv w:val="1"/>
      <w:marLeft w:val="0"/>
      <w:marRight w:val="0"/>
      <w:marTop w:val="0"/>
      <w:marBottom w:val="0"/>
      <w:divBdr>
        <w:top w:val="none" w:sz="0" w:space="0" w:color="auto"/>
        <w:left w:val="none" w:sz="0" w:space="0" w:color="auto"/>
        <w:bottom w:val="none" w:sz="0" w:space="0" w:color="auto"/>
        <w:right w:val="none" w:sz="0" w:space="0" w:color="auto"/>
      </w:divBdr>
    </w:div>
    <w:div w:id="1564830573">
      <w:bodyDiv w:val="1"/>
      <w:marLeft w:val="0"/>
      <w:marRight w:val="0"/>
      <w:marTop w:val="0"/>
      <w:marBottom w:val="0"/>
      <w:divBdr>
        <w:top w:val="none" w:sz="0" w:space="0" w:color="auto"/>
        <w:left w:val="none" w:sz="0" w:space="0" w:color="auto"/>
        <w:bottom w:val="none" w:sz="0" w:space="0" w:color="auto"/>
        <w:right w:val="none" w:sz="0" w:space="0" w:color="auto"/>
      </w:divBdr>
    </w:div>
    <w:div w:id="1566138861">
      <w:bodyDiv w:val="1"/>
      <w:marLeft w:val="0"/>
      <w:marRight w:val="0"/>
      <w:marTop w:val="0"/>
      <w:marBottom w:val="0"/>
      <w:divBdr>
        <w:top w:val="none" w:sz="0" w:space="0" w:color="auto"/>
        <w:left w:val="none" w:sz="0" w:space="0" w:color="auto"/>
        <w:bottom w:val="none" w:sz="0" w:space="0" w:color="auto"/>
        <w:right w:val="none" w:sz="0" w:space="0" w:color="auto"/>
      </w:divBdr>
    </w:div>
    <w:div w:id="1586501284">
      <w:bodyDiv w:val="1"/>
      <w:marLeft w:val="0"/>
      <w:marRight w:val="0"/>
      <w:marTop w:val="0"/>
      <w:marBottom w:val="0"/>
      <w:divBdr>
        <w:top w:val="none" w:sz="0" w:space="0" w:color="auto"/>
        <w:left w:val="none" w:sz="0" w:space="0" w:color="auto"/>
        <w:bottom w:val="none" w:sz="0" w:space="0" w:color="auto"/>
        <w:right w:val="none" w:sz="0" w:space="0" w:color="auto"/>
      </w:divBdr>
    </w:div>
    <w:div w:id="1590038214">
      <w:bodyDiv w:val="1"/>
      <w:marLeft w:val="0"/>
      <w:marRight w:val="0"/>
      <w:marTop w:val="0"/>
      <w:marBottom w:val="0"/>
      <w:divBdr>
        <w:top w:val="none" w:sz="0" w:space="0" w:color="auto"/>
        <w:left w:val="none" w:sz="0" w:space="0" w:color="auto"/>
        <w:bottom w:val="none" w:sz="0" w:space="0" w:color="auto"/>
        <w:right w:val="none" w:sz="0" w:space="0" w:color="auto"/>
      </w:divBdr>
    </w:div>
    <w:div w:id="1596129590">
      <w:bodyDiv w:val="1"/>
      <w:marLeft w:val="0"/>
      <w:marRight w:val="0"/>
      <w:marTop w:val="0"/>
      <w:marBottom w:val="0"/>
      <w:divBdr>
        <w:top w:val="none" w:sz="0" w:space="0" w:color="auto"/>
        <w:left w:val="none" w:sz="0" w:space="0" w:color="auto"/>
        <w:bottom w:val="none" w:sz="0" w:space="0" w:color="auto"/>
        <w:right w:val="none" w:sz="0" w:space="0" w:color="auto"/>
      </w:divBdr>
    </w:div>
    <w:div w:id="1625191838">
      <w:bodyDiv w:val="1"/>
      <w:marLeft w:val="0"/>
      <w:marRight w:val="0"/>
      <w:marTop w:val="0"/>
      <w:marBottom w:val="0"/>
      <w:divBdr>
        <w:top w:val="none" w:sz="0" w:space="0" w:color="auto"/>
        <w:left w:val="none" w:sz="0" w:space="0" w:color="auto"/>
        <w:bottom w:val="none" w:sz="0" w:space="0" w:color="auto"/>
        <w:right w:val="none" w:sz="0" w:space="0" w:color="auto"/>
      </w:divBdr>
    </w:div>
    <w:div w:id="1653872604">
      <w:bodyDiv w:val="1"/>
      <w:marLeft w:val="0"/>
      <w:marRight w:val="0"/>
      <w:marTop w:val="0"/>
      <w:marBottom w:val="0"/>
      <w:divBdr>
        <w:top w:val="none" w:sz="0" w:space="0" w:color="auto"/>
        <w:left w:val="none" w:sz="0" w:space="0" w:color="auto"/>
        <w:bottom w:val="none" w:sz="0" w:space="0" w:color="auto"/>
        <w:right w:val="none" w:sz="0" w:space="0" w:color="auto"/>
      </w:divBdr>
    </w:div>
    <w:div w:id="1810854951">
      <w:bodyDiv w:val="1"/>
      <w:marLeft w:val="0"/>
      <w:marRight w:val="0"/>
      <w:marTop w:val="0"/>
      <w:marBottom w:val="0"/>
      <w:divBdr>
        <w:top w:val="none" w:sz="0" w:space="0" w:color="auto"/>
        <w:left w:val="none" w:sz="0" w:space="0" w:color="auto"/>
        <w:bottom w:val="none" w:sz="0" w:space="0" w:color="auto"/>
        <w:right w:val="none" w:sz="0" w:space="0" w:color="auto"/>
      </w:divBdr>
    </w:div>
    <w:div w:id="1828814323">
      <w:bodyDiv w:val="1"/>
      <w:marLeft w:val="0"/>
      <w:marRight w:val="0"/>
      <w:marTop w:val="0"/>
      <w:marBottom w:val="0"/>
      <w:divBdr>
        <w:top w:val="none" w:sz="0" w:space="0" w:color="auto"/>
        <w:left w:val="none" w:sz="0" w:space="0" w:color="auto"/>
        <w:bottom w:val="none" w:sz="0" w:space="0" w:color="auto"/>
        <w:right w:val="none" w:sz="0" w:space="0" w:color="auto"/>
      </w:divBdr>
    </w:div>
    <w:div w:id="1829902940">
      <w:bodyDiv w:val="1"/>
      <w:marLeft w:val="0"/>
      <w:marRight w:val="0"/>
      <w:marTop w:val="0"/>
      <w:marBottom w:val="0"/>
      <w:divBdr>
        <w:top w:val="none" w:sz="0" w:space="0" w:color="auto"/>
        <w:left w:val="none" w:sz="0" w:space="0" w:color="auto"/>
        <w:bottom w:val="none" w:sz="0" w:space="0" w:color="auto"/>
        <w:right w:val="none" w:sz="0" w:space="0" w:color="auto"/>
      </w:divBdr>
    </w:div>
    <w:div w:id="1893805122">
      <w:bodyDiv w:val="1"/>
      <w:marLeft w:val="0"/>
      <w:marRight w:val="0"/>
      <w:marTop w:val="0"/>
      <w:marBottom w:val="0"/>
      <w:divBdr>
        <w:top w:val="none" w:sz="0" w:space="0" w:color="auto"/>
        <w:left w:val="none" w:sz="0" w:space="0" w:color="auto"/>
        <w:bottom w:val="none" w:sz="0" w:space="0" w:color="auto"/>
        <w:right w:val="none" w:sz="0" w:space="0" w:color="auto"/>
      </w:divBdr>
    </w:div>
    <w:div w:id="1898323815">
      <w:bodyDiv w:val="1"/>
      <w:marLeft w:val="0"/>
      <w:marRight w:val="0"/>
      <w:marTop w:val="0"/>
      <w:marBottom w:val="0"/>
      <w:divBdr>
        <w:top w:val="none" w:sz="0" w:space="0" w:color="auto"/>
        <w:left w:val="none" w:sz="0" w:space="0" w:color="auto"/>
        <w:bottom w:val="none" w:sz="0" w:space="0" w:color="auto"/>
        <w:right w:val="none" w:sz="0" w:space="0" w:color="auto"/>
      </w:divBdr>
      <w:divsChild>
        <w:div w:id="49768652">
          <w:marLeft w:val="144"/>
          <w:marRight w:val="0"/>
          <w:marTop w:val="0"/>
          <w:marBottom w:val="0"/>
          <w:divBdr>
            <w:top w:val="none" w:sz="0" w:space="0" w:color="auto"/>
            <w:left w:val="none" w:sz="0" w:space="0" w:color="auto"/>
            <w:bottom w:val="none" w:sz="0" w:space="0" w:color="auto"/>
            <w:right w:val="none" w:sz="0" w:space="0" w:color="auto"/>
          </w:divBdr>
        </w:div>
        <w:div w:id="206379109">
          <w:marLeft w:val="144"/>
          <w:marRight w:val="0"/>
          <w:marTop w:val="0"/>
          <w:marBottom w:val="0"/>
          <w:divBdr>
            <w:top w:val="none" w:sz="0" w:space="0" w:color="auto"/>
            <w:left w:val="none" w:sz="0" w:space="0" w:color="auto"/>
            <w:bottom w:val="none" w:sz="0" w:space="0" w:color="auto"/>
            <w:right w:val="none" w:sz="0" w:space="0" w:color="auto"/>
          </w:divBdr>
        </w:div>
        <w:div w:id="644824209">
          <w:marLeft w:val="144"/>
          <w:marRight w:val="0"/>
          <w:marTop w:val="0"/>
          <w:marBottom w:val="0"/>
          <w:divBdr>
            <w:top w:val="none" w:sz="0" w:space="0" w:color="auto"/>
            <w:left w:val="none" w:sz="0" w:space="0" w:color="auto"/>
            <w:bottom w:val="none" w:sz="0" w:space="0" w:color="auto"/>
            <w:right w:val="none" w:sz="0" w:space="0" w:color="auto"/>
          </w:divBdr>
        </w:div>
        <w:div w:id="1802263811">
          <w:marLeft w:val="144"/>
          <w:marRight w:val="0"/>
          <w:marTop w:val="0"/>
          <w:marBottom w:val="0"/>
          <w:divBdr>
            <w:top w:val="none" w:sz="0" w:space="0" w:color="auto"/>
            <w:left w:val="none" w:sz="0" w:space="0" w:color="auto"/>
            <w:bottom w:val="none" w:sz="0" w:space="0" w:color="auto"/>
            <w:right w:val="none" w:sz="0" w:space="0" w:color="auto"/>
          </w:divBdr>
        </w:div>
      </w:divsChild>
    </w:div>
    <w:div w:id="1950353860">
      <w:bodyDiv w:val="1"/>
      <w:marLeft w:val="0"/>
      <w:marRight w:val="0"/>
      <w:marTop w:val="0"/>
      <w:marBottom w:val="0"/>
      <w:divBdr>
        <w:top w:val="none" w:sz="0" w:space="0" w:color="auto"/>
        <w:left w:val="none" w:sz="0" w:space="0" w:color="auto"/>
        <w:bottom w:val="none" w:sz="0" w:space="0" w:color="auto"/>
        <w:right w:val="none" w:sz="0" w:space="0" w:color="auto"/>
      </w:divBdr>
    </w:div>
    <w:div w:id="1957565555">
      <w:bodyDiv w:val="1"/>
      <w:marLeft w:val="0"/>
      <w:marRight w:val="0"/>
      <w:marTop w:val="0"/>
      <w:marBottom w:val="0"/>
      <w:divBdr>
        <w:top w:val="none" w:sz="0" w:space="0" w:color="auto"/>
        <w:left w:val="none" w:sz="0" w:space="0" w:color="auto"/>
        <w:bottom w:val="none" w:sz="0" w:space="0" w:color="auto"/>
        <w:right w:val="none" w:sz="0" w:space="0" w:color="auto"/>
      </w:divBdr>
    </w:div>
    <w:div w:id="1966695881">
      <w:bodyDiv w:val="1"/>
      <w:marLeft w:val="0"/>
      <w:marRight w:val="0"/>
      <w:marTop w:val="0"/>
      <w:marBottom w:val="0"/>
      <w:divBdr>
        <w:top w:val="none" w:sz="0" w:space="0" w:color="auto"/>
        <w:left w:val="none" w:sz="0" w:space="0" w:color="auto"/>
        <w:bottom w:val="none" w:sz="0" w:space="0" w:color="auto"/>
        <w:right w:val="none" w:sz="0" w:space="0" w:color="auto"/>
      </w:divBdr>
      <w:divsChild>
        <w:div w:id="626811563">
          <w:marLeft w:val="144"/>
          <w:marRight w:val="0"/>
          <w:marTop w:val="0"/>
          <w:marBottom w:val="0"/>
          <w:divBdr>
            <w:top w:val="none" w:sz="0" w:space="0" w:color="auto"/>
            <w:left w:val="none" w:sz="0" w:space="0" w:color="auto"/>
            <w:bottom w:val="none" w:sz="0" w:space="0" w:color="auto"/>
            <w:right w:val="none" w:sz="0" w:space="0" w:color="auto"/>
          </w:divBdr>
        </w:div>
        <w:div w:id="808212306">
          <w:marLeft w:val="144"/>
          <w:marRight w:val="0"/>
          <w:marTop w:val="0"/>
          <w:marBottom w:val="0"/>
          <w:divBdr>
            <w:top w:val="none" w:sz="0" w:space="0" w:color="auto"/>
            <w:left w:val="none" w:sz="0" w:space="0" w:color="auto"/>
            <w:bottom w:val="none" w:sz="0" w:space="0" w:color="auto"/>
            <w:right w:val="none" w:sz="0" w:space="0" w:color="auto"/>
          </w:divBdr>
        </w:div>
        <w:div w:id="1130589088">
          <w:marLeft w:val="144"/>
          <w:marRight w:val="0"/>
          <w:marTop w:val="0"/>
          <w:marBottom w:val="0"/>
          <w:divBdr>
            <w:top w:val="none" w:sz="0" w:space="0" w:color="auto"/>
            <w:left w:val="none" w:sz="0" w:space="0" w:color="auto"/>
            <w:bottom w:val="none" w:sz="0" w:space="0" w:color="auto"/>
            <w:right w:val="none" w:sz="0" w:space="0" w:color="auto"/>
          </w:divBdr>
        </w:div>
        <w:div w:id="1405102573">
          <w:marLeft w:val="144"/>
          <w:marRight w:val="0"/>
          <w:marTop w:val="0"/>
          <w:marBottom w:val="0"/>
          <w:divBdr>
            <w:top w:val="none" w:sz="0" w:space="0" w:color="auto"/>
            <w:left w:val="none" w:sz="0" w:space="0" w:color="auto"/>
            <w:bottom w:val="none" w:sz="0" w:space="0" w:color="auto"/>
            <w:right w:val="none" w:sz="0" w:space="0" w:color="auto"/>
          </w:divBdr>
        </w:div>
        <w:div w:id="1478063518">
          <w:marLeft w:val="144"/>
          <w:marRight w:val="0"/>
          <w:marTop w:val="0"/>
          <w:marBottom w:val="0"/>
          <w:divBdr>
            <w:top w:val="none" w:sz="0" w:space="0" w:color="auto"/>
            <w:left w:val="none" w:sz="0" w:space="0" w:color="auto"/>
            <w:bottom w:val="none" w:sz="0" w:space="0" w:color="auto"/>
            <w:right w:val="none" w:sz="0" w:space="0" w:color="auto"/>
          </w:divBdr>
        </w:div>
        <w:div w:id="1883707128">
          <w:marLeft w:val="144"/>
          <w:marRight w:val="0"/>
          <w:marTop w:val="0"/>
          <w:marBottom w:val="0"/>
          <w:divBdr>
            <w:top w:val="none" w:sz="0" w:space="0" w:color="auto"/>
            <w:left w:val="none" w:sz="0" w:space="0" w:color="auto"/>
            <w:bottom w:val="none" w:sz="0" w:space="0" w:color="auto"/>
            <w:right w:val="none" w:sz="0" w:space="0" w:color="auto"/>
          </w:divBdr>
        </w:div>
        <w:div w:id="2109277584">
          <w:marLeft w:val="144"/>
          <w:marRight w:val="0"/>
          <w:marTop w:val="0"/>
          <w:marBottom w:val="0"/>
          <w:divBdr>
            <w:top w:val="none" w:sz="0" w:space="0" w:color="auto"/>
            <w:left w:val="none" w:sz="0" w:space="0" w:color="auto"/>
            <w:bottom w:val="none" w:sz="0" w:space="0" w:color="auto"/>
            <w:right w:val="none" w:sz="0" w:space="0" w:color="auto"/>
          </w:divBdr>
        </w:div>
      </w:divsChild>
    </w:div>
    <w:div w:id="1992784638">
      <w:bodyDiv w:val="1"/>
      <w:marLeft w:val="0"/>
      <w:marRight w:val="0"/>
      <w:marTop w:val="0"/>
      <w:marBottom w:val="0"/>
      <w:divBdr>
        <w:top w:val="none" w:sz="0" w:space="0" w:color="auto"/>
        <w:left w:val="none" w:sz="0" w:space="0" w:color="auto"/>
        <w:bottom w:val="none" w:sz="0" w:space="0" w:color="auto"/>
        <w:right w:val="none" w:sz="0" w:space="0" w:color="auto"/>
      </w:divBdr>
    </w:div>
    <w:div w:id="1998916965">
      <w:bodyDiv w:val="1"/>
      <w:marLeft w:val="0"/>
      <w:marRight w:val="0"/>
      <w:marTop w:val="0"/>
      <w:marBottom w:val="0"/>
      <w:divBdr>
        <w:top w:val="none" w:sz="0" w:space="0" w:color="auto"/>
        <w:left w:val="none" w:sz="0" w:space="0" w:color="auto"/>
        <w:bottom w:val="none" w:sz="0" w:space="0" w:color="auto"/>
        <w:right w:val="none" w:sz="0" w:space="0" w:color="auto"/>
      </w:divBdr>
      <w:divsChild>
        <w:div w:id="506674458">
          <w:marLeft w:val="634"/>
          <w:marRight w:val="0"/>
          <w:marTop w:val="0"/>
          <w:marBottom w:val="0"/>
          <w:divBdr>
            <w:top w:val="none" w:sz="0" w:space="0" w:color="auto"/>
            <w:left w:val="none" w:sz="0" w:space="0" w:color="auto"/>
            <w:bottom w:val="none" w:sz="0" w:space="0" w:color="auto"/>
            <w:right w:val="none" w:sz="0" w:space="0" w:color="auto"/>
          </w:divBdr>
        </w:div>
        <w:div w:id="541015447">
          <w:marLeft w:val="634"/>
          <w:marRight w:val="0"/>
          <w:marTop w:val="0"/>
          <w:marBottom w:val="0"/>
          <w:divBdr>
            <w:top w:val="none" w:sz="0" w:space="0" w:color="auto"/>
            <w:left w:val="none" w:sz="0" w:space="0" w:color="auto"/>
            <w:bottom w:val="none" w:sz="0" w:space="0" w:color="auto"/>
            <w:right w:val="none" w:sz="0" w:space="0" w:color="auto"/>
          </w:divBdr>
        </w:div>
      </w:divsChild>
    </w:div>
    <w:div w:id="2005358669">
      <w:bodyDiv w:val="1"/>
      <w:marLeft w:val="0"/>
      <w:marRight w:val="0"/>
      <w:marTop w:val="0"/>
      <w:marBottom w:val="0"/>
      <w:divBdr>
        <w:top w:val="none" w:sz="0" w:space="0" w:color="auto"/>
        <w:left w:val="none" w:sz="0" w:space="0" w:color="auto"/>
        <w:bottom w:val="none" w:sz="0" w:space="0" w:color="auto"/>
        <w:right w:val="none" w:sz="0" w:space="0" w:color="auto"/>
      </w:divBdr>
    </w:div>
    <w:div w:id="2022077683">
      <w:bodyDiv w:val="1"/>
      <w:marLeft w:val="0"/>
      <w:marRight w:val="0"/>
      <w:marTop w:val="0"/>
      <w:marBottom w:val="0"/>
      <w:divBdr>
        <w:top w:val="none" w:sz="0" w:space="0" w:color="auto"/>
        <w:left w:val="none" w:sz="0" w:space="0" w:color="auto"/>
        <w:bottom w:val="none" w:sz="0" w:space="0" w:color="auto"/>
        <w:right w:val="none" w:sz="0" w:space="0" w:color="auto"/>
      </w:divBdr>
    </w:div>
    <w:div w:id="2044548155">
      <w:bodyDiv w:val="1"/>
      <w:marLeft w:val="0"/>
      <w:marRight w:val="0"/>
      <w:marTop w:val="0"/>
      <w:marBottom w:val="0"/>
      <w:divBdr>
        <w:top w:val="none" w:sz="0" w:space="0" w:color="auto"/>
        <w:left w:val="none" w:sz="0" w:space="0" w:color="auto"/>
        <w:bottom w:val="none" w:sz="0" w:space="0" w:color="auto"/>
        <w:right w:val="none" w:sz="0" w:space="0" w:color="auto"/>
      </w:divBdr>
    </w:div>
    <w:div w:id="2044675552">
      <w:bodyDiv w:val="1"/>
      <w:marLeft w:val="0"/>
      <w:marRight w:val="0"/>
      <w:marTop w:val="0"/>
      <w:marBottom w:val="0"/>
      <w:divBdr>
        <w:top w:val="none" w:sz="0" w:space="0" w:color="auto"/>
        <w:left w:val="none" w:sz="0" w:space="0" w:color="auto"/>
        <w:bottom w:val="none" w:sz="0" w:space="0" w:color="auto"/>
        <w:right w:val="none" w:sz="0" w:space="0" w:color="auto"/>
      </w:divBdr>
    </w:div>
    <w:div w:id="2085712416">
      <w:bodyDiv w:val="1"/>
      <w:marLeft w:val="0"/>
      <w:marRight w:val="0"/>
      <w:marTop w:val="0"/>
      <w:marBottom w:val="0"/>
      <w:divBdr>
        <w:top w:val="none" w:sz="0" w:space="0" w:color="auto"/>
        <w:left w:val="none" w:sz="0" w:space="0" w:color="auto"/>
        <w:bottom w:val="none" w:sz="0" w:space="0" w:color="auto"/>
        <w:right w:val="none" w:sz="0" w:space="0" w:color="auto"/>
      </w:divBdr>
    </w:div>
    <w:div w:id="2103800455">
      <w:bodyDiv w:val="1"/>
      <w:marLeft w:val="0"/>
      <w:marRight w:val="0"/>
      <w:marTop w:val="0"/>
      <w:marBottom w:val="0"/>
      <w:divBdr>
        <w:top w:val="none" w:sz="0" w:space="0" w:color="auto"/>
        <w:left w:val="none" w:sz="0" w:space="0" w:color="auto"/>
        <w:bottom w:val="none" w:sz="0" w:space="0" w:color="auto"/>
        <w:right w:val="none" w:sz="0" w:space="0" w:color="auto"/>
      </w:divBdr>
      <w:divsChild>
        <w:div w:id="87772500">
          <w:marLeft w:val="288"/>
          <w:marRight w:val="0"/>
          <w:marTop w:val="0"/>
          <w:marBottom w:val="0"/>
          <w:divBdr>
            <w:top w:val="none" w:sz="0" w:space="0" w:color="auto"/>
            <w:left w:val="none" w:sz="0" w:space="0" w:color="auto"/>
            <w:bottom w:val="none" w:sz="0" w:space="0" w:color="auto"/>
            <w:right w:val="none" w:sz="0" w:space="0" w:color="auto"/>
          </w:divBdr>
        </w:div>
        <w:div w:id="673411984">
          <w:marLeft w:val="288"/>
          <w:marRight w:val="0"/>
          <w:marTop w:val="0"/>
          <w:marBottom w:val="0"/>
          <w:divBdr>
            <w:top w:val="none" w:sz="0" w:space="0" w:color="auto"/>
            <w:left w:val="none" w:sz="0" w:space="0" w:color="auto"/>
            <w:bottom w:val="none" w:sz="0" w:space="0" w:color="auto"/>
            <w:right w:val="none" w:sz="0" w:space="0" w:color="auto"/>
          </w:divBdr>
        </w:div>
        <w:div w:id="3213162">
          <w:marLeft w:val="288"/>
          <w:marRight w:val="0"/>
          <w:marTop w:val="0"/>
          <w:marBottom w:val="0"/>
          <w:divBdr>
            <w:top w:val="none" w:sz="0" w:space="0" w:color="auto"/>
            <w:left w:val="none" w:sz="0" w:space="0" w:color="auto"/>
            <w:bottom w:val="none" w:sz="0" w:space="0" w:color="auto"/>
            <w:right w:val="none" w:sz="0" w:space="0" w:color="auto"/>
          </w:divBdr>
        </w:div>
      </w:divsChild>
    </w:div>
    <w:div w:id="2135903877">
      <w:bodyDiv w:val="1"/>
      <w:marLeft w:val="0"/>
      <w:marRight w:val="0"/>
      <w:marTop w:val="0"/>
      <w:marBottom w:val="0"/>
      <w:divBdr>
        <w:top w:val="none" w:sz="0" w:space="0" w:color="auto"/>
        <w:left w:val="none" w:sz="0" w:space="0" w:color="auto"/>
        <w:bottom w:val="none" w:sz="0" w:space="0" w:color="auto"/>
        <w:right w:val="none" w:sz="0" w:space="0" w:color="auto"/>
      </w:divBdr>
      <w:divsChild>
        <w:div w:id="962269982">
          <w:marLeft w:val="634"/>
          <w:marRight w:val="0"/>
          <w:marTop w:val="0"/>
          <w:marBottom w:val="0"/>
          <w:divBdr>
            <w:top w:val="none" w:sz="0" w:space="0" w:color="auto"/>
            <w:left w:val="none" w:sz="0" w:space="0" w:color="auto"/>
            <w:bottom w:val="none" w:sz="0" w:space="0" w:color="auto"/>
            <w:right w:val="none" w:sz="0" w:space="0" w:color="auto"/>
          </w:divBdr>
        </w:div>
        <w:div w:id="1974091281">
          <w:marLeft w:val="6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ulkotiasf@gmail.com"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kvkhulkoti@gmail.com"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vk.Gadag@icar.gov.in"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hyperlink" Target="mailto:kvk.Gadag@icar.gov.in"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kvkgadag.icar.gov.in/" TargetMode="External"/><Relationship Id="rId14" Type="http://schemas.openxmlformats.org/officeDocument/2006/relationships/hyperlink" Target="http://www.asf.ind.in"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E:\Sai%20Swaroop%20Rao\Adapur%20Sir\ARM%20Success%20Stories-2022\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1.190\d\Annual%20Reports\Annual%20Report%202021\ARM%202021-22\SHA\SVM%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txPr>
        <a:bodyPr/>
        <a:lstStyle/>
        <a:p>
          <a:pPr>
            <a:defRPr lang="en-US"/>
          </a:pPr>
          <a:endParaRPr lang="en-US"/>
        </a:p>
      </c:txPr>
    </c:title>
    <c:plotArea>
      <c:layout>
        <c:manualLayout>
          <c:layoutTarget val="inner"/>
          <c:xMode val="edge"/>
          <c:yMode val="edge"/>
          <c:x val="0.12693285214348221"/>
          <c:y val="0.19493561727636266"/>
          <c:w val="0.87306714785651796"/>
          <c:h val="0.65458802826791707"/>
        </c:manualLayout>
      </c:layout>
      <c:barChart>
        <c:barDir val="col"/>
        <c:grouping val="clustered"/>
        <c:ser>
          <c:idx val="0"/>
          <c:order val="0"/>
          <c:tx>
            <c:strRef>
              <c:f>Sheet1!$B$1</c:f>
              <c:strCache>
                <c:ptCount val="1"/>
                <c:pt idx="0">
                  <c:v>Net income realised (Rs.)</c:v>
                </c:pt>
              </c:strCache>
            </c:strRef>
          </c:tx>
          <c:spPr>
            <a:ln>
              <a:solidFill>
                <a:schemeClr val="accent1"/>
              </a:solidFill>
            </a:ln>
          </c:spPr>
          <c:dLbls>
            <c:txPr>
              <a:bodyPr/>
              <a:lstStyle/>
              <a:p>
                <a:pPr>
                  <a:defRPr lang="en-US" sz="1050" b="1"/>
                </a:pPr>
                <a:endParaRPr lang="en-US"/>
              </a:p>
            </c:txPr>
            <c:dLblPos val="outEnd"/>
            <c:showVal val="1"/>
          </c:dLbls>
          <c:cat>
            <c:strRef>
              <c:f>Sheet1!$A$2:$A$6</c:f>
              <c:strCache>
                <c:ptCount val="5"/>
                <c:pt idx="0">
                  <c:v>2016-17</c:v>
                </c:pt>
                <c:pt idx="1">
                  <c:v>2017-18</c:v>
                </c:pt>
                <c:pt idx="2">
                  <c:v>2018-19</c:v>
                </c:pt>
                <c:pt idx="3">
                  <c:v>2019-20</c:v>
                </c:pt>
                <c:pt idx="4">
                  <c:v>2020-21</c:v>
                </c:pt>
              </c:strCache>
            </c:strRef>
          </c:cat>
          <c:val>
            <c:numRef>
              <c:f>Sheet1!$B$2:$B$6</c:f>
              <c:numCache>
                <c:formatCode>General</c:formatCode>
                <c:ptCount val="5"/>
                <c:pt idx="0">
                  <c:v>45000</c:v>
                </c:pt>
                <c:pt idx="1">
                  <c:v>108000</c:v>
                </c:pt>
                <c:pt idx="2">
                  <c:v>110000</c:v>
                </c:pt>
                <c:pt idx="3">
                  <c:v>109000</c:v>
                </c:pt>
                <c:pt idx="4">
                  <c:v>125000</c:v>
                </c:pt>
              </c:numCache>
            </c:numRef>
          </c:val>
        </c:ser>
        <c:dLbls>
          <c:showVal val="1"/>
        </c:dLbls>
        <c:axId val="122262272"/>
        <c:axId val="122263808"/>
      </c:barChart>
      <c:catAx>
        <c:axId val="122262272"/>
        <c:scaling>
          <c:orientation val="minMax"/>
        </c:scaling>
        <c:axPos val="b"/>
        <c:tickLblPos val="nextTo"/>
        <c:txPr>
          <a:bodyPr/>
          <a:lstStyle/>
          <a:p>
            <a:pPr>
              <a:defRPr lang="en-US" sz="1100" b="1"/>
            </a:pPr>
            <a:endParaRPr lang="en-US"/>
          </a:p>
        </c:txPr>
        <c:crossAx val="122263808"/>
        <c:crosses val="autoZero"/>
        <c:auto val="1"/>
        <c:lblAlgn val="ctr"/>
        <c:lblOffset val="100"/>
      </c:catAx>
      <c:valAx>
        <c:axId val="122263808"/>
        <c:scaling>
          <c:orientation val="minMax"/>
        </c:scaling>
        <c:axPos val="l"/>
        <c:numFmt formatCode="General" sourceLinked="1"/>
        <c:tickLblPos val="nextTo"/>
        <c:txPr>
          <a:bodyPr/>
          <a:lstStyle/>
          <a:p>
            <a:pPr>
              <a:defRPr lang="en-US" b="1"/>
            </a:pPr>
            <a:endParaRPr lang="en-US"/>
          </a:p>
        </c:txPr>
        <c:crossAx val="122262272"/>
        <c:crosses val="autoZero"/>
        <c:crossBetween val="between"/>
      </c:valAx>
    </c:plotArea>
    <c:plotVisOnly val="1"/>
  </c:chart>
  <c:spPr>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2503142997978526E-2"/>
          <c:y val="3.0532143805444042E-2"/>
          <c:w val="0.92036646633901342"/>
          <c:h val="0.77091161507327555"/>
        </c:manualLayout>
      </c:layout>
      <c:barChart>
        <c:barDir val="col"/>
        <c:grouping val="clustered"/>
        <c:ser>
          <c:idx val="0"/>
          <c:order val="0"/>
          <c:tx>
            <c:strRef>
              <c:f>Sheet1!$C$7</c:f>
              <c:strCache>
                <c:ptCount val="1"/>
                <c:pt idx="0">
                  <c:v>2019-20</c:v>
                </c:pt>
              </c:strCache>
            </c:strRef>
          </c:tx>
          <c:dLbls>
            <c:txPr>
              <a:bodyPr/>
              <a:lstStyle/>
              <a:p>
                <a:pPr>
                  <a:defRPr lang="en-IN" b="1"/>
                </a:pPr>
                <a:endParaRPr lang="en-US"/>
              </a:p>
            </c:txPr>
            <c:dLblPos val="outEnd"/>
            <c:showVal val="1"/>
          </c:dLbls>
          <c:cat>
            <c:strRef>
              <c:f>Sheet1!$D$6:$G$6</c:f>
              <c:strCache>
                <c:ptCount val="4"/>
                <c:pt idx="0">
                  <c:v>Leafy vegetable produced (bundles)</c:v>
                </c:pt>
                <c:pt idx="1">
                  <c:v>Other vegetables produced (Kgs.)</c:v>
                </c:pt>
                <c:pt idx="2">
                  <c:v>Roots &amp; tubers produced (Kgs.)</c:v>
                </c:pt>
                <c:pt idx="3">
                  <c:v>Chia produced (Kgs.)</c:v>
                </c:pt>
              </c:strCache>
            </c:strRef>
          </c:cat>
          <c:val>
            <c:numRef>
              <c:f>Sheet1!$D$7:$G$7</c:f>
              <c:numCache>
                <c:formatCode>General</c:formatCode>
                <c:ptCount val="4"/>
                <c:pt idx="0">
                  <c:v>4330</c:v>
                </c:pt>
                <c:pt idx="1">
                  <c:v>2313</c:v>
                </c:pt>
                <c:pt idx="2">
                  <c:v>450</c:v>
                </c:pt>
                <c:pt idx="3">
                  <c:v>0</c:v>
                </c:pt>
              </c:numCache>
            </c:numRef>
          </c:val>
        </c:ser>
        <c:ser>
          <c:idx val="1"/>
          <c:order val="1"/>
          <c:tx>
            <c:strRef>
              <c:f>Sheet1!$C$8</c:f>
              <c:strCache>
                <c:ptCount val="1"/>
                <c:pt idx="0">
                  <c:v>2020-21</c:v>
                </c:pt>
              </c:strCache>
            </c:strRef>
          </c:tx>
          <c:dLbls>
            <c:txPr>
              <a:bodyPr/>
              <a:lstStyle/>
              <a:p>
                <a:pPr>
                  <a:defRPr lang="en-IN" b="1"/>
                </a:pPr>
                <a:endParaRPr lang="en-US"/>
              </a:p>
            </c:txPr>
            <c:dLblPos val="outEnd"/>
            <c:showVal val="1"/>
          </c:dLbls>
          <c:cat>
            <c:strRef>
              <c:f>Sheet1!$D$6:$G$6</c:f>
              <c:strCache>
                <c:ptCount val="4"/>
                <c:pt idx="0">
                  <c:v>Leafy vegetable produced (bundles)</c:v>
                </c:pt>
                <c:pt idx="1">
                  <c:v>Other vegetables produced (Kgs.)</c:v>
                </c:pt>
                <c:pt idx="2">
                  <c:v>Roots &amp; tubers produced (Kgs.)</c:v>
                </c:pt>
                <c:pt idx="3">
                  <c:v>Chia produced (Kgs.)</c:v>
                </c:pt>
              </c:strCache>
            </c:strRef>
          </c:cat>
          <c:val>
            <c:numRef>
              <c:f>Sheet1!$D$8:$G$8</c:f>
              <c:numCache>
                <c:formatCode>General</c:formatCode>
                <c:ptCount val="4"/>
                <c:pt idx="0">
                  <c:v>2301</c:v>
                </c:pt>
                <c:pt idx="1">
                  <c:v>1495</c:v>
                </c:pt>
                <c:pt idx="2">
                  <c:v>395</c:v>
                </c:pt>
                <c:pt idx="3">
                  <c:v>8</c:v>
                </c:pt>
              </c:numCache>
            </c:numRef>
          </c:val>
        </c:ser>
        <c:ser>
          <c:idx val="2"/>
          <c:order val="2"/>
          <c:tx>
            <c:strRef>
              <c:f>Sheet1!$C$9</c:f>
              <c:strCache>
                <c:ptCount val="1"/>
                <c:pt idx="0">
                  <c:v>2021-22</c:v>
                </c:pt>
              </c:strCache>
            </c:strRef>
          </c:tx>
          <c:dLbls>
            <c:txPr>
              <a:bodyPr/>
              <a:lstStyle/>
              <a:p>
                <a:pPr>
                  <a:defRPr lang="en-IN" b="1"/>
                </a:pPr>
                <a:endParaRPr lang="en-US"/>
              </a:p>
            </c:txPr>
            <c:dLblPos val="outEnd"/>
            <c:showVal val="1"/>
          </c:dLbls>
          <c:cat>
            <c:strRef>
              <c:f>Sheet1!$D$6:$G$6</c:f>
              <c:strCache>
                <c:ptCount val="4"/>
                <c:pt idx="0">
                  <c:v>Leafy vegetable produced (bundles)</c:v>
                </c:pt>
                <c:pt idx="1">
                  <c:v>Other vegetables produced (Kgs.)</c:v>
                </c:pt>
                <c:pt idx="2">
                  <c:v>Roots &amp; tubers produced (Kgs.)</c:v>
                </c:pt>
                <c:pt idx="3">
                  <c:v>Chia produced (Kgs.)</c:v>
                </c:pt>
              </c:strCache>
            </c:strRef>
          </c:cat>
          <c:val>
            <c:numRef>
              <c:f>Sheet1!$D$9:$G$9</c:f>
              <c:numCache>
                <c:formatCode>General</c:formatCode>
                <c:ptCount val="4"/>
                <c:pt idx="0">
                  <c:v>2318</c:v>
                </c:pt>
                <c:pt idx="1">
                  <c:v>1639</c:v>
                </c:pt>
                <c:pt idx="2">
                  <c:v>709</c:v>
                </c:pt>
                <c:pt idx="3">
                  <c:v>0</c:v>
                </c:pt>
              </c:numCache>
            </c:numRef>
          </c:val>
        </c:ser>
        <c:axId val="130787584"/>
        <c:axId val="130797568"/>
      </c:barChart>
      <c:catAx>
        <c:axId val="130787584"/>
        <c:scaling>
          <c:orientation val="minMax"/>
        </c:scaling>
        <c:axPos val="b"/>
        <c:tickLblPos val="nextTo"/>
        <c:txPr>
          <a:bodyPr/>
          <a:lstStyle/>
          <a:p>
            <a:pPr>
              <a:defRPr lang="en-IN" b="1"/>
            </a:pPr>
            <a:endParaRPr lang="en-US"/>
          </a:p>
        </c:txPr>
        <c:crossAx val="130797568"/>
        <c:crosses val="autoZero"/>
        <c:auto val="1"/>
        <c:lblAlgn val="ctr"/>
        <c:lblOffset val="100"/>
      </c:catAx>
      <c:valAx>
        <c:axId val="130797568"/>
        <c:scaling>
          <c:orientation val="minMax"/>
        </c:scaling>
        <c:axPos val="l"/>
        <c:numFmt formatCode="General" sourceLinked="1"/>
        <c:tickLblPos val="nextTo"/>
        <c:txPr>
          <a:bodyPr/>
          <a:lstStyle/>
          <a:p>
            <a:pPr>
              <a:defRPr lang="en-IN" b="1"/>
            </a:pPr>
            <a:endParaRPr lang="en-US"/>
          </a:p>
        </c:txPr>
        <c:crossAx val="130787584"/>
        <c:crosses val="autoZero"/>
        <c:crossBetween val="between"/>
      </c:valAx>
    </c:plotArea>
    <c:legend>
      <c:legendPos val="r"/>
      <c:layout>
        <c:manualLayout>
          <c:xMode val="edge"/>
          <c:yMode val="edge"/>
          <c:x val="0.42511954707176486"/>
          <c:y val="2.3052773753278952E-2"/>
          <c:w val="0.37291257283523055"/>
          <c:h val="0.11678048180020102"/>
        </c:manualLayout>
      </c:layout>
      <c:txPr>
        <a:bodyPr/>
        <a:lstStyle/>
        <a:p>
          <a:pPr>
            <a:defRPr lang="en-IN" sz="1100" b="1"/>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0817-FA77-4296-A8B4-957ED383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124</Pages>
  <Words>26341</Words>
  <Characters>151579</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177565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User</cp:lastModifiedBy>
  <cp:revision>73</cp:revision>
  <cp:lastPrinted>2022-02-21T07:51:00Z</cp:lastPrinted>
  <dcterms:created xsi:type="dcterms:W3CDTF">2022-02-21T06:44:00Z</dcterms:created>
  <dcterms:modified xsi:type="dcterms:W3CDTF">2022-02-22T12:36:00Z</dcterms:modified>
</cp:coreProperties>
</file>