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5127" w:rsidRPr="008A7FC6" w:rsidRDefault="008B5127" w:rsidP="008B5127">
      <w:pPr>
        <w:spacing w:after="0" w:line="240" w:lineRule="auto"/>
        <w:jc w:val="center"/>
        <w:rPr>
          <w:rFonts w:ascii="Times New Roman" w:hAnsi="Times New Roman" w:cs="Times New Roman"/>
          <w:b/>
          <w:bCs/>
          <w:sz w:val="28"/>
          <w:szCs w:val="28"/>
        </w:rPr>
      </w:pPr>
      <w:r w:rsidRPr="008A7FC6">
        <w:rPr>
          <w:rFonts w:ascii="Times New Roman" w:hAnsi="Times New Roman" w:cs="Times New Roman"/>
          <w:sz w:val="28"/>
          <w:szCs w:val="28"/>
        </w:rPr>
        <w:t>Soybean [</w:t>
      </w:r>
      <w:proofErr w:type="spellStart"/>
      <w:r w:rsidRPr="008A7FC6">
        <w:rPr>
          <w:rFonts w:ascii="Times New Roman" w:hAnsi="Times New Roman" w:cs="Times New Roman"/>
          <w:sz w:val="28"/>
          <w:szCs w:val="28"/>
        </w:rPr>
        <w:t>Glycine</w:t>
      </w:r>
      <w:proofErr w:type="spellEnd"/>
      <w:r w:rsidRPr="008A7FC6">
        <w:rPr>
          <w:rFonts w:ascii="Times New Roman" w:hAnsi="Times New Roman" w:cs="Times New Roman"/>
          <w:sz w:val="28"/>
          <w:szCs w:val="28"/>
        </w:rPr>
        <w:t xml:space="preserve"> max (L.) Merrill] </w:t>
      </w:r>
    </w:p>
    <w:p w:rsidR="008B5127" w:rsidRDefault="008B5127" w:rsidP="008B5127">
      <w:pPr>
        <w:spacing w:after="0" w:line="240" w:lineRule="auto"/>
        <w:jc w:val="center"/>
        <w:rPr>
          <w:rFonts w:ascii="Times New Roman" w:hAnsi="Times New Roman" w:cs="Times New Roman"/>
          <w:b/>
          <w:bCs/>
          <w:sz w:val="24"/>
          <w:szCs w:val="24"/>
        </w:rPr>
      </w:pPr>
    </w:p>
    <w:p w:rsidR="008B5127" w:rsidRDefault="008B5127" w:rsidP="008B5127">
      <w:pPr>
        <w:spacing w:after="0" w:line="240" w:lineRule="auto"/>
        <w:jc w:val="center"/>
        <w:rPr>
          <w:rFonts w:ascii="Times New Roman" w:hAnsi="Times New Roman" w:cs="Times New Roman"/>
          <w:b/>
          <w:bCs/>
          <w:sz w:val="24"/>
          <w:szCs w:val="24"/>
        </w:rPr>
      </w:pPr>
    </w:p>
    <w:p w:rsidR="008B5127" w:rsidRDefault="008B5127" w:rsidP="008B5127">
      <w:pPr>
        <w:spacing w:after="0" w:line="240" w:lineRule="auto"/>
        <w:jc w:val="center"/>
        <w:rPr>
          <w:rFonts w:ascii="Times New Roman" w:hAnsi="Times New Roman" w:cs="Times New Roman"/>
          <w:b/>
          <w:bCs/>
          <w:sz w:val="24"/>
          <w:szCs w:val="24"/>
        </w:rPr>
      </w:pPr>
      <w:r>
        <w:rPr>
          <w:rFonts w:ascii="Times New Roman" w:hAnsi="Times New Roman" w:cs="Times New Roman"/>
          <w:b/>
          <w:bCs/>
          <w:noProof/>
          <w:sz w:val="24"/>
          <w:szCs w:val="24"/>
          <w:lang w:val="en-US"/>
        </w:rPr>
        <w:drawing>
          <wp:inline distT="0" distB="0" distL="0" distR="0">
            <wp:extent cx="5943600" cy="4457700"/>
            <wp:effectExtent l="1905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8B5127" w:rsidRDefault="008B5127" w:rsidP="008B5127">
      <w:pPr>
        <w:spacing w:after="0" w:line="240" w:lineRule="auto"/>
        <w:jc w:val="center"/>
        <w:rPr>
          <w:rFonts w:ascii="Times New Roman" w:hAnsi="Times New Roman" w:cs="Times New Roman"/>
          <w:b/>
          <w:bCs/>
          <w:sz w:val="24"/>
          <w:szCs w:val="24"/>
        </w:rPr>
      </w:pPr>
    </w:p>
    <w:p w:rsidR="008B5127" w:rsidRDefault="008B5127" w:rsidP="008B5127">
      <w:pPr>
        <w:spacing w:after="0" w:line="240" w:lineRule="auto"/>
        <w:jc w:val="center"/>
        <w:rPr>
          <w:rFonts w:ascii="Times New Roman" w:hAnsi="Times New Roman" w:cs="Times New Roman"/>
          <w:b/>
          <w:bCs/>
          <w:sz w:val="24"/>
          <w:szCs w:val="24"/>
        </w:rPr>
      </w:pPr>
    </w:p>
    <w:p w:rsidR="008B5127" w:rsidRDefault="008B5127" w:rsidP="008B5127">
      <w:pPr>
        <w:spacing w:after="0" w:line="240" w:lineRule="auto"/>
        <w:jc w:val="center"/>
        <w:rPr>
          <w:rFonts w:ascii="Times New Roman" w:hAnsi="Times New Roman" w:cs="Times New Roman"/>
          <w:b/>
          <w:bCs/>
          <w:sz w:val="24"/>
          <w:szCs w:val="24"/>
        </w:rPr>
      </w:pPr>
    </w:p>
    <w:p w:rsidR="008B5127" w:rsidRDefault="008B5127" w:rsidP="008B5127">
      <w:pPr>
        <w:spacing w:after="0" w:line="240" w:lineRule="auto"/>
        <w:jc w:val="center"/>
        <w:rPr>
          <w:rFonts w:ascii="Times New Roman" w:hAnsi="Times New Roman" w:cs="Times New Roman"/>
          <w:b/>
          <w:bCs/>
          <w:sz w:val="24"/>
          <w:szCs w:val="24"/>
        </w:rPr>
      </w:pPr>
    </w:p>
    <w:p w:rsidR="008B5127" w:rsidRDefault="008B5127" w:rsidP="008B5127">
      <w:pPr>
        <w:spacing w:after="0" w:line="240" w:lineRule="auto"/>
        <w:jc w:val="center"/>
        <w:rPr>
          <w:rFonts w:ascii="Times New Roman" w:hAnsi="Times New Roman" w:cs="Times New Roman"/>
          <w:b/>
          <w:bCs/>
          <w:sz w:val="24"/>
          <w:szCs w:val="24"/>
        </w:rPr>
      </w:pPr>
    </w:p>
    <w:p w:rsidR="008B5127" w:rsidRDefault="008B5127" w:rsidP="008B5127">
      <w:pPr>
        <w:spacing w:after="0" w:line="240" w:lineRule="auto"/>
        <w:jc w:val="center"/>
        <w:rPr>
          <w:rFonts w:ascii="Times New Roman" w:hAnsi="Times New Roman" w:cs="Times New Roman"/>
          <w:b/>
          <w:bCs/>
          <w:sz w:val="24"/>
          <w:szCs w:val="24"/>
        </w:rPr>
      </w:pPr>
    </w:p>
    <w:p w:rsidR="008B5127" w:rsidRDefault="008B5127" w:rsidP="008B5127">
      <w:pPr>
        <w:spacing w:after="0" w:line="240" w:lineRule="auto"/>
        <w:jc w:val="center"/>
        <w:rPr>
          <w:rFonts w:ascii="Times New Roman" w:hAnsi="Times New Roman" w:cs="Times New Roman"/>
          <w:b/>
          <w:bCs/>
          <w:sz w:val="24"/>
          <w:szCs w:val="24"/>
        </w:rPr>
      </w:pPr>
    </w:p>
    <w:p w:rsidR="008B5127" w:rsidRDefault="008B5127" w:rsidP="008B5127">
      <w:pPr>
        <w:spacing w:after="0" w:line="240" w:lineRule="auto"/>
        <w:jc w:val="center"/>
        <w:rPr>
          <w:rFonts w:ascii="Times New Roman" w:hAnsi="Times New Roman" w:cs="Times New Roman"/>
          <w:b/>
          <w:bCs/>
          <w:sz w:val="24"/>
          <w:szCs w:val="24"/>
        </w:rPr>
      </w:pPr>
    </w:p>
    <w:p w:rsidR="008B5127" w:rsidRDefault="008B5127" w:rsidP="008B5127">
      <w:pPr>
        <w:spacing w:after="0" w:line="240" w:lineRule="auto"/>
        <w:jc w:val="center"/>
        <w:rPr>
          <w:rFonts w:ascii="Times New Roman" w:hAnsi="Times New Roman" w:cs="Times New Roman"/>
          <w:b/>
          <w:bCs/>
          <w:sz w:val="24"/>
          <w:szCs w:val="24"/>
        </w:rPr>
      </w:pPr>
    </w:p>
    <w:p w:rsidR="008B5127" w:rsidRDefault="008B5127" w:rsidP="008B5127">
      <w:pPr>
        <w:spacing w:after="0" w:line="240" w:lineRule="auto"/>
        <w:jc w:val="center"/>
        <w:rPr>
          <w:rFonts w:ascii="Times New Roman" w:hAnsi="Times New Roman" w:cs="Times New Roman"/>
          <w:b/>
          <w:bCs/>
          <w:sz w:val="24"/>
          <w:szCs w:val="24"/>
        </w:rPr>
      </w:pPr>
    </w:p>
    <w:p w:rsidR="008B5127" w:rsidRDefault="008B5127" w:rsidP="008B5127">
      <w:pPr>
        <w:spacing w:after="0" w:line="240" w:lineRule="auto"/>
        <w:jc w:val="center"/>
        <w:rPr>
          <w:rFonts w:ascii="Times New Roman" w:hAnsi="Times New Roman" w:cs="Times New Roman"/>
          <w:b/>
          <w:bCs/>
          <w:sz w:val="24"/>
          <w:szCs w:val="24"/>
        </w:rPr>
      </w:pPr>
    </w:p>
    <w:p w:rsidR="008B5127" w:rsidRDefault="008B5127" w:rsidP="008B5127">
      <w:pPr>
        <w:spacing w:after="0" w:line="240" w:lineRule="auto"/>
        <w:jc w:val="center"/>
        <w:rPr>
          <w:rFonts w:ascii="Times New Roman" w:hAnsi="Times New Roman" w:cs="Times New Roman"/>
          <w:b/>
          <w:bCs/>
          <w:sz w:val="24"/>
          <w:szCs w:val="24"/>
        </w:rPr>
      </w:pPr>
    </w:p>
    <w:p w:rsidR="008B5127" w:rsidRDefault="008B5127" w:rsidP="008B5127">
      <w:pPr>
        <w:spacing w:after="0" w:line="240" w:lineRule="auto"/>
        <w:jc w:val="center"/>
        <w:rPr>
          <w:rFonts w:ascii="Times New Roman" w:hAnsi="Times New Roman" w:cs="Times New Roman"/>
          <w:b/>
          <w:bCs/>
          <w:sz w:val="24"/>
          <w:szCs w:val="24"/>
        </w:rPr>
      </w:pPr>
    </w:p>
    <w:p w:rsidR="008B5127" w:rsidRDefault="008B5127" w:rsidP="008B5127">
      <w:pPr>
        <w:spacing w:after="0" w:line="240" w:lineRule="auto"/>
        <w:jc w:val="center"/>
        <w:rPr>
          <w:rFonts w:ascii="Times New Roman" w:hAnsi="Times New Roman" w:cs="Times New Roman"/>
          <w:b/>
          <w:bCs/>
          <w:sz w:val="24"/>
          <w:szCs w:val="24"/>
        </w:rPr>
      </w:pPr>
    </w:p>
    <w:p w:rsidR="008B5127" w:rsidRDefault="008B5127" w:rsidP="008B5127">
      <w:pPr>
        <w:spacing w:after="0" w:line="240" w:lineRule="auto"/>
        <w:jc w:val="center"/>
        <w:rPr>
          <w:rFonts w:ascii="Times New Roman" w:hAnsi="Times New Roman" w:cs="Times New Roman"/>
          <w:b/>
          <w:bCs/>
          <w:sz w:val="24"/>
          <w:szCs w:val="24"/>
        </w:rPr>
      </w:pPr>
    </w:p>
    <w:p w:rsidR="008B5127" w:rsidRDefault="008B5127" w:rsidP="008B5127">
      <w:pPr>
        <w:spacing w:after="0" w:line="240" w:lineRule="auto"/>
        <w:jc w:val="center"/>
        <w:rPr>
          <w:rFonts w:ascii="Times New Roman" w:hAnsi="Times New Roman" w:cs="Times New Roman"/>
          <w:b/>
          <w:bCs/>
          <w:sz w:val="24"/>
          <w:szCs w:val="24"/>
        </w:rPr>
      </w:pPr>
    </w:p>
    <w:p w:rsidR="008B5127" w:rsidRDefault="008B5127" w:rsidP="008B5127">
      <w:pPr>
        <w:spacing w:after="0" w:line="240" w:lineRule="auto"/>
        <w:jc w:val="center"/>
        <w:rPr>
          <w:rFonts w:ascii="Times New Roman" w:hAnsi="Times New Roman" w:cs="Times New Roman"/>
          <w:b/>
          <w:bCs/>
          <w:sz w:val="24"/>
          <w:szCs w:val="24"/>
        </w:rPr>
      </w:pPr>
    </w:p>
    <w:p w:rsidR="008B5127" w:rsidRDefault="008B5127" w:rsidP="008B5127">
      <w:pPr>
        <w:spacing w:after="0" w:line="240" w:lineRule="auto"/>
        <w:jc w:val="center"/>
        <w:rPr>
          <w:rFonts w:ascii="Times New Roman" w:hAnsi="Times New Roman" w:cs="Times New Roman"/>
          <w:b/>
          <w:bCs/>
          <w:sz w:val="24"/>
          <w:szCs w:val="24"/>
        </w:rPr>
      </w:pPr>
    </w:p>
    <w:p w:rsidR="00826B17" w:rsidRDefault="00826B17" w:rsidP="008B5127">
      <w:pPr>
        <w:spacing w:after="0" w:line="240" w:lineRule="auto"/>
        <w:rPr>
          <w:rFonts w:ascii="Times New Roman" w:hAnsi="Times New Roman" w:cs="Times New Roman"/>
          <w:b/>
          <w:bCs/>
          <w:sz w:val="24"/>
          <w:szCs w:val="24"/>
        </w:rPr>
      </w:pPr>
    </w:p>
    <w:p w:rsidR="00826B17" w:rsidRDefault="00826B17" w:rsidP="008B5127">
      <w:pPr>
        <w:spacing w:after="0" w:line="240" w:lineRule="auto"/>
        <w:rPr>
          <w:rFonts w:ascii="Times New Roman" w:hAnsi="Times New Roman" w:cs="Times New Roman"/>
          <w:b/>
          <w:bCs/>
          <w:sz w:val="24"/>
          <w:szCs w:val="24"/>
        </w:rPr>
      </w:pPr>
    </w:p>
    <w:p w:rsidR="00826B17" w:rsidRDefault="00826B17" w:rsidP="008B5127">
      <w:pPr>
        <w:spacing w:after="0" w:line="240" w:lineRule="auto"/>
        <w:rPr>
          <w:rFonts w:ascii="Times New Roman" w:hAnsi="Times New Roman" w:cs="Times New Roman"/>
          <w:b/>
          <w:bCs/>
          <w:sz w:val="24"/>
          <w:szCs w:val="24"/>
        </w:rPr>
      </w:pPr>
    </w:p>
    <w:p w:rsidR="008B5127" w:rsidRPr="002B0F65" w:rsidRDefault="008B5127" w:rsidP="008B5127">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lastRenderedPageBreak/>
        <w:t>Introduction</w:t>
      </w:r>
    </w:p>
    <w:p w:rsidR="008B5127"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Soybean [</w:t>
      </w:r>
      <w:proofErr w:type="spellStart"/>
      <w:r w:rsidRPr="002B0F65">
        <w:rPr>
          <w:rFonts w:ascii="Times New Roman" w:hAnsi="Times New Roman" w:cs="Times New Roman"/>
          <w:sz w:val="24"/>
          <w:szCs w:val="24"/>
        </w:rPr>
        <w:t>Glycine</w:t>
      </w:r>
      <w:proofErr w:type="spellEnd"/>
      <w:r w:rsidRPr="002B0F65">
        <w:rPr>
          <w:rFonts w:ascii="Times New Roman" w:hAnsi="Times New Roman" w:cs="Times New Roman"/>
          <w:sz w:val="24"/>
          <w:szCs w:val="24"/>
        </w:rPr>
        <w:t xml:space="preserve"> max (L.) Merrill]  is one of the important oilseed crops </w:t>
      </w:r>
      <w:r w:rsidR="00225F82">
        <w:rPr>
          <w:rFonts w:ascii="Times New Roman" w:hAnsi="Times New Roman" w:cs="Times New Roman"/>
          <w:sz w:val="24"/>
          <w:szCs w:val="24"/>
        </w:rPr>
        <w:t xml:space="preserve">grown in </w:t>
      </w:r>
      <w:proofErr w:type="spellStart"/>
      <w:r w:rsidR="00225F82">
        <w:rPr>
          <w:rFonts w:ascii="Times New Roman" w:hAnsi="Times New Roman" w:cs="Times New Roman"/>
          <w:sz w:val="24"/>
          <w:szCs w:val="24"/>
        </w:rPr>
        <w:t>Telangana.Besides</w:t>
      </w:r>
      <w:proofErr w:type="spellEnd"/>
      <w:r w:rsidR="00225F82">
        <w:rPr>
          <w:rFonts w:ascii="Times New Roman" w:hAnsi="Times New Roman" w:cs="Times New Roman"/>
          <w:sz w:val="24"/>
          <w:szCs w:val="24"/>
        </w:rPr>
        <w:t xml:space="preserve"> oil</w:t>
      </w:r>
      <w:r w:rsidRPr="002B0F65">
        <w:rPr>
          <w:rFonts w:ascii="Times New Roman" w:hAnsi="Times New Roman" w:cs="Times New Roman"/>
          <w:sz w:val="24"/>
          <w:szCs w:val="24"/>
        </w:rPr>
        <w:t xml:space="preserve"> production, </w:t>
      </w:r>
      <w:r w:rsidR="00225F82">
        <w:rPr>
          <w:rFonts w:ascii="Times New Roman" w:hAnsi="Times New Roman" w:cs="Times New Roman"/>
          <w:sz w:val="24"/>
          <w:szCs w:val="24"/>
        </w:rPr>
        <w:t xml:space="preserve">its cake is rich in </w:t>
      </w:r>
      <w:r w:rsidRPr="002B0F65">
        <w:rPr>
          <w:rFonts w:ascii="Times New Roman" w:hAnsi="Times New Roman" w:cs="Times New Roman"/>
          <w:sz w:val="24"/>
          <w:szCs w:val="24"/>
        </w:rPr>
        <w:t xml:space="preserve"> protein </w:t>
      </w:r>
      <w:r w:rsidR="00225F82">
        <w:rPr>
          <w:rFonts w:ascii="Times New Roman" w:hAnsi="Times New Roman" w:cs="Times New Roman"/>
          <w:sz w:val="24"/>
          <w:szCs w:val="24"/>
        </w:rPr>
        <w:t>used</w:t>
      </w:r>
      <w:r w:rsidRPr="002B0F65">
        <w:rPr>
          <w:rFonts w:ascii="Times New Roman" w:hAnsi="Times New Roman" w:cs="Times New Roman"/>
          <w:sz w:val="24"/>
          <w:szCs w:val="24"/>
        </w:rPr>
        <w:t xml:space="preserve"> for live stock feeding and is a </w:t>
      </w:r>
      <w:r>
        <w:rPr>
          <w:rFonts w:ascii="Times New Roman" w:hAnsi="Times New Roman" w:cs="Times New Roman"/>
          <w:sz w:val="24"/>
          <w:szCs w:val="24"/>
        </w:rPr>
        <w:t xml:space="preserve">an </w:t>
      </w:r>
      <w:r w:rsidRPr="002B0F65">
        <w:rPr>
          <w:rFonts w:ascii="Times New Roman" w:hAnsi="Times New Roman" w:cs="Times New Roman"/>
          <w:sz w:val="24"/>
          <w:szCs w:val="24"/>
        </w:rPr>
        <w:t xml:space="preserve"> ingredient in making feeds for poultry and fish.</w:t>
      </w:r>
    </w:p>
    <w:p w:rsidR="00225F82" w:rsidRPr="002B0F65" w:rsidRDefault="00225F82" w:rsidP="008B5127">
      <w:pPr>
        <w:spacing w:after="0" w:line="240" w:lineRule="auto"/>
        <w:jc w:val="both"/>
        <w:rPr>
          <w:rFonts w:ascii="Times New Roman" w:hAnsi="Times New Roman" w:cs="Times New Roman"/>
          <w:sz w:val="24"/>
          <w:szCs w:val="24"/>
        </w:rPr>
      </w:pPr>
    </w:p>
    <w:p w:rsidR="008B5127"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 xml:space="preserve"> Soybean is often </w:t>
      </w:r>
      <w:proofErr w:type="gramStart"/>
      <w:r w:rsidRPr="002B0F65">
        <w:rPr>
          <w:rFonts w:ascii="Times New Roman" w:hAnsi="Times New Roman" w:cs="Times New Roman"/>
          <w:sz w:val="24"/>
          <w:szCs w:val="24"/>
        </w:rPr>
        <w:t>called  as</w:t>
      </w:r>
      <w:proofErr w:type="gramEnd"/>
      <w:r w:rsidRPr="002B0F65">
        <w:rPr>
          <w:rFonts w:ascii="Times New Roman" w:hAnsi="Times New Roman" w:cs="Times New Roman"/>
          <w:sz w:val="24"/>
          <w:szCs w:val="24"/>
        </w:rPr>
        <w:t xml:space="preserve"> the miracle bean because of its diverse application for food, feed and non-food uses. Its products are virtually a boon to mankind because of rich source of protein content of 40%   and oil content of 20%.</w:t>
      </w:r>
    </w:p>
    <w:p w:rsidR="00225F82" w:rsidRDefault="00225F82" w:rsidP="008B5127">
      <w:pPr>
        <w:spacing w:after="0" w:line="240" w:lineRule="auto"/>
        <w:jc w:val="both"/>
        <w:rPr>
          <w:rFonts w:ascii="Times New Roman" w:hAnsi="Times New Roman" w:cs="Times New Roman"/>
          <w:sz w:val="24"/>
          <w:szCs w:val="24"/>
        </w:rPr>
      </w:pPr>
    </w:p>
    <w:p w:rsidR="00225F82" w:rsidRPr="002B0F65" w:rsidRDefault="00225F82" w:rsidP="008B5127">
      <w:pPr>
        <w:spacing w:after="0" w:line="240" w:lineRule="auto"/>
        <w:jc w:val="both"/>
        <w:rPr>
          <w:rFonts w:ascii="Times New Roman" w:hAnsi="Times New Roman" w:cs="Times New Roman"/>
          <w:sz w:val="24"/>
          <w:szCs w:val="24"/>
        </w:rPr>
      </w:pPr>
    </w:p>
    <w:p w:rsidR="002520FE" w:rsidRDefault="00225F82" w:rsidP="008B51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In </w:t>
      </w:r>
      <w:proofErr w:type="spellStart"/>
      <w:r w:rsidR="008B5127" w:rsidRPr="002B0F65">
        <w:rPr>
          <w:rFonts w:ascii="Times New Roman" w:hAnsi="Times New Roman" w:cs="Times New Roman"/>
          <w:sz w:val="24"/>
          <w:szCs w:val="24"/>
        </w:rPr>
        <w:t>Telangana</w:t>
      </w:r>
      <w:proofErr w:type="gramStart"/>
      <w:r>
        <w:rPr>
          <w:rFonts w:ascii="Times New Roman" w:hAnsi="Times New Roman" w:cs="Times New Roman"/>
          <w:sz w:val="24"/>
          <w:szCs w:val="24"/>
        </w:rPr>
        <w:t>,</w:t>
      </w:r>
      <w:r w:rsidR="008B5127" w:rsidRPr="002B0F65">
        <w:rPr>
          <w:rFonts w:ascii="Times New Roman" w:hAnsi="Times New Roman" w:cs="Times New Roman"/>
          <w:sz w:val="24"/>
          <w:szCs w:val="24"/>
        </w:rPr>
        <w:t>its</w:t>
      </w:r>
      <w:proofErr w:type="spellEnd"/>
      <w:proofErr w:type="gramEnd"/>
      <w:r w:rsidR="008B5127" w:rsidRPr="002B0F65">
        <w:rPr>
          <w:rFonts w:ascii="Times New Roman" w:hAnsi="Times New Roman" w:cs="Times New Roman"/>
          <w:sz w:val="24"/>
          <w:szCs w:val="24"/>
        </w:rPr>
        <w:t xml:space="preserve"> cultivation is </w:t>
      </w:r>
      <w:r w:rsidR="00AE7109">
        <w:rPr>
          <w:rFonts w:ascii="Times New Roman" w:hAnsi="Times New Roman" w:cs="Times New Roman"/>
          <w:sz w:val="24"/>
          <w:szCs w:val="24"/>
        </w:rPr>
        <w:t>mostly confined to northern districts of the state viz.,</w:t>
      </w:r>
      <w:r w:rsidR="00AE7109" w:rsidRPr="002B0F65">
        <w:rPr>
          <w:rFonts w:ascii="Times New Roman" w:hAnsi="Times New Roman" w:cs="Times New Roman"/>
          <w:sz w:val="24"/>
          <w:szCs w:val="24"/>
        </w:rPr>
        <w:t xml:space="preserve"> </w:t>
      </w:r>
      <w:proofErr w:type="spellStart"/>
      <w:r w:rsidR="00AE7109" w:rsidRPr="002B0F65">
        <w:rPr>
          <w:rFonts w:ascii="Times New Roman" w:hAnsi="Times New Roman" w:cs="Times New Roman"/>
          <w:sz w:val="24"/>
          <w:szCs w:val="24"/>
        </w:rPr>
        <w:t>Adilabad</w:t>
      </w:r>
      <w:proofErr w:type="spellEnd"/>
      <w:r w:rsidR="00AE7109" w:rsidRPr="002B0F65">
        <w:rPr>
          <w:rFonts w:ascii="Times New Roman" w:hAnsi="Times New Roman" w:cs="Times New Roman"/>
          <w:sz w:val="24"/>
          <w:szCs w:val="24"/>
        </w:rPr>
        <w:t xml:space="preserve">, </w:t>
      </w:r>
      <w:proofErr w:type="spellStart"/>
      <w:r w:rsidR="00AE7109" w:rsidRPr="002B0F65">
        <w:rPr>
          <w:rFonts w:ascii="Times New Roman" w:hAnsi="Times New Roman" w:cs="Times New Roman"/>
          <w:sz w:val="24"/>
          <w:szCs w:val="24"/>
        </w:rPr>
        <w:t>Nizamabad</w:t>
      </w:r>
      <w:proofErr w:type="spellEnd"/>
      <w:r w:rsidR="00AE7109" w:rsidRPr="002B0F65">
        <w:rPr>
          <w:rFonts w:ascii="Times New Roman" w:hAnsi="Times New Roman" w:cs="Times New Roman"/>
          <w:sz w:val="24"/>
          <w:szCs w:val="24"/>
        </w:rPr>
        <w:t xml:space="preserve">, </w:t>
      </w:r>
      <w:proofErr w:type="spellStart"/>
      <w:r w:rsidR="00AE7109" w:rsidRPr="002B0F65">
        <w:rPr>
          <w:rFonts w:ascii="Times New Roman" w:hAnsi="Times New Roman" w:cs="Times New Roman"/>
          <w:sz w:val="24"/>
          <w:szCs w:val="24"/>
        </w:rPr>
        <w:t>Karimnagar</w:t>
      </w:r>
      <w:proofErr w:type="spellEnd"/>
      <w:r w:rsidR="00AE7109" w:rsidRPr="002B0F65">
        <w:rPr>
          <w:rFonts w:ascii="Times New Roman" w:hAnsi="Times New Roman" w:cs="Times New Roman"/>
          <w:sz w:val="24"/>
          <w:szCs w:val="24"/>
        </w:rPr>
        <w:t xml:space="preserve">, </w:t>
      </w:r>
      <w:proofErr w:type="spellStart"/>
      <w:r w:rsidR="00AE7109" w:rsidRPr="002B0F65">
        <w:rPr>
          <w:rFonts w:ascii="Times New Roman" w:hAnsi="Times New Roman" w:cs="Times New Roman"/>
          <w:sz w:val="24"/>
          <w:szCs w:val="24"/>
        </w:rPr>
        <w:t>Khammam</w:t>
      </w:r>
      <w:proofErr w:type="spellEnd"/>
      <w:r w:rsidR="00AE7109" w:rsidRPr="002B0F65">
        <w:rPr>
          <w:rFonts w:ascii="Times New Roman" w:hAnsi="Times New Roman" w:cs="Times New Roman"/>
          <w:sz w:val="24"/>
          <w:szCs w:val="24"/>
        </w:rPr>
        <w:t xml:space="preserve"> and Warangal</w:t>
      </w:r>
      <w:r w:rsidR="00AE7109">
        <w:rPr>
          <w:rFonts w:ascii="Times New Roman" w:hAnsi="Times New Roman" w:cs="Times New Roman"/>
          <w:sz w:val="24"/>
          <w:szCs w:val="24"/>
        </w:rPr>
        <w:t xml:space="preserve">. It </w:t>
      </w:r>
      <w:proofErr w:type="gramStart"/>
      <w:r w:rsidR="00AE7109">
        <w:rPr>
          <w:rFonts w:ascii="Times New Roman" w:hAnsi="Times New Roman" w:cs="Times New Roman"/>
          <w:sz w:val="24"/>
          <w:szCs w:val="24"/>
        </w:rPr>
        <w:t xml:space="preserve">is  </w:t>
      </w:r>
      <w:r w:rsidR="008B5127" w:rsidRPr="002B0F65">
        <w:rPr>
          <w:rFonts w:ascii="Times New Roman" w:hAnsi="Times New Roman" w:cs="Times New Roman"/>
          <w:sz w:val="24"/>
          <w:szCs w:val="24"/>
        </w:rPr>
        <w:t>in</w:t>
      </w:r>
      <w:proofErr w:type="gramEnd"/>
      <w:r w:rsidR="008B5127" w:rsidRPr="002B0F65">
        <w:rPr>
          <w:rFonts w:ascii="Times New Roman" w:hAnsi="Times New Roman" w:cs="Times New Roman"/>
          <w:sz w:val="24"/>
          <w:szCs w:val="24"/>
        </w:rPr>
        <w:t xml:space="preserve"> </w:t>
      </w:r>
      <w:r w:rsidR="002520FE">
        <w:rPr>
          <w:rFonts w:ascii="Times New Roman" w:hAnsi="Times New Roman" w:cs="Times New Roman"/>
          <w:sz w:val="24"/>
          <w:szCs w:val="24"/>
        </w:rPr>
        <w:t xml:space="preserve">about </w:t>
      </w:r>
      <w:r w:rsidR="008B5127" w:rsidRPr="002B0F65">
        <w:rPr>
          <w:rFonts w:ascii="Times New Roman" w:hAnsi="Times New Roman" w:cs="Times New Roman"/>
          <w:sz w:val="24"/>
          <w:szCs w:val="24"/>
        </w:rPr>
        <w:t>2.</w:t>
      </w:r>
      <w:r w:rsidR="002520FE">
        <w:rPr>
          <w:rFonts w:ascii="Times New Roman" w:hAnsi="Times New Roman" w:cs="Times New Roman"/>
          <w:sz w:val="24"/>
          <w:szCs w:val="24"/>
        </w:rPr>
        <w:t>4</w:t>
      </w:r>
      <w:r w:rsidR="008B5127" w:rsidRPr="002B0F65">
        <w:rPr>
          <w:rFonts w:ascii="Times New Roman" w:hAnsi="Times New Roman" w:cs="Times New Roman"/>
          <w:sz w:val="24"/>
          <w:szCs w:val="24"/>
        </w:rPr>
        <w:t xml:space="preserve"> </w:t>
      </w:r>
      <w:proofErr w:type="spellStart"/>
      <w:r w:rsidR="008B5127" w:rsidRPr="002B0F65">
        <w:rPr>
          <w:rFonts w:ascii="Times New Roman" w:hAnsi="Times New Roman" w:cs="Times New Roman"/>
          <w:sz w:val="24"/>
          <w:szCs w:val="24"/>
        </w:rPr>
        <w:t>lakh</w:t>
      </w:r>
      <w:proofErr w:type="spellEnd"/>
      <w:r w:rsidR="008B5127" w:rsidRPr="002B0F65">
        <w:rPr>
          <w:rFonts w:ascii="Times New Roman" w:hAnsi="Times New Roman" w:cs="Times New Roman"/>
          <w:sz w:val="24"/>
          <w:szCs w:val="24"/>
        </w:rPr>
        <w:t xml:space="preserve"> ha and produced </w:t>
      </w:r>
      <w:r w:rsidR="002520FE">
        <w:rPr>
          <w:rFonts w:ascii="Times New Roman" w:hAnsi="Times New Roman" w:cs="Times New Roman"/>
          <w:sz w:val="24"/>
          <w:szCs w:val="24"/>
        </w:rPr>
        <w:t>2</w:t>
      </w:r>
      <w:r w:rsidR="008B5127" w:rsidRPr="002B0F65">
        <w:rPr>
          <w:rFonts w:ascii="Times New Roman" w:hAnsi="Times New Roman" w:cs="Times New Roman"/>
          <w:sz w:val="24"/>
          <w:szCs w:val="24"/>
        </w:rPr>
        <w:t>.9</w:t>
      </w:r>
      <w:r w:rsidR="002520FE">
        <w:rPr>
          <w:rFonts w:ascii="Times New Roman" w:hAnsi="Times New Roman" w:cs="Times New Roman"/>
          <w:sz w:val="24"/>
          <w:szCs w:val="24"/>
        </w:rPr>
        <w:t xml:space="preserve">4lakh tonne </w:t>
      </w:r>
      <w:r w:rsidR="008B5127" w:rsidRPr="002B0F65">
        <w:rPr>
          <w:rFonts w:ascii="Times New Roman" w:hAnsi="Times New Roman" w:cs="Times New Roman"/>
          <w:sz w:val="24"/>
          <w:szCs w:val="24"/>
        </w:rPr>
        <w:t xml:space="preserve"> with a yield of 1225 kg/ha (2011-12)</w:t>
      </w:r>
      <w:r w:rsidR="002520FE">
        <w:rPr>
          <w:rFonts w:ascii="Times New Roman" w:hAnsi="Times New Roman" w:cs="Times New Roman"/>
          <w:sz w:val="24"/>
          <w:szCs w:val="24"/>
        </w:rPr>
        <w:t xml:space="preserve"> </w:t>
      </w:r>
      <w:r w:rsidR="00AE7109">
        <w:rPr>
          <w:rFonts w:ascii="Times New Roman" w:hAnsi="Times New Roman" w:cs="Times New Roman"/>
          <w:sz w:val="24"/>
          <w:szCs w:val="24"/>
        </w:rPr>
        <w:t>.</w:t>
      </w:r>
      <w:r w:rsidR="008B5127" w:rsidRPr="002B0F65">
        <w:rPr>
          <w:rFonts w:ascii="Times New Roman" w:hAnsi="Times New Roman" w:cs="Times New Roman"/>
          <w:sz w:val="24"/>
          <w:szCs w:val="24"/>
        </w:rPr>
        <w:t xml:space="preserve"> </w:t>
      </w:r>
    </w:p>
    <w:p w:rsidR="002158E3" w:rsidRDefault="002158E3" w:rsidP="008B5127">
      <w:pPr>
        <w:spacing w:after="0" w:line="240" w:lineRule="auto"/>
        <w:jc w:val="both"/>
        <w:rPr>
          <w:rFonts w:ascii="Times New Roman" w:hAnsi="Times New Roman" w:cs="Times New Roman"/>
          <w:b/>
          <w:sz w:val="24"/>
          <w:szCs w:val="24"/>
        </w:rPr>
      </w:pPr>
    </w:p>
    <w:p w:rsidR="008B5127" w:rsidRDefault="008B5127" w:rsidP="008B5127">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Climate </w:t>
      </w:r>
    </w:p>
    <w:p w:rsidR="002158E3" w:rsidRDefault="002158E3" w:rsidP="002158E3">
      <w:pPr>
        <w:spacing w:after="0" w:line="240" w:lineRule="auto"/>
        <w:jc w:val="both"/>
        <w:rPr>
          <w:rFonts w:ascii="Times New Roman" w:hAnsi="Times New Roman" w:cs="Times New Roman"/>
          <w:sz w:val="24"/>
          <w:szCs w:val="24"/>
        </w:rPr>
      </w:pPr>
      <w:proofErr w:type="gramStart"/>
      <w:r w:rsidRPr="002B0F65">
        <w:rPr>
          <w:rFonts w:ascii="Times New Roman" w:hAnsi="Times New Roman" w:cs="Times New Roman"/>
          <w:sz w:val="24"/>
          <w:szCs w:val="24"/>
        </w:rPr>
        <w:t>Soybean  is</w:t>
      </w:r>
      <w:proofErr w:type="gramEnd"/>
      <w:r w:rsidRPr="002B0F65">
        <w:rPr>
          <w:rFonts w:ascii="Times New Roman" w:hAnsi="Times New Roman" w:cs="Times New Roman"/>
          <w:sz w:val="24"/>
          <w:szCs w:val="24"/>
        </w:rPr>
        <w:t xml:space="preserve"> cultivated  in the tropics and sub tropics  during monsoon season from June to October. The normal temperature ranging from 15-30</w:t>
      </w:r>
      <w:r w:rsidRPr="002B0F65">
        <w:rPr>
          <w:rFonts w:ascii="Times New Roman" w:hAnsi="Times New Roman" w:cs="Times New Roman"/>
          <w:sz w:val="24"/>
          <w:szCs w:val="24"/>
          <w:vertAlign w:val="superscript"/>
        </w:rPr>
        <w:t>0</w:t>
      </w:r>
      <w:r w:rsidRPr="002B0F65">
        <w:rPr>
          <w:rFonts w:ascii="Times New Roman" w:hAnsi="Times New Roman" w:cs="Times New Roman"/>
          <w:sz w:val="24"/>
          <w:szCs w:val="24"/>
        </w:rPr>
        <w:t xml:space="preserve"> C is essential for its germination. The optimum </w:t>
      </w:r>
      <w:proofErr w:type="gramStart"/>
      <w:r w:rsidRPr="002B0F65">
        <w:rPr>
          <w:rFonts w:ascii="Times New Roman" w:hAnsi="Times New Roman" w:cs="Times New Roman"/>
          <w:sz w:val="24"/>
          <w:szCs w:val="24"/>
        </w:rPr>
        <w:t>temperature  requires</w:t>
      </w:r>
      <w:proofErr w:type="gramEnd"/>
      <w:r w:rsidRPr="002B0F65">
        <w:rPr>
          <w:rFonts w:ascii="Times New Roman" w:hAnsi="Times New Roman" w:cs="Times New Roman"/>
          <w:sz w:val="24"/>
          <w:szCs w:val="24"/>
        </w:rPr>
        <w:t xml:space="preserve"> for its good growth and yield is 30-35</w:t>
      </w:r>
      <w:r w:rsidRPr="002B0F65">
        <w:rPr>
          <w:rFonts w:ascii="Times New Roman" w:hAnsi="Times New Roman" w:cs="Times New Roman"/>
          <w:sz w:val="24"/>
          <w:szCs w:val="24"/>
          <w:vertAlign w:val="superscript"/>
        </w:rPr>
        <w:t>0</w:t>
      </w:r>
      <w:r w:rsidRPr="002B0F65">
        <w:rPr>
          <w:rFonts w:ascii="Times New Roman" w:hAnsi="Times New Roman" w:cs="Times New Roman"/>
          <w:sz w:val="24"/>
          <w:szCs w:val="24"/>
        </w:rPr>
        <w:t>C.The temperature, if it goes below 10</w:t>
      </w:r>
      <w:r w:rsidRPr="002B0F65">
        <w:rPr>
          <w:rFonts w:ascii="Times New Roman" w:hAnsi="Times New Roman" w:cs="Times New Roman"/>
          <w:sz w:val="24"/>
          <w:szCs w:val="24"/>
          <w:vertAlign w:val="superscript"/>
        </w:rPr>
        <w:t>0</w:t>
      </w:r>
      <w:r w:rsidRPr="002B0F65">
        <w:rPr>
          <w:rFonts w:ascii="Times New Roman" w:hAnsi="Times New Roman" w:cs="Times New Roman"/>
          <w:sz w:val="24"/>
          <w:szCs w:val="24"/>
        </w:rPr>
        <w:t>c,there will effect on growth as well as yield. Similarly, if temperature goes above 38</w:t>
      </w:r>
      <w:r w:rsidRPr="002B0F65">
        <w:rPr>
          <w:rFonts w:ascii="Times New Roman" w:hAnsi="Times New Roman" w:cs="Times New Roman"/>
          <w:sz w:val="24"/>
          <w:szCs w:val="24"/>
        </w:rPr>
        <w:softHyphen/>
      </w:r>
      <w:r w:rsidRPr="002B0F65">
        <w:rPr>
          <w:rFonts w:ascii="Times New Roman" w:hAnsi="Times New Roman" w:cs="Times New Roman"/>
          <w:sz w:val="24"/>
          <w:szCs w:val="24"/>
          <w:vertAlign w:val="superscript"/>
        </w:rPr>
        <w:t>0</w:t>
      </w:r>
      <w:r w:rsidRPr="002B0F65">
        <w:rPr>
          <w:rFonts w:ascii="Times New Roman" w:hAnsi="Times New Roman" w:cs="Times New Roman"/>
          <w:sz w:val="24"/>
          <w:szCs w:val="24"/>
        </w:rPr>
        <w:t>C</w:t>
      </w:r>
      <w:proofErr w:type="gramStart"/>
      <w:r w:rsidRPr="002B0F65">
        <w:rPr>
          <w:rFonts w:ascii="Times New Roman" w:hAnsi="Times New Roman" w:cs="Times New Roman"/>
          <w:sz w:val="24"/>
          <w:szCs w:val="24"/>
        </w:rPr>
        <w:t>,crop</w:t>
      </w:r>
      <w:proofErr w:type="gramEnd"/>
      <w:r w:rsidRPr="002B0F65">
        <w:rPr>
          <w:rFonts w:ascii="Times New Roman" w:hAnsi="Times New Roman" w:cs="Times New Roman"/>
          <w:sz w:val="24"/>
          <w:szCs w:val="24"/>
        </w:rPr>
        <w:t xml:space="preserve"> growth is also retarded.Generally day temperatures around 25 C are congenial for its flowering. It can be grown in areas receiving 600-650mm </w:t>
      </w:r>
      <w:proofErr w:type="spellStart"/>
      <w:r w:rsidRPr="002B0F65">
        <w:rPr>
          <w:rFonts w:ascii="Times New Roman" w:hAnsi="Times New Roman" w:cs="Times New Roman"/>
          <w:sz w:val="24"/>
          <w:szCs w:val="24"/>
        </w:rPr>
        <w:t>railfall</w:t>
      </w:r>
      <w:proofErr w:type="spellEnd"/>
      <w:r w:rsidRPr="002B0F65">
        <w:rPr>
          <w:rFonts w:ascii="Times New Roman" w:hAnsi="Times New Roman" w:cs="Times New Roman"/>
          <w:sz w:val="24"/>
          <w:szCs w:val="24"/>
        </w:rPr>
        <w:t>. But rainfall at maturity deteriorates the grain quality. Even cloudy weather prolongs vegetative phase. It is generally cultivated at an altitude ranges from 1200to 2000 meter.</w:t>
      </w:r>
    </w:p>
    <w:p w:rsidR="002158E3" w:rsidRDefault="002158E3" w:rsidP="008B5127">
      <w:pPr>
        <w:spacing w:after="0" w:line="240" w:lineRule="auto"/>
        <w:jc w:val="both"/>
        <w:rPr>
          <w:rFonts w:ascii="Times New Roman" w:hAnsi="Times New Roman" w:cs="Times New Roman"/>
          <w:b/>
          <w:sz w:val="24"/>
          <w:szCs w:val="24"/>
        </w:rPr>
      </w:pPr>
    </w:p>
    <w:p w:rsidR="002158E3" w:rsidRDefault="002158E3" w:rsidP="008B5127">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2B0F65">
        <w:rPr>
          <w:rFonts w:ascii="Times New Roman" w:hAnsi="Times New Roman" w:cs="Times New Roman"/>
          <w:b/>
          <w:sz w:val="24"/>
          <w:szCs w:val="24"/>
        </w:rPr>
        <w:t>Soils</w:t>
      </w:r>
    </w:p>
    <w:p w:rsidR="002158E3" w:rsidRPr="002B0F65" w:rsidRDefault="002158E3" w:rsidP="008B5127">
      <w:pPr>
        <w:spacing w:after="0" w:line="240" w:lineRule="auto"/>
        <w:jc w:val="both"/>
        <w:rPr>
          <w:rFonts w:ascii="Times New Roman" w:hAnsi="Times New Roman" w:cs="Times New Roman"/>
          <w:b/>
          <w:sz w:val="24"/>
          <w:szCs w:val="24"/>
        </w:rPr>
      </w:pPr>
    </w:p>
    <w:p w:rsidR="008B5127"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Soybean is grown on variety of soils ranging from black light to black cotton soils</w:t>
      </w:r>
      <w:r w:rsidR="002520FE">
        <w:rPr>
          <w:rFonts w:ascii="Times New Roman" w:hAnsi="Times New Roman" w:cs="Times New Roman"/>
          <w:sz w:val="24"/>
          <w:szCs w:val="24"/>
        </w:rPr>
        <w:t>.</w:t>
      </w:r>
      <w:r w:rsidRPr="002B0F65">
        <w:rPr>
          <w:rFonts w:ascii="Times New Roman" w:hAnsi="Times New Roman" w:cs="Times New Roman"/>
          <w:sz w:val="24"/>
          <w:szCs w:val="24"/>
        </w:rPr>
        <w:t xml:space="preserve"> However it comes up well in well drained sandy loam to clay soil with medium water holding capacity, reasonable depth, comparatively rich in organic carbon and level</w:t>
      </w:r>
      <w:r w:rsidR="002520FE">
        <w:rPr>
          <w:rFonts w:ascii="Times New Roman" w:hAnsi="Times New Roman" w:cs="Times New Roman"/>
          <w:sz w:val="24"/>
          <w:szCs w:val="24"/>
        </w:rPr>
        <w:t>l</w:t>
      </w:r>
      <w:r w:rsidRPr="002B0F65">
        <w:rPr>
          <w:rFonts w:ascii="Times New Roman" w:hAnsi="Times New Roman" w:cs="Times New Roman"/>
          <w:sz w:val="24"/>
          <w:szCs w:val="24"/>
        </w:rPr>
        <w:t>ed fields with near neutral pH between 6.5 &amp; 7.5.The crop is sensitive to both saline and acidic conditions</w:t>
      </w:r>
      <w:r w:rsidR="002520FE">
        <w:rPr>
          <w:rFonts w:ascii="Times New Roman" w:hAnsi="Times New Roman" w:cs="Times New Roman"/>
          <w:sz w:val="24"/>
          <w:szCs w:val="24"/>
        </w:rPr>
        <w:t xml:space="preserve"> as well as w</w:t>
      </w:r>
      <w:r w:rsidRPr="002B0F65">
        <w:rPr>
          <w:rFonts w:ascii="Times New Roman" w:hAnsi="Times New Roman" w:cs="Times New Roman"/>
          <w:sz w:val="24"/>
          <w:szCs w:val="24"/>
        </w:rPr>
        <w:t>ater logging  is also harmful for the crop.</w:t>
      </w:r>
    </w:p>
    <w:p w:rsidR="002158E3" w:rsidRDefault="002158E3" w:rsidP="008B5127">
      <w:pPr>
        <w:spacing w:after="0" w:line="240" w:lineRule="auto"/>
        <w:jc w:val="both"/>
        <w:rPr>
          <w:rFonts w:ascii="Times New Roman" w:hAnsi="Times New Roman" w:cs="Times New Roman"/>
          <w:sz w:val="24"/>
          <w:szCs w:val="24"/>
        </w:rPr>
      </w:pPr>
    </w:p>
    <w:p w:rsidR="002158E3" w:rsidRPr="002B0F65" w:rsidRDefault="002158E3" w:rsidP="002158E3">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Varieties </w:t>
      </w:r>
    </w:p>
    <w:p w:rsidR="002158E3" w:rsidRPr="002B0F65" w:rsidRDefault="002158E3" w:rsidP="002158E3">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 xml:space="preserve">Soybean varieties, which are high yielding and exhibit stable performance across a range of environments, one should be selected. The variety must possess resistance against biotic as well as </w:t>
      </w:r>
      <w:proofErr w:type="spellStart"/>
      <w:r w:rsidRPr="002B0F65">
        <w:rPr>
          <w:rFonts w:ascii="Times New Roman" w:hAnsi="Times New Roman" w:cs="Times New Roman"/>
          <w:sz w:val="24"/>
          <w:szCs w:val="24"/>
        </w:rPr>
        <w:t>abiotic</w:t>
      </w:r>
      <w:proofErr w:type="spellEnd"/>
      <w:r w:rsidRPr="002B0F65">
        <w:rPr>
          <w:rFonts w:ascii="Times New Roman" w:hAnsi="Times New Roman" w:cs="Times New Roman"/>
          <w:sz w:val="24"/>
          <w:szCs w:val="24"/>
        </w:rPr>
        <w:t xml:space="preserve"> stresses.</w:t>
      </w:r>
    </w:p>
    <w:p w:rsidR="002158E3" w:rsidRDefault="002158E3" w:rsidP="002158E3">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Suitable</w:t>
      </w:r>
      <w:r w:rsidRPr="002B0F65">
        <w:rPr>
          <w:rFonts w:ascii="Times New Roman" w:hAnsi="Times New Roman" w:cs="Times New Roman"/>
          <w:b/>
          <w:sz w:val="24"/>
          <w:szCs w:val="24"/>
        </w:rPr>
        <w:t xml:space="preserve"> </w:t>
      </w:r>
      <w:proofErr w:type="gramStart"/>
      <w:r w:rsidRPr="00780976">
        <w:rPr>
          <w:rFonts w:ascii="Times New Roman" w:hAnsi="Times New Roman" w:cs="Times New Roman"/>
          <w:b/>
          <w:sz w:val="24"/>
          <w:szCs w:val="24"/>
        </w:rPr>
        <w:t>varieties  to</w:t>
      </w:r>
      <w:proofErr w:type="gramEnd"/>
      <w:r w:rsidRPr="00780976">
        <w:rPr>
          <w:rFonts w:ascii="Times New Roman" w:hAnsi="Times New Roman" w:cs="Times New Roman"/>
          <w:b/>
          <w:sz w:val="24"/>
          <w:szCs w:val="24"/>
        </w:rPr>
        <w:t xml:space="preserve"> </w:t>
      </w:r>
      <w:proofErr w:type="spellStart"/>
      <w:r w:rsidRPr="00780976">
        <w:rPr>
          <w:rFonts w:ascii="Times New Roman" w:hAnsi="Times New Roman" w:cs="Times New Roman"/>
          <w:b/>
          <w:sz w:val="24"/>
          <w:szCs w:val="24"/>
        </w:rPr>
        <w:t>Telangana</w:t>
      </w:r>
      <w:proofErr w:type="spellEnd"/>
      <w:r w:rsidRPr="00780976">
        <w:rPr>
          <w:rFonts w:ascii="Times New Roman" w:hAnsi="Times New Roman" w:cs="Times New Roman"/>
          <w:b/>
          <w:sz w:val="24"/>
          <w:szCs w:val="24"/>
        </w:rPr>
        <w:t xml:space="preserve"> </w:t>
      </w:r>
    </w:p>
    <w:p w:rsidR="002158E3" w:rsidRPr="002B0F65" w:rsidRDefault="002158E3" w:rsidP="002158E3">
      <w:pPr>
        <w:spacing w:after="0" w:line="240" w:lineRule="auto"/>
        <w:jc w:val="both"/>
        <w:rPr>
          <w:rFonts w:ascii="Times New Roman" w:hAnsi="Times New Roman" w:cs="Times New Roman"/>
          <w:sz w:val="24"/>
          <w:szCs w:val="24"/>
        </w:rPr>
      </w:pPr>
    </w:p>
    <w:p w:rsidR="002158E3" w:rsidRDefault="002158E3" w:rsidP="002158E3">
      <w:pPr>
        <w:spacing w:after="0" w:line="240" w:lineRule="auto"/>
        <w:jc w:val="both"/>
        <w:rPr>
          <w:rFonts w:ascii="Times New Roman" w:hAnsi="Times New Roman" w:cs="Times New Roman"/>
          <w:sz w:val="24"/>
          <w:szCs w:val="24"/>
        </w:rPr>
      </w:pPr>
      <w:proofErr w:type="gramStart"/>
      <w:r w:rsidRPr="002B0F65">
        <w:rPr>
          <w:rFonts w:ascii="Times New Roman" w:hAnsi="Times New Roman" w:cs="Times New Roman"/>
          <w:sz w:val="24"/>
          <w:szCs w:val="24"/>
        </w:rPr>
        <w:t>NRC 77, MACS 124, MAUS 2, MACS 450, PK 1029, MAUS 61</w:t>
      </w:r>
      <w:r>
        <w:rPr>
          <w:rFonts w:ascii="Times New Roman" w:hAnsi="Times New Roman" w:cs="Times New Roman"/>
          <w:sz w:val="24"/>
          <w:szCs w:val="24"/>
        </w:rPr>
        <w:t xml:space="preserve"> and</w:t>
      </w:r>
      <w:r w:rsidRPr="002B0F65">
        <w:rPr>
          <w:rFonts w:ascii="Times New Roman" w:hAnsi="Times New Roman" w:cs="Times New Roman"/>
          <w:sz w:val="24"/>
          <w:szCs w:val="24"/>
        </w:rPr>
        <w:t xml:space="preserve"> JS 335 etc.</w:t>
      </w:r>
      <w:proofErr w:type="gramEnd"/>
    </w:p>
    <w:p w:rsidR="002158E3" w:rsidRDefault="002158E3" w:rsidP="008B5127">
      <w:pPr>
        <w:spacing w:after="0" w:line="240" w:lineRule="auto"/>
        <w:jc w:val="both"/>
        <w:rPr>
          <w:rFonts w:ascii="Times New Roman" w:hAnsi="Times New Roman" w:cs="Times New Roman"/>
          <w:sz w:val="24"/>
          <w:szCs w:val="24"/>
        </w:rPr>
      </w:pPr>
    </w:p>
    <w:p w:rsidR="002158E3" w:rsidRDefault="002158E3" w:rsidP="008B5127">
      <w:pPr>
        <w:spacing w:after="0" w:line="240" w:lineRule="auto"/>
        <w:jc w:val="both"/>
        <w:rPr>
          <w:rFonts w:ascii="Times New Roman" w:hAnsi="Times New Roman" w:cs="Times New Roman"/>
          <w:sz w:val="24"/>
          <w:szCs w:val="24"/>
        </w:rPr>
      </w:pPr>
    </w:p>
    <w:p w:rsidR="002158E3" w:rsidRDefault="002158E3" w:rsidP="008B5127">
      <w:pPr>
        <w:spacing w:after="0" w:line="240" w:lineRule="auto"/>
        <w:jc w:val="both"/>
        <w:rPr>
          <w:rFonts w:ascii="Times New Roman" w:hAnsi="Times New Roman" w:cs="Times New Roman"/>
          <w:sz w:val="24"/>
          <w:szCs w:val="24"/>
        </w:rPr>
      </w:pPr>
    </w:p>
    <w:p w:rsidR="002158E3" w:rsidRDefault="002158E3" w:rsidP="008B5127">
      <w:pPr>
        <w:spacing w:after="0" w:line="240" w:lineRule="auto"/>
        <w:jc w:val="both"/>
        <w:rPr>
          <w:rFonts w:ascii="Times New Roman" w:hAnsi="Times New Roman" w:cs="Times New Roman"/>
          <w:sz w:val="24"/>
          <w:szCs w:val="24"/>
        </w:rPr>
      </w:pPr>
      <w:r w:rsidRPr="002158E3">
        <w:rPr>
          <w:rFonts w:ascii="Times New Roman" w:hAnsi="Times New Roman" w:cs="Times New Roman"/>
          <w:noProof/>
          <w:sz w:val="24"/>
          <w:szCs w:val="24"/>
          <w:lang w:val="en-US"/>
        </w:rPr>
        <w:drawing>
          <wp:inline distT="0" distB="0" distL="0" distR="0">
            <wp:extent cx="1924050" cy="1238250"/>
            <wp:effectExtent l="19050" t="0" r="0" b="0"/>
            <wp:docPr id="19" name="Picture 10" descr="C:\Users\ALIVELU\Desktop\bulleten-NMOP and book chapter\soybean\ARS, ADB Photos\JS 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IVELU\Desktop\bulleten-NMOP and book chapter\soybean\ARS, ADB Photos\JS 335.JPG"/>
                    <pic:cNvPicPr>
                      <a:picLocks noChangeAspect="1" noChangeArrowheads="1"/>
                    </pic:cNvPicPr>
                  </pic:nvPicPr>
                  <pic:blipFill>
                    <a:blip r:embed="rId7" cstate="print"/>
                    <a:srcRect/>
                    <a:stretch>
                      <a:fillRect/>
                    </a:stretch>
                  </pic:blipFill>
                  <pic:spPr bwMode="auto">
                    <a:xfrm>
                      <a:off x="0" y="0"/>
                      <a:ext cx="1924050" cy="1238250"/>
                    </a:xfrm>
                    <a:prstGeom prst="rect">
                      <a:avLst/>
                    </a:prstGeom>
                    <a:noFill/>
                    <a:ln w="9525">
                      <a:noFill/>
                      <a:miter lim="800000"/>
                      <a:headEnd/>
                      <a:tailEnd/>
                    </a:ln>
                  </pic:spPr>
                </pic:pic>
              </a:graphicData>
            </a:graphic>
          </wp:inline>
        </w:drawing>
      </w:r>
      <w:r w:rsidRPr="002158E3">
        <w:rPr>
          <w:rFonts w:ascii="Times New Roman" w:hAnsi="Times New Roman" w:cs="Times New Roman"/>
          <w:noProof/>
          <w:sz w:val="24"/>
          <w:szCs w:val="24"/>
          <w:lang w:val="en-US"/>
        </w:rPr>
        <w:t xml:space="preserve"> </w:t>
      </w:r>
      <w:r w:rsidRPr="002158E3">
        <w:rPr>
          <w:rFonts w:ascii="Times New Roman" w:hAnsi="Times New Roman" w:cs="Times New Roman"/>
          <w:noProof/>
          <w:sz w:val="24"/>
          <w:szCs w:val="24"/>
          <w:lang w:val="en-US"/>
        </w:rPr>
        <w:drawing>
          <wp:inline distT="0" distB="0" distL="0" distR="0">
            <wp:extent cx="2628900" cy="1276350"/>
            <wp:effectExtent l="19050" t="0" r="0" b="0"/>
            <wp:docPr id="25" name="Picture 1" descr="C:\Users\ALIVELU\Desktop\bulleten-NMOP and book chapter\soybean\ARS, ADB Photos\JS-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VELU\Desktop\bulleten-NMOP and book chapter\soybean\ARS, ADB Photos\JS-335.JPG"/>
                    <pic:cNvPicPr>
                      <a:picLocks noChangeAspect="1" noChangeArrowheads="1"/>
                    </pic:cNvPicPr>
                  </pic:nvPicPr>
                  <pic:blipFill>
                    <a:blip r:embed="rId8" cstate="print"/>
                    <a:srcRect/>
                    <a:stretch>
                      <a:fillRect/>
                    </a:stretch>
                  </pic:blipFill>
                  <pic:spPr bwMode="auto">
                    <a:xfrm>
                      <a:off x="0" y="0"/>
                      <a:ext cx="2630805" cy="1277275"/>
                    </a:xfrm>
                    <a:prstGeom prst="rect">
                      <a:avLst/>
                    </a:prstGeom>
                    <a:noFill/>
                    <a:ln w="9525">
                      <a:noFill/>
                      <a:miter lim="800000"/>
                      <a:headEnd/>
                      <a:tailEnd/>
                    </a:ln>
                  </pic:spPr>
                </pic:pic>
              </a:graphicData>
            </a:graphic>
          </wp:inline>
        </w:drawing>
      </w:r>
    </w:p>
    <w:p w:rsidR="002158E3" w:rsidRDefault="002158E3" w:rsidP="008B5127">
      <w:pPr>
        <w:spacing w:after="0" w:line="240" w:lineRule="auto"/>
        <w:jc w:val="both"/>
        <w:rPr>
          <w:rFonts w:ascii="Times New Roman" w:hAnsi="Times New Roman" w:cs="Times New Roman"/>
          <w:b/>
          <w:sz w:val="24"/>
          <w:szCs w:val="24"/>
        </w:rPr>
      </w:pPr>
    </w:p>
    <w:p w:rsidR="002158E3" w:rsidRPr="002B0F65" w:rsidRDefault="002158E3" w:rsidP="002158E3">
      <w:pPr>
        <w:spacing w:after="0" w:line="240" w:lineRule="auto"/>
        <w:jc w:val="both"/>
        <w:rPr>
          <w:rFonts w:ascii="Times New Roman" w:hAnsi="Times New Roman" w:cs="Times New Roman"/>
          <w:sz w:val="24"/>
          <w:szCs w:val="24"/>
        </w:rPr>
      </w:pPr>
      <w:r w:rsidRPr="00780976">
        <w:rPr>
          <w:rFonts w:ascii="Times New Roman" w:hAnsi="Times New Roman" w:cs="Times New Roman"/>
          <w:b/>
          <w:sz w:val="24"/>
          <w:szCs w:val="24"/>
        </w:rPr>
        <w:lastRenderedPageBreak/>
        <w:t>Cropping system</w:t>
      </w:r>
      <w:r>
        <w:rPr>
          <w:rFonts w:ascii="Times New Roman" w:hAnsi="Times New Roman" w:cs="Times New Roman"/>
          <w:b/>
          <w:sz w:val="24"/>
          <w:szCs w:val="24"/>
        </w:rPr>
        <w:t>s in soybean</w:t>
      </w:r>
    </w:p>
    <w:p w:rsidR="002158E3" w:rsidRPr="002B0F65" w:rsidRDefault="002158E3" w:rsidP="002158E3">
      <w:pPr>
        <w:spacing w:after="0" w:line="240" w:lineRule="auto"/>
        <w:jc w:val="both"/>
        <w:rPr>
          <w:rFonts w:ascii="Times New Roman" w:hAnsi="Times New Roman" w:cs="Times New Roman"/>
          <w:sz w:val="24"/>
          <w:szCs w:val="24"/>
        </w:rPr>
      </w:pPr>
      <w:r w:rsidRPr="00780976">
        <w:rPr>
          <w:rFonts w:ascii="Times New Roman" w:hAnsi="Times New Roman" w:cs="Times New Roman"/>
          <w:b/>
          <w:sz w:val="24"/>
          <w:szCs w:val="24"/>
        </w:rPr>
        <w:t xml:space="preserve">Cropping </w:t>
      </w:r>
      <w:proofErr w:type="gramStart"/>
      <w:r w:rsidRPr="00780976">
        <w:rPr>
          <w:rFonts w:ascii="Times New Roman" w:hAnsi="Times New Roman" w:cs="Times New Roman"/>
          <w:b/>
          <w:sz w:val="24"/>
          <w:szCs w:val="24"/>
        </w:rPr>
        <w:t>sequence</w:t>
      </w:r>
      <w:r w:rsidRPr="002B0F65">
        <w:rPr>
          <w:rFonts w:ascii="Times New Roman" w:hAnsi="Times New Roman" w:cs="Times New Roman"/>
          <w:sz w:val="24"/>
          <w:szCs w:val="24"/>
        </w:rPr>
        <w:t xml:space="preserve"> </w:t>
      </w:r>
      <w:r>
        <w:rPr>
          <w:rFonts w:ascii="Times New Roman" w:hAnsi="Times New Roman" w:cs="Times New Roman"/>
          <w:sz w:val="24"/>
          <w:szCs w:val="24"/>
        </w:rPr>
        <w:t>:</w:t>
      </w:r>
      <w:r w:rsidRPr="002B0F65">
        <w:rPr>
          <w:rFonts w:ascii="Times New Roman" w:hAnsi="Times New Roman" w:cs="Times New Roman"/>
          <w:sz w:val="24"/>
          <w:szCs w:val="24"/>
        </w:rPr>
        <w:t>.</w:t>
      </w:r>
      <w:proofErr w:type="gramEnd"/>
      <w:r w:rsidRPr="002B0F65">
        <w:rPr>
          <w:rFonts w:ascii="Times New Roman" w:hAnsi="Times New Roman" w:cs="Times New Roman"/>
          <w:sz w:val="24"/>
          <w:szCs w:val="24"/>
        </w:rPr>
        <w:t xml:space="preserve">Soybean is a short duration crop mostly grown during kharif, so in black soils after soybean another crop can be grown on the same piece of </w:t>
      </w:r>
      <w:r>
        <w:rPr>
          <w:rFonts w:ascii="Times New Roman" w:hAnsi="Times New Roman" w:cs="Times New Roman"/>
          <w:sz w:val="24"/>
          <w:szCs w:val="24"/>
        </w:rPr>
        <w:t>land as sequence. The common sequence cropping systems are as follows:</w:t>
      </w:r>
    </w:p>
    <w:p w:rsidR="002158E3" w:rsidRPr="002B0F65" w:rsidRDefault="002158E3" w:rsidP="002158E3">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Soybean-Bengal gram</w:t>
      </w:r>
    </w:p>
    <w:p w:rsidR="002158E3" w:rsidRPr="002B0F65" w:rsidRDefault="002158E3" w:rsidP="002158E3">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Soybean – Sunflower</w:t>
      </w:r>
    </w:p>
    <w:p w:rsidR="002158E3" w:rsidRDefault="002158E3" w:rsidP="002158E3">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Soybean – Wheat</w:t>
      </w:r>
    </w:p>
    <w:p w:rsidR="002158E3" w:rsidRPr="002B0F65" w:rsidRDefault="002158E3" w:rsidP="002158E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Soybean- Safflower</w:t>
      </w:r>
    </w:p>
    <w:p w:rsidR="002158E3" w:rsidRPr="005B09BF" w:rsidRDefault="002158E3" w:rsidP="002158E3">
      <w:pPr>
        <w:spacing w:after="0" w:line="240" w:lineRule="auto"/>
        <w:jc w:val="both"/>
        <w:rPr>
          <w:rFonts w:ascii="Times New Roman" w:hAnsi="Times New Roman" w:cs="Times New Roman"/>
          <w:b/>
          <w:sz w:val="24"/>
          <w:szCs w:val="24"/>
        </w:rPr>
      </w:pPr>
      <w:r w:rsidRPr="005B09BF">
        <w:rPr>
          <w:rFonts w:ascii="Times New Roman" w:hAnsi="Times New Roman" w:cs="Times New Roman"/>
          <w:b/>
          <w:sz w:val="24"/>
          <w:szCs w:val="24"/>
        </w:rPr>
        <w:t>Intercropping</w:t>
      </w:r>
    </w:p>
    <w:p w:rsidR="002158E3" w:rsidRDefault="002158E3" w:rsidP="002158E3">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Soybean is remunerative id</w:t>
      </w:r>
      <w:r>
        <w:rPr>
          <w:rFonts w:ascii="Times New Roman" w:hAnsi="Times New Roman" w:cs="Times New Roman"/>
          <w:sz w:val="24"/>
          <w:szCs w:val="24"/>
        </w:rPr>
        <w:t>ea</w:t>
      </w:r>
      <w:r w:rsidRPr="002B0F65">
        <w:rPr>
          <w:rFonts w:ascii="Times New Roman" w:hAnsi="Times New Roman" w:cs="Times New Roman"/>
          <w:sz w:val="24"/>
          <w:szCs w:val="24"/>
        </w:rPr>
        <w:t>l intercrop.</w:t>
      </w:r>
      <w:r>
        <w:rPr>
          <w:rFonts w:ascii="Times New Roman" w:hAnsi="Times New Roman" w:cs="Times New Roman"/>
          <w:sz w:val="24"/>
          <w:szCs w:val="24"/>
        </w:rPr>
        <w:t xml:space="preserve"> </w:t>
      </w:r>
      <w:r w:rsidRPr="002B0F65">
        <w:rPr>
          <w:rFonts w:ascii="Times New Roman" w:hAnsi="Times New Roman" w:cs="Times New Roman"/>
          <w:sz w:val="24"/>
          <w:szCs w:val="24"/>
        </w:rPr>
        <w:t>The most important intercropping system</w:t>
      </w:r>
      <w:r>
        <w:rPr>
          <w:rFonts w:ascii="Times New Roman" w:hAnsi="Times New Roman" w:cs="Times New Roman"/>
          <w:sz w:val="24"/>
          <w:szCs w:val="24"/>
        </w:rPr>
        <w:t>s</w:t>
      </w:r>
      <w:r w:rsidRPr="002B0F65">
        <w:rPr>
          <w:rFonts w:ascii="Times New Roman" w:hAnsi="Times New Roman" w:cs="Times New Roman"/>
          <w:sz w:val="24"/>
          <w:szCs w:val="24"/>
        </w:rPr>
        <w:t xml:space="preserve"> are as follows.</w:t>
      </w:r>
    </w:p>
    <w:p w:rsidR="002158E3" w:rsidRPr="002B0F65" w:rsidRDefault="002158E3" w:rsidP="002158E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2505075" cy="1238250"/>
            <wp:effectExtent l="19050" t="0" r="9525" b="0"/>
            <wp:docPr id="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2509366" cy="1240371"/>
                    </a:xfrm>
                    <a:prstGeom prst="rect">
                      <a:avLst/>
                    </a:prstGeom>
                    <a:noFill/>
                    <a:ln w="9525">
                      <a:noFill/>
                      <a:miter lim="800000"/>
                      <a:headEnd/>
                      <a:tailEnd/>
                    </a:ln>
                  </pic:spPr>
                </pic:pic>
              </a:graphicData>
            </a:graphic>
          </wp:inline>
        </w:drawing>
      </w:r>
      <w:r>
        <w:rPr>
          <w:noProof/>
          <w:lang w:val="en-US"/>
        </w:rPr>
        <w:drawing>
          <wp:inline distT="0" distB="0" distL="0" distR="0">
            <wp:extent cx="3028950" cy="1396566"/>
            <wp:effectExtent l="19050" t="0" r="0" b="0"/>
            <wp:docPr id="27" name="Picture 2" descr="http://kvkeastkhasihills.nic.in/success_stories/image/maizefre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vkeastkhasihills.nic.in/success_stories/image/maizefrench.jpg"/>
                    <pic:cNvPicPr>
                      <a:picLocks noChangeAspect="1" noChangeArrowheads="1"/>
                    </pic:cNvPicPr>
                  </pic:nvPicPr>
                  <pic:blipFill>
                    <a:blip r:embed="rId10" cstate="print"/>
                    <a:srcRect/>
                    <a:stretch>
                      <a:fillRect/>
                    </a:stretch>
                  </pic:blipFill>
                  <pic:spPr bwMode="auto">
                    <a:xfrm>
                      <a:off x="0" y="0"/>
                      <a:ext cx="3041019" cy="1402131"/>
                    </a:xfrm>
                    <a:prstGeom prst="rect">
                      <a:avLst/>
                    </a:prstGeom>
                    <a:noFill/>
                    <a:ln w="9525">
                      <a:noFill/>
                      <a:miter lim="800000"/>
                      <a:headEnd/>
                      <a:tailEnd/>
                    </a:ln>
                  </pic:spPr>
                </pic:pic>
              </a:graphicData>
            </a:graphic>
          </wp:inline>
        </w:drawing>
      </w:r>
    </w:p>
    <w:p w:rsidR="002158E3" w:rsidRDefault="002158E3" w:rsidP="002158E3">
      <w:pPr>
        <w:spacing w:after="0" w:line="240" w:lineRule="auto"/>
        <w:jc w:val="both"/>
        <w:rPr>
          <w:rFonts w:ascii="Times New Roman" w:hAnsi="Times New Roman" w:cs="Times New Roman"/>
          <w:sz w:val="24"/>
          <w:szCs w:val="24"/>
        </w:rPr>
      </w:pPr>
    </w:p>
    <w:p w:rsidR="002158E3" w:rsidRPr="002B0F65" w:rsidRDefault="002158E3" w:rsidP="002158E3">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Maize + Soybean</w:t>
      </w:r>
    </w:p>
    <w:p w:rsidR="002158E3" w:rsidRPr="002B0F65" w:rsidRDefault="002158E3" w:rsidP="002158E3">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P</w:t>
      </w:r>
      <w:r>
        <w:rPr>
          <w:rFonts w:ascii="Times New Roman" w:hAnsi="Times New Roman" w:cs="Times New Roman"/>
          <w:sz w:val="24"/>
          <w:szCs w:val="24"/>
        </w:rPr>
        <w:t>e</w:t>
      </w:r>
      <w:r w:rsidRPr="002B0F65">
        <w:rPr>
          <w:rFonts w:ascii="Times New Roman" w:hAnsi="Times New Roman" w:cs="Times New Roman"/>
          <w:sz w:val="24"/>
          <w:szCs w:val="24"/>
        </w:rPr>
        <w:t>g</w:t>
      </w:r>
      <w:r>
        <w:rPr>
          <w:rFonts w:ascii="Times New Roman" w:hAnsi="Times New Roman" w:cs="Times New Roman"/>
          <w:sz w:val="24"/>
          <w:szCs w:val="24"/>
        </w:rPr>
        <w:t>i</w:t>
      </w:r>
      <w:r w:rsidRPr="002B0F65">
        <w:rPr>
          <w:rFonts w:ascii="Times New Roman" w:hAnsi="Times New Roman" w:cs="Times New Roman"/>
          <w:sz w:val="24"/>
          <w:szCs w:val="24"/>
        </w:rPr>
        <w:t>onpea + Soybean</w:t>
      </w:r>
    </w:p>
    <w:p w:rsidR="002158E3" w:rsidRPr="002B0F65" w:rsidRDefault="002158E3" w:rsidP="002158E3">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Cotton + Soybean</w:t>
      </w:r>
    </w:p>
    <w:p w:rsidR="002158E3" w:rsidRPr="002B0F65" w:rsidRDefault="002158E3" w:rsidP="002158E3">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Groundnut + Soybean</w:t>
      </w:r>
    </w:p>
    <w:p w:rsidR="002158E3" w:rsidRPr="002B0F65" w:rsidRDefault="002158E3" w:rsidP="002158E3">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Sesame + Soybean</w:t>
      </w:r>
    </w:p>
    <w:p w:rsidR="002158E3" w:rsidRDefault="002158E3" w:rsidP="002158E3">
      <w:pPr>
        <w:spacing w:after="0" w:line="240" w:lineRule="auto"/>
        <w:jc w:val="both"/>
        <w:rPr>
          <w:rFonts w:ascii="Times New Roman" w:hAnsi="Times New Roman" w:cs="Times New Roman"/>
          <w:sz w:val="24"/>
          <w:szCs w:val="24"/>
        </w:rPr>
      </w:pPr>
    </w:p>
    <w:p w:rsidR="002158E3" w:rsidRDefault="00664369" w:rsidP="002158E3">
      <w:pPr>
        <w:spacing w:after="0" w:line="240" w:lineRule="auto"/>
        <w:jc w:val="both"/>
        <w:rPr>
          <w:rFonts w:ascii="Times New Roman" w:hAnsi="Times New Roman" w:cs="Times New Roman"/>
          <w:b/>
          <w:sz w:val="24"/>
          <w:szCs w:val="24"/>
        </w:rPr>
      </w:pPr>
      <w:r w:rsidRPr="00664369">
        <w:rPr>
          <w:rFonts w:ascii="Times New Roman" w:hAnsi="Times New Roman" w:cs="Times New Roman"/>
          <w:b/>
          <w:sz w:val="24"/>
          <w:szCs w:val="24"/>
        </w:rPr>
        <w:t>Agronomic management</w:t>
      </w:r>
    </w:p>
    <w:p w:rsidR="00664369" w:rsidRDefault="00664369" w:rsidP="002158E3">
      <w:pPr>
        <w:spacing w:after="0" w:line="240" w:lineRule="auto"/>
        <w:jc w:val="both"/>
        <w:rPr>
          <w:rFonts w:ascii="Times New Roman" w:hAnsi="Times New Roman" w:cs="Times New Roman"/>
          <w:b/>
          <w:sz w:val="24"/>
          <w:szCs w:val="24"/>
        </w:rPr>
      </w:pPr>
    </w:p>
    <w:p w:rsidR="00664369" w:rsidRDefault="00664369" w:rsidP="00664369">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Tillage and seed bed </w:t>
      </w:r>
      <w:r w:rsidRPr="002B0F65">
        <w:rPr>
          <w:rFonts w:ascii="Times New Roman" w:hAnsi="Times New Roman" w:cs="Times New Roman"/>
          <w:b/>
          <w:sz w:val="24"/>
          <w:szCs w:val="24"/>
        </w:rPr>
        <w:t>preparation</w:t>
      </w:r>
    </w:p>
    <w:p w:rsidR="00664369" w:rsidRPr="002B0F65" w:rsidRDefault="00664369" w:rsidP="00664369">
      <w:pPr>
        <w:spacing w:after="0" w:line="240" w:lineRule="auto"/>
        <w:rPr>
          <w:rFonts w:ascii="Times New Roman" w:hAnsi="Times New Roman" w:cs="Times New Roman"/>
          <w:b/>
          <w:sz w:val="24"/>
          <w:szCs w:val="24"/>
        </w:rPr>
      </w:pPr>
    </w:p>
    <w:p w:rsidR="00664369" w:rsidRDefault="00664369" w:rsidP="00664369">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 xml:space="preserve">Tillage and seedbed preparation is very important contribution for crop production system, of soybean, often helps in reduction of soil erosion risks and energy inputs. This further leads to higher productivity at lower cost. In soybean, highest yield was recorded with minimum tillage. However, soil preparation for soybean consists of one deep ploughing with mould board plough followed by two </w:t>
      </w:r>
      <w:proofErr w:type="spellStart"/>
      <w:r w:rsidRPr="002B0F65">
        <w:rPr>
          <w:rFonts w:ascii="Times New Roman" w:hAnsi="Times New Roman" w:cs="Times New Roman"/>
          <w:sz w:val="24"/>
          <w:szCs w:val="24"/>
        </w:rPr>
        <w:t>horrowings</w:t>
      </w:r>
      <w:proofErr w:type="spellEnd"/>
      <w:r w:rsidRPr="002B0F65">
        <w:rPr>
          <w:rFonts w:ascii="Times New Roman" w:hAnsi="Times New Roman" w:cs="Times New Roman"/>
          <w:sz w:val="24"/>
          <w:szCs w:val="24"/>
        </w:rPr>
        <w:t xml:space="preserve"> and planking. To protect the crop from soil borne insects specially terminates 25 kg </w:t>
      </w:r>
      <w:proofErr w:type="spellStart"/>
      <w:r>
        <w:rPr>
          <w:rFonts w:ascii="Times New Roman" w:hAnsi="Times New Roman" w:cs="Times New Roman"/>
          <w:sz w:val="24"/>
          <w:szCs w:val="24"/>
        </w:rPr>
        <w:t>polidol</w:t>
      </w:r>
      <w:proofErr w:type="spellEnd"/>
      <w:r>
        <w:rPr>
          <w:rFonts w:ascii="Times New Roman" w:hAnsi="Times New Roman" w:cs="Times New Roman"/>
          <w:sz w:val="24"/>
          <w:szCs w:val="24"/>
        </w:rPr>
        <w:t xml:space="preserve"> dust/</w:t>
      </w:r>
      <w:r w:rsidRPr="002B0F65">
        <w:rPr>
          <w:rFonts w:ascii="Times New Roman" w:hAnsi="Times New Roman" w:cs="Times New Roman"/>
          <w:sz w:val="24"/>
          <w:szCs w:val="24"/>
        </w:rPr>
        <w:t xml:space="preserve"> powder should be mixed in to the soil just before last harrowing.</w:t>
      </w:r>
    </w:p>
    <w:p w:rsidR="002158E3" w:rsidRDefault="002158E3" w:rsidP="008B5127">
      <w:pPr>
        <w:spacing w:after="0" w:line="240" w:lineRule="auto"/>
        <w:jc w:val="both"/>
        <w:rPr>
          <w:rFonts w:ascii="Times New Roman" w:hAnsi="Times New Roman" w:cs="Times New Roman"/>
          <w:b/>
          <w:sz w:val="24"/>
          <w:szCs w:val="24"/>
        </w:rPr>
      </w:pPr>
    </w:p>
    <w:p w:rsidR="008B5127" w:rsidRDefault="00664369" w:rsidP="008B5127">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Seeding time</w:t>
      </w:r>
    </w:p>
    <w:p w:rsidR="00664369" w:rsidRPr="005B09BF" w:rsidRDefault="00664369" w:rsidP="008B5127">
      <w:pPr>
        <w:spacing w:after="0" w:line="240" w:lineRule="auto"/>
        <w:jc w:val="both"/>
        <w:rPr>
          <w:rFonts w:ascii="Times New Roman" w:hAnsi="Times New Roman" w:cs="Times New Roman"/>
          <w:b/>
          <w:sz w:val="24"/>
          <w:szCs w:val="24"/>
        </w:rPr>
      </w:pPr>
    </w:p>
    <w:p w:rsidR="008B5127"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Planting time is considered to be crucial which greatly influence soybean growth and yield without involving additional cost. Timely sowing is very important in a crop like soybean which is highly photosensitive.</w:t>
      </w:r>
    </w:p>
    <w:p w:rsidR="002520FE" w:rsidRPr="002B0F65" w:rsidRDefault="002520FE" w:rsidP="008B5127">
      <w:pPr>
        <w:spacing w:after="0" w:line="240" w:lineRule="auto"/>
        <w:jc w:val="both"/>
        <w:rPr>
          <w:rFonts w:ascii="Times New Roman" w:hAnsi="Times New Roman" w:cs="Times New Roman"/>
          <w:sz w:val="24"/>
          <w:szCs w:val="24"/>
        </w:rPr>
      </w:pPr>
    </w:p>
    <w:p w:rsidR="008B5127" w:rsidRPr="002B0F65"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Delayed sowing may result in yield reductions to the extent of 17-39%. Highest soybean grain yield was obtained in June 20</w:t>
      </w:r>
      <w:r w:rsidRPr="002B0F65">
        <w:rPr>
          <w:rFonts w:ascii="Times New Roman" w:hAnsi="Times New Roman" w:cs="Times New Roman"/>
          <w:sz w:val="24"/>
          <w:szCs w:val="24"/>
          <w:vertAlign w:val="superscript"/>
        </w:rPr>
        <w:t>th</w:t>
      </w:r>
      <w:r w:rsidRPr="002B0F65">
        <w:rPr>
          <w:rFonts w:ascii="Times New Roman" w:hAnsi="Times New Roman" w:cs="Times New Roman"/>
          <w:sz w:val="24"/>
          <w:szCs w:val="24"/>
        </w:rPr>
        <w:t xml:space="preserve"> planting and it gradually declined as the planting was delayed till 10</w:t>
      </w:r>
      <w:r w:rsidRPr="002B0F65">
        <w:rPr>
          <w:rFonts w:ascii="Times New Roman" w:hAnsi="Times New Roman" w:cs="Times New Roman"/>
          <w:sz w:val="24"/>
          <w:szCs w:val="24"/>
          <w:vertAlign w:val="superscript"/>
        </w:rPr>
        <w:t>th</w:t>
      </w:r>
      <w:r w:rsidRPr="002B0F65">
        <w:rPr>
          <w:rFonts w:ascii="Times New Roman" w:hAnsi="Times New Roman" w:cs="Times New Roman"/>
          <w:sz w:val="24"/>
          <w:szCs w:val="24"/>
        </w:rPr>
        <w:t xml:space="preserve"> July at Indore.</w:t>
      </w:r>
    </w:p>
    <w:p w:rsidR="008B5127" w:rsidRPr="002B0F65" w:rsidRDefault="008B5127" w:rsidP="008B5127">
      <w:pPr>
        <w:spacing w:after="0" w:line="240" w:lineRule="auto"/>
        <w:jc w:val="both"/>
        <w:rPr>
          <w:rFonts w:ascii="Times New Roman" w:hAnsi="Times New Roman" w:cs="Times New Roman"/>
          <w:sz w:val="24"/>
          <w:szCs w:val="24"/>
        </w:rPr>
      </w:pPr>
      <w:proofErr w:type="spellStart"/>
      <w:r w:rsidRPr="002B0F65">
        <w:rPr>
          <w:rFonts w:ascii="Times New Roman" w:hAnsi="Times New Roman" w:cs="Times New Roman"/>
          <w:sz w:val="24"/>
          <w:szCs w:val="24"/>
        </w:rPr>
        <w:t>i</w:t>
      </w:r>
      <w:proofErr w:type="spellEnd"/>
      <w:r w:rsidRPr="002B0F65">
        <w:rPr>
          <w:rFonts w:ascii="Times New Roman" w:hAnsi="Times New Roman" w:cs="Times New Roman"/>
          <w:sz w:val="24"/>
          <w:szCs w:val="24"/>
        </w:rPr>
        <w:t xml:space="preserve">) For </w:t>
      </w:r>
      <w:r w:rsidRPr="002520FE">
        <w:rPr>
          <w:rFonts w:ascii="Times New Roman" w:hAnsi="Times New Roman" w:cs="Times New Roman"/>
          <w:i/>
          <w:sz w:val="24"/>
          <w:szCs w:val="24"/>
        </w:rPr>
        <w:t>kharif</w:t>
      </w:r>
      <w:r w:rsidRPr="002B0F65">
        <w:rPr>
          <w:rFonts w:ascii="Times New Roman" w:hAnsi="Times New Roman" w:cs="Times New Roman"/>
          <w:sz w:val="24"/>
          <w:szCs w:val="24"/>
        </w:rPr>
        <w:t xml:space="preserve"> – Middle of June to end of July</w:t>
      </w:r>
    </w:p>
    <w:p w:rsidR="008B5127" w:rsidRPr="002B0F65"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 xml:space="preserve">ii) For </w:t>
      </w:r>
      <w:proofErr w:type="gramStart"/>
      <w:r w:rsidRPr="002520FE">
        <w:rPr>
          <w:rFonts w:ascii="Times New Roman" w:hAnsi="Times New Roman" w:cs="Times New Roman"/>
          <w:i/>
          <w:sz w:val="24"/>
          <w:szCs w:val="24"/>
        </w:rPr>
        <w:t>rabi</w:t>
      </w:r>
      <w:proofErr w:type="gramEnd"/>
      <w:r w:rsidRPr="002B0F65">
        <w:rPr>
          <w:rFonts w:ascii="Times New Roman" w:hAnsi="Times New Roman" w:cs="Times New Roman"/>
          <w:sz w:val="24"/>
          <w:szCs w:val="24"/>
        </w:rPr>
        <w:t xml:space="preserve"> – First week of October to December</w:t>
      </w:r>
    </w:p>
    <w:p w:rsidR="008B5127" w:rsidRPr="002B0F65"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iii) For summer – 2</w:t>
      </w:r>
      <w:r w:rsidRPr="002B0F65">
        <w:rPr>
          <w:rFonts w:ascii="Times New Roman" w:hAnsi="Times New Roman" w:cs="Times New Roman"/>
          <w:sz w:val="24"/>
          <w:szCs w:val="24"/>
          <w:vertAlign w:val="superscript"/>
        </w:rPr>
        <w:t>nd</w:t>
      </w:r>
      <w:r w:rsidRPr="002B0F65">
        <w:rPr>
          <w:rFonts w:ascii="Times New Roman" w:hAnsi="Times New Roman" w:cs="Times New Roman"/>
          <w:sz w:val="24"/>
          <w:szCs w:val="24"/>
        </w:rPr>
        <w:t xml:space="preserve"> fort night of January</w:t>
      </w:r>
    </w:p>
    <w:p w:rsidR="00664369" w:rsidRDefault="00664369" w:rsidP="00664369">
      <w:pPr>
        <w:spacing w:after="0" w:line="240" w:lineRule="auto"/>
        <w:jc w:val="both"/>
        <w:rPr>
          <w:rFonts w:ascii="Times New Roman" w:hAnsi="Times New Roman" w:cs="Times New Roman"/>
          <w:sz w:val="24"/>
          <w:szCs w:val="24"/>
        </w:rPr>
      </w:pPr>
      <w:r w:rsidRPr="005B09BF">
        <w:rPr>
          <w:rFonts w:ascii="Times New Roman" w:hAnsi="Times New Roman" w:cs="Times New Roman"/>
          <w:b/>
          <w:sz w:val="24"/>
          <w:szCs w:val="24"/>
        </w:rPr>
        <w:lastRenderedPageBreak/>
        <w:t>Seed rate</w:t>
      </w:r>
      <w:r w:rsidRPr="00664369">
        <w:rPr>
          <w:rFonts w:ascii="Times New Roman" w:hAnsi="Times New Roman" w:cs="Times New Roman"/>
          <w:sz w:val="24"/>
          <w:szCs w:val="24"/>
        </w:rPr>
        <w:t xml:space="preserve"> </w:t>
      </w:r>
    </w:p>
    <w:p w:rsidR="008B5127" w:rsidRDefault="00664369"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It depends up on size of the seed test weight, spacing and method of sowing. Generally 60-70 kg seeds are required per ha.</w:t>
      </w:r>
      <w:r>
        <w:rPr>
          <w:rFonts w:ascii="Times New Roman" w:hAnsi="Times New Roman" w:cs="Times New Roman"/>
          <w:sz w:val="24"/>
          <w:szCs w:val="24"/>
        </w:rPr>
        <w:t xml:space="preserve"> </w:t>
      </w:r>
      <w:proofErr w:type="gramStart"/>
      <w:r w:rsidRPr="002B0F65">
        <w:rPr>
          <w:rFonts w:ascii="Times New Roman" w:hAnsi="Times New Roman" w:cs="Times New Roman"/>
          <w:sz w:val="24"/>
          <w:szCs w:val="24"/>
        </w:rPr>
        <w:t xml:space="preserve">A </w:t>
      </w:r>
      <w:r>
        <w:rPr>
          <w:rFonts w:ascii="Times New Roman" w:hAnsi="Times New Roman" w:cs="Times New Roman"/>
          <w:sz w:val="24"/>
          <w:szCs w:val="24"/>
        </w:rPr>
        <w:t xml:space="preserve"> </w:t>
      </w:r>
      <w:r w:rsidRPr="002B0F65">
        <w:rPr>
          <w:rFonts w:ascii="Times New Roman" w:hAnsi="Times New Roman" w:cs="Times New Roman"/>
          <w:sz w:val="24"/>
          <w:szCs w:val="24"/>
        </w:rPr>
        <w:t>total</w:t>
      </w:r>
      <w:proofErr w:type="gramEnd"/>
      <w:r w:rsidRPr="002B0F65">
        <w:rPr>
          <w:rFonts w:ascii="Times New Roman" w:hAnsi="Times New Roman" w:cs="Times New Roman"/>
          <w:sz w:val="24"/>
          <w:szCs w:val="24"/>
        </w:rPr>
        <w:t xml:space="preserve"> of 3 </w:t>
      </w:r>
      <w:proofErr w:type="spellStart"/>
      <w:r w:rsidRPr="002B0F65">
        <w:rPr>
          <w:rFonts w:ascii="Times New Roman" w:hAnsi="Times New Roman" w:cs="Times New Roman"/>
          <w:sz w:val="24"/>
          <w:szCs w:val="24"/>
        </w:rPr>
        <w:t>la</w:t>
      </w:r>
      <w:r>
        <w:rPr>
          <w:rFonts w:ascii="Times New Roman" w:hAnsi="Times New Roman" w:cs="Times New Roman"/>
          <w:sz w:val="24"/>
          <w:szCs w:val="24"/>
        </w:rPr>
        <w:t>kh</w:t>
      </w:r>
      <w:proofErr w:type="spellEnd"/>
      <w:r w:rsidRPr="002B0F65">
        <w:rPr>
          <w:rFonts w:ascii="Times New Roman" w:hAnsi="Times New Roman" w:cs="Times New Roman"/>
          <w:sz w:val="24"/>
          <w:szCs w:val="24"/>
        </w:rPr>
        <w:t xml:space="preserve"> plant population need to be maintained for higher </w:t>
      </w:r>
      <w:proofErr w:type="spellStart"/>
      <w:r w:rsidRPr="002B0F65">
        <w:rPr>
          <w:rFonts w:ascii="Times New Roman" w:hAnsi="Times New Roman" w:cs="Times New Roman"/>
          <w:sz w:val="24"/>
          <w:szCs w:val="24"/>
        </w:rPr>
        <w:t>yields.</w:t>
      </w:r>
      <w:r w:rsidR="008B5127" w:rsidRPr="002B0F65">
        <w:rPr>
          <w:rFonts w:ascii="Times New Roman" w:hAnsi="Times New Roman" w:cs="Times New Roman"/>
          <w:sz w:val="24"/>
          <w:szCs w:val="24"/>
        </w:rPr>
        <w:t>Soybean</w:t>
      </w:r>
      <w:proofErr w:type="spellEnd"/>
      <w:r w:rsidR="008B5127" w:rsidRPr="002B0F65">
        <w:rPr>
          <w:rFonts w:ascii="Times New Roman" w:hAnsi="Times New Roman" w:cs="Times New Roman"/>
          <w:sz w:val="24"/>
          <w:szCs w:val="24"/>
        </w:rPr>
        <w:t xml:space="preserve"> seeds are costly </w:t>
      </w:r>
      <w:r w:rsidR="008B5127">
        <w:rPr>
          <w:rFonts w:ascii="Times New Roman" w:hAnsi="Times New Roman" w:cs="Times New Roman"/>
          <w:sz w:val="24"/>
          <w:szCs w:val="24"/>
        </w:rPr>
        <w:t>hence</w:t>
      </w:r>
      <w:r w:rsidR="008B5127" w:rsidRPr="002B0F65">
        <w:rPr>
          <w:rFonts w:ascii="Times New Roman" w:hAnsi="Times New Roman" w:cs="Times New Roman"/>
          <w:sz w:val="24"/>
          <w:szCs w:val="24"/>
        </w:rPr>
        <w:t xml:space="preserve"> farmers may opt to produce seed of their own. The quality seeds should contain seeds of a specific </w:t>
      </w:r>
      <w:proofErr w:type="gramStart"/>
      <w:r w:rsidR="008B5127" w:rsidRPr="002B0F65">
        <w:rPr>
          <w:rFonts w:ascii="Times New Roman" w:hAnsi="Times New Roman" w:cs="Times New Roman"/>
          <w:sz w:val="24"/>
          <w:szCs w:val="24"/>
        </w:rPr>
        <w:t>variety,</w:t>
      </w:r>
      <w:proofErr w:type="gramEnd"/>
      <w:r w:rsidR="008B5127" w:rsidRPr="002B0F65">
        <w:rPr>
          <w:rFonts w:ascii="Times New Roman" w:hAnsi="Times New Roman" w:cs="Times New Roman"/>
          <w:sz w:val="24"/>
          <w:szCs w:val="24"/>
        </w:rPr>
        <w:t xml:space="preserve"> therefore admixing of other variety seeds should be avoided at harvesting and threshing. The seeds must possess a minimum germination of 70%.</w:t>
      </w:r>
    </w:p>
    <w:p w:rsidR="00664369" w:rsidRDefault="00664369" w:rsidP="008B5127">
      <w:pPr>
        <w:spacing w:after="0" w:line="240" w:lineRule="auto"/>
        <w:jc w:val="both"/>
        <w:rPr>
          <w:rFonts w:ascii="Times New Roman" w:hAnsi="Times New Roman" w:cs="Times New Roman"/>
          <w:sz w:val="24"/>
          <w:szCs w:val="24"/>
        </w:rPr>
      </w:pPr>
    </w:p>
    <w:p w:rsidR="00664369" w:rsidRDefault="00664369" w:rsidP="00664369">
      <w:pPr>
        <w:spacing w:after="0" w:line="240" w:lineRule="auto"/>
        <w:jc w:val="both"/>
        <w:rPr>
          <w:rFonts w:ascii="Times New Roman" w:hAnsi="Times New Roman" w:cs="Times New Roman"/>
          <w:sz w:val="24"/>
          <w:szCs w:val="24"/>
        </w:rPr>
      </w:pPr>
      <w:r w:rsidRPr="005B09BF">
        <w:rPr>
          <w:rFonts w:ascii="Times New Roman" w:hAnsi="Times New Roman" w:cs="Times New Roman"/>
          <w:b/>
          <w:sz w:val="24"/>
          <w:szCs w:val="24"/>
        </w:rPr>
        <w:t>Seed treatment</w:t>
      </w:r>
      <w:r w:rsidRPr="002B0F65">
        <w:rPr>
          <w:rFonts w:ascii="Times New Roman" w:hAnsi="Times New Roman" w:cs="Times New Roman"/>
          <w:sz w:val="24"/>
          <w:szCs w:val="24"/>
        </w:rPr>
        <w:t xml:space="preserve">: </w:t>
      </w:r>
    </w:p>
    <w:p w:rsidR="00664369" w:rsidRPr="002B0F65" w:rsidRDefault="00664369" w:rsidP="00664369">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 xml:space="preserve">In soybean seed treatment </w:t>
      </w:r>
      <w:r>
        <w:rPr>
          <w:rFonts w:ascii="Times New Roman" w:hAnsi="Times New Roman" w:cs="Times New Roman"/>
          <w:sz w:val="24"/>
          <w:szCs w:val="24"/>
        </w:rPr>
        <w:t xml:space="preserve">is </w:t>
      </w:r>
      <w:r w:rsidRPr="002B0F65">
        <w:rPr>
          <w:rFonts w:ascii="Times New Roman" w:hAnsi="Times New Roman" w:cs="Times New Roman"/>
          <w:sz w:val="24"/>
          <w:szCs w:val="24"/>
        </w:rPr>
        <w:t>very important</w:t>
      </w:r>
      <w:r>
        <w:rPr>
          <w:rFonts w:ascii="Times New Roman" w:hAnsi="Times New Roman" w:cs="Times New Roman"/>
          <w:sz w:val="24"/>
          <w:szCs w:val="24"/>
        </w:rPr>
        <w:t xml:space="preserve"> for attaining higher yields</w:t>
      </w:r>
    </w:p>
    <w:p w:rsidR="00664369" w:rsidRPr="002B0F65" w:rsidRDefault="00664369" w:rsidP="00664369">
      <w:pPr>
        <w:spacing w:after="0" w:line="240" w:lineRule="auto"/>
        <w:jc w:val="both"/>
        <w:rPr>
          <w:rFonts w:ascii="Times New Roman" w:hAnsi="Times New Roman" w:cs="Times New Roman"/>
          <w:sz w:val="24"/>
          <w:szCs w:val="24"/>
        </w:rPr>
      </w:pPr>
      <w:proofErr w:type="spellStart"/>
      <w:r w:rsidRPr="002B0F65">
        <w:rPr>
          <w:rFonts w:ascii="Times New Roman" w:hAnsi="Times New Roman" w:cs="Times New Roman"/>
          <w:sz w:val="24"/>
          <w:szCs w:val="24"/>
        </w:rPr>
        <w:t>i</w:t>
      </w:r>
      <w:proofErr w:type="spellEnd"/>
      <w:r w:rsidRPr="002B0F65">
        <w:rPr>
          <w:rFonts w:ascii="Times New Roman" w:hAnsi="Times New Roman" w:cs="Times New Roman"/>
          <w:sz w:val="24"/>
          <w:szCs w:val="24"/>
        </w:rPr>
        <w:t xml:space="preserve">. </w:t>
      </w:r>
      <w:r w:rsidRPr="005B09BF">
        <w:rPr>
          <w:rFonts w:ascii="Times New Roman" w:hAnsi="Times New Roman" w:cs="Times New Roman"/>
          <w:b/>
          <w:sz w:val="24"/>
          <w:szCs w:val="24"/>
        </w:rPr>
        <w:t>Fungicidal/Bio-agent</w:t>
      </w:r>
      <w:r w:rsidRPr="002B0F65">
        <w:rPr>
          <w:rFonts w:ascii="Times New Roman" w:hAnsi="Times New Roman" w:cs="Times New Roman"/>
          <w:sz w:val="24"/>
          <w:szCs w:val="24"/>
        </w:rPr>
        <w:t xml:space="preserve">: </w:t>
      </w:r>
      <w:proofErr w:type="spellStart"/>
      <w:r w:rsidRPr="002B0F65">
        <w:rPr>
          <w:rFonts w:ascii="Times New Roman" w:hAnsi="Times New Roman" w:cs="Times New Roman"/>
          <w:sz w:val="24"/>
          <w:szCs w:val="24"/>
        </w:rPr>
        <w:t>Thiram</w:t>
      </w:r>
      <w:proofErr w:type="spellEnd"/>
      <w:r w:rsidRPr="002B0F65">
        <w:rPr>
          <w:rFonts w:ascii="Times New Roman" w:hAnsi="Times New Roman" w:cs="Times New Roman"/>
          <w:sz w:val="24"/>
          <w:szCs w:val="24"/>
        </w:rPr>
        <w:t xml:space="preserve"> 75 W5 + </w:t>
      </w:r>
      <w:proofErr w:type="spellStart"/>
      <w:r>
        <w:rPr>
          <w:rFonts w:ascii="Times New Roman" w:hAnsi="Times New Roman" w:cs="Times New Roman"/>
          <w:sz w:val="24"/>
          <w:szCs w:val="24"/>
        </w:rPr>
        <w:t>C</w:t>
      </w:r>
      <w:r w:rsidRPr="002B0F65">
        <w:rPr>
          <w:rFonts w:ascii="Times New Roman" w:hAnsi="Times New Roman" w:cs="Times New Roman"/>
          <w:sz w:val="24"/>
          <w:szCs w:val="24"/>
        </w:rPr>
        <w:t>arbendazim</w:t>
      </w:r>
      <w:proofErr w:type="spellEnd"/>
      <w:r w:rsidRPr="002B0F65">
        <w:rPr>
          <w:rFonts w:ascii="Times New Roman" w:hAnsi="Times New Roman" w:cs="Times New Roman"/>
          <w:sz w:val="24"/>
          <w:szCs w:val="24"/>
        </w:rPr>
        <w:t xml:space="preserve"> 50% WP (2:1) @ 3g/kg seed or </w:t>
      </w:r>
      <w:proofErr w:type="spellStart"/>
      <w:r w:rsidRPr="005B09BF">
        <w:rPr>
          <w:rFonts w:ascii="Times New Roman" w:hAnsi="Times New Roman" w:cs="Times New Roman"/>
          <w:i/>
          <w:sz w:val="24"/>
          <w:szCs w:val="24"/>
        </w:rPr>
        <w:t>Trichoderma</w:t>
      </w:r>
      <w:proofErr w:type="spellEnd"/>
      <w:r w:rsidRPr="005B09BF">
        <w:rPr>
          <w:rFonts w:ascii="Times New Roman" w:hAnsi="Times New Roman" w:cs="Times New Roman"/>
          <w:i/>
          <w:sz w:val="24"/>
          <w:szCs w:val="24"/>
        </w:rPr>
        <w:t xml:space="preserve"> </w:t>
      </w:r>
      <w:proofErr w:type="spellStart"/>
      <w:r w:rsidRPr="005B09BF">
        <w:rPr>
          <w:rFonts w:ascii="Times New Roman" w:hAnsi="Times New Roman" w:cs="Times New Roman"/>
          <w:i/>
          <w:sz w:val="24"/>
          <w:szCs w:val="24"/>
        </w:rPr>
        <w:t>viride</w:t>
      </w:r>
      <w:proofErr w:type="spellEnd"/>
      <w:r w:rsidRPr="002B0F65">
        <w:rPr>
          <w:rFonts w:ascii="Times New Roman" w:hAnsi="Times New Roman" w:cs="Times New Roman"/>
          <w:sz w:val="24"/>
          <w:szCs w:val="24"/>
        </w:rPr>
        <w:t xml:space="preserve"> 10gm/kg seed</w:t>
      </w:r>
    </w:p>
    <w:p w:rsidR="00664369" w:rsidRPr="002B0F65" w:rsidRDefault="00664369" w:rsidP="00664369">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 xml:space="preserve">ii. </w:t>
      </w:r>
      <w:r w:rsidRPr="005B09BF">
        <w:rPr>
          <w:rFonts w:ascii="Times New Roman" w:hAnsi="Times New Roman" w:cs="Times New Roman"/>
          <w:b/>
          <w:sz w:val="24"/>
          <w:szCs w:val="24"/>
        </w:rPr>
        <w:t>Microbial</w:t>
      </w:r>
      <w:r w:rsidRPr="002B0F65">
        <w:rPr>
          <w:rFonts w:ascii="Times New Roman" w:hAnsi="Times New Roman" w:cs="Times New Roman"/>
          <w:sz w:val="24"/>
          <w:szCs w:val="24"/>
        </w:rPr>
        <w:t xml:space="preserve">: About 500 g/75 kg seed </w:t>
      </w:r>
      <w:proofErr w:type="spellStart"/>
      <w:r w:rsidRPr="002B0F65">
        <w:rPr>
          <w:rFonts w:ascii="Times New Roman" w:hAnsi="Times New Roman" w:cs="Times New Roman"/>
          <w:sz w:val="24"/>
          <w:szCs w:val="24"/>
        </w:rPr>
        <w:t>Rhizobium</w:t>
      </w:r>
      <w:proofErr w:type="spellEnd"/>
      <w:r w:rsidRPr="002B0F65">
        <w:rPr>
          <w:rFonts w:ascii="Times New Roman" w:hAnsi="Times New Roman" w:cs="Times New Roman"/>
          <w:sz w:val="24"/>
          <w:szCs w:val="24"/>
        </w:rPr>
        <w:t xml:space="preserve"> culture +PSB/ PSM 500 g/75 kg seed</w:t>
      </w:r>
    </w:p>
    <w:p w:rsidR="00664369" w:rsidRDefault="00664369" w:rsidP="008B5127">
      <w:pPr>
        <w:spacing w:after="0" w:line="240" w:lineRule="auto"/>
        <w:jc w:val="both"/>
        <w:rPr>
          <w:rFonts w:ascii="Times New Roman" w:hAnsi="Times New Roman" w:cs="Times New Roman"/>
          <w:b/>
          <w:sz w:val="24"/>
          <w:szCs w:val="24"/>
        </w:rPr>
      </w:pPr>
    </w:p>
    <w:p w:rsidR="00664369" w:rsidRDefault="00664369" w:rsidP="008B5127">
      <w:pPr>
        <w:spacing w:after="0" w:line="240" w:lineRule="auto"/>
        <w:jc w:val="both"/>
        <w:rPr>
          <w:rFonts w:ascii="Times New Roman" w:hAnsi="Times New Roman" w:cs="Times New Roman"/>
          <w:sz w:val="24"/>
          <w:szCs w:val="24"/>
        </w:rPr>
      </w:pPr>
      <w:r w:rsidRPr="00B451BB">
        <w:rPr>
          <w:rFonts w:ascii="Times New Roman" w:hAnsi="Times New Roman" w:cs="Times New Roman"/>
          <w:b/>
          <w:sz w:val="24"/>
          <w:szCs w:val="24"/>
        </w:rPr>
        <w:t>The spacing</w:t>
      </w:r>
    </w:p>
    <w:p w:rsidR="00664369" w:rsidRDefault="00664369" w:rsidP="008B5127">
      <w:pPr>
        <w:spacing w:after="0" w:line="240" w:lineRule="auto"/>
        <w:jc w:val="both"/>
        <w:rPr>
          <w:rFonts w:ascii="Times New Roman" w:hAnsi="Times New Roman" w:cs="Times New Roman"/>
          <w:sz w:val="24"/>
          <w:szCs w:val="24"/>
        </w:rPr>
      </w:pPr>
    </w:p>
    <w:p w:rsidR="008B5127"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 xml:space="preserve">It is very important that optimum spacing and plant population is required to harvest optimum yields. </w:t>
      </w:r>
      <w:proofErr w:type="gramStart"/>
      <w:r w:rsidR="00664369">
        <w:rPr>
          <w:rFonts w:ascii="Times New Roman" w:hAnsi="Times New Roman" w:cs="Times New Roman"/>
          <w:sz w:val="24"/>
          <w:szCs w:val="24"/>
        </w:rPr>
        <w:t xml:space="preserve">A </w:t>
      </w:r>
      <w:r w:rsidR="00B451BB" w:rsidRPr="00B451BB">
        <w:rPr>
          <w:rFonts w:ascii="Times New Roman" w:hAnsi="Times New Roman" w:cs="Times New Roman"/>
          <w:sz w:val="24"/>
          <w:szCs w:val="24"/>
        </w:rPr>
        <w:t xml:space="preserve"> placing</w:t>
      </w:r>
      <w:proofErr w:type="gramEnd"/>
      <w:r w:rsidR="00B451BB" w:rsidRPr="00B451BB">
        <w:rPr>
          <w:rFonts w:ascii="Times New Roman" w:hAnsi="Times New Roman" w:cs="Times New Roman"/>
          <w:sz w:val="24"/>
          <w:szCs w:val="24"/>
        </w:rPr>
        <w:t xml:space="preserve"> of</w:t>
      </w:r>
      <w:r>
        <w:rPr>
          <w:rFonts w:ascii="Times New Roman" w:hAnsi="Times New Roman" w:cs="Times New Roman"/>
          <w:sz w:val="24"/>
          <w:szCs w:val="24"/>
        </w:rPr>
        <w:t xml:space="preserve">   </w:t>
      </w:r>
      <w:r w:rsidRPr="002B0F65">
        <w:rPr>
          <w:rFonts w:ascii="Times New Roman" w:hAnsi="Times New Roman" w:cs="Times New Roman"/>
          <w:sz w:val="24"/>
          <w:szCs w:val="24"/>
        </w:rPr>
        <w:t xml:space="preserve">30-45 cm row to row </w:t>
      </w:r>
      <w:r w:rsidR="00B451BB">
        <w:rPr>
          <w:rFonts w:ascii="Times New Roman" w:hAnsi="Times New Roman" w:cs="Times New Roman"/>
          <w:sz w:val="24"/>
          <w:szCs w:val="24"/>
        </w:rPr>
        <w:t xml:space="preserve"> and </w:t>
      </w:r>
      <w:r w:rsidRPr="002B0F65">
        <w:rPr>
          <w:rFonts w:ascii="Times New Roman" w:hAnsi="Times New Roman" w:cs="Times New Roman"/>
          <w:sz w:val="24"/>
          <w:szCs w:val="24"/>
        </w:rPr>
        <w:t xml:space="preserve"> 3-5 cm between plants </w:t>
      </w:r>
      <w:r w:rsidR="00664369">
        <w:rPr>
          <w:rFonts w:ascii="Times New Roman" w:hAnsi="Times New Roman" w:cs="Times New Roman"/>
          <w:sz w:val="24"/>
          <w:szCs w:val="24"/>
        </w:rPr>
        <w:t>.</w:t>
      </w:r>
    </w:p>
    <w:p w:rsidR="00664369" w:rsidRDefault="00664369" w:rsidP="008B5127">
      <w:pPr>
        <w:spacing w:after="0" w:line="240" w:lineRule="auto"/>
        <w:jc w:val="both"/>
        <w:rPr>
          <w:rFonts w:ascii="Times New Roman" w:hAnsi="Times New Roman" w:cs="Times New Roman"/>
          <w:b/>
          <w:sz w:val="24"/>
          <w:szCs w:val="24"/>
        </w:rPr>
      </w:pPr>
      <w:r w:rsidRPr="00664369">
        <w:rPr>
          <w:rFonts w:ascii="Times New Roman" w:hAnsi="Times New Roman" w:cs="Times New Roman"/>
          <w:b/>
          <w:sz w:val="24"/>
          <w:szCs w:val="24"/>
        </w:rPr>
        <w:t>Thinning</w:t>
      </w:r>
    </w:p>
    <w:p w:rsidR="00664369" w:rsidRPr="00664369" w:rsidRDefault="00664369" w:rsidP="008B5127">
      <w:pPr>
        <w:spacing w:after="0" w:line="240" w:lineRule="auto"/>
        <w:jc w:val="both"/>
        <w:rPr>
          <w:rFonts w:ascii="Times New Roman" w:hAnsi="Times New Roman" w:cs="Times New Roman"/>
          <w:sz w:val="24"/>
          <w:szCs w:val="24"/>
        </w:rPr>
      </w:pPr>
      <w:r w:rsidRPr="00664369">
        <w:rPr>
          <w:rFonts w:ascii="Times New Roman" w:hAnsi="Times New Roman" w:cs="Times New Roman"/>
          <w:sz w:val="24"/>
          <w:szCs w:val="24"/>
        </w:rPr>
        <w:t xml:space="preserve">Thinning </w:t>
      </w:r>
      <w:r>
        <w:rPr>
          <w:rFonts w:ascii="Times New Roman" w:hAnsi="Times New Roman" w:cs="Times New Roman"/>
          <w:sz w:val="24"/>
          <w:szCs w:val="24"/>
        </w:rPr>
        <w:t xml:space="preserve">is </w:t>
      </w:r>
      <w:r w:rsidRPr="00664369">
        <w:rPr>
          <w:rFonts w:ascii="Times New Roman" w:hAnsi="Times New Roman" w:cs="Times New Roman"/>
          <w:sz w:val="24"/>
          <w:szCs w:val="24"/>
        </w:rPr>
        <w:t>to be done</w:t>
      </w:r>
      <w:r>
        <w:rPr>
          <w:rFonts w:ascii="Times New Roman" w:hAnsi="Times New Roman" w:cs="Times New Roman"/>
          <w:sz w:val="24"/>
          <w:szCs w:val="24"/>
        </w:rPr>
        <w:t xml:space="preserve">, if necessary under rainfed condition in order to maintain required population. </w:t>
      </w:r>
    </w:p>
    <w:p w:rsidR="00B451BB" w:rsidRDefault="00B451BB" w:rsidP="008B5127">
      <w:pPr>
        <w:spacing w:after="0" w:line="240" w:lineRule="auto"/>
        <w:jc w:val="both"/>
        <w:rPr>
          <w:rFonts w:ascii="Times New Roman" w:hAnsi="Times New Roman" w:cs="Times New Roman"/>
          <w:b/>
          <w:sz w:val="24"/>
          <w:szCs w:val="24"/>
        </w:rPr>
      </w:pPr>
    </w:p>
    <w:p w:rsidR="008B5127" w:rsidRPr="005B09BF" w:rsidRDefault="008B5127" w:rsidP="008B5127">
      <w:pPr>
        <w:spacing w:after="0" w:line="240" w:lineRule="auto"/>
        <w:jc w:val="both"/>
        <w:rPr>
          <w:rFonts w:ascii="Times New Roman" w:hAnsi="Times New Roman" w:cs="Times New Roman"/>
          <w:b/>
          <w:sz w:val="24"/>
          <w:szCs w:val="24"/>
        </w:rPr>
      </w:pPr>
      <w:r w:rsidRPr="005B09BF">
        <w:rPr>
          <w:rFonts w:ascii="Times New Roman" w:hAnsi="Times New Roman" w:cs="Times New Roman"/>
          <w:b/>
          <w:sz w:val="24"/>
          <w:szCs w:val="24"/>
        </w:rPr>
        <w:t xml:space="preserve">Manures </w:t>
      </w:r>
      <w:r>
        <w:rPr>
          <w:rFonts w:ascii="Times New Roman" w:hAnsi="Times New Roman" w:cs="Times New Roman"/>
          <w:b/>
          <w:sz w:val="24"/>
          <w:szCs w:val="24"/>
        </w:rPr>
        <w:t>and</w:t>
      </w:r>
      <w:r w:rsidRPr="005B09BF">
        <w:rPr>
          <w:rFonts w:ascii="Times New Roman" w:hAnsi="Times New Roman" w:cs="Times New Roman"/>
          <w:b/>
          <w:sz w:val="24"/>
          <w:szCs w:val="24"/>
        </w:rPr>
        <w:t xml:space="preserve"> fertilizers</w:t>
      </w:r>
    </w:p>
    <w:p w:rsidR="008B5127" w:rsidRPr="002B0F65" w:rsidRDefault="008B5127" w:rsidP="008B51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Un</w:t>
      </w:r>
      <w:r w:rsidRPr="002B0F65">
        <w:rPr>
          <w:rFonts w:ascii="Times New Roman" w:hAnsi="Times New Roman" w:cs="Times New Roman"/>
          <w:sz w:val="24"/>
          <w:szCs w:val="24"/>
        </w:rPr>
        <w:t xml:space="preserve">like other legume crops, requirement of nitrogen is substantially fulfilled from symbiotic nitrogen fixation through Brady </w:t>
      </w:r>
      <w:proofErr w:type="spellStart"/>
      <w:r w:rsidRPr="002B0F65">
        <w:rPr>
          <w:rFonts w:ascii="Times New Roman" w:hAnsi="Times New Roman" w:cs="Times New Roman"/>
          <w:sz w:val="24"/>
          <w:szCs w:val="24"/>
        </w:rPr>
        <w:t>rhizobium</w:t>
      </w:r>
      <w:proofErr w:type="spellEnd"/>
      <w:r w:rsidRPr="002B0F65">
        <w:rPr>
          <w:rFonts w:ascii="Times New Roman" w:hAnsi="Times New Roman" w:cs="Times New Roman"/>
          <w:sz w:val="24"/>
          <w:szCs w:val="24"/>
        </w:rPr>
        <w:t xml:space="preserve">. </w:t>
      </w:r>
      <w:proofErr w:type="gramStart"/>
      <w:r w:rsidRPr="002B0F65">
        <w:rPr>
          <w:rFonts w:ascii="Times New Roman" w:hAnsi="Times New Roman" w:cs="Times New Roman"/>
          <w:sz w:val="24"/>
          <w:szCs w:val="24"/>
        </w:rPr>
        <w:t>(</w:t>
      </w:r>
      <w:r>
        <w:rPr>
          <w:rFonts w:ascii="Times New Roman" w:hAnsi="Times New Roman" w:cs="Times New Roman"/>
          <w:sz w:val="24"/>
          <w:szCs w:val="24"/>
        </w:rPr>
        <w:t xml:space="preserve"> </w:t>
      </w:r>
      <w:r w:rsidRPr="002B0F65">
        <w:rPr>
          <w:rFonts w:ascii="Times New Roman" w:hAnsi="Times New Roman" w:cs="Times New Roman"/>
          <w:sz w:val="24"/>
          <w:szCs w:val="24"/>
        </w:rPr>
        <w:t>good</w:t>
      </w:r>
      <w:proofErr w:type="gramEnd"/>
      <w:r w:rsidRPr="002B0F65">
        <w:rPr>
          <w:rFonts w:ascii="Times New Roman" w:hAnsi="Times New Roman" w:cs="Times New Roman"/>
          <w:sz w:val="24"/>
          <w:szCs w:val="24"/>
        </w:rPr>
        <w:t xml:space="preserve"> </w:t>
      </w:r>
      <w:r>
        <w:rPr>
          <w:rFonts w:ascii="Times New Roman" w:hAnsi="Times New Roman" w:cs="Times New Roman"/>
          <w:sz w:val="24"/>
          <w:szCs w:val="24"/>
        </w:rPr>
        <w:t>n</w:t>
      </w:r>
      <w:r w:rsidRPr="002B0F65">
        <w:rPr>
          <w:rFonts w:ascii="Times New Roman" w:hAnsi="Times New Roman" w:cs="Times New Roman"/>
          <w:sz w:val="24"/>
          <w:szCs w:val="24"/>
        </w:rPr>
        <w:t xml:space="preserve">odulation takes place on root system) not only enhances yield but enriches the soil also. The seeds should be inoculated with effective strain of </w:t>
      </w:r>
      <w:proofErr w:type="spellStart"/>
      <w:r w:rsidRPr="002B0F65">
        <w:rPr>
          <w:rFonts w:ascii="Times New Roman" w:hAnsi="Times New Roman" w:cs="Times New Roman"/>
          <w:sz w:val="24"/>
          <w:szCs w:val="24"/>
        </w:rPr>
        <w:t>Rhizobium</w:t>
      </w:r>
      <w:proofErr w:type="spellEnd"/>
      <w:r w:rsidRPr="002B0F65">
        <w:rPr>
          <w:rFonts w:ascii="Times New Roman" w:hAnsi="Times New Roman" w:cs="Times New Roman"/>
          <w:sz w:val="24"/>
          <w:szCs w:val="24"/>
        </w:rPr>
        <w:t xml:space="preserve"> culture @ 5 g/kg seed </w:t>
      </w:r>
      <w:r>
        <w:rPr>
          <w:rFonts w:ascii="Times New Roman" w:hAnsi="Times New Roman" w:cs="Times New Roman"/>
          <w:sz w:val="24"/>
          <w:szCs w:val="24"/>
        </w:rPr>
        <w:t>just</w:t>
      </w:r>
      <w:r w:rsidRPr="002B0F65">
        <w:rPr>
          <w:rFonts w:ascii="Times New Roman" w:hAnsi="Times New Roman" w:cs="Times New Roman"/>
          <w:sz w:val="24"/>
          <w:szCs w:val="24"/>
        </w:rPr>
        <w:t xml:space="preserve"> before sowing. The extent of N2 fixation is normally from 60-160 kg/ha in soybean.</w:t>
      </w:r>
    </w:p>
    <w:p w:rsidR="00B451BB" w:rsidRDefault="008B5127" w:rsidP="008B5127">
      <w:pPr>
        <w:spacing w:after="0" w:line="240" w:lineRule="auto"/>
        <w:jc w:val="both"/>
        <w:rPr>
          <w:rFonts w:ascii="Times New Roman" w:hAnsi="Times New Roman" w:cs="Times New Roman"/>
          <w:sz w:val="24"/>
          <w:szCs w:val="24"/>
        </w:rPr>
      </w:pPr>
      <w:r w:rsidRPr="00B451BB">
        <w:rPr>
          <w:rFonts w:ascii="Times New Roman" w:hAnsi="Times New Roman" w:cs="Times New Roman"/>
          <w:b/>
          <w:sz w:val="24"/>
          <w:szCs w:val="24"/>
        </w:rPr>
        <w:t>Integrated nutrient management</w:t>
      </w:r>
    </w:p>
    <w:p w:rsidR="008B5127" w:rsidRDefault="008B5127" w:rsidP="008B5127">
      <w:pPr>
        <w:spacing w:after="0" w:line="240" w:lineRule="auto"/>
        <w:jc w:val="both"/>
        <w:rPr>
          <w:rFonts w:ascii="Times New Roman" w:hAnsi="Times New Roman" w:cs="Times New Roman"/>
          <w:sz w:val="24"/>
          <w:szCs w:val="24"/>
        </w:rPr>
      </w:pPr>
      <w:proofErr w:type="gramStart"/>
      <w:r w:rsidRPr="002B0F65">
        <w:rPr>
          <w:rFonts w:ascii="Times New Roman" w:hAnsi="Times New Roman" w:cs="Times New Roman"/>
          <w:sz w:val="24"/>
          <w:szCs w:val="24"/>
        </w:rPr>
        <w:t>involving</w:t>
      </w:r>
      <w:proofErr w:type="gramEnd"/>
      <w:r w:rsidRPr="002B0F65">
        <w:rPr>
          <w:rFonts w:ascii="Times New Roman" w:hAnsi="Times New Roman" w:cs="Times New Roman"/>
          <w:sz w:val="24"/>
          <w:szCs w:val="24"/>
        </w:rPr>
        <w:t xml:space="preserve"> use of organic manures, residues and inorganic fertilizer is beneficial. Farm Yard Manure (FYM) 10 ton/ha added to soil and harrowed for mixing in soil. </w:t>
      </w:r>
      <w:r>
        <w:rPr>
          <w:rFonts w:ascii="Times New Roman" w:hAnsi="Times New Roman" w:cs="Times New Roman"/>
          <w:sz w:val="24"/>
          <w:szCs w:val="24"/>
        </w:rPr>
        <w:t>It is better f</w:t>
      </w:r>
      <w:r w:rsidRPr="002B0F65">
        <w:rPr>
          <w:rFonts w:ascii="Times New Roman" w:hAnsi="Times New Roman" w:cs="Times New Roman"/>
          <w:sz w:val="24"/>
          <w:szCs w:val="24"/>
        </w:rPr>
        <w:t>ertilizer to be supplied on the basis of soil analysis. Generally black soils contains potassium</w:t>
      </w:r>
      <w:r>
        <w:rPr>
          <w:rFonts w:ascii="Times New Roman" w:hAnsi="Times New Roman" w:cs="Times New Roman"/>
          <w:sz w:val="24"/>
          <w:szCs w:val="24"/>
        </w:rPr>
        <w:t>,</w:t>
      </w:r>
      <w:r w:rsidRPr="002B0F65">
        <w:rPr>
          <w:rFonts w:ascii="Times New Roman" w:hAnsi="Times New Roman" w:cs="Times New Roman"/>
          <w:sz w:val="24"/>
          <w:szCs w:val="24"/>
        </w:rPr>
        <w:t xml:space="preserve"> therefore potassium requirement tends to be very less. The following nutrients are required for high yields</w:t>
      </w:r>
      <w:r>
        <w:rPr>
          <w:rFonts w:ascii="Times New Roman" w:hAnsi="Times New Roman" w:cs="Times New Roman"/>
          <w:sz w:val="24"/>
          <w:szCs w:val="24"/>
        </w:rPr>
        <w:t xml:space="preserve"> in soybean</w:t>
      </w:r>
      <w:r w:rsidRPr="002B0F65">
        <w:rPr>
          <w:rFonts w:ascii="Times New Roman" w:hAnsi="Times New Roman" w:cs="Times New Roman"/>
          <w:sz w:val="24"/>
          <w:szCs w:val="24"/>
        </w:rPr>
        <w:t>.</w:t>
      </w:r>
    </w:p>
    <w:p w:rsidR="008B5127" w:rsidRDefault="008B5127" w:rsidP="008B5127">
      <w:pPr>
        <w:spacing w:after="0"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t>Table  :</w:t>
      </w:r>
      <w:r w:rsidRPr="00B451BB">
        <w:rPr>
          <w:rFonts w:ascii="Times New Roman" w:hAnsi="Times New Roman" w:cs="Times New Roman"/>
          <w:b/>
          <w:sz w:val="24"/>
          <w:szCs w:val="24"/>
        </w:rPr>
        <w:t>indicating</w:t>
      </w:r>
      <w:proofErr w:type="gramEnd"/>
      <w:r w:rsidRPr="00B451BB">
        <w:rPr>
          <w:rFonts w:ascii="Times New Roman" w:hAnsi="Times New Roman" w:cs="Times New Roman"/>
          <w:b/>
          <w:sz w:val="24"/>
          <w:szCs w:val="24"/>
        </w:rPr>
        <w:t xml:space="preserve"> the dosage of nutrients</w:t>
      </w:r>
      <w:r>
        <w:rPr>
          <w:rFonts w:ascii="Times New Roman" w:hAnsi="Times New Roman" w:cs="Times New Roman"/>
          <w:sz w:val="24"/>
          <w:szCs w:val="24"/>
        </w:rPr>
        <w:t>.</w:t>
      </w:r>
    </w:p>
    <w:tbl>
      <w:tblPr>
        <w:tblStyle w:val="TableGrid"/>
        <w:tblW w:w="8910" w:type="dxa"/>
        <w:tblInd w:w="108" w:type="dxa"/>
        <w:tblLook w:val="04A0"/>
      </w:tblPr>
      <w:tblGrid>
        <w:gridCol w:w="720"/>
        <w:gridCol w:w="1337"/>
        <w:gridCol w:w="6853"/>
      </w:tblGrid>
      <w:tr w:rsidR="008B5127" w:rsidTr="00E91860">
        <w:tc>
          <w:tcPr>
            <w:tcW w:w="720" w:type="dxa"/>
          </w:tcPr>
          <w:p w:rsidR="008B5127" w:rsidRDefault="008B5127" w:rsidP="00765F3B">
            <w:pPr>
              <w:jc w:val="center"/>
              <w:rPr>
                <w:rFonts w:ascii="Times New Roman" w:hAnsi="Times New Roman" w:cs="Times New Roman"/>
                <w:sz w:val="24"/>
                <w:szCs w:val="24"/>
              </w:rPr>
            </w:pPr>
            <w:proofErr w:type="spellStart"/>
            <w:r>
              <w:rPr>
                <w:rFonts w:ascii="Times New Roman" w:hAnsi="Times New Roman" w:cs="Times New Roman"/>
                <w:sz w:val="24"/>
                <w:szCs w:val="24"/>
              </w:rPr>
              <w:t>S.no</w:t>
            </w:r>
            <w:proofErr w:type="spellEnd"/>
          </w:p>
        </w:tc>
        <w:tc>
          <w:tcPr>
            <w:tcW w:w="1337" w:type="dxa"/>
          </w:tcPr>
          <w:p w:rsidR="008B5127" w:rsidRDefault="008B5127" w:rsidP="00765F3B">
            <w:pPr>
              <w:jc w:val="center"/>
              <w:rPr>
                <w:rFonts w:ascii="Times New Roman" w:hAnsi="Times New Roman" w:cs="Times New Roman"/>
                <w:sz w:val="24"/>
                <w:szCs w:val="24"/>
              </w:rPr>
            </w:pPr>
            <w:r w:rsidRPr="002B0F65">
              <w:rPr>
                <w:rFonts w:ascii="Times New Roman" w:hAnsi="Times New Roman" w:cs="Times New Roman"/>
                <w:b/>
                <w:bCs/>
                <w:sz w:val="24"/>
                <w:szCs w:val="24"/>
              </w:rPr>
              <w:t>Nutrient</w:t>
            </w:r>
          </w:p>
        </w:tc>
        <w:tc>
          <w:tcPr>
            <w:tcW w:w="6853" w:type="dxa"/>
          </w:tcPr>
          <w:p w:rsidR="008B5127" w:rsidRPr="002B0F65" w:rsidRDefault="008B5127" w:rsidP="00765F3B">
            <w:pPr>
              <w:jc w:val="center"/>
              <w:rPr>
                <w:rFonts w:ascii="Times New Roman" w:hAnsi="Times New Roman" w:cs="Times New Roman"/>
                <w:b/>
                <w:bCs/>
                <w:sz w:val="24"/>
                <w:szCs w:val="24"/>
              </w:rPr>
            </w:pPr>
            <w:r w:rsidRPr="002B0F65">
              <w:rPr>
                <w:rFonts w:ascii="Times New Roman" w:hAnsi="Times New Roman" w:cs="Times New Roman"/>
                <w:b/>
                <w:bCs/>
                <w:sz w:val="24"/>
                <w:szCs w:val="24"/>
              </w:rPr>
              <w:t>Quantity (kg/ha)</w:t>
            </w:r>
          </w:p>
        </w:tc>
      </w:tr>
      <w:tr w:rsidR="008B5127" w:rsidTr="00E91860">
        <w:tc>
          <w:tcPr>
            <w:tcW w:w="720" w:type="dxa"/>
          </w:tcPr>
          <w:p w:rsidR="008B5127" w:rsidRDefault="008B5127" w:rsidP="00765F3B">
            <w:pPr>
              <w:jc w:val="center"/>
              <w:rPr>
                <w:rFonts w:ascii="Times New Roman" w:hAnsi="Times New Roman" w:cs="Times New Roman"/>
                <w:sz w:val="24"/>
                <w:szCs w:val="24"/>
              </w:rPr>
            </w:pPr>
          </w:p>
        </w:tc>
        <w:tc>
          <w:tcPr>
            <w:tcW w:w="1337" w:type="dxa"/>
          </w:tcPr>
          <w:p w:rsidR="008B5127" w:rsidRPr="002B0F65" w:rsidRDefault="008B5127" w:rsidP="00765F3B">
            <w:pPr>
              <w:jc w:val="center"/>
              <w:rPr>
                <w:rFonts w:ascii="Times New Roman" w:hAnsi="Times New Roman" w:cs="Times New Roman"/>
                <w:sz w:val="24"/>
                <w:szCs w:val="24"/>
              </w:rPr>
            </w:pPr>
            <w:r w:rsidRPr="002B0F65">
              <w:rPr>
                <w:rFonts w:ascii="Times New Roman" w:hAnsi="Times New Roman" w:cs="Times New Roman"/>
                <w:sz w:val="24"/>
                <w:szCs w:val="24"/>
              </w:rPr>
              <w:t>Nitrogen</w:t>
            </w:r>
          </w:p>
        </w:tc>
        <w:tc>
          <w:tcPr>
            <w:tcW w:w="6853" w:type="dxa"/>
          </w:tcPr>
          <w:p w:rsidR="008B5127" w:rsidRPr="002B0F65" w:rsidRDefault="008B5127" w:rsidP="00765F3B">
            <w:pPr>
              <w:jc w:val="center"/>
              <w:rPr>
                <w:rFonts w:ascii="Times New Roman" w:hAnsi="Times New Roman" w:cs="Times New Roman"/>
                <w:sz w:val="24"/>
                <w:szCs w:val="24"/>
              </w:rPr>
            </w:pPr>
            <w:r w:rsidRPr="002B0F65">
              <w:rPr>
                <w:rFonts w:ascii="Times New Roman" w:hAnsi="Times New Roman" w:cs="Times New Roman"/>
                <w:sz w:val="24"/>
                <w:szCs w:val="24"/>
              </w:rPr>
              <w:t>20</w:t>
            </w:r>
          </w:p>
        </w:tc>
      </w:tr>
      <w:tr w:rsidR="008B5127" w:rsidTr="00E91860">
        <w:trPr>
          <w:trHeight w:val="440"/>
        </w:trPr>
        <w:tc>
          <w:tcPr>
            <w:tcW w:w="720" w:type="dxa"/>
          </w:tcPr>
          <w:p w:rsidR="008B5127" w:rsidRDefault="008B5127" w:rsidP="00765F3B">
            <w:pPr>
              <w:jc w:val="center"/>
              <w:rPr>
                <w:rFonts w:ascii="Times New Roman" w:hAnsi="Times New Roman" w:cs="Times New Roman"/>
                <w:sz w:val="24"/>
                <w:szCs w:val="24"/>
              </w:rPr>
            </w:pPr>
          </w:p>
        </w:tc>
        <w:tc>
          <w:tcPr>
            <w:tcW w:w="1337" w:type="dxa"/>
          </w:tcPr>
          <w:p w:rsidR="008B5127" w:rsidRPr="002B0F65" w:rsidRDefault="008B5127" w:rsidP="00765F3B">
            <w:pPr>
              <w:jc w:val="center"/>
              <w:rPr>
                <w:rFonts w:ascii="Times New Roman" w:hAnsi="Times New Roman" w:cs="Times New Roman"/>
                <w:sz w:val="24"/>
                <w:szCs w:val="24"/>
              </w:rPr>
            </w:pPr>
            <w:proofErr w:type="spellStart"/>
            <w:r w:rsidRPr="002B0F65">
              <w:rPr>
                <w:rFonts w:ascii="Times New Roman" w:hAnsi="Times New Roman" w:cs="Times New Roman"/>
                <w:sz w:val="24"/>
                <w:szCs w:val="24"/>
              </w:rPr>
              <w:t>Phosporous</w:t>
            </w:r>
            <w:proofErr w:type="spellEnd"/>
          </w:p>
        </w:tc>
        <w:tc>
          <w:tcPr>
            <w:tcW w:w="6853" w:type="dxa"/>
          </w:tcPr>
          <w:p w:rsidR="008B5127" w:rsidRPr="002B0F65" w:rsidRDefault="008B5127" w:rsidP="00765F3B">
            <w:pPr>
              <w:jc w:val="center"/>
              <w:rPr>
                <w:rFonts w:ascii="Times New Roman" w:hAnsi="Times New Roman" w:cs="Times New Roman"/>
                <w:sz w:val="24"/>
                <w:szCs w:val="24"/>
              </w:rPr>
            </w:pPr>
            <w:r>
              <w:rPr>
                <w:rFonts w:ascii="Times New Roman" w:hAnsi="Times New Roman" w:cs="Times New Roman"/>
                <w:sz w:val="24"/>
                <w:szCs w:val="24"/>
              </w:rPr>
              <w:t xml:space="preserve">     </w:t>
            </w:r>
            <w:r w:rsidRPr="002B0F65">
              <w:rPr>
                <w:rFonts w:ascii="Times New Roman" w:hAnsi="Times New Roman" w:cs="Times New Roman"/>
                <w:sz w:val="24"/>
                <w:szCs w:val="24"/>
              </w:rPr>
              <w:t>60-80</w:t>
            </w:r>
          </w:p>
        </w:tc>
      </w:tr>
      <w:tr w:rsidR="008B5127" w:rsidTr="00E91860">
        <w:tc>
          <w:tcPr>
            <w:tcW w:w="720" w:type="dxa"/>
          </w:tcPr>
          <w:p w:rsidR="008B5127" w:rsidRDefault="008B5127" w:rsidP="00765F3B">
            <w:pPr>
              <w:jc w:val="center"/>
              <w:rPr>
                <w:rFonts w:ascii="Times New Roman" w:hAnsi="Times New Roman" w:cs="Times New Roman"/>
                <w:sz w:val="24"/>
                <w:szCs w:val="24"/>
              </w:rPr>
            </w:pPr>
          </w:p>
        </w:tc>
        <w:tc>
          <w:tcPr>
            <w:tcW w:w="1337" w:type="dxa"/>
          </w:tcPr>
          <w:p w:rsidR="008B5127" w:rsidRPr="002B0F65" w:rsidRDefault="008B5127" w:rsidP="00765F3B">
            <w:pPr>
              <w:jc w:val="center"/>
              <w:rPr>
                <w:rFonts w:ascii="Times New Roman" w:hAnsi="Times New Roman" w:cs="Times New Roman"/>
                <w:sz w:val="24"/>
                <w:szCs w:val="24"/>
              </w:rPr>
            </w:pPr>
            <w:r>
              <w:rPr>
                <w:rFonts w:ascii="Times New Roman" w:hAnsi="Times New Roman" w:cs="Times New Roman"/>
                <w:sz w:val="24"/>
                <w:szCs w:val="24"/>
              </w:rPr>
              <w:t xml:space="preserve">  </w:t>
            </w:r>
            <w:r w:rsidRPr="002B0F65">
              <w:rPr>
                <w:rFonts w:ascii="Times New Roman" w:hAnsi="Times New Roman" w:cs="Times New Roman"/>
                <w:sz w:val="24"/>
                <w:szCs w:val="24"/>
              </w:rPr>
              <w:t>Potassium</w:t>
            </w:r>
          </w:p>
        </w:tc>
        <w:tc>
          <w:tcPr>
            <w:tcW w:w="6853" w:type="dxa"/>
          </w:tcPr>
          <w:p w:rsidR="008B5127" w:rsidRPr="002B0F65" w:rsidRDefault="008B5127" w:rsidP="00765F3B">
            <w:pPr>
              <w:jc w:val="center"/>
              <w:rPr>
                <w:rFonts w:ascii="Times New Roman" w:hAnsi="Times New Roman" w:cs="Times New Roman"/>
                <w:sz w:val="24"/>
                <w:szCs w:val="24"/>
              </w:rPr>
            </w:pPr>
            <w:r w:rsidRPr="002B0F65">
              <w:rPr>
                <w:rFonts w:ascii="Times New Roman" w:hAnsi="Times New Roman" w:cs="Times New Roman"/>
                <w:sz w:val="24"/>
                <w:szCs w:val="24"/>
              </w:rPr>
              <w:t>20</w:t>
            </w:r>
          </w:p>
        </w:tc>
      </w:tr>
      <w:tr w:rsidR="008B5127" w:rsidTr="00E91860">
        <w:tc>
          <w:tcPr>
            <w:tcW w:w="720" w:type="dxa"/>
          </w:tcPr>
          <w:p w:rsidR="008B5127" w:rsidRDefault="008B5127" w:rsidP="00765F3B">
            <w:pPr>
              <w:jc w:val="center"/>
              <w:rPr>
                <w:rFonts w:ascii="Times New Roman" w:hAnsi="Times New Roman" w:cs="Times New Roman"/>
                <w:sz w:val="24"/>
                <w:szCs w:val="24"/>
              </w:rPr>
            </w:pPr>
          </w:p>
        </w:tc>
        <w:tc>
          <w:tcPr>
            <w:tcW w:w="1337" w:type="dxa"/>
          </w:tcPr>
          <w:p w:rsidR="008B5127" w:rsidRDefault="008B5127" w:rsidP="00765F3B">
            <w:pPr>
              <w:jc w:val="center"/>
              <w:rPr>
                <w:rFonts w:ascii="Times New Roman" w:hAnsi="Times New Roman" w:cs="Times New Roman"/>
                <w:sz w:val="24"/>
                <w:szCs w:val="24"/>
              </w:rPr>
            </w:pPr>
            <w:proofErr w:type="spellStart"/>
            <w:r>
              <w:rPr>
                <w:rFonts w:ascii="Times New Roman" w:hAnsi="Times New Roman" w:cs="Times New Roman"/>
                <w:sz w:val="24"/>
                <w:szCs w:val="24"/>
              </w:rPr>
              <w:t>Sulphue</w:t>
            </w:r>
            <w:proofErr w:type="spellEnd"/>
          </w:p>
        </w:tc>
        <w:tc>
          <w:tcPr>
            <w:tcW w:w="6853" w:type="dxa"/>
          </w:tcPr>
          <w:p w:rsidR="008B5127" w:rsidRDefault="008B5127" w:rsidP="00765F3B">
            <w:pPr>
              <w:jc w:val="center"/>
              <w:rPr>
                <w:rFonts w:ascii="Times New Roman" w:hAnsi="Times New Roman" w:cs="Times New Roman"/>
                <w:sz w:val="24"/>
                <w:szCs w:val="24"/>
              </w:rPr>
            </w:pPr>
            <w:r>
              <w:rPr>
                <w:rFonts w:ascii="Times New Roman" w:hAnsi="Times New Roman" w:cs="Times New Roman"/>
                <w:sz w:val="24"/>
                <w:szCs w:val="24"/>
              </w:rPr>
              <w:t>20</w:t>
            </w:r>
          </w:p>
        </w:tc>
      </w:tr>
    </w:tbl>
    <w:p w:rsidR="008B5127" w:rsidRPr="002B0F65"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 xml:space="preserve">a) 43 kg urea or 100 kg Ammonium Sulphate + 400 kg Single Super Phosphate + 30 kg </w:t>
      </w:r>
      <w:proofErr w:type="spellStart"/>
      <w:r w:rsidRPr="002B0F65">
        <w:rPr>
          <w:rFonts w:ascii="Times New Roman" w:hAnsi="Times New Roman" w:cs="Times New Roman"/>
          <w:sz w:val="24"/>
          <w:szCs w:val="24"/>
        </w:rPr>
        <w:t>murate</w:t>
      </w:r>
      <w:proofErr w:type="spellEnd"/>
      <w:r w:rsidRPr="002B0F65">
        <w:rPr>
          <w:rFonts w:ascii="Times New Roman" w:hAnsi="Times New Roman" w:cs="Times New Roman"/>
          <w:sz w:val="24"/>
          <w:szCs w:val="24"/>
        </w:rPr>
        <w:t xml:space="preserve"> of potash. Besides that 200 kg of Gypsum or 100 kg pyrites per hectare need to be applied to meet the sulphur requirement.</w:t>
      </w:r>
    </w:p>
    <w:p w:rsidR="008B5127" w:rsidRPr="002B0F65"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 xml:space="preserve">b) The above (a) can be replaced, if non-availability of fertilizers with 125 kg DAP + 30 kg </w:t>
      </w:r>
      <w:proofErr w:type="spellStart"/>
      <w:r w:rsidRPr="002B0F65">
        <w:rPr>
          <w:rFonts w:ascii="Times New Roman" w:hAnsi="Times New Roman" w:cs="Times New Roman"/>
          <w:sz w:val="24"/>
          <w:szCs w:val="24"/>
        </w:rPr>
        <w:t>Murate</w:t>
      </w:r>
      <w:proofErr w:type="spellEnd"/>
      <w:r w:rsidRPr="002B0F65">
        <w:rPr>
          <w:rFonts w:ascii="Times New Roman" w:hAnsi="Times New Roman" w:cs="Times New Roman"/>
          <w:sz w:val="24"/>
          <w:szCs w:val="24"/>
        </w:rPr>
        <w:t xml:space="preserve"> of potash. Besides that 200 kg Gypsum or 100 kg pyrites per hectare need to be applied to meet the sulphur requirement.</w:t>
      </w:r>
    </w:p>
    <w:p w:rsidR="008B5127" w:rsidRPr="002C5556" w:rsidRDefault="008B5127" w:rsidP="008B5127">
      <w:pPr>
        <w:spacing w:after="0" w:line="240" w:lineRule="auto"/>
        <w:jc w:val="both"/>
        <w:rPr>
          <w:rFonts w:ascii="Times New Roman" w:hAnsi="Times New Roman" w:cs="Times New Roman"/>
          <w:b/>
          <w:sz w:val="24"/>
          <w:szCs w:val="24"/>
        </w:rPr>
      </w:pPr>
      <w:r w:rsidRPr="002C5556">
        <w:rPr>
          <w:rFonts w:ascii="Times New Roman" w:hAnsi="Times New Roman" w:cs="Times New Roman"/>
          <w:b/>
          <w:sz w:val="24"/>
          <w:szCs w:val="24"/>
        </w:rPr>
        <w:t xml:space="preserve">Intercultural operation and weed </w:t>
      </w:r>
      <w:r>
        <w:rPr>
          <w:rFonts w:ascii="Times New Roman" w:hAnsi="Times New Roman" w:cs="Times New Roman"/>
          <w:b/>
          <w:sz w:val="24"/>
          <w:szCs w:val="24"/>
        </w:rPr>
        <w:t>management</w:t>
      </w:r>
    </w:p>
    <w:p w:rsidR="008B5127" w:rsidRPr="002B0F65"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 xml:space="preserve">At least intercultural operations with </w:t>
      </w:r>
      <w:proofErr w:type="spellStart"/>
      <w:r w:rsidRPr="002B0F65">
        <w:rPr>
          <w:rFonts w:ascii="Times New Roman" w:hAnsi="Times New Roman" w:cs="Times New Roman"/>
          <w:sz w:val="24"/>
          <w:szCs w:val="24"/>
        </w:rPr>
        <w:t>Guntaka</w:t>
      </w:r>
      <w:proofErr w:type="spellEnd"/>
      <w:r w:rsidRPr="002B0F65">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Pr="002B0F65">
        <w:rPr>
          <w:rFonts w:ascii="Times New Roman" w:hAnsi="Times New Roman" w:cs="Times New Roman"/>
          <w:sz w:val="24"/>
          <w:szCs w:val="24"/>
        </w:rPr>
        <w:t>Danthe</w:t>
      </w:r>
      <w:proofErr w:type="spellEnd"/>
      <w:r>
        <w:rPr>
          <w:rFonts w:ascii="Times New Roman" w:hAnsi="Times New Roman" w:cs="Times New Roman"/>
          <w:sz w:val="24"/>
          <w:szCs w:val="24"/>
        </w:rPr>
        <w:t>/</w:t>
      </w:r>
      <w:proofErr w:type="gramStart"/>
      <w:r>
        <w:rPr>
          <w:rFonts w:ascii="Times New Roman" w:hAnsi="Times New Roman" w:cs="Times New Roman"/>
          <w:sz w:val="24"/>
          <w:szCs w:val="24"/>
        </w:rPr>
        <w:t xml:space="preserve">hoe </w:t>
      </w:r>
      <w:r w:rsidRPr="002B0F65">
        <w:rPr>
          <w:rFonts w:ascii="Times New Roman" w:hAnsi="Times New Roman" w:cs="Times New Roman"/>
          <w:sz w:val="24"/>
          <w:szCs w:val="24"/>
        </w:rPr>
        <w:t xml:space="preserve"> should</w:t>
      </w:r>
      <w:proofErr w:type="gramEnd"/>
      <w:r w:rsidRPr="002B0F65">
        <w:rPr>
          <w:rFonts w:ascii="Times New Roman" w:hAnsi="Times New Roman" w:cs="Times New Roman"/>
          <w:sz w:val="24"/>
          <w:szCs w:val="24"/>
        </w:rPr>
        <w:t xml:space="preserve"> be done between 20 and 40 days after sowing keeps weeds under control.</w:t>
      </w:r>
    </w:p>
    <w:p w:rsidR="008B5127" w:rsidRPr="002B0F65"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lastRenderedPageBreak/>
        <w:t xml:space="preserve">Soybean being a rainy season </w:t>
      </w:r>
      <w:proofErr w:type="gramStart"/>
      <w:r w:rsidRPr="002B0F65">
        <w:rPr>
          <w:rFonts w:ascii="Times New Roman" w:hAnsi="Times New Roman" w:cs="Times New Roman"/>
          <w:sz w:val="24"/>
          <w:szCs w:val="24"/>
        </w:rPr>
        <w:t>crop,</w:t>
      </w:r>
      <w:proofErr w:type="gramEnd"/>
      <w:r w:rsidRPr="002B0F65">
        <w:rPr>
          <w:rFonts w:ascii="Times New Roman" w:hAnsi="Times New Roman" w:cs="Times New Roman"/>
          <w:sz w:val="24"/>
          <w:szCs w:val="24"/>
        </w:rPr>
        <w:t xml:space="preserve"> is heavily infested with many grassy as well as broad leaf weeds. Yield loss on soybean may range from 25-70% depending up on intensity and infestation of weeds. Besides yield loss, quality is also drastically affected. The most critical period for the weed interference is initial 15-45 days. Weeds emerging after this period are being suppressed by smothering action of crop. The crop is sensitive to weed competition in early growth phases.</w:t>
      </w:r>
      <w:r>
        <w:rPr>
          <w:rFonts w:ascii="Times New Roman" w:hAnsi="Times New Roman" w:cs="Times New Roman"/>
          <w:sz w:val="24"/>
          <w:szCs w:val="24"/>
        </w:rPr>
        <w:t xml:space="preserve"> </w:t>
      </w:r>
      <w:r w:rsidRPr="002B0F65">
        <w:rPr>
          <w:rFonts w:ascii="Times New Roman" w:hAnsi="Times New Roman" w:cs="Times New Roman"/>
          <w:sz w:val="24"/>
          <w:szCs w:val="24"/>
        </w:rPr>
        <w:t xml:space="preserve">Where ever farmers encounter labour problem they can </w:t>
      </w:r>
      <w:r>
        <w:rPr>
          <w:rFonts w:ascii="Times New Roman" w:hAnsi="Times New Roman" w:cs="Times New Roman"/>
          <w:sz w:val="24"/>
          <w:szCs w:val="24"/>
        </w:rPr>
        <w:t xml:space="preserve">also </w:t>
      </w:r>
      <w:r w:rsidRPr="002B0F65">
        <w:rPr>
          <w:rFonts w:ascii="Times New Roman" w:hAnsi="Times New Roman" w:cs="Times New Roman"/>
          <w:sz w:val="24"/>
          <w:szCs w:val="24"/>
        </w:rPr>
        <w:t xml:space="preserve">go for </w:t>
      </w:r>
      <w:proofErr w:type="spellStart"/>
      <w:r w:rsidRPr="002B0F65">
        <w:rPr>
          <w:rFonts w:ascii="Times New Roman" w:hAnsi="Times New Roman" w:cs="Times New Roman"/>
          <w:sz w:val="24"/>
          <w:szCs w:val="24"/>
        </w:rPr>
        <w:t>weedicides</w:t>
      </w:r>
      <w:proofErr w:type="spellEnd"/>
      <w:r w:rsidRPr="002B0F65">
        <w:rPr>
          <w:rFonts w:ascii="Times New Roman" w:hAnsi="Times New Roman" w:cs="Times New Roman"/>
          <w:sz w:val="24"/>
          <w:szCs w:val="24"/>
        </w:rPr>
        <w:t xml:space="preserve"> to control weeds. However, herbicidal weed control has been found efficient and economical in soybean.</w:t>
      </w:r>
    </w:p>
    <w:p w:rsidR="008B5127" w:rsidRDefault="008B5127" w:rsidP="008B5127">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Weed management</w:t>
      </w:r>
    </w:p>
    <w:p w:rsidR="008B5127" w:rsidRPr="00A67DB8" w:rsidRDefault="008B5127" w:rsidP="008B5127">
      <w:pPr>
        <w:pStyle w:val="lead-inlines"/>
        <w:spacing w:before="0" w:beforeAutospacing="0" w:after="0" w:afterAutospacing="0"/>
        <w:textAlignment w:val="baseline"/>
        <w:rPr>
          <w:color w:val="000000" w:themeColor="text1"/>
        </w:rPr>
      </w:pPr>
      <w:r w:rsidRPr="00A67DB8">
        <w:rPr>
          <w:color w:val="000000" w:themeColor="text1"/>
        </w:rPr>
        <w:t>A wide variety of weeds can compete with soybean crop at all stages of the growing season. Heavy weed pressure reduces yields and cuts into profits.</w:t>
      </w:r>
    </w:p>
    <w:p w:rsidR="008B5127" w:rsidRPr="0076043B" w:rsidRDefault="008B5127" w:rsidP="008B5127">
      <w:pPr>
        <w:spacing w:after="0" w:line="240" w:lineRule="auto"/>
        <w:jc w:val="both"/>
        <w:rPr>
          <w:rFonts w:ascii="Times New Roman" w:hAnsi="Times New Roman" w:cs="Times New Roman"/>
          <w:sz w:val="24"/>
          <w:szCs w:val="24"/>
        </w:rPr>
      </w:pPr>
      <w:r w:rsidRPr="0076043B">
        <w:rPr>
          <w:rFonts w:ascii="Times New Roman" w:hAnsi="Times New Roman" w:cs="Times New Roman"/>
          <w:sz w:val="24"/>
          <w:szCs w:val="24"/>
        </w:rPr>
        <w:t xml:space="preserve">The most common weeds </w:t>
      </w:r>
      <w:r>
        <w:rPr>
          <w:rFonts w:ascii="Times New Roman" w:hAnsi="Times New Roman" w:cs="Times New Roman"/>
          <w:sz w:val="24"/>
          <w:szCs w:val="24"/>
        </w:rPr>
        <w:t>are two types and the details are follows</w:t>
      </w:r>
    </w:p>
    <w:p w:rsidR="008B5127" w:rsidRPr="002B0F65" w:rsidRDefault="008B5127" w:rsidP="008B5127">
      <w:pPr>
        <w:spacing w:after="0" w:line="240" w:lineRule="auto"/>
        <w:jc w:val="both"/>
        <w:rPr>
          <w:rFonts w:ascii="Times New Roman" w:hAnsi="Times New Roman" w:cs="Times New Roman"/>
          <w:sz w:val="24"/>
          <w:szCs w:val="24"/>
        </w:rPr>
      </w:pPr>
      <w:r w:rsidRPr="00EC2361">
        <w:rPr>
          <w:rFonts w:ascii="Times New Roman" w:hAnsi="Times New Roman" w:cs="Times New Roman"/>
          <w:b/>
          <w:sz w:val="24"/>
          <w:szCs w:val="24"/>
        </w:rPr>
        <w:t>Grassy weeds</w:t>
      </w:r>
      <w:r w:rsidRPr="002B0F65">
        <w:rPr>
          <w:rFonts w:ascii="Times New Roman" w:hAnsi="Times New Roman" w:cs="Times New Roman"/>
          <w:sz w:val="24"/>
          <w:szCs w:val="24"/>
        </w:rPr>
        <w:t xml:space="preserve">: </w:t>
      </w:r>
      <w:proofErr w:type="spellStart"/>
      <w:r w:rsidRPr="00EC2361">
        <w:rPr>
          <w:rFonts w:ascii="Times New Roman" w:hAnsi="Times New Roman" w:cs="Times New Roman"/>
          <w:i/>
          <w:sz w:val="24"/>
          <w:szCs w:val="24"/>
        </w:rPr>
        <w:t>Echinochloa</w:t>
      </w:r>
      <w:proofErr w:type="spellEnd"/>
      <w:r w:rsidRPr="00EC2361">
        <w:rPr>
          <w:rFonts w:ascii="Times New Roman" w:hAnsi="Times New Roman" w:cs="Times New Roman"/>
          <w:i/>
          <w:sz w:val="24"/>
          <w:szCs w:val="24"/>
        </w:rPr>
        <w:t xml:space="preserve"> </w:t>
      </w:r>
      <w:proofErr w:type="spellStart"/>
      <w:r w:rsidRPr="00EC2361">
        <w:rPr>
          <w:rFonts w:ascii="Times New Roman" w:hAnsi="Times New Roman" w:cs="Times New Roman"/>
          <w:i/>
          <w:sz w:val="24"/>
          <w:szCs w:val="24"/>
        </w:rPr>
        <w:t>colonum</w:t>
      </w:r>
      <w:proofErr w:type="spellEnd"/>
      <w:r w:rsidRPr="002B0F65">
        <w:rPr>
          <w:rFonts w:ascii="Times New Roman" w:hAnsi="Times New Roman" w:cs="Times New Roman"/>
          <w:sz w:val="24"/>
          <w:szCs w:val="24"/>
        </w:rPr>
        <w:t xml:space="preserve">, </w:t>
      </w:r>
      <w:r w:rsidRPr="00EC2361">
        <w:rPr>
          <w:rFonts w:ascii="Times New Roman" w:hAnsi="Times New Roman" w:cs="Times New Roman"/>
          <w:i/>
          <w:sz w:val="24"/>
          <w:szCs w:val="24"/>
        </w:rPr>
        <w:t>Sorghum</w:t>
      </w:r>
      <w:r>
        <w:rPr>
          <w:rFonts w:ascii="Times New Roman" w:hAnsi="Times New Roman" w:cs="Times New Roman"/>
          <w:i/>
          <w:sz w:val="24"/>
          <w:szCs w:val="24"/>
        </w:rPr>
        <w:t xml:space="preserve"> </w:t>
      </w:r>
      <w:proofErr w:type="spellStart"/>
      <w:r w:rsidRPr="00EC2361">
        <w:rPr>
          <w:rFonts w:ascii="Times New Roman" w:hAnsi="Times New Roman" w:cs="Times New Roman"/>
          <w:i/>
          <w:sz w:val="24"/>
          <w:szCs w:val="24"/>
        </w:rPr>
        <w:t>halepense</w:t>
      </w:r>
      <w:proofErr w:type="spellEnd"/>
      <w:r w:rsidRPr="002B0F65">
        <w:rPr>
          <w:rFonts w:ascii="Times New Roman" w:hAnsi="Times New Roman" w:cs="Times New Roman"/>
          <w:sz w:val="24"/>
          <w:szCs w:val="24"/>
        </w:rPr>
        <w:t xml:space="preserve">, </w:t>
      </w:r>
      <w:proofErr w:type="spellStart"/>
      <w:r w:rsidRPr="00EC2361">
        <w:rPr>
          <w:rFonts w:ascii="Times New Roman" w:hAnsi="Times New Roman" w:cs="Times New Roman"/>
          <w:i/>
          <w:sz w:val="24"/>
          <w:szCs w:val="24"/>
        </w:rPr>
        <w:t>Cypersus</w:t>
      </w:r>
      <w:proofErr w:type="spellEnd"/>
      <w:r w:rsidRPr="00EC2361">
        <w:rPr>
          <w:rFonts w:ascii="Times New Roman" w:hAnsi="Times New Roman" w:cs="Times New Roman"/>
          <w:i/>
          <w:sz w:val="24"/>
          <w:szCs w:val="24"/>
        </w:rPr>
        <w:t xml:space="preserve"> </w:t>
      </w:r>
      <w:proofErr w:type="spellStart"/>
      <w:r w:rsidRPr="00EC2361">
        <w:rPr>
          <w:rFonts w:ascii="Times New Roman" w:hAnsi="Times New Roman" w:cs="Times New Roman"/>
          <w:i/>
          <w:sz w:val="24"/>
          <w:szCs w:val="24"/>
        </w:rPr>
        <w:t>rotandus</w:t>
      </w:r>
      <w:proofErr w:type="spellEnd"/>
      <w:r w:rsidRPr="002B0F65">
        <w:rPr>
          <w:rFonts w:ascii="Times New Roman" w:hAnsi="Times New Roman" w:cs="Times New Roman"/>
          <w:sz w:val="24"/>
          <w:szCs w:val="24"/>
        </w:rPr>
        <w:t xml:space="preserve">, </w:t>
      </w:r>
      <w:proofErr w:type="spellStart"/>
      <w:r w:rsidRPr="00EC2361">
        <w:rPr>
          <w:rFonts w:ascii="Times New Roman" w:hAnsi="Times New Roman" w:cs="Times New Roman"/>
          <w:i/>
          <w:sz w:val="24"/>
          <w:szCs w:val="24"/>
        </w:rPr>
        <w:t>cynodon</w:t>
      </w:r>
      <w:proofErr w:type="spellEnd"/>
      <w:r w:rsidRPr="002B0F65">
        <w:rPr>
          <w:rFonts w:ascii="Times New Roman" w:hAnsi="Times New Roman" w:cs="Times New Roman"/>
          <w:sz w:val="24"/>
          <w:szCs w:val="24"/>
        </w:rPr>
        <w:t xml:space="preserve"> </w:t>
      </w:r>
      <w:proofErr w:type="spellStart"/>
      <w:r w:rsidRPr="00EC2361">
        <w:rPr>
          <w:rFonts w:ascii="Times New Roman" w:hAnsi="Times New Roman" w:cs="Times New Roman"/>
          <w:i/>
          <w:sz w:val="24"/>
          <w:szCs w:val="24"/>
        </w:rPr>
        <w:t>dactylon</w:t>
      </w:r>
      <w:proofErr w:type="spellEnd"/>
      <w:r w:rsidRPr="002B0F65">
        <w:rPr>
          <w:rFonts w:ascii="Times New Roman" w:hAnsi="Times New Roman" w:cs="Times New Roman"/>
          <w:sz w:val="24"/>
          <w:szCs w:val="24"/>
        </w:rPr>
        <w:t xml:space="preserve"> etc.</w:t>
      </w:r>
    </w:p>
    <w:p w:rsidR="008B5127" w:rsidRPr="002B0F65" w:rsidRDefault="008B5127" w:rsidP="008B5127">
      <w:pPr>
        <w:spacing w:after="0" w:line="240" w:lineRule="auto"/>
        <w:jc w:val="both"/>
        <w:rPr>
          <w:rFonts w:ascii="Times New Roman" w:hAnsi="Times New Roman" w:cs="Times New Roman"/>
          <w:sz w:val="24"/>
          <w:szCs w:val="24"/>
        </w:rPr>
      </w:pPr>
      <w:r w:rsidRPr="00EC2361">
        <w:rPr>
          <w:rFonts w:ascii="Times New Roman" w:hAnsi="Times New Roman" w:cs="Times New Roman"/>
          <w:b/>
          <w:sz w:val="24"/>
          <w:szCs w:val="24"/>
        </w:rPr>
        <w:t>Broad leaf weeds</w:t>
      </w:r>
      <w:r w:rsidRPr="002B0F65">
        <w:rPr>
          <w:rFonts w:ascii="Times New Roman" w:hAnsi="Times New Roman" w:cs="Times New Roman"/>
          <w:sz w:val="24"/>
          <w:szCs w:val="24"/>
        </w:rPr>
        <w:t xml:space="preserve">: </w:t>
      </w:r>
      <w:r w:rsidRPr="00EC2361">
        <w:rPr>
          <w:rFonts w:ascii="Times New Roman" w:hAnsi="Times New Roman" w:cs="Times New Roman"/>
          <w:i/>
          <w:sz w:val="24"/>
          <w:szCs w:val="24"/>
        </w:rPr>
        <w:t xml:space="preserve">Celosia </w:t>
      </w:r>
      <w:proofErr w:type="spellStart"/>
      <w:r w:rsidRPr="00EC2361">
        <w:rPr>
          <w:rFonts w:ascii="Times New Roman" w:hAnsi="Times New Roman" w:cs="Times New Roman"/>
          <w:i/>
          <w:sz w:val="24"/>
          <w:szCs w:val="24"/>
        </w:rPr>
        <w:t>argentia</w:t>
      </w:r>
      <w:proofErr w:type="spellEnd"/>
      <w:r w:rsidRPr="002B0F65">
        <w:rPr>
          <w:rFonts w:ascii="Times New Roman" w:hAnsi="Times New Roman" w:cs="Times New Roman"/>
          <w:sz w:val="24"/>
          <w:szCs w:val="24"/>
        </w:rPr>
        <w:t xml:space="preserve">, </w:t>
      </w:r>
      <w:proofErr w:type="spellStart"/>
      <w:r w:rsidRPr="00EC2361">
        <w:rPr>
          <w:rFonts w:ascii="Times New Roman" w:hAnsi="Times New Roman" w:cs="Times New Roman"/>
          <w:i/>
          <w:sz w:val="24"/>
          <w:szCs w:val="24"/>
        </w:rPr>
        <w:t>Digitaria</w:t>
      </w:r>
      <w:proofErr w:type="spellEnd"/>
      <w:r w:rsidRPr="002B0F65">
        <w:rPr>
          <w:rFonts w:ascii="Times New Roman" w:hAnsi="Times New Roman" w:cs="Times New Roman"/>
          <w:sz w:val="24"/>
          <w:szCs w:val="24"/>
        </w:rPr>
        <w:t xml:space="preserve"> SP; </w:t>
      </w:r>
      <w:proofErr w:type="spellStart"/>
      <w:r w:rsidRPr="00EC2361">
        <w:rPr>
          <w:rFonts w:ascii="Times New Roman" w:hAnsi="Times New Roman" w:cs="Times New Roman"/>
          <w:i/>
          <w:sz w:val="24"/>
          <w:szCs w:val="24"/>
        </w:rPr>
        <w:t>Trienthema</w:t>
      </w:r>
      <w:proofErr w:type="spellEnd"/>
      <w:r w:rsidRPr="00EC2361">
        <w:rPr>
          <w:rFonts w:ascii="Times New Roman" w:hAnsi="Times New Roman" w:cs="Times New Roman"/>
          <w:i/>
          <w:sz w:val="24"/>
          <w:szCs w:val="24"/>
        </w:rPr>
        <w:t xml:space="preserve"> </w:t>
      </w:r>
      <w:proofErr w:type="spellStart"/>
      <w:r w:rsidRPr="00EC2361">
        <w:rPr>
          <w:rFonts w:ascii="Times New Roman" w:hAnsi="Times New Roman" w:cs="Times New Roman"/>
          <w:i/>
          <w:sz w:val="24"/>
          <w:szCs w:val="24"/>
        </w:rPr>
        <w:t>Partulactrum</w:t>
      </w:r>
      <w:proofErr w:type="spellEnd"/>
      <w:r w:rsidRPr="002B0F65">
        <w:rPr>
          <w:rFonts w:ascii="Times New Roman" w:hAnsi="Times New Roman" w:cs="Times New Roman"/>
          <w:sz w:val="24"/>
          <w:szCs w:val="24"/>
        </w:rPr>
        <w:t xml:space="preserve">, </w:t>
      </w:r>
      <w:proofErr w:type="spellStart"/>
      <w:r w:rsidRPr="00EC2361">
        <w:rPr>
          <w:rFonts w:ascii="Times New Roman" w:hAnsi="Times New Roman" w:cs="Times New Roman"/>
          <w:i/>
          <w:sz w:val="24"/>
          <w:szCs w:val="24"/>
        </w:rPr>
        <w:t>Vernonia</w:t>
      </w:r>
      <w:proofErr w:type="spellEnd"/>
      <w:r w:rsidRPr="00EC2361">
        <w:rPr>
          <w:rFonts w:ascii="Times New Roman" w:hAnsi="Times New Roman" w:cs="Times New Roman"/>
          <w:i/>
          <w:sz w:val="24"/>
          <w:szCs w:val="24"/>
        </w:rPr>
        <w:t xml:space="preserve"> SP,</w:t>
      </w:r>
      <w:r w:rsidRPr="002B0F65">
        <w:rPr>
          <w:rFonts w:ascii="Times New Roman" w:hAnsi="Times New Roman" w:cs="Times New Roman"/>
          <w:sz w:val="24"/>
          <w:szCs w:val="24"/>
        </w:rPr>
        <w:t xml:space="preserve"> </w:t>
      </w:r>
      <w:proofErr w:type="spellStart"/>
      <w:r w:rsidRPr="00EC2361">
        <w:rPr>
          <w:rFonts w:ascii="Times New Roman" w:hAnsi="Times New Roman" w:cs="Times New Roman"/>
          <w:i/>
          <w:sz w:val="24"/>
          <w:szCs w:val="24"/>
        </w:rPr>
        <w:t>Tribulus</w:t>
      </w:r>
      <w:proofErr w:type="spellEnd"/>
      <w:r w:rsidRPr="00EC2361">
        <w:rPr>
          <w:rFonts w:ascii="Times New Roman" w:hAnsi="Times New Roman" w:cs="Times New Roman"/>
          <w:i/>
          <w:sz w:val="24"/>
          <w:szCs w:val="24"/>
        </w:rPr>
        <w:t xml:space="preserve"> </w:t>
      </w:r>
      <w:proofErr w:type="spellStart"/>
      <w:r w:rsidRPr="00EC2361">
        <w:rPr>
          <w:rFonts w:ascii="Times New Roman" w:hAnsi="Times New Roman" w:cs="Times New Roman"/>
          <w:i/>
          <w:sz w:val="24"/>
          <w:szCs w:val="24"/>
        </w:rPr>
        <w:t>terristris</w:t>
      </w:r>
      <w:proofErr w:type="spellEnd"/>
      <w:r w:rsidRPr="00EC2361">
        <w:rPr>
          <w:rFonts w:ascii="Times New Roman" w:hAnsi="Times New Roman" w:cs="Times New Roman"/>
          <w:i/>
          <w:sz w:val="24"/>
          <w:szCs w:val="24"/>
        </w:rPr>
        <w:t xml:space="preserve">, </w:t>
      </w:r>
      <w:proofErr w:type="spellStart"/>
      <w:r w:rsidRPr="00EC2361">
        <w:rPr>
          <w:rFonts w:ascii="Times New Roman" w:hAnsi="Times New Roman" w:cs="Times New Roman"/>
          <w:i/>
          <w:sz w:val="24"/>
          <w:szCs w:val="24"/>
        </w:rPr>
        <w:t>Phyllanthus</w:t>
      </w:r>
      <w:proofErr w:type="spellEnd"/>
      <w:r w:rsidRPr="00EC2361">
        <w:rPr>
          <w:rFonts w:ascii="Times New Roman" w:hAnsi="Times New Roman" w:cs="Times New Roman"/>
          <w:i/>
          <w:sz w:val="24"/>
          <w:szCs w:val="24"/>
        </w:rPr>
        <w:t xml:space="preserve"> </w:t>
      </w:r>
      <w:proofErr w:type="spellStart"/>
      <w:r w:rsidRPr="00EC2361">
        <w:rPr>
          <w:rFonts w:ascii="Times New Roman" w:hAnsi="Times New Roman" w:cs="Times New Roman"/>
          <w:i/>
          <w:sz w:val="24"/>
          <w:szCs w:val="24"/>
        </w:rPr>
        <w:t>niruri</w:t>
      </w:r>
      <w:proofErr w:type="spellEnd"/>
      <w:r w:rsidRPr="002B0F65">
        <w:rPr>
          <w:rFonts w:ascii="Times New Roman" w:hAnsi="Times New Roman" w:cs="Times New Roman"/>
          <w:sz w:val="24"/>
          <w:szCs w:val="24"/>
        </w:rPr>
        <w:t xml:space="preserve"> etc.</w:t>
      </w:r>
    </w:p>
    <w:p w:rsidR="008B5127" w:rsidRPr="002B0F65"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Common</w:t>
      </w:r>
      <w:r>
        <w:rPr>
          <w:rFonts w:ascii="Times New Roman" w:hAnsi="Times New Roman" w:cs="Times New Roman"/>
          <w:sz w:val="24"/>
          <w:szCs w:val="24"/>
        </w:rPr>
        <w:t xml:space="preserve"> </w:t>
      </w:r>
      <w:r w:rsidRPr="002B0F65">
        <w:rPr>
          <w:rFonts w:ascii="Times New Roman" w:hAnsi="Times New Roman" w:cs="Times New Roman"/>
          <w:sz w:val="24"/>
          <w:szCs w:val="24"/>
        </w:rPr>
        <w:t>herbicides for weed control in soybean are as follo</w:t>
      </w:r>
      <w:r>
        <w:rPr>
          <w:rFonts w:ascii="Times New Roman" w:hAnsi="Times New Roman" w:cs="Times New Roman"/>
          <w:sz w:val="24"/>
          <w:szCs w:val="24"/>
        </w:rPr>
        <w:t>ws</w:t>
      </w:r>
    </w:p>
    <w:tbl>
      <w:tblPr>
        <w:tblStyle w:val="TableGrid"/>
        <w:tblW w:w="0" w:type="auto"/>
        <w:jc w:val="center"/>
        <w:tblLook w:val="04A0"/>
      </w:tblPr>
      <w:tblGrid>
        <w:gridCol w:w="3067"/>
        <w:gridCol w:w="3011"/>
        <w:gridCol w:w="3044"/>
      </w:tblGrid>
      <w:tr w:rsidR="008B5127" w:rsidRPr="002B0F65" w:rsidTr="00765F3B">
        <w:trPr>
          <w:jc w:val="center"/>
        </w:trPr>
        <w:tc>
          <w:tcPr>
            <w:tcW w:w="3192" w:type="dxa"/>
          </w:tcPr>
          <w:p w:rsidR="008B5127" w:rsidRPr="002B0F65" w:rsidRDefault="008B5127" w:rsidP="00765F3B">
            <w:pPr>
              <w:jc w:val="center"/>
              <w:rPr>
                <w:rFonts w:ascii="Times New Roman" w:hAnsi="Times New Roman" w:cs="Times New Roman"/>
                <w:sz w:val="24"/>
                <w:szCs w:val="24"/>
              </w:rPr>
            </w:pPr>
            <w:r w:rsidRPr="002B0F65">
              <w:rPr>
                <w:rFonts w:ascii="Times New Roman" w:hAnsi="Times New Roman" w:cs="Times New Roman"/>
                <w:sz w:val="24"/>
                <w:szCs w:val="24"/>
              </w:rPr>
              <w:t>Herbicide</w:t>
            </w:r>
          </w:p>
        </w:tc>
        <w:tc>
          <w:tcPr>
            <w:tcW w:w="3192" w:type="dxa"/>
          </w:tcPr>
          <w:p w:rsidR="008B5127" w:rsidRPr="002B0F65" w:rsidRDefault="008B5127" w:rsidP="00765F3B">
            <w:pPr>
              <w:jc w:val="center"/>
              <w:rPr>
                <w:rFonts w:ascii="Times New Roman" w:hAnsi="Times New Roman" w:cs="Times New Roman"/>
                <w:sz w:val="24"/>
                <w:szCs w:val="24"/>
              </w:rPr>
            </w:pPr>
            <w:r w:rsidRPr="002B0F65">
              <w:rPr>
                <w:rFonts w:ascii="Times New Roman" w:hAnsi="Times New Roman" w:cs="Times New Roman"/>
                <w:sz w:val="24"/>
                <w:szCs w:val="24"/>
              </w:rPr>
              <w:t>Rate</w:t>
            </w:r>
          </w:p>
        </w:tc>
        <w:tc>
          <w:tcPr>
            <w:tcW w:w="3192" w:type="dxa"/>
          </w:tcPr>
          <w:p w:rsidR="008B5127" w:rsidRPr="002B0F65" w:rsidRDefault="008B5127" w:rsidP="00765F3B">
            <w:pPr>
              <w:jc w:val="center"/>
              <w:rPr>
                <w:rFonts w:ascii="Times New Roman" w:hAnsi="Times New Roman" w:cs="Times New Roman"/>
                <w:sz w:val="24"/>
                <w:szCs w:val="24"/>
              </w:rPr>
            </w:pPr>
            <w:r w:rsidRPr="002B0F65">
              <w:rPr>
                <w:rFonts w:ascii="Times New Roman" w:hAnsi="Times New Roman" w:cs="Times New Roman"/>
                <w:sz w:val="24"/>
                <w:szCs w:val="24"/>
              </w:rPr>
              <w:t>Mode</w:t>
            </w:r>
          </w:p>
        </w:tc>
      </w:tr>
      <w:tr w:rsidR="008B5127" w:rsidRPr="002B0F65" w:rsidTr="00765F3B">
        <w:trPr>
          <w:jc w:val="center"/>
        </w:trPr>
        <w:tc>
          <w:tcPr>
            <w:tcW w:w="3192" w:type="dxa"/>
          </w:tcPr>
          <w:p w:rsidR="008B5127" w:rsidRPr="002B0F65" w:rsidRDefault="008B5127" w:rsidP="00765F3B">
            <w:pPr>
              <w:jc w:val="center"/>
              <w:rPr>
                <w:rFonts w:ascii="Times New Roman" w:hAnsi="Times New Roman" w:cs="Times New Roman"/>
                <w:sz w:val="24"/>
                <w:szCs w:val="24"/>
              </w:rPr>
            </w:pPr>
            <w:proofErr w:type="spellStart"/>
            <w:r w:rsidRPr="002B0F65">
              <w:rPr>
                <w:rFonts w:ascii="Times New Roman" w:hAnsi="Times New Roman" w:cs="Times New Roman"/>
                <w:sz w:val="24"/>
                <w:szCs w:val="24"/>
              </w:rPr>
              <w:t>Fluchlorilin</w:t>
            </w:r>
            <w:proofErr w:type="spellEnd"/>
            <w:r w:rsidRPr="002B0F65">
              <w:rPr>
                <w:rFonts w:ascii="Times New Roman" w:hAnsi="Times New Roman" w:cs="Times New Roman"/>
                <w:sz w:val="24"/>
                <w:szCs w:val="24"/>
              </w:rPr>
              <w:t xml:space="preserve"> (</w:t>
            </w:r>
            <w:proofErr w:type="spellStart"/>
            <w:r w:rsidRPr="002B0F65">
              <w:rPr>
                <w:rFonts w:ascii="Times New Roman" w:hAnsi="Times New Roman" w:cs="Times New Roman"/>
                <w:sz w:val="24"/>
                <w:szCs w:val="24"/>
              </w:rPr>
              <w:t>Basalin</w:t>
            </w:r>
            <w:proofErr w:type="spellEnd"/>
            <w:r w:rsidRPr="002B0F65">
              <w:rPr>
                <w:rFonts w:ascii="Times New Roman" w:hAnsi="Times New Roman" w:cs="Times New Roman"/>
                <w:sz w:val="24"/>
                <w:szCs w:val="24"/>
              </w:rPr>
              <w:t>)</w:t>
            </w:r>
          </w:p>
        </w:tc>
        <w:tc>
          <w:tcPr>
            <w:tcW w:w="3192" w:type="dxa"/>
          </w:tcPr>
          <w:p w:rsidR="008B5127" w:rsidRPr="002B0F65" w:rsidRDefault="00B451BB" w:rsidP="00A13F7B">
            <w:pPr>
              <w:jc w:val="center"/>
              <w:rPr>
                <w:rFonts w:ascii="Times New Roman" w:hAnsi="Times New Roman" w:cs="Times New Roman"/>
                <w:sz w:val="24"/>
                <w:szCs w:val="24"/>
              </w:rPr>
            </w:pPr>
            <w:r w:rsidRPr="002B0F65">
              <w:rPr>
                <w:rFonts w:ascii="Times New Roman" w:hAnsi="Times New Roman" w:cs="Times New Roman"/>
                <w:sz w:val="24"/>
                <w:szCs w:val="24"/>
              </w:rPr>
              <w:t xml:space="preserve"> </w:t>
            </w:r>
            <w:r w:rsidR="008B5127" w:rsidRPr="002B0F65">
              <w:rPr>
                <w:rFonts w:ascii="Times New Roman" w:hAnsi="Times New Roman" w:cs="Times New Roman"/>
                <w:sz w:val="24"/>
                <w:szCs w:val="24"/>
              </w:rPr>
              <w:t>2 lit/ha</w:t>
            </w:r>
          </w:p>
        </w:tc>
        <w:tc>
          <w:tcPr>
            <w:tcW w:w="3192" w:type="dxa"/>
          </w:tcPr>
          <w:p w:rsidR="008B5127" w:rsidRPr="002B0F65" w:rsidRDefault="008B5127" w:rsidP="00765F3B">
            <w:pPr>
              <w:jc w:val="center"/>
              <w:rPr>
                <w:rFonts w:ascii="Times New Roman" w:hAnsi="Times New Roman" w:cs="Times New Roman"/>
                <w:sz w:val="24"/>
                <w:szCs w:val="24"/>
              </w:rPr>
            </w:pPr>
            <w:r>
              <w:rPr>
                <w:rFonts w:ascii="Times New Roman" w:hAnsi="Times New Roman" w:cs="Times New Roman"/>
                <w:sz w:val="24"/>
                <w:szCs w:val="24"/>
              </w:rPr>
              <w:t>Pre-emergence</w:t>
            </w:r>
          </w:p>
        </w:tc>
      </w:tr>
      <w:tr w:rsidR="008B5127" w:rsidRPr="002B0F65" w:rsidTr="00765F3B">
        <w:trPr>
          <w:jc w:val="center"/>
        </w:trPr>
        <w:tc>
          <w:tcPr>
            <w:tcW w:w="3192" w:type="dxa"/>
          </w:tcPr>
          <w:p w:rsidR="008B5127" w:rsidRPr="002B0F65" w:rsidRDefault="008B5127" w:rsidP="00765F3B">
            <w:pPr>
              <w:jc w:val="center"/>
              <w:rPr>
                <w:rFonts w:ascii="Times New Roman" w:hAnsi="Times New Roman" w:cs="Times New Roman"/>
                <w:sz w:val="24"/>
                <w:szCs w:val="24"/>
              </w:rPr>
            </w:pPr>
            <w:proofErr w:type="spellStart"/>
            <w:r w:rsidRPr="002B0F65">
              <w:rPr>
                <w:rFonts w:ascii="Times New Roman" w:hAnsi="Times New Roman" w:cs="Times New Roman"/>
                <w:sz w:val="24"/>
                <w:szCs w:val="24"/>
              </w:rPr>
              <w:t>Alachlore</w:t>
            </w:r>
            <w:proofErr w:type="spellEnd"/>
          </w:p>
        </w:tc>
        <w:tc>
          <w:tcPr>
            <w:tcW w:w="3192" w:type="dxa"/>
          </w:tcPr>
          <w:p w:rsidR="008B5127" w:rsidRPr="002B0F65" w:rsidRDefault="008B5127" w:rsidP="00A13F7B">
            <w:pPr>
              <w:jc w:val="center"/>
              <w:rPr>
                <w:rFonts w:ascii="Times New Roman" w:hAnsi="Times New Roman" w:cs="Times New Roman"/>
                <w:sz w:val="24"/>
                <w:szCs w:val="24"/>
              </w:rPr>
            </w:pPr>
            <w:r w:rsidRPr="002B0F65">
              <w:rPr>
                <w:rFonts w:ascii="Times New Roman" w:hAnsi="Times New Roman" w:cs="Times New Roman"/>
                <w:sz w:val="24"/>
                <w:szCs w:val="24"/>
              </w:rPr>
              <w:t>1.0-2.0 kg/ha</w:t>
            </w:r>
          </w:p>
        </w:tc>
        <w:tc>
          <w:tcPr>
            <w:tcW w:w="3192" w:type="dxa"/>
          </w:tcPr>
          <w:p w:rsidR="008B5127" w:rsidRPr="002B0F65" w:rsidRDefault="008B5127" w:rsidP="00765F3B">
            <w:pPr>
              <w:jc w:val="center"/>
              <w:rPr>
                <w:rFonts w:ascii="Times New Roman" w:hAnsi="Times New Roman" w:cs="Times New Roman"/>
                <w:sz w:val="24"/>
                <w:szCs w:val="24"/>
              </w:rPr>
            </w:pPr>
            <w:r>
              <w:rPr>
                <w:rFonts w:ascii="Times New Roman" w:hAnsi="Times New Roman" w:cs="Times New Roman"/>
                <w:sz w:val="24"/>
                <w:szCs w:val="24"/>
              </w:rPr>
              <w:t>Pre-emergence</w:t>
            </w:r>
          </w:p>
        </w:tc>
      </w:tr>
      <w:tr w:rsidR="008B5127" w:rsidRPr="002B0F65" w:rsidTr="00765F3B">
        <w:trPr>
          <w:jc w:val="center"/>
        </w:trPr>
        <w:tc>
          <w:tcPr>
            <w:tcW w:w="3192" w:type="dxa"/>
          </w:tcPr>
          <w:p w:rsidR="008B5127" w:rsidRPr="002B0F65" w:rsidRDefault="008B5127" w:rsidP="00765F3B">
            <w:pPr>
              <w:jc w:val="center"/>
              <w:rPr>
                <w:rFonts w:ascii="Times New Roman" w:hAnsi="Times New Roman" w:cs="Times New Roman"/>
                <w:sz w:val="24"/>
                <w:szCs w:val="24"/>
              </w:rPr>
            </w:pPr>
            <w:proofErr w:type="spellStart"/>
            <w:r w:rsidRPr="002B0F65">
              <w:rPr>
                <w:rFonts w:ascii="Times New Roman" w:hAnsi="Times New Roman" w:cs="Times New Roman"/>
                <w:sz w:val="24"/>
                <w:szCs w:val="24"/>
              </w:rPr>
              <w:t>Butachlore</w:t>
            </w:r>
            <w:proofErr w:type="spellEnd"/>
          </w:p>
        </w:tc>
        <w:tc>
          <w:tcPr>
            <w:tcW w:w="3192" w:type="dxa"/>
          </w:tcPr>
          <w:p w:rsidR="008B5127" w:rsidRPr="002B0F65" w:rsidRDefault="008B5127" w:rsidP="00765F3B">
            <w:pPr>
              <w:jc w:val="center"/>
              <w:rPr>
                <w:rFonts w:ascii="Times New Roman" w:hAnsi="Times New Roman" w:cs="Times New Roman"/>
                <w:sz w:val="24"/>
                <w:szCs w:val="24"/>
              </w:rPr>
            </w:pPr>
            <w:r w:rsidRPr="002B0F65">
              <w:rPr>
                <w:rFonts w:ascii="Times New Roman" w:hAnsi="Times New Roman" w:cs="Times New Roman"/>
                <w:sz w:val="24"/>
                <w:szCs w:val="24"/>
              </w:rPr>
              <w:t>2.0 kg/ha</w:t>
            </w:r>
          </w:p>
        </w:tc>
        <w:tc>
          <w:tcPr>
            <w:tcW w:w="3192" w:type="dxa"/>
          </w:tcPr>
          <w:p w:rsidR="008B5127" w:rsidRPr="002B0F65" w:rsidRDefault="008B5127" w:rsidP="00765F3B">
            <w:pPr>
              <w:jc w:val="center"/>
              <w:rPr>
                <w:rFonts w:ascii="Times New Roman" w:hAnsi="Times New Roman" w:cs="Times New Roman"/>
                <w:sz w:val="24"/>
                <w:szCs w:val="24"/>
              </w:rPr>
            </w:pPr>
            <w:r>
              <w:rPr>
                <w:rFonts w:ascii="Times New Roman" w:hAnsi="Times New Roman" w:cs="Times New Roman"/>
                <w:sz w:val="24"/>
                <w:szCs w:val="24"/>
              </w:rPr>
              <w:t>Pre-emergence</w:t>
            </w:r>
          </w:p>
        </w:tc>
      </w:tr>
      <w:tr w:rsidR="008B5127" w:rsidRPr="002B0F65" w:rsidTr="00765F3B">
        <w:trPr>
          <w:jc w:val="center"/>
        </w:trPr>
        <w:tc>
          <w:tcPr>
            <w:tcW w:w="3192" w:type="dxa"/>
          </w:tcPr>
          <w:p w:rsidR="008B5127" w:rsidRPr="002B0F65" w:rsidRDefault="008B5127" w:rsidP="00765F3B">
            <w:pPr>
              <w:jc w:val="center"/>
              <w:rPr>
                <w:rFonts w:ascii="Times New Roman" w:hAnsi="Times New Roman" w:cs="Times New Roman"/>
                <w:sz w:val="24"/>
                <w:szCs w:val="24"/>
              </w:rPr>
            </w:pPr>
            <w:proofErr w:type="spellStart"/>
            <w:r w:rsidRPr="002B0F65">
              <w:rPr>
                <w:rFonts w:ascii="Times New Roman" w:hAnsi="Times New Roman" w:cs="Times New Roman"/>
                <w:sz w:val="24"/>
                <w:szCs w:val="24"/>
              </w:rPr>
              <w:t>Pendimithalin</w:t>
            </w:r>
            <w:proofErr w:type="spellEnd"/>
          </w:p>
        </w:tc>
        <w:tc>
          <w:tcPr>
            <w:tcW w:w="3192" w:type="dxa"/>
          </w:tcPr>
          <w:p w:rsidR="00B451BB" w:rsidRPr="002B0F65" w:rsidRDefault="00B451BB" w:rsidP="00B451BB">
            <w:pPr>
              <w:jc w:val="center"/>
              <w:rPr>
                <w:rFonts w:ascii="Times New Roman" w:hAnsi="Times New Roman" w:cs="Times New Roman"/>
                <w:sz w:val="24"/>
                <w:szCs w:val="24"/>
              </w:rPr>
            </w:pPr>
            <w:r>
              <w:rPr>
                <w:rFonts w:ascii="Times New Roman" w:hAnsi="Times New Roman" w:cs="Times New Roman"/>
                <w:sz w:val="24"/>
                <w:szCs w:val="24"/>
              </w:rPr>
              <w:t>2lit</w:t>
            </w:r>
            <w:r w:rsidR="00A13F7B">
              <w:rPr>
                <w:rFonts w:ascii="Times New Roman" w:hAnsi="Times New Roman" w:cs="Times New Roman"/>
                <w:sz w:val="24"/>
                <w:szCs w:val="24"/>
              </w:rPr>
              <w:t>/ha</w:t>
            </w:r>
          </w:p>
        </w:tc>
        <w:tc>
          <w:tcPr>
            <w:tcW w:w="3192" w:type="dxa"/>
          </w:tcPr>
          <w:p w:rsidR="008B5127" w:rsidRPr="002B0F65" w:rsidRDefault="008B5127" w:rsidP="00765F3B">
            <w:pPr>
              <w:jc w:val="center"/>
              <w:rPr>
                <w:rFonts w:ascii="Times New Roman" w:hAnsi="Times New Roman" w:cs="Times New Roman"/>
                <w:sz w:val="24"/>
                <w:szCs w:val="24"/>
              </w:rPr>
            </w:pPr>
            <w:r w:rsidRPr="002B0F65">
              <w:rPr>
                <w:rFonts w:ascii="Times New Roman" w:hAnsi="Times New Roman" w:cs="Times New Roman"/>
                <w:sz w:val="24"/>
                <w:szCs w:val="24"/>
              </w:rPr>
              <w:t>Pre-emergency</w:t>
            </w:r>
          </w:p>
        </w:tc>
      </w:tr>
      <w:tr w:rsidR="008B5127" w:rsidRPr="002B0F65" w:rsidTr="00765F3B">
        <w:trPr>
          <w:jc w:val="center"/>
        </w:trPr>
        <w:tc>
          <w:tcPr>
            <w:tcW w:w="3192" w:type="dxa"/>
          </w:tcPr>
          <w:p w:rsidR="008B5127" w:rsidRPr="002B0F65" w:rsidRDefault="008B5127" w:rsidP="00CE338A">
            <w:pPr>
              <w:jc w:val="center"/>
              <w:rPr>
                <w:rFonts w:ascii="Times New Roman" w:hAnsi="Times New Roman" w:cs="Times New Roman"/>
                <w:sz w:val="24"/>
                <w:szCs w:val="24"/>
              </w:rPr>
            </w:pPr>
            <w:proofErr w:type="spellStart"/>
            <w:r>
              <w:rPr>
                <w:rFonts w:ascii="Times New Roman" w:hAnsi="Times New Roman" w:cs="Times New Roman"/>
                <w:sz w:val="24"/>
                <w:szCs w:val="24"/>
              </w:rPr>
              <w:t>Fluazi</w:t>
            </w:r>
            <w:r w:rsidR="00CE338A">
              <w:rPr>
                <w:rFonts w:ascii="Times New Roman" w:hAnsi="Times New Roman" w:cs="Times New Roman"/>
                <w:sz w:val="24"/>
                <w:szCs w:val="24"/>
              </w:rPr>
              <w:t>f</w:t>
            </w:r>
            <w:r>
              <w:rPr>
                <w:rFonts w:ascii="Times New Roman" w:hAnsi="Times New Roman" w:cs="Times New Roman"/>
                <w:sz w:val="24"/>
                <w:szCs w:val="24"/>
              </w:rPr>
              <w:t>op</w:t>
            </w:r>
            <w:proofErr w:type="spellEnd"/>
            <w:r w:rsidR="00CE338A">
              <w:rPr>
                <w:rFonts w:ascii="Times New Roman" w:hAnsi="Times New Roman" w:cs="Times New Roman"/>
                <w:sz w:val="24"/>
                <w:szCs w:val="24"/>
              </w:rPr>
              <w:t>-butyl</w:t>
            </w:r>
          </w:p>
        </w:tc>
        <w:tc>
          <w:tcPr>
            <w:tcW w:w="3192" w:type="dxa"/>
          </w:tcPr>
          <w:p w:rsidR="008B5127" w:rsidRDefault="008B5127" w:rsidP="00765F3B">
            <w:pPr>
              <w:jc w:val="center"/>
              <w:rPr>
                <w:rFonts w:ascii="Times New Roman" w:hAnsi="Times New Roman" w:cs="Times New Roman"/>
                <w:sz w:val="24"/>
                <w:szCs w:val="24"/>
              </w:rPr>
            </w:pPr>
            <w:r>
              <w:rPr>
                <w:rFonts w:ascii="Times New Roman" w:hAnsi="Times New Roman" w:cs="Times New Roman"/>
                <w:sz w:val="24"/>
                <w:szCs w:val="24"/>
              </w:rPr>
              <w:t>0.</w:t>
            </w:r>
            <w:r w:rsidR="00CE338A">
              <w:rPr>
                <w:rFonts w:ascii="Times New Roman" w:hAnsi="Times New Roman" w:cs="Times New Roman"/>
                <w:sz w:val="24"/>
                <w:szCs w:val="24"/>
              </w:rPr>
              <w:t>2</w:t>
            </w:r>
            <w:r>
              <w:rPr>
                <w:rFonts w:ascii="Times New Roman" w:hAnsi="Times New Roman" w:cs="Times New Roman"/>
                <w:sz w:val="24"/>
                <w:szCs w:val="24"/>
              </w:rPr>
              <w:t>5-0.50</w:t>
            </w:r>
            <w:r w:rsidR="00CE338A">
              <w:rPr>
                <w:rFonts w:ascii="Times New Roman" w:hAnsi="Times New Roman" w:cs="Times New Roman"/>
                <w:sz w:val="24"/>
                <w:szCs w:val="24"/>
              </w:rPr>
              <w:t xml:space="preserve"> kg/ha</w:t>
            </w:r>
          </w:p>
          <w:p w:rsidR="00B451BB" w:rsidRPr="002B0F65" w:rsidRDefault="00B451BB" w:rsidP="00765F3B">
            <w:pPr>
              <w:jc w:val="center"/>
              <w:rPr>
                <w:rFonts w:ascii="Times New Roman" w:hAnsi="Times New Roman" w:cs="Times New Roman"/>
                <w:sz w:val="24"/>
                <w:szCs w:val="24"/>
              </w:rPr>
            </w:pPr>
          </w:p>
        </w:tc>
        <w:tc>
          <w:tcPr>
            <w:tcW w:w="3192" w:type="dxa"/>
          </w:tcPr>
          <w:p w:rsidR="00CE338A" w:rsidRDefault="008B5127" w:rsidP="00CE338A">
            <w:pPr>
              <w:jc w:val="center"/>
              <w:rPr>
                <w:rFonts w:ascii="Times New Roman" w:hAnsi="Times New Roman" w:cs="Times New Roman"/>
                <w:sz w:val="24"/>
                <w:szCs w:val="24"/>
              </w:rPr>
            </w:pPr>
            <w:r>
              <w:rPr>
                <w:rFonts w:ascii="Times New Roman" w:hAnsi="Times New Roman" w:cs="Times New Roman"/>
                <w:sz w:val="24"/>
                <w:szCs w:val="24"/>
              </w:rPr>
              <w:t>Post-emergence</w:t>
            </w:r>
            <w:r w:rsidR="00CE338A">
              <w:rPr>
                <w:rFonts w:ascii="Times New Roman" w:hAnsi="Times New Roman" w:cs="Times New Roman"/>
                <w:sz w:val="24"/>
                <w:szCs w:val="24"/>
              </w:rPr>
              <w:t xml:space="preserve"> </w:t>
            </w:r>
          </w:p>
          <w:p w:rsidR="008B5127" w:rsidRPr="002B0F65" w:rsidRDefault="008B5127" w:rsidP="00CE338A">
            <w:pPr>
              <w:jc w:val="center"/>
              <w:rPr>
                <w:rFonts w:ascii="Times New Roman" w:hAnsi="Times New Roman" w:cs="Times New Roman"/>
                <w:sz w:val="24"/>
                <w:szCs w:val="24"/>
              </w:rPr>
            </w:pPr>
            <w:r>
              <w:rPr>
                <w:rFonts w:ascii="Times New Roman" w:hAnsi="Times New Roman" w:cs="Times New Roman"/>
                <w:sz w:val="24"/>
                <w:szCs w:val="24"/>
              </w:rPr>
              <w:t>(</w:t>
            </w:r>
            <w:r w:rsidR="00CE338A">
              <w:rPr>
                <w:rFonts w:ascii="Times New Roman" w:hAnsi="Times New Roman" w:cs="Times New Roman"/>
                <w:sz w:val="24"/>
                <w:szCs w:val="24"/>
              </w:rPr>
              <w:t>15</w:t>
            </w:r>
            <w:r>
              <w:rPr>
                <w:rFonts w:ascii="Times New Roman" w:hAnsi="Times New Roman" w:cs="Times New Roman"/>
                <w:sz w:val="24"/>
                <w:szCs w:val="24"/>
              </w:rPr>
              <w:t>-25 DAS</w:t>
            </w:r>
            <w:r w:rsidR="00CE338A">
              <w:rPr>
                <w:rFonts w:ascii="Times New Roman" w:hAnsi="Times New Roman" w:cs="Times New Roman"/>
                <w:sz w:val="24"/>
                <w:szCs w:val="24"/>
              </w:rPr>
              <w:t>)</w:t>
            </w:r>
          </w:p>
        </w:tc>
      </w:tr>
    </w:tbl>
    <w:p w:rsidR="00AB7E00" w:rsidRDefault="00AB7E00" w:rsidP="008B5127">
      <w:pPr>
        <w:pStyle w:val="Heading1"/>
        <w:spacing w:before="0" w:line="240" w:lineRule="auto"/>
        <w:jc w:val="both"/>
        <w:textAlignment w:val="baseline"/>
        <w:rPr>
          <w:rFonts w:ascii="Times New Roman" w:hAnsi="Times New Roman"/>
          <w:color w:val="000000" w:themeColor="text1"/>
          <w:sz w:val="24"/>
          <w:szCs w:val="24"/>
        </w:rPr>
      </w:pPr>
      <w:r>
        <w:rPr>
          <w:rFonts w:ascii="Times New Roman" w:hAnsi="Times New Roman"/>
          <w:color w:val="000000" w:themeColor="text1"/>
          <w:sz w:val="24"/>
          <w:szCs w:val="24"/>
        </w:rPr>
        <w:t xml:space="preserve"> Moisture conservation practices:</w:t>
      </w:r>
    </w:p>
    <w:p w:rsidR="00AB7E00" w:rsidRPr="00AB7E00" w:rsidRDefault="00AB7E00" w:rsidP="00AB7E00">
      <w:pPr>
        <w:rPr>
          <w:lang w:val="en-US"/>
        </w:rPr>
      </w:pPr>
      <w:r>
        <w:rPr>
          <w:lang w:val="en-US"/>
        </w:rPr>
        <w:t xml:space="preserve">The crop grown during </w:t>
      </w:r>
      <w:r w:rsidRPr="00AB7E00">
        <w:rPr>
          <w:i/>
          <w:lang w:val="en-US"/>
        </w:rPr>
        <w:t>kharif,</w:t>
      </w:r>
      <w:r>
        <w:rPr>
          <w:i/>
          <w:lang w:val="en-US"/>
        </w:rPr>
        <w:t xml:space="preserve"> </w:t>
      </w:r>
      <w:r w:rsidRPr="00AB7E00">
        <w:rPr>
          <w:lang w:val="en-US"/>
        </w:rPr>
        <w:t>make dead furrow in alternate row may help in conservation of moisture.</w:t>
      </w:r>
    </w:p>
    <w:p w:rsidR="008B5127" w:rsidRDefault="00AB7E00" w:rsidP="008B5127">
      <w:pPr>
        <w:pStyle w:val="Heading1"/>
        <w:spacing w:before="0" w:line="240" w:lineRule="auto"/>
        <w:jc w:val="both"/>
        <w:textAlignment w:val="baseline"/>
        <w:rPr>
          <w:rFonts w:ascii="Times New Roman" w:hAnsi="Times New Roman"/>
          <w:color w:val="000000" w:themeColor="text1"/>
          <w:sz w:val="24"/>
          <w:szCs w:val="24"/>
        </w:rPr>
      </w:pPr>
      <w:r>
        <w:rPr>
          <w:rFonts w:ascii="Times New Roman" w:hAnsi="Times New Roman"/>
          <w:color w:val="000000" w:themeColor="text1"/>
          <w:sz w:val="24"/>
          <w:szCs w:val="24"/>
        </w:rPr>
        <w:t>Irrigation</w:t>
      </w:r>
      <w:r w:rsidR="008B5127">
        <w:rPr>
          <w:rFonts w:ascii="Times New Roman" w:hAnsi="Times New Roman"/>
          <w:color w:val="000000" w:themeColor="text1"/>
          <w:sz w:val="24"/>
          <w:szCs w:val="24"/>
        </w:rPr>
        <w:t xml:space="preserve"> management</w:t>
      </w:r>
    </w:p>
    <w:p w:rsidR="008B5127" w:rsidRPr="00A82599" w:rsidRDefault="008B5127" w:rsidP="008B5127">
      <w:pPr>
        <w:pStyle w:val="Heading1"/>
        <w:spacing w:before="0" w:line="240" w:lineRule="auto"/>
        <w:jc w:val="both"/>
        <w:textAlignment w:val="baseline"/>
      </w:pPr>
      <w:r w:rsidRPr="00484B3D">
        <w:rPr>
          <w:rFonts w:ascii="Arial" w:eastAsia="Times New Roman" w:hAnsi="Arial" w:cs="Arial"/>
          <w:b w:val="0"/>
          <w:bCs w:val="0"/>
          <w:color w:val="000000"/>
          <w:sz w:val="20"/>
          <w:szCs w:val="20"/>
          <w:lang w:val="en-IN" w:eastAsia="en-IN" w:bidi="te-IN"/>
        </w:rPr>
        <w:t>Irrigate immediately after sowing. Give life irrigation on the 3rd day. Further irrigations at intervals of 7 - 10 and 10 - 15 days during summer and winter season respectively may be given depending on soil and weather conditions. Soybean is very sensitive to excess moisture and the crop is affected, if water stagnates in the fields. The crop should not suffer due to water stress from flowering to maturity. To alleviate moisture stress spray of either Kaolin 3% or liquid paraffin at 1% on the foliage.</w:t>
      </w:r>
    </w:p>
    <w:p w:rsidR="00AB7E00" w:rsidRDefault="00AB7E00" w:rsidP="008B5127">
      <w:pPr>
        <w:pStyle w:val="Heading1"/>
        <w:spacing w:before="0" w:line="240" w:lineRule="auto"/>
        <w:jc w:val="both"/>
        <w:textAlignment w:val="baseline"/>
        <w:rPr>
          <w:rFonts w:ascii="Times New Roman" w:hAnsi="Times New Roman"/>
          <w:color w:val="000000" w:themeColor="text1"/>
          <w:sz w:val="24"/>
          <w:szCs w:val="24"/>
        </w:rPr>
      </w:pPr>
    </w:p>
    <w:p w:rsidR="00AB7E00" w:rsidRDefault="00AB7E00" w:rsidP="008B5127">
      <w:pPr>
        <w:pStyle w:val="Heading1"/>
        <w:spacing w:before="0" w:line="240" w:lineRule="auto"/>
        <w:jc w:val="both"/>
        <w:textAlignment w:val="baseline"/>
        <w:rPr>
          <w:rFonts w:ascii="Times New Roman" w:hAnsi="Times New Roman"/>
          <w:color w:val="000000" w:themeColor="text1"/>
          <w:sz w:val="24"/>
          <w:szCs w:val="24"/>
        </w:rPr>
      </w:pPr>
      <w:r>
        <w:rPr>
          <w:rFonts w:ascii="Times New Roman" w:hAnsi="Times New Roman"/>
          <w:color w:val="000000" w:themeColor="text1"/>
          <w:sz w:val="24"/>
          <w:szCs w:val="24"/>
        </w:rPr>
        <w:t>Plant protection</w:t>
      </w:r>
    </w:p>
    <w:p w:rsidR="008B5127" w:rsidRDefault="008B5127" w:rsidP="008B5127">
      <w:pPr>
        <w:pStyle w:val="Heading1"/>
        <w:spacing w:before="0" w:line="240" w:lineRule="auto"/>
        <w:jc w:val="both"/>
        <w:textAlignment w:val="baseline"/>
        <w:rPr>
          <w:rFonts w:ascii="Times New Roman" w:hAnsi="Times New Roman" w:cs="Times New Roman"/>
          <w:b w:val="0"/>
          <w:bCs w:val="0"/>
          <w:color w:val="auto"/>
          <w:sz w:val="24"/>
          <w:szCs w:val="24"/>
        </w:rPr>
      </w:pPr>
      <w:r w:rsidRPr="0098780C">
        <w:rPr>
          <w:rFonts w:ascii="Times New Roman" w:hAnsi="Times New Roman" w:cs="Times New Roman"/>
          <w:b w:val="0"/>
          <w:bCs w:val="0"/>
          <w:color w:val="auto"/>
          <w:sz w:val="24"/>
          <w:szCs w:val="24"/>
        </w:rPr>
        <w:t xml:space="preserve">Growing a Profitable Soybean </w:t>
      </w:r>
      <w:r w:rsidR="00AB7E00">
        <w:rPr>
          <w:rFonts w:ascii="Times New Roman" w:hAnsi="Times New Roman" w:cs="Times New Roman"/>
          <w:b w:val="0"/>
          <w:bCs w:val="0"/>
          <w:color w:val="auto"/>
          <w:sz w:val="24"/>
          <w:szCs w:val="24"/>
        </w:rPr>
        <w:t>c</w:t>
      </w:r>
      <w:r w:rsidRPr="0098780C">
        <w:rPr>
          <w:rFonts w:ascii="Times New Roman" w:hAnsi="Times New Roman" w:cs="Times New Roman"/>
          <w:b w:val="0"/>
          <w:bCs w:val="0"/>
          <w:color w:val="auto"/>
          <w:sz w:val="24"/>
          <w:szCs w:val="24"/>
        </w:rPr>
        <w:t xml:space="preserve">rop </w:t>
      </w:r>
      <w:r w:rsidR="00AB7E00">
        <w:rPr>
          <w:rFonts w:ascii="Times New Roman" w:hAnsi="Times New Roman" w:cs="Times New Roman"/>
          <w:b w:val="0"/>
          <w:bCs w:val="0"/>
          <w:color w:val="auto"/>
          <w:sz w:val="24"/>
          <w:szCs w:val="24"/>
        </w:rPr>
        <w:t>r</w:t>
      </w:r>
      <w:r w:rsidRPr="0098780C">
        <w:rPr>
          <w:rFonts w:ascii="Times New Roman" w:hAnsi="Times New Roman" w:cs="Times New Roman"/>
          <w:b w:val="0"/>
          <w:bCs w:val="0"/>
          <w:color w:val="auto"/>
          <w:sz w:val="24"/>
          <w:szCs w:val="24"/>
        </w:rPr>
        <w:t xml:space="preserve">equires </w:t>
      </w:r>
      <w:r w:rsidR="00AB7E00">
        <w:rPr>
          <w:rFonts w:ascii="Times New Roman" w:hAnsi="Times New Roman" w:cs="Times New Roman"/>
          <w:b w:val="0"/>
          <w:bCs w:val="0"/>
          <w:color w:val="auto"/>
          <w:sz w:val="24"/>
          <w:szCs w:val="24"/>
        </w:rPr>
        <w:t>k</w:t>
      </w:r>
      <w:r w:rsidRPr="0098780C">
        <w:rPr>
          <w:rFonts w:ascii="Times New Roman" w:hAnsi="Times New Roman" w:cs="Times New Roman"/>
          <w:b w:val="0"/>
          <w:bCs w:val="0"/>
          <w:color w:val="auto"/>
          <w:sz w:val="24"/>
          <w:szCs w:val="24"/>
        </w:rPr>
        <w:t xml:space="preserve">eeping </w:t>
      </w:r>
      <w:r w:rsidR="00AB7E00">
        <w:rPr>
          <w:rFonts w:ascii="Times New Roman" w:hAnsi="Times New Roman" w:cs="Times New Roman"/>
          <w:b w:val="0"/>
          <w:bCs w:val="0"/>
          <w:color w:val="auto"/>
          <w:sz w:val="24"/>
          <w:szCs w:val="24"/>
        </w:rPr>
        <w:t>i</w:t>
      </w:r>
      <w:r w:rsidRPr="0098780C">
        <w:rPr>
          <w:rFonts w:ascii="Times New Roman" w:hAnsi="Times New Roman" w:cs="Times New Roman"/>
          <w:b w:val="0"/>
          <w:bCs w:val="0"/>
          <w:color w:val="auto"/>
          <w:sz w:val="24"/>
          <w:szCs w:val="24"/>
        </w:rPr>
        <w:t xml:space="preserve">nvaders </w:t>
      </w:r>
      <w:r w:rsidR="00AB7E00">
        <w:rPr>
          <w:rFonts w:ascii="Times New Roman" w:hAnsi="Times New Roman" w:cs="Times New Roman"/>
          <w:b w:val="0"/>
          <w:bCs w:val="0"/>
          <w:color w:val="auto"/>
          <w:sz w:val="24"/>
          <w:szCs w:val="24"/>
        </w:rPr>
        <w:t>o</w:t>
      </w:r>
      <w:r w:rsidRPr="0098780C">
        <w:rPr>
          <w:rFonts w:ascii="Times New Roman" w:hAnsi="Times New Roman" w:cs="Times New Roman"/>
          <w:b w:val="0"/>
          <w:bCs w:val="0"/>
          <w:color w:val="auto"/>
          <w:sz w:val="24"/>
          <w:szCs w:val="24"/>
        </w:rPr>
        <w:t xml:space="preserve">ut timely. </w:t>
      </w:r>
    </w:p>
    <w:p w:rsidR="00AB7E00" w:rsidRPr="00AB7E00" w:rsidRDefault="00AB7E00" w:rsidP="00AB7E00">
      <w:pPr>
        <w:rPr>
          <w:b/>
          <w:lang w:val="en-US"/>
        </w:rPr>
      </w:pPr>
      <w:r>
        <w:rPr>
          <w:b/>
          <w:lang w:val="en-US"/>
        </w:rPr>
        <w:t xml:space="preserve">Management </w:t>
      </w:r>
      <w:proofErr w:type="gramStart"/>
      <w:r>
        <w:rPr>
          <w:b/>
          <w:lang w:val="en-US"/>
        </w:rPr>
        <w:t xml:space="preserve">of </w:t>
      </w:r>
      <w:r w:rsidRPr="00AB7E00">
        <w:rPr>
          <w:b/>
          <w:lang w:val="en-US"/>
        </w:rPr>
        <w:t xml:space="preserve"> Insect</w:t>
      </w:r>
      <w:proofErr w:type="gramEnd"/>
      <w:r w:rsidRPr="00AB7E00">
        <w:rPr>
          <w:b/>
          <w:lang w:val="en-US"/>
        </w:rPr>
        <w:t xml:space="preserve"> pests </w:t>
      </w:r>
    </w:p>
    <w:tbl>
      <w:tblPr>
        <w:tblStyle w:val="TableGrid"/>
        <w:tblW w:w="9540" w:type="dxa"/>
        <w:tblInd w:w="108" w:type="dxa"/>
        <w:tblLayout w:type="fixed"/>
        <w:tblLook w:val="04A0"/>
      </w:tblPr>
      <w:tblGrid>
        <w:gridCol w:w="3330"/>
        <w:gridCol w:w="246"/>
        <w:gridCol w:w="2724"/>
        <w:gridCol w:w="104"/>
        <w:gridCol w:w="3136"/>
      </w:tblGrid>
      <w:tr w:rsidR="008B5127" w:rsidTr="008D4338">
        <w:tc>
          <w:tcPr>
            <w:tcW w:w="3576" w:type="dxa"/>
            <w:gridSpan w:val="2"/>
          </w:tcPr>
          <w:p w:rsidR="008B5127" w:rsidRDefault="00AB7E00" w:rsidP="00AB7E00">
            <w:r>
              <w:t>Insect n</w:t>
            </w:r>
            <w:r w:rsidR="008B5127">
              <w:t xml:space="preserve">ame </w:t>
            </w:r>
          </w:p>
        </w:tc>
        <w:tc>
          <w:tcPr>
            <w:tcW w:w="2828" w:type="dxa"/>
            <w:gridSpan w:val="2"/>
          </w:tcPr>
          <w:p w:rsidR="008B5127" w:rsidRDefault="008B5127" w:rsidP="00765F3B">
            <w:r>
              <w:t>Nature of damage</w:t>
            </w:r>
          </w:p>
        </w:tc>
        <w:tc>
          <w:tcPr>
            <w:tcW w:w="3136" w:type="dxa"/>
          </w:tcPr>
          <w:p w:rsidR="008B5127" w:rsidRDefault="008B5127" w:rsidP="00765F3B">
            <w:r>
              <w:t>Control measure</w:t>
            </w:r>
          </w:p>
        </w:tc>
      </w:tr>
      <w:tr w:rsidR="008B5127" w:rsidTr="008D4338">
        <w:tc>
          <w:tcPr>
            <w:tcW w:w="9540" w:type="dxa"/>
            <w:gridSpan w:val="5"/>
          </w:tcPr>
          <w:p w:rsidR="008B5127" w:rsidRDefault="008B5127" w:rsidP="00765F3B">
            <w:r>
              <w:t>Pests</w:t>
            </w:r>
          </w:p>
        </w:tc>
      </w:tr>
      <w:tr w:rsidR="008B5127" w:rsidTr="008D4338">
        <w:trPr>
          <w:trHeight w:val="1610"/>
        </w:trPr>
        <w:tc>
          <w:tcPr>
            <w:tcW w:w="3330" w:type="dxa"/>
          </w:tcPr>
          <w:p w:rsidR="008B5127" w:rsidRDefault="008B5127" w:rsidP="00765F3B">
            <w:r>
              <w:t>Stem fly</w:t>
            </w:r>
          </w:p>
          <w:p w:rsidR="008B5127" w:rsidRDefault="008B5127" w:rsidP="00765F3B">
            <w:r>
              <w:t>(</w:t>
            </w:r>
            <w:proofErr w:type="spellStart"/>
            <w:r w:rsidRPr="00244941">
              <w:rPr>
                <w:i/>
              </w:rPr>
              <w:t>Melanagromyza</w:t>
            </w:r>
            <w:proofErr w:type="spellEnd"/>
            <w:r w:rsidRPr="00244941">
              <w:rPr>
                <w:i/>
              </w:rPr>
              <w:t xml:space="preserve">  </w:t>
            </w:r>
            <w:proofErr w:type="spellStart"/>
            <w:r w:rsidRPr="00244941">
              <w:rPr>
                <w:i/>
              </w:rPr>
              <w:t>phaseoli</w:t>
            </w:r>
            <w:proofErr w:type="spellEnd"/>
            <w:r>
              <w:rPr>
                <w:i/>
              </w:rPr>
              <w:t xml:space="preserve"> </w:t>
            </w:r>
            <w:r>
              <w:t xml:space="preserve">) </w:t>
            </w:r>
          </w:p>
          <w:p w:rsidR="008B5127" w:rsidRDefault="008B5127" w:rsidP="00765F3B">
            <w:r>
              <w:rPr>
                <w:noProof/>
                <w:lang w:val="en-US"/>
              </w:rPr>
              <w:drawing>
                <wp:inline distT="0" distB="0" distL="0" distR="0">
                  <wp:extent cx="2114550" cy="723900"/>
                  <wp:effectExtent l="19050" t="0" r="0" b="0"/>
                  <wp:docPr id="75" name="Picture 5" descr="http://thebeatsheet.com.au/wp-content/uploads/image/Soybean%20stemfly%20Casino%20March%202013%20(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hebeatsheet.com.au/wp-content/uploads/image/Soybean%20stemfly%20Casino%20March%202013%20(21a).JPG"/>
                          <pic:cNvPicPr>
                            <a:picLocks noChangeAspect="1" noChangeArrowheads="1"/>
                          </pic:cNvPicPr>
                        </pic:nvPicPr>
                        <pic:blipFill>
                          <a:blip r:embed="rId11" cstate="print"/>
                          <a:srcRect/>
                          <a:stretch>
                            <a:fillRect/>
                          </a:stretch>
                        </pic:blipFill>
                        <pic:spPr bwMode="auto">
                          <a:xfrm>
                            <a:off x="0" y="0"/>
                            <a:ext cx="2114550" cy="723900"/>
                          </a:xfrm>
                          <a:prstGeom prst="rect">
                            <a:avLst/>
                          </a:prstGeom>
                          <a:noFill/>
                          <a:ln w="9525">
                            <a:noFill/>
                            <a:miter lim="800000"/>
                            <a:headEnd/>
                            <a:tailEnd/>
                          </a:ln>
                        </pic:spPr>
                      </pic:pic>
                    </a:graphicData>
                  </a:graphic>
                </wp:inline>
              </w:drawing>
            </w:r>
          </w:p>
          <w:p w:rsidR="008B5127" w:rsidRDefault="008B5127" w:rsidP="00765F3B"/>
        </w:tc>
        <w:tc>
          <w:tcPr>
            <w:tcW w:w="3074" w:type="dxa"/>
            <w:gridSpan w:val="3"/>
          </w:tcPr>
          <w:p w:rsidR="008B5127" w:rsidRDefault="008B5127" w:rsidP="00765F3B">
            <w:pPr>
              <w:jc w:val="both"/>
              <w:rPr>
                <w:rFonts w:ascii="Arial" w:hAnsi="Arial" w:cs="Arial"/>
                <w:color w:val="000000"/>
                <w:sz w:val="20"/>
                <w:szCs w:val="20"/>
              </w:rPr>
            </w:pPr>
            <w:r>
              <w:rPr>
                <w:rFonts w:ascii="Arial" w:hAnsi="Arial" w:cs="Arial"/>
                <w:color w:val="000000"/>
                <w:sz w:val="20"/>
                <w:szCs w:val="20"/>
              </w:rPr>
              <w:t>The eggs are laid on leaves.</w:t>
            </w:r>
          </w:p>
          <w:p w:rsidR="008B5127" w:rsidRDefault="008B5127" w:rsidP="00765F3B">
            <w:pPr>
              <w:jc w:val="both"/>
              <w:rPr>
                <w:rFonts w:ascii="Arial" w:hAnsi="Arial" w:cs="Arial"/>
                <w:color w:val="000000"/>
                <w:sz w:val="20"/>
                <w:szCs w:val="20"/>
              </w:rPr>
            </w:pPr>
            <w:r>
              <w:rPr>
                <w:rFonts w:ascii="Arial" w:hAnsi="Arial" w:cs="Arial"/>
                <w:color w:val="000000"/>
                <w:sz w:val="20"/>
                <w:szCs w:val="20"/>
              </w:rPr>
              <w:t>After hatching from the egg yellowish maggots bore the nearest vein of the leaf</w:t>
            </w:r>
            <w:r w:rsidR="008C2DEF">
              <w:rPr>
                <w:rFonts w:ascii="Arial" w:hAnsi="Arial" w:cs="Arial"/>
                <w:color w:val="000000"/>
                <w:sz w:val="20"/>
                <w:szCs w:val="20"/>
              </w:rPr>
              <w:t xml:space="preserve"> and</w:t>
            </w:r>
            <w:r>
              <w:rPr>
                <w:rFonts w:ascii="Arial" w:hAnsi="Arial" w:cs="Arial"/>
                <w:color w:val="000000"/>
                <w:sz w:val="20"/>
                <w:szCs w:val="20"/>
              </w:rPr>
              <w:t xml:space="preserve"> reach the stem through petiole and bore down the stem</w:t>
            </w:r>
            <w:r w:rsidR="00B320FC">
              <w:rPr>
                <w:rFonts w:ascii="Arial" w:hAnsi="Arial" w:cs="Arial"/>
                <w:color w:val="000000"/>
                <w:sz w:val="20"/>
                <w:szCs w:val="20"/>
              </w:rPr>
              <w:t xml:space="preserve"> as well as root</w:t>
            </w:r>
            <w:r>
              <w:rPr>
                <w:rFonts w:ascii="Arial" w:hAnsi="Arial" w:cs="Arial"/>
                <w:color w:val="000000"/>
                <w:sz w:val="20"/>
                <w:szCs w:val="20"/>
              </w:rPr>
              <w:t>.</w:t>
            </w:r>
          </w:p>
          <w:p w:rsidR="008B5127" w:rsidRDefault="008B5127" w:rsidP="00B320FC">
            <w:pPr>
              <w:jc w:val="both"/>
            </w:pPr>
          </w:p>
        </w:tc>
        <w:tc>
          <w:tcPr>
            <w:tcW w:w="3136" w:type="dxa"/>
          </w:tcPr>
          <w:p w:rsidR="008B5127" w:rsidRDefault="008B5127" w:rsidP="006C13C6">
            <w:pPr>
              <w:jc w:val="both"/>
            </w:pPr>
            <w:r w:rsidRPr="006874D2">
              <w:rPr>
                <w:rFonts w:ascii="Arial" w:eastAsia="Times New Roman" w:hAnsi="Arial" w:cs="Arial"/>
                <w:color w:val="000000"/>
                <w:sz w:val="20"/>
                <w:szCs w:val="20"/>
                <w:lang w:eastAsia="en-IN" w:bidi="te-IN"/>
              </w:rPr>
              <w:t>Deep</w:t>
            </w:r>
            <w:r w:rsidR="006C13C6">
              <w:rPr>
                <w:rFonts w:ascii="Arial" w:eastAsia="Times New Roman" w:hAnsi="Arial" w:cs="Arial"/>
                <w:color w:val="000000"/>
                <w:sz w:val="20"/>
                <w:szCs w:val="20"/>
                <w:lang w:eastAsia="en-IN" w:bidi="te-IN"/>
              </w:rPr>
              <w:t xml:space="preserve"> </w:t>
            </w:r>
            <w:r w:rsidRPr="006874D2">
              <w:rPr>
                <w:rFonts w:ascii="Arial" w:eastAsia="Times New Roman" w:hAnsi="Arial" w:cs="Arial"/>
                <w:color w:val="000000"/>
                <w:sz w:val="20"/>
                <w:szCs w:val="20"/>
                <w:lang w:eastAsia="en-IN" w:bidi="te-IN"/>
              </w:rPr>
              <w:t>summer ploughing</w:t>
            </w:r>
            <w:proofErr w:type="gramStart"/>
            <w:r w:rsidR="006C13C6">
              <w:rPr>
                <w:rFonts w:ascii="Arial" w:eastAsia="Times New Roman" w:hAnsi="Arial" w:cs="Arial"/>
                <w:color w:val="000000"/>
                <w:sz w:val="20"/>
                <w:szCs w:val="20"/>
                <w:lang w:eastAsia="en-IN" w:bidi="te-IN"/>
              </w:rPr>
              <w:t>, ,u</w:t>
            </w:r>
            <w:r w:rsidRPr="006874D2">
              <w:rPr>
                <w:rFonts w:ascii="Arial" w:eastAsia="Times New Roman" w:hAnsi="Arial" w:cs="Arial"/>
                <w:color w:val="000000"/>
                <w:sz w:val="20"/>
                <w:szCs w:val="20"/>
                <w:lang w:eastAsia="en-IN" w:bidi="te-IN"/>
              </w:rPr>
              <w:t>se</w:t>
            </w:r>
            <w:proofErr w:type="gramEnd"/>
            <w:r w:rsidRPr="006874D2">
              <w:rPr>
                <w:rFonts w:ascii="Arial" w:eastAsia="Times New Roman" w:hAnsi="Arial" w:cs="Arial"/>
                <w:color w:val="000000"/>
                <w:sz w:val="20"/>
                <w:szCs w:val="20"/>
                <w:lang w:eastAsia="en-IN" w:bidi="te-IN"/>
              </w:rPr>
              <w:t xml:space="preserve"> optimum seed rate and </w:t>
            </w:r>
            <w:r w:rsidR="00B320FC">
              <w:rPr>
                <w:rFonts w:ascii="Arial" w:eastAsia="Times New Roman" w:hAnsi="Arial" w:cs="Arial"/>
                <w:color w:val="000000"/>
                <w:sz w:val="20"/>
                <w:szCs w:val="20"/>
                <w:lang w:eastAsia="en-IN" w:bidi="te-IN"/>
              </w:rPr>
              <w:t>p</w:t>
            </w:r>
            <w:r w:rsidRPr="006874D2">
              <w:rPr>
                <w:rFonts w:ascii="Arial" w:eastAsia="Times New Roman" w:hAnsi="Arial" w:cs="Arial"/>
                <w:color w:val="000000"/>
                <w:sz w:val="20"/>
                <w:szCs w:val="20"/>
                <w:lang w:eastAsia="en-IN" w:bidi="te-IN"/>
              </w:rPr>
              <w:t xml:space="preserve">roper crop rotation should be </w:t>
            </w:r>
            <w:proofErr w:type="spellStart"/>
            <w:r w:rsidRPr="006874D2">
              <w:rPr>
                <w:rFonts w:ascii="Arial" w:eastAsia="Times New Roman" w:hAnsi="Arial" w:cs="Arial"/>
                <w:color w:val="000000"/>
                <w:sz w:val="20"/>
                <w:szCs w:val="20"/>
                <w:lang w:eastAsia="en-IN" w:bidi="te-IN"/>
              </w:rPr>
              <w:t>followed</w:t>
            </w:r>
            <w:r w:rsidR="006C13C6">
              <w:rPr>
                <w:rFonts w:ascii="Arial" w:eastAsia="Times New Roman" w:hAnsi="Arial" w:cs="Arial"/>
                <w:color w:val="000000"/>
                <w:sz w:val="20"/>
                <w:szCs w:val="20"/>
                <w:lang w:eastAsia="en-IN" w:bidi="te-IN"/>
              </w:rPr>
              <w:t>.</w:t>
            </w:r>
            <w:r w:rsidRPr="006874D2">
              <w:rPr>
                <w:rFonts w:ascii="Arial" w:eastAsia="Times New Roman" w:hAnsi="Arial" w:cs="Arial"/>
                <w:color w:val="000000"/>
                <w:sz w:val="20"/>
                <w:szCs w:val="20"/>
                <w:lang w:eastAsia="en-IN" w:bidi="te-IN"/>
              </w:rPr>
              <w:t>Soil</w:t>
            </w:r>
            <w:proofErr w:type="spellEnd"/>
            <w:r w:rsidRPr="006874D2">
              <w:rPr>
                <w:rFonts w:ascii="Arial" w:eastAsia="Times New Roman" w:hAnsi="Arial" w:cs="Arial"/>
                <w:color w:val="000000"/>
                <w:sz w:val="20"/>
                <w:szCs w:val="20"/>
                <w:lang w:eastAsia="en-IN" w:bidi="te-IN"/>
              </w:rPr>
              <w:t xml:space="preserve"> application of phorate</w:t>
            </w:r>
            <w:r w:rsidR="00B320FC">
              <w:rPr>
                <w:rFonts w:ascii="Arial" w:eastAsia="Times New Roman" w:hAnsi="Arial" w:cs="Arial"/>
                <w:color w:val="000000"/>
                <w:sz w:val="20"/>
                <w:szCs w:val="20"/>
                <w:lang w:eastAsia="en-IN" w:bidi="te-IN"/>
              </w:rPr>
              <w:t>10G@</w:t>
            </w:r>
            <w:r w:rsidRPr="006874D2">
              <w:rPr>
                <w:rFonts w:ascii="Arial" w:eastAsia="Times New Roman" w:hAnsi="Arial" w:cs="Arial"/>
                <w:color w:val="000000"/>
                <w:sz w:val="20"/>
                <w:szCs w:val="20"/>
                <w:lang w:eastAsia="en-IN" w:bidi="te-IN"/>
              </w:rPr>
              <w:t xml:space="preserve"> 10 kg/ha or </w:t>
            </w:r>
            <w:proofErr w:type="spellStart"/>
            <w:r w:rsidRPr="006874D2">
              <w:rPr>
                <w:rFonts w:ascii="Arial" w:eastAsia="Times New Roman" w:hAnsi="Arial" w:cs="Arial"/>
                <w:color w:val="000000"/>
                <w:sz w:val="20"/>
                <w:szCs w:val="20"/>
                <w:lang w:eastAsia="en-IN" w:bidi="te-IN"/>
              </w:rPr>
              <w:t>carbofuran</w:t>
            </w:r>
            <w:proofErr w:type="spellEnd"/>
            <w:r w:rsidRPr="006874D2">
              <w:rPr>
                <w:rFonts w:ascii="Arial" w:eastAsia="Times New Roman" w:hAnsi="Arial" w:cs="Arial"/>
                <w:color w:val="000000"/>
                <w:sz w:val="20"/>
                <w:szCs w:val="20"/>
                <w:lang w:eastAsia="en-IN" w:bidi="te-IN"/>
              </w:rPr>
              <w:t xml:space="preserve"> 3 G @ 30 kg/ha</w:t>
            </w:r>
            <w:r w:rsidR="00B320FC">
              <w:rPr>
                <w:rFonts w:ascii="Arial" w:eastAsia="Times New Roman" w:hAnsi="Arial" w:cs="Arial"/>
                <w:color w:val="000000"/>
                <w:sz w:val="20"/>
                <w:szCs w:val="20"/>
                <w:lang w:eastAsia="en-IN" w:bidi="te-IN"/>
              </w:rPr>
              <w:t>.</w:t>
            </w:r>
            <w:r w:rsidRPr="006874D2">
              <w:rPr>
                <w:rFonts w:ascii="Arial" w:eastAsia="Times New Roman" w:hAnsi="Arial" w:cs="Arial"/>
                <w:color w:val="000000"/>
                <w:sz w:val="20"/>
                <w:szCs w:val="20"/>
                <w:lang w:eastAsia="en-IN" w:bidi="te-IN"/>
              </w:rPr>
              <w:t xml:space="preserve"> </w:t>
            </w:r>
            <w:proofErr w:type="gramStart"/>
            <w:r w:rsidRPr="006874D2">
              <w:rPr>
                <w:rFonts w:ascii="Arial" w:eastAsia="Times New Roman" w:hAnsi="Arial" w:cs="Arial"/>
                <w:color w:val="000000"/>
                <w:sz w:val="20"/>
                <w:szCs w:val="20"/>
                <w:lang w:eastAsia="en-IN" w:bidi="te-IN"/>
              </w:rPr>
              <w:t>or</w:t>
            </w:r>
            <w:proofErr w:type="gramEnd"/>
            <w:r w:rsidRPr="006874D2">
              <w:rPr>
                <w:rFonts w:ascii="Arial" w:eastAsia="Times New Roman" w:hAnsi="Arial" w:cs="Arial"/>
                <w:color w:val="000000"/>
                <w:sz w:val="20"/>
                <w:szCs w:val="20"/>
                <w:lang w:eastAsia="en-IN" w:bidi="te-IN"/>
              </w:rPr>
              <w:t xml:space="preserve"> two sprays of </w:t>
            </w:r>
            <w:proofErr w:type="spellStart"/>
            <w:r w:rsidR="00B320FC">
              <w:rPr>
                <w:rFonts w:ascii="Arial" w:eastAsia="Times New Roman" w:hAnsi="Arial" w:cs="Arial"/>
                <w:color w:val="000000"/>
                <w:sz w:val="20"/>
                <w:szCs w:val="20"/>
                <w:lang w:eastAsia="en-IN" w:bidi="te-IN"/>
              </w:rPr>
              <w:t>D</w:t>
            </w:r>
            <w:r w:rsidRPr="006874D2">
              <w:rPr>
                <w:rFonts w:ascii="Arial" w:eastAsia="Times New Roman" w:hAnsi="Arial" w:cs="Arial"/>
                <w:color w:val="000000"/>
                <w:sz w:val="20"/>
                <w:szCs w:val="20"/>
                <w:lang w:eastAsia="en-IN" w:bidi="te-IN"/>
              </w:rPr>
              <w:t>imethoate</w:t>
            </w:r>
            <w:proofErr w:type="spellEnd"/>
            <w:r w:rsidRPr="006874D2">
              <w:rPr>
                <w:rFonts w:ascii="Arial" w:eastAsia="Times New Roman" w:hAnsi="Arial" w:cs="Arial"/>
                <w:color w:val="000000"/>
                <w:sz w:val="20"/>
                <w:szCs w:val="20"/>
                <w:lang w:eastAsia="en-IN" w:bidi="te-IN"/>
              </w:rPr>
              <w:t xml:space="preserve"> 30 EC or </w:t>
            </w:r>
            <w:proofErr w:type="spellStart"/>
            <w:r w:rsidRPr="006874D2">
              <w:rPr>
                <w:rFonts w:ascii="Arial" w:eastAsia="Times New Roman" w:hAnsi="Arial" w:cs="Arial"/>
                <w:color w:val="000000"/>
                <w:sz w:val="20"/>
                <w:szCs w:val="20"/>
                <w:lang w:eastAsia="en-IN" w:bidi="te-IN"/>
              </w:rPr>
              <w:t>quinalphos</w:t>
            </w:r>
            <w:proofErr w:type="spellEnd"/>
            <w:r w:rsidRPr="006874D2">
              <w:rPr>
                <w:rFonts w:ascii="Arial" w:eastAsia="Times New Roman" w:hAnsi="Arial" w:cs="Arial"/>
                <w:color w:val="000000"/>
                <w:sz w:val="20"/>
                <w:szCs w:val="20"/>
                <w:lang w:eastAsia="en-IN" w:bidi="te-IN"/>
              </w:rPr>
              <w:t xml:space="preserve"> 25 EC </w:t>
            </w:r>
            <w:r w:rsidR="00B320FC">
              <w:rPr>
                <w:rFonts w:ascii="Arial" w:eastAsia="Times New Roman" w:hAnsi="Arial" w:cs="Arial"/>
                <w:color w:val="000000"/>
                <w:sz w:val="20"/>
                <w:szCs w:val="20"/>
                <w:lang w:eastAsia="en-IN" w:bidi="te-IN"/>
              </w:rPr>
              <w:t>@ 2ml/lit.</w:t>
            </w:r>
          </w:p>
        </w:tc>
      </w:tr>
      <w:tr w:rsidR="008B5127" w:rsidTr="000D7000">
        <w:trPr>
          <w:trHeight w:val="1520"/>
        </w:trPr>
        <w:tc>
          <w:tcPr>
            <w:tcW w:w="3330" w:type="dxa"/>
          </w:tcPr>
          <w:p w:rsidR="008B5127" w:rsidRDefault="008B5127" w:rsidP="00765F3B">
            <w:proofErr w:type="spellStart"/>
            <w:r>
              <w:lastRenderedPageBreak/>
              <w:t>Gridle</w:t>
            </w:r>
            <w:proofErr w:type="spellEnd"/>
            <w:r>
              <w:t xml:space="preserve"> beetle</w:t>
            </w:r>
            <w:r w:rsidR="00B320FC">
              <w:t>,</w:t>
            </w:r>
            <w:r>
              <w:t>(</w:t>
            </w:r>
            <w:proofErr w:type="spellStart"/>
            <w:r w:rsidRPr="001976A3">
              <w:rPr>
                <w:i/>
                <w:iCs/>
              </w:rPr>
              <w:t>Obserea</w:t>
            </w:r>
            <w:proofErr w:type="spellEnd"/>
            <w:r w:rsidRPr="001976A3">
              <w:rPr>
                <w:i/>
                <w:iCs/>
              </w:rPr>
              <w:t xml:space="preserve">  </w:t>
            </w:r>
            <w:proofErr w:type="spellStart"/>
            <w:r w:rsidRPr="001976A3">
              <w:rPr>
                <w:i/>
                <w:iCs/>
              </w:rPr>
              <w:t>brevis</w:t>
            </w:r>
            <w:proofErr w:type="spellEnd"/>
            <w:r>
              <w:t>)</w:t>
            </w:r>
          </w:p>
          <w:p w:rsidR="008B5127" w:rsidRDefault="008B5127" w:rsidP="00765F3B">
            <w:pPr>
              <w:jc w:val="center"/>
            </w:pPr>
            <w:r>
              <w:rPr>
                <w:noProof/>
                <w:lang w:val="en-US"/>
              </w:rPr>
              <w:drawing>
                <wp:inline distT="0" distB="0" distL="0" distR="0">
                  <wp:extent cx="1838325" cy="561975"/>
                  <wp:effectExtent l="19050" t="0" r="9525" b="0"/>
                  <wp:docPr id="76" name="Picture 8" descr="http://www.dhanuka.com/wp-content/uploads/2013/04/grub-ad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dhanuka.com/wp-content/uploads/2013/04/grub-adult.jpg"/>
                          <pic:cNvPicPr>
                            <a:picLocks noChangeAspect="1" noChangeArrowheads="1"/>
                          </pic:cNvPicPr>
                        </pic:nvPicPr>
                        <pic:blipFill>
                          <a:blip r:embed="rId12" cstate="print"/>
                          <a:srcRect/>
                          <a:stretch>
                            <a:fillRect/>
                          </a:stretch>
                        </pic:blipFill>
                        <pic:spPr bwMode="auto">
                          <a:xfrm>
                            <a:off x="0" y="0"/>
                            <a:ext cx="1838325" cy="561975"/>
                          </a:xfrm>
                          <a:prstGeom prst="rect">
                            <a:avLst/>
                          </a:prstGeom>
                          <a:noFill/>
                          <a:ln w="9525">
                            <a:noFill/>
                            <a:miter lim="800000"/>
                            <a:headEnd/>
                            <a:tailEnd/>
                          </a:ln>
                        </pic:spPr>
                      </pic:pic>
                    </a:graphicData>
                  </a:graphic>
                </wp:inline>
              </w:drawing>
            </w:r>
          </w:p>
          <w:p w:rsidR="008B5127" w:rsidRDefault="008B5127" w:rsidP="00765F3B"/>
          <w:p w:rsidR="008B5127" w:rsidRDefault="008B5127" w:rsidP="00765F3B"/>
        </w:tc>
        <w:tc>
          <w:tcPr>
            <w:tcW w:w="3074" w:type="dxa"/>
            <w:gridSpan w:val="3"/>
          </w:tcPr>
          <w:p w:rsidR="008B5127" w:rsidRDefault="008B5127" w:rsidP="006563A6">
            <w:r>
              <w:t xml:space="preserve">Beetle makes tunnels in the </w:t>
            </w:r>
            <w:proofErr w:type="spellStart"/>
            <w:r>
              <w:t>stem.Cause</w:t>
            </w:r>
            <w:proofErr w:type="spellEnd"/>
            <w:r>
              <w:t xml:space="preserve"> 50-60% loss in crop yield.</w:t>
            </w:r>
          </w:p>
        </w:tc>
        <w:tc>
          <w:tcPr>
            <w:tcW w:w="3136" w:type="dxa"/>
          </w:tcPr>
          <w:p w:rsidR="008B5127" w:rsidRDefault="008B5127" w:rsidP="006563A6">
            <w:pPr>
              <w:jc w:val="both"/>
            </w:pPr>
            <w:r>
              <w:t xml:space="preserve">Application of  </w:t>
            </w:r>
            <w:proofErr w:type="spellStart"/>
            <w:r w:rsidR="006563A6">
              <w:t>M</w:t>
            </w:r>
            <w:r>
              <w:t>onocrotophos</w:t>
            </w:r>
            <w:proofErr w:type="spellEnd"/>
            <w:r>
              <w:t xml:space="preserve"> </w:t>
            </w:r>
            <w:r w:rsidR="006563A6">
              <w:t>36% Ec@1.6ml/lit</w:t>
            </w:r>
          </w:p>
        </w:tc>
      </w:tr>
      <w:tr w:rsidR="008B5127" w:rsidTr="008D4338">
        <w:tc>
          <w:tcPr>
            <w:tcW w:w="3330" w:type="dxa"/>
          </w:tcPr>
          <w:p w:rsidR="008B5127" w:rsidRDefault="008B5127" w:rsidP="00765F3B">
            <w:r>
              <w:t>Bihar hairy caterpillar</w:t>
            </w:r>
          </w:p>
          <w:p w:rsidR="008B5127" w:rsidRDefault="008B5127" w:rsidP="00765F3B">
            <w:pPr>
              <w:jc w:val="center"/>
            </w:pPr>
            <w:r>
              <w:rPr>
                <w:noProof/>
                <w:lang w:val="en-US"/>
              </w:rPr>
              <w:drawing>
                <wp:inline distT="0" distB="0" distL="0" distR="0">
                  <wp:extent cx="1476375" cy="695325"/>
                  <wp:effectExtent l="19050" t="0" r="9525" b="0"/>
                  <wp:docPr id="77" name="Picture 11" descr="Bihar hairy caterpillar larvae on soybean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har hairy caterpillar larvae on soybean leaves"/>
                          <pic:cNvPicPr>
                            <a:picLocks noChangeAspect="1" noChangeArrowheads="1"/>
                          </pic:cNvPicPr>
                        </pic:nvPicPr>
                        <pic:blipFill>
                          <a:blip r:embed="rId13" cstate="print"/>
                          <a:srcRect/>
                          <a:stretch>
                            <a:fillRect/>
                          </a:stretch>
                        </pic:blipFill>
                        <pic:spPr bwMode="auto">
                          <a:xfrm>
                            <a:off x="0" y="0"/>
                            <a:ext cx="1476375" cy="695325"/>
                          </a:xfrm>
                          <a:prstGeom prst="rect">
                            <a:avLst/>
                          </a:prstGeom>
                          <a:noFill/>
                          <a:ln w="9525">
                            <a:noFill/>
                            <a:miter lim="800000"/>
                            <a:headEnd/>
                            <a:tailEnd/>
                          </a:ln>
                        </pic:spPr>
                      </pic:pic>
                    </a:graphicData>
                  </a:graphic>
                </wp:inline>
              </w:drawing>
            </w:r>
          </w:p>
          <w:p w:rsidR="008B5127" w:rsidRDefault="008B5127" w:rsidP="00765F3B"/>
        </w:tc>
        <w:tc>
          <w:tcPr>
            <w:tcW w:w="3074" w:type="dxa"/>
            <w:gridSpan w:val="3"/>
          </w:tcPr>
          <w:p w:rsidR="008B5127" w:rsidRDefault="008B5127" w:rsidP="00765F3B">
            <w:pPr>
              <w:jc w:val="both"/>
              <w:rPr>
                <w:rFonts w:ascii="Arial" w:eastAsia="Times New Roman" w:hAnsi="Arial" w:cs="Arial"/>
                <w:color w:val="000000"/>
                <w:sz w:val="20"/>
                <w:szCs w:val="20"/>
                <w:lang w:eastAsia="en-IN" w:bidi="te-IN"/>
              </w:rPr>
            </w:pPr>
            <w:r>
              <w:rPr>
                <w:rFonts w:ascii="Arial" w:eastAsia="Times New Roman" w:hAnsi="Arial" w:cs="Arial"/>
                <w:color w:val="000000"/>
                <w:sz w:val="20"/>
                <w:szCs w:val="20"/>
                <w:lang w:eastAsia="en-IN" w:bidi="te-IN"/>
              </w:rPr>
              <w:t>T</w:t>
            </w:r>
            <w:r w:rsidRPr="00DD70E9">
              <w:rPr>
                <w:rFonts w:ascii="Arial" w:eastAsia="Times New Roman" w:hAnsi="Arial" w:cs="Arial"/>
                <w:color w:val="000000"/>
                <w:sz w:val="20"/>
                <w:szCs w:val="20"/>
                <w:lang w:eastAsia="en-IN" w:bidi="te-IN"/>
              </w:rPr>
              <w:t xml:space="preserve">he young larvae feed </w:t>
            </w:r>
            <w:r w:rsidR="006563A6">
              <w:rPr>
                <w:rFonts w:ascii="Arial" w:eastAsia="Times New Roman" w:hAnsi="Arial" w:cs="Arial"/>
                <w:color w:val="000000"/>
                <w:sz w:val="20"/>
                <w:szCs w:val="20"/>
                <w:lang w:eastAsia="en-IN" w:bidi="te-IN"/>
              </w:rPr>
              <w:t xml:space="preserve">voraciously </w:t>
            </w:r>
            <w:r w:rsidRPr="00DD70E9">
              <w:rPr>
                <w:rFonts w:ascii="Arial" w:eastAsia="Times New Roman" w:hAnsi="Arial" w:cs="Arial"/>
                <w:color w:val="000000"/>
                <w:sz w:val="20"/>
                <w:szCs w:val="20"/>
                <w:lang w:eastAsia="en-IN" w:bidi="te-IN"/>
              </w:rPr>
              <w:t xml:space="preserve">on the chlorophyll of leaves and </w:t>
            </w:r>
            <w:proofErr w:type="spellStart"/>
            <w:r w:rsidRPr="00DD70E9">
              <w:rPr>
                <w:rFonts w:ascii="Arial" w:eastAsia="Times New Roman" w:hAnsi="Arial" w:cs="Arial"/>
                <w:color w:val="000000"/>
                <w:sz w:val="20"/>
                <w:szCs w:val="20"/>
                <w:lang w:eastAsia="en-IN" w:bidi="te-IN"/>
              </w:rPr>
              <w:t>skeletonize</w:t>
            </w:r>
            <w:proofErr w:type="spellEnd"/>
            <w:r w:rsidRPr="00DD70E9">
              <w:rPr>
                <w:rFonts w:ascii="Arial" w:eastAsia="Times New Roman" w:hAnsi="Arial" w:cs="Arial"/>
                <w:color w:val="000000"/>
                <w:sz w:val="20"/>
                <w:szCs w:val="20"/>
                <w:lang w:eastAsia="en-IN" w:bidi="te-IN"/>
              </w:rPr>
              <w:t xml:space="preserve"> </w:t>
            </w:r>
            <w:proofErr w:type="spellStart"/>
            <w:r w:rsidRPr="00DD70E9">
              <w:rPr>
                <w:rFonts w:ascii="Arial" w:eastAsia="Times New Roman" w:hAnsi="Arial" w:cs="Arial"/>
                <w:color w:val="000000"/>
                <w:sz w:val="20"/>
                <w:szCs w:val="20"/>
                <w:lang w:eastAsia="en-IN" w:bidi="te-IN"/>
              </w:rPr>
              <w:t>it</w:t>
            </w:r>
            <w:proofErr w:type="gramStart"/>
            <w:r w:rsidR="006563A6">
              <w:rPr>
                <w:rFonts w:ascii="Arial" w:eastAsia="Times New Roman" w:hAnsi="Arial" w:cs="Arial"/>
                <w:color w:val="000000"/>
                <w:sz w:val="20"/>
                <w:szCs w:val="20"/>
                <w:lang w:eastAsia="en-IN" w:bidi="te-IN"/>
              </w:rPr>
              <w:t>,later</w:t>
            </w:r>
            <w:proofErr w:type="spellEnd"/>
            <w:proofErr w:type="gramEnd"/>
            <w:r w:rsidR="006563A6">
              <w:rPr>
                <w:rFonts w:ascii="Arial" w:eastAsia="Times New Roman" w:hAnsi="Arial" w:cs="Arial"/>
                <w:color w:val="000000"/>
                <w:sz w:val="20"/>
                <w:szCs w:val="20"/>
                <w:lang w:eastAsia="en-IN" w:bidi="te-IN"/>
              </w:rPr>
              <w:t xml:space="preserve"> feed on flowers and pods</w:t>
            </w:r>
            <w:r w:rsidRPr="00DD70E9">
              <w:rPr>
                <w:rFonts w:ascii="Arial" w:eastAsia="Times New Roman" w:hAnsi="Arial" w:cs="Arial"/>
                <w:color w:val="000000"/>
                <w:sz w:val="20"/>
                <w:szCs w:val="20"/>
                <w:lang w:eastAsia="en-IN" w:bidi="te-IN"/>
              </w:rPr>
              <w:t>.</w:t>
            </w:r>
          </w:p>
          <w:p w:rsidR="008B5127" w:rsidRDefault="008B5127" w:rsidP="006563A6">
            <w:pPr>
              <w:jc w:val="both"/>
            </w:pPr>
          </w:p>
        </w:tc>
        <w:tc>
          <w:tcPr>
            <w:tcW w:w="3136" w:type="dxa"/>
          </w:tcPr>
          <w:p w:rsidR="008B5127" w:rsidRDefault="008B5127" w:rsidP="00765F3B">
            <w:r>
              <w:t xml:space="preserve">Dusting with </w:t>
            </w:r>
            <w:r w:rsidR="006C13C6">
              <w:t xml:space="preserve"> </w:t>
            </w:r>
            <w:proofErr w:type="spellStart"/>
            <w:r w:rsidR="006C13C6">
              <w:t>folidal</w:t>
            </w:r>
            <w:proofErr w:type="spellEnd"/>
            <w:r w:rsidR="006C13C6">
              <w:t xml:space="preserve"> powder 2</w:t>
            </w:r>
            <w:r>
              <w:t>% @25 kg/ha at early stage</w:t>
            </w:r>
            <w:r w:rsidR="006C13C6">
              <w:t xml:space="preserve">  or </w:t>
            </w:r>
          </w:p>
          <w:p w:rsidR="006C13C6" w:rsidRDefault="008B5127" w:rsidP="006C13C6">
            <w:r>
              <w:t xml:space="preserve">Spraying  </w:t>
            </w:r>
            <w:proofErr w:type="spellStart"/>
            <w:r w:rsidR="006C13C6">
              <w:t>M</w:t>
            </w:r>
            <w:r>
              <w:t>onocrotophos</w:t>
            </w:r>
            <w:proofErr w:type="spellEnd"/>
            <w:r w:rsidR="006C13C6">
              <w:t xml:space="preserve"> 36%@1.6ml/lit</w:t>
            </w:r>
          </w:p>
        </w:tc>
      </w:tr>
      <w:tr w:rsidR="008B5127" w:rsidTr="008D4338">
        <w:tc>
          <w:tcPr>
            <w:tcW w:w="3330" w:type="dxa"/>
          </w:tcPr>
          <w:p w:rsidR="008B5127" w:rsidRDefault="008B5127" w:rsidP="00765F3B">
            <w:pPr>
              <w:rPr>
                <w:rStyle w:val="Emphasis"/>
                <w:rFonts w:ascii="Arial" w:hAnsi="Arial" w:cs="Arial"/>
                <w:b/>
                <w:bCs/>
                <w:color w:val="000000"/>
                <w:sz w:val="20"/>
                <w:szCs w:val="20"/>
              </w:rPr>
            </w:pPr>
            <w:r>
              <w:rPr>
                <w:rStyle w:val="Strong"/>
                <w:rFonts w:ascii="Arial" w:hAnsi="Arial" w:cs="Arial"/>
                <w:color w:val="000000"/>
                <w:sz w:val="20"/>
                <w:szCs w:val="20"/>
              </w:rPr>
              <w:t>Gram pod borer: </w:t>
            </w:r>
            <w:proofErr w:type="spellStart"/>
            <w:r>
              <w:rPr>
                <w:rStyle w:val="Emphasis"/>
                <w:rFonts w:ascii="Arial" w:hAnsi="Arial" w:cs="Arial"/>
                <w:color w:val="000000"/>
                <w:sz w:val="20"/>
                <w:szCs w:val="20"/>
              </w:rPr>
              <w:t>Helicoverpa</w:t>
            </w:r>
            <w:proofErr w:type="spellEnd"/>
            <w:r>
              <w:rPr>
                <w:rStyle w:val="Emphasis"/>
                <w:rFonts w:ascii="Arial" w:hAnsi="Arial" w:cs="Arial"/>
                <w:color w:val="000000"/>
                <w:sz w:val="20"/>
                <w:szCs w:val="20"/>
              </w:rPr>
              <w:t xml:space="preserve"> </w:t>
            </w:r>
            <w:proofErr w:type="spellStart"/>
            <w:r>
              <w:rPr>
                <w:rStyle w:val="Emphasis"/>
                <w:rFonts w:ascii="Arial" w:hAnsi="Arial" w:cs="Arial"/>
                <w:color w:val="000000"/>
                <w:sz w:val="20"/>
                <w:szCs w:val="20"/>
              </w:rPr>
              <w:t>armigera</w:t>
            </w:r>
            <w:proofErr w:type="spellEnd"/>
            <w:r>
              <w:rPr>
                <w:rStyle w:val="Emphasis"/>
                <w:rFonts w:ascii="Arial" w:hAnsi="Arial" w:cs="Arial"/>
                <w:color w:val="000000"/>
                <w:sz w:val="20"/>
                <w:szCs w:val="20"/>
              </w:rPr>
              <w:t> </w:t>
            </w:r>
          </w:p>
          <w:p w:rsidR="008B5127" w:rsidRDefault="008B5127" w:rsidP="00765F3B">
            <w:pPr>
              <w:jc w:val="center"/>
            </w:pPr>
            <w:r>
              <w:rPr>
                <w:noProof/>
                <w:lang w:val="en-US"/>
              </w:rPr>
              <w:drawing>
                <wp:inline distT="0" distB="0" distL="0" distR="0">
                  <wp:extent cx="1600200" cy="1323975"/>
                  <wp:effectExtent l="19050" t="0" r="0" b="0"/>
                  <wp:docPr id="78" name="Picture 41" descr="http://agritech.tnau.ac.in/crop_protection/crop_prot_crop_insect_pulsh_soyabean_clip_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agritech.tnau.ac.in/crop_protection/crop_prot_crop_insect_pulsh_soyabean_clip_image004.jpg"/>
                          <pic:cNvPicPr>
                            <a:picLocks noChangeAspect="1" noChangeArrowheads="1"/>
                          </pic:cNvPicPr>
                        </pic:nvPicPr>
                        <pic:blipFill>
                          <a:blip r:embed="rId14" cstate="print"/>
                          <a:srcRect/>
                          <a:stretch>
                            <a:fillRect/>
                          </a:stretch>
                        </pic:blipFill>
                        <pic:spPr bwMode="auto">
                          <a:xfrm>
                            <a:off x="0" y="0"/>
                            <a:ext cx="1600200" cy="1323975"/>
                          </a:xfrm>
                          <a:prstGeom prst="rect">
                            <a:avLst/>
                          </a:prstGeom>
                          <a:noFill/>
                          <a:ln w="9525">
                            <a:noFill/>
                            <a:miter lim="800000"/>
                            <a:headEnd/>
                            <a:tailEnd/>
                          </a:ln>
                        </pic:spPr>
                      </pic:pic>
                    </a:graphicData>
                  </a:graphic>
                </wp:inline>
              </w:drawing>
            </w:r>
          </w:p>
        </w:tc>
        <w:tc>
          <w:tcPr>
            <w:tcW w:w="3074" w:type="dxa"/>
            <w:gridSpan w:val="3"/>
          </w:tcPr>
          <w:p w:rsidR="008B5127" w:rsidRPr="00DD70E9" w:rsidRDefault="008B5127" w:rsidP="00765F3B">
            <w:pPr>
              <w:jc w:val="both"/>
              <w:rPr>
                <w:rFonts w:ascii="Arial" w:eastAsia="Times New Roman" w:hAnsi="Arial" w:cs="Arial"/>
                <w:color w:val="000000"/>
                <w:sz w:val="20"/>
                <w:szCs w:val="20"/>
                <w:lang w:eastAsia="en-IN" w:bidi="te-IN"/>
              </w:rPr>
            </w:pPr>
            <w:r>
              <w:rPr>
                <w:rFonts w:ascii="Arial" w:eastAsia="Times New Roman" w:hAnsi="Arial" w:cs="Arial"/>
                <w:color w:val="000000"/>
                <w:sz w:val="20"/>
                <w:szCs w:val="20"/>
                <w:lang w:eastAsia="en-IN" w:bidi="te-IN"/>
              </w:rPr>
              <w:t>T</w:t>
            </w:r>
            <w:r w:rsidRPr="00DD70E9">
              <w:rPr>
                <w:rFonts w:ascii="Arial" w:eastAsia="Times New Roman" w:hAnsi="Arial" w:cs="Arial"/>
                <w:color w:val="000000"/>
                <w:sz w:val="20"/>
                <w:szCs w:val="20"/>
                <w:lang w:eastAsia="en-IN" w:bidi="te-IN"/>
              </w:rPr>
              <w:t xml:space="preserve">he young </w:t>
            </w:r>
            <w:proofErr w:type="gramStart"/>
            <w:r w:rsidRPr="00DD70E9">
              <w:rPr>
                <w:rFonts w:ascii="Arial" w:eastAsia="Times New Roman" w:hAnsi="Arial" w:cs="Arial"/>
                <w:color w:val="000000"/>
                <w:sz w:val="20"/>
                <w:szCs w:val="20"/>
                <w:lang w:eastAsia="en-IN" w:bidi="te-IN"/>
              </w:rPr>
              <w:t>larvae feeds</w:t>
            </w:r>
            <w:proofErr w:type="gramEnd"/>
            <w:r w:rsidRPr="00DD70E9">
              <w:rPr>
                <w:rFonts w:ascii="Arial" w:eastAsia="Times New Roman" w:hAnsi="Arial" w:cs="Arial"/>
                <w:color w:val="000000"/>
                <w:sz w:val="20"/>
                <w:szCs w:val="20"/>
                <w:lang w:eastAsia="en-IN" w:bidi="te-IN"/>
              </w:rPr>
              <w:t xml:space="preserve"> on the chlorophyll of young leaves and </w:t>
            </w:r>
            <w:proofErr w:type="spellStart"/>
            <w:r w:rsidRPr="00DD70E9">
              <w:rPr>
                <w:rFonts w:ascii="Arial" w:eastAsia="Times New Roman" w:hAnsi="Arial" w:cs="Arial"/>
                <w:color w:val="000000"/>
                <w:sz w:val="20"/>
                <w:szCs w:val="20"/>
                <w:lang w:eastAsia="en-IN" w:bidi="te-IN"/>
              </w:rPr>
              <w:t>skeletonize</w:t>
            </w:r>
            <w:proofErr w:type="spellEnd"/>
            <w:r w:rsidRPr="00DD70E9">
              <w:rPr>
                <w:rFonts w:ascii="Arial" w:eastAsia="Times New Roman" w:hAnsi="Arial" w:cs="Arial"/>
                <w:color w:val="000000"/>
                <w:sz w:val="20"/>
                <w:szCs w:val="20"/>
                <w:lang w:eastAsia="en-IN" w:bidi="te-IN"/>
              </w:rPr>
              <w:t xml:space="preserve"> it.</w:t>
            </w:r>
          </w:p>
          <w:p w:rsidR="008B5127" w:rsidRPr="00DD70E9" w:rsidRDefault="008B5127" w:rsidP="00765F3B">
            <w:pPr>
              <w:jc w:val="both"/>
              <w:rPr>
                <w:rFonts w:ascii="Arial" w:eastAsia="Times New Roman" w:hAnsi="Arial" w:cs="Arial"/>
                <w:color w:val="000000"/>
                <w:sz w:val="20"/>
                <w:szCs w:val="20"/>
                <w:lang w:eastAsia="en-IN" w:bidi="te-IN"/>
              </w:rPr>
            </w:pPr>
            <w:r w:rsidRPr="00DD70E9">
              <w:rPr>
                <w:rFonts w:ascii="Arial" w:eastAsia="Times New Roman" w:hAnsi="Arial" w:cs="Arial"/>
                <w:color w:val="000000"/>
                <w:sz w:val="20"/>
                <w:szCs w:val="20"/>
                <w:lang w:eastAsia="en-IN" w:bidi="te-IN"/>
              </w:rPr>
              <w:t>They feed voraciously on the foliage in early stage, may defoliate the plant and later they feed on flowers and pods.</w:t>
            </w:r>
          </w:p>
          <w:p w:rsidR="008B5127" w:rsidRDefault="008B5127" w:rsidP="00765F3B">
            <w:pPr>
              <w:pStyle w:val="ListParagraph"/>
              <w:tabs>
                <w:tab w:val="left" w:pos="248"/>
              </w:tabs>
              <w:ind w:left="106"/>
              <w:jc w:val="both"/>
            </w:pPr>
          </w:p>
        </w:tc>
        <w:tc>
          <w:tcPr>
            <w:tcW w:w="3136" w:type="dxa"/>
          </w:tcPr>
          <w:p w:rsidR="008B5127" w:rsidRDefault="008B5127" w:rsidP="00C20BBC">
            <w:pPr>
              <w:jc w:val="both"/>
            </w:pPr>
            <w:r w:rsidRPr="00DD70E9">
              <w:rPr>
                <w:rFonts w:ascii="Arial" w:eastAsia="Times New Roman" w:hAnsi="Arial" w:cs="Arial"/>
                <w:color w:val="000000"/>
                <w:sz w:val="20"/>
                <w:szCs w:val="20"/>
                <w:lang w:eastAsia="en-IN" w:bidi="te-IN"/>
              </w:rPr>
              <w:t xml:space="preserve">Deep summer </w:t>
            </w:r>
            <w:proofErr w:type="spellStart"/>
            <w:r w:rsidRPr="00DD70E9">
              <w:rPr>
                <w:rFonts w:ascii="Arial" w:eastAsia="Times New Roman" w:hAnsi="Arial" w:cs="Arial"/>
                <w:color w:val="000000"/>
                <w:sz w:val="20"/>
                <w:szCs w:val="20"/>
                <w:lang w:eastAsia="en-IN" w:bidi="te-IN"/>
              </w:rPr>
              <w:t>ploughing</w:t>
            </w:r>
            <w:proofErr w:type="gramStart"/>
            <w:r w:rsidR="006C13C6">
              <w:rPr>
                <w:rFonts w:ascii="Arial" w:eastAsia="Times New Roman" w:hAnsi="Arial" w:cs="Arial"/>
                <w:color w:val="000000"/>
                <w:sz w:val="20"/>
                <w:szCs w:val="20"/>
                <w:lang w:eastAsia="en-IN" w:bidi="te-IN"/>
              </w:rPr>
              <w:t>,</w:t>
            </w:r>
            <w:r w:rsidRPr="00DD70E9">
              <w:rPr>
                <w:rFonts w:ascii="Arial" w:eastAsia="Times New Roman" w:hAnsi="Arial" w:cs="Arial"/>
                <w:color w:val="000000"/>
                <w:sz w:val="20"/>
                <w:szCs w:val="20"/>
                <w:lang w:eastAsia="en-IN" w:bidi="te-IN"/>
              </w:rPr>
              <w:t>Install</w:t>
            </w:r>
            <w:proofErr w:type="spellEnd"/>
            <w:proofErr w:type="gramEnd"/>
            <w:r w:rsidRPr="00DD70E9">
              <w:rPr>
                <w:rFonts w:ascii="Arial" w:eastAsia="Times New Roman" w:hAnsi="Arial" w:cs="Arial"/>
                <w:color w:val="000000"/>
                <w:sz w:val="20"/>
                <w:szCs w:val="20"/>
                <w:lang w:eastAsia="en-IN" w:bidi="te-IN"/>
              </w:rPr>
              <w:t xml:space="preserve"> pheromone traps 5 traps/ha for each insect </w:t>
            </w:r>
            <w:proofErr w:type="spellStart"/>
            <w:r w:rsidRPr="00DD70E9">
              <w:rPr>
                <w:rFonts w:ascii="Arial" w:eastAsia="Times New Roman" w:hAnsi="Arial" w:cs="Arial"/>
                <w:color w:val="000000"/>
                <w:sz w:val="20"/>
                <w:szCs w:val="20"/>
                <w:lang w:eastAsia="en-IN" w:bidi="te-IN"/>
              </w:rPr>
              <w:t>pest</w:t>
            </w:r>
            <w:r w:rsidR="006C13C6">
              <w:rPr>
                <w:rFonts w:ascii="Arial" w:eastAsia="Times New Roman" w:hAnsi="Arial" w:cs="Arial"/>
                <w:color w:val="000000"/>
                <w:sz w:val="20"/>
                <w:szCs w:val="20"/>
                <w:lang w:eastAsia="en-IN" w:bidi="te-IN"/>
              </w:rPr>
              <w:t>,e</w:t>
            </w:r>
            <w:r w:rsidRPr="00DD70E9">
              <w:rPr>
                <w:rFonts w:ascii="Arial" w:eastAsia="Times New Roman" w:hAnsi="Arial" w:cs="Arial"/>
                <w:color w:val="000000"/>
                <w:sz w:val="20"/>
                <w:szCs w:val="20"/>
                <w:lang w:eastAsia="en-IN" w:bidi="te-IN"/>
              </w:rPr>
              <w:t>rect</w:t>
            </w:r>
            <w:proofErr w:type="spellEnd"/>
            <w:r w:rsidRPr="00DD70E9">
              <w:rPr>
                <w:rFonts w:ascii="Arial" w:eastAsia="Times New Roman" w:hAnsi="Arial" w:cs="Arial"/>
                <w:color w:val="000000"/>
                <w:sz w:val="20"/>
                <w:szCs w:val="20"/>
                <w:lang w:eastAsia="en-IN" w:bidi="te-IN"/>
              </w:rPr>
              <w:t xml:space="preserve"> bird perches @ 50/</w:t>
            </w:r>
            <w:proofErr w:type="spellStart"/>
            <w:r w:rsidRPr="00DD70E9">
              <w:rPr>
                <w:rFonts w:ascii="Arial" w:eastAsia="Times New Roman" w:hAnsi="Arial" w:cs="Arial"/>
                <w:color w:val="000000"/>
                <w:sz w:val="20"/>
                <w:szCs w:val="20"/>
                <w:lang w:eastAsia="en-IN" w:bidi="te-IN"/>
              </w:rPr>
              <w:t>ha</w:t>
            </w:r>
            <w:r w:rsidR="006C13C6">
              <w:rPr>
                <w:rFonts w:ascii="Arial" w:eastAsia="Times New Roman" w:hAnsi="Arial" w:cs="Arial"/>
                <w:color w:val="000000"/>
                <w:sz w:val="20"/>
                <w:szCs w:val="20"/>
                <w:lang w:eastAsia="en-IN" w:bidi="te-IN"/>
              </w:rPr>
              <w:t>,</w:t>
            </w:r>
            <w:r w:rsidRPr="00DD70E9">
              <w:rPr>
                <w:rFonts w:ascii="Arial" w:eastAsia="Times New Roman" w:hAnsi="Arial" w:cs="Arial"/>
                <w:color w:val="000000"/>
                <w:sz w:val="20"/>
                <w:szCs w:val="20"/>
                <w:lang w:eastAsia="en-IN" w:bidi="te-IN"/>
              </w:rPr>
              <w:t>Clip</w:t>
            </w:r>
            <w:proofErr w:type="spellEnd"/>
            <w:r w:rsidRPr="00DD70E9">
              <w:rPr>
                <w:rFonts w:ascii="Arial" w:eastAsia="Times New Roman" w:hAnsi="Arial" w:cs="Arial"/>
                <w:color w:val="000000"/>
                <w:sz w:val="20"/>
                <w:szCs w:val="20"/>
                <w:lang w:eastAsia="en-IN" w:bidi="te-IN"/>
              </w:rPr>
              <w:t xml:space="preserve"> terminal shoots on 100 days of crop </w:t>
            </w:r>
            <w:proofErr w:type="spellStart"/>
            <w:r w:rsidRPr="00DD70E9">
              <w:rPr>
                <w:rFonts w:ascii="Arial" w:eastAsia="Times New Roman" w:hAnsi="Arial" w:cs="Arial"/>
                <w:color w:val="000000"/>
                <w:sz w:val="20"/>
                <w:szCs w:val="20"/>
                <w:lang w:eastAsia="en-IN" w:bidi="te-IN"/>
              </w:rPr>
              <w:t>growth</w:t>
            </w:r>
            <w:r w:rsidR="006C13C6">
              <w:rPr>
                <w:rFonts w:ascii="Arial" w:eastAsia="Times New Roman" w:hAnsi="Arial" w:cs="Arial"/>
                <w:color w:val="000000"/>
                <w:sz w:val="20"/>
                <w:szCs w:val="20"/>
                <w:lang w:eastAsia="en-IN" w:bidi="te-IN"/>
              </w:rPr>
              <w:t>,s</w:t>
            </w:r>
            <w:r w:rsidRPr="00DD70E9">
              <w:rPr>
                <w:rFonts w:ascii="Arial" w:eastAsia="Times New Roman" w:hAnsi="Arial" w:cs="Arial"/>
                <w:color w:val="000000"/>
                <w:sz w:val="20"/>
                <w:szCs w:val="20"/>
                <w:lang w:eastAsia="en-IN" w:bidi="te-IN"/>
              </w:rPr>
              <w:t>etting</w:t>
            </w:r>
            <w:proofErr w:type="spellEnd"/>
            <w:r w:rsidRPr="00DD70E9">
              <w:rPr>
                <w:rFonts w:ascii="Arial" w:eastAsia="Times New Roman" w:hAnsi="Arial" w:cs="Arial"/>
                <w:color w:val="000000"/>
                <w:sz w:val="20"/>
                <w:szCs w:val="20"/>
                <w:lang w:eastAsia="en-IN" w:bidi="te-IN"/>
              </w:rPr>
              <w:t xml:space="preserve"> of light traps (1 light trap/5 acre) to kill moth </w:t>
            </w:r>
            <w:proofErr w:type="spellStart"/>
            <w:r w:rsidRPr="00DD70E9">
              <w:rPr>
                <w:rFonts w:ascii="Arial" w:eastAsia="Times New Roman" w:hAnsi="Arial" w:cs="Arial"/>
                <w:color w:val="000000"/>
                <w:sz w:val="20"/>
                <w:szCs w:val="20"/>
                <w:lang w:eastAsia="en-IN" w:bidi="te-IN"/>
              </w:rPr>
              <w:t>population</w:t>
            </w:r>
            <w:r w:rsidR="006C13C6">
              <w:rPr>
                <w:rFonts w:ascii="Arial" w:eastAsia="Times New Roman" w:hAnsi="Arial" w:cs="Arial"/>
                <w:color w:val="000000"/>
                <w:sz w:val="20"/>
                <w:szCs w:val="20"/>
                <w:lang w:eastAsia="en-IN" w:bidi="te-IN"/>
              </w:rPr>
              <w:t>,d</w:t>
            </w:r>
            <w:r w:rsidRPr="00DD70E9">
              <w:rPr>
                <w:rFonts w:ascii="Arial" w:eastAsia="Times New Roman" w:hAnsi="Arial" w:cs="Arial"/>
                <w:color w:val="000000"/>
                <w:sz w:val="20"/>
                <w:szCs w:val="20"/>
                <w:lang w:eastAsia="en-IN" w:bidi="te-IN"/>
              </w:rPr>
              <w:t>usting</w:t>
            </w:r>
            <w:proofErr w:type="spellEnd"/>
            <w:r w:rsidRPr="00DD70E9">
              <w:rPr>
                <w:rFonts w:ascii="Arial" w:eastAsia="Times New Roman" w:hAnsi="Arial" w:cs="Arial"/>
                <w:color w:val="000000"/>
                <w:sz w:val="20"/>
                <w:szCs w:val="20"/>
                <w:lang w:eastAsia="en-IN" w:bidi="te-IN"/>
              </w:rPr>
              <w:t xml:space="preserve"> with </w:t>
            </w:r>
            <w:proofErr w:type="spellStart"/>
            <w:r w:rsidRPr="00DD70E9">
              <w:rPr>
                <w:rFonts w:ascii="Arial" w:eastAsia="Times New Roman" w:hAnsi="Arial" w:cs="Arial"/>
                <w:color w:val="000000"/>
                <w:sz w:val="20"/>
                <w:szCs w:val="20"/>
                <w:lang w:eastAsia="en-IN" w:bidi="te-IN"/>
              </w:rPr>
              <w:t>Chlorpyriphos</w:t>
            </w:r>
            <w:proofErr w:type="spellEnd"/>
            <w:r w:rsidRPr="00DD70E9">
              <w:rPr>
                <w:rFonts w:ascii="Arial" w:eastAsia="Times New Roman" w:hAnsi="Arial" w:cs="Arial"/>
                <w:color w:val="000000"/>
                <w:sz w:val="20"/>
                <w:szCs w:val="20"/>
                <w:lang w:eastAsia="en-IN" w:bidi="te-IN"/>
              </w:rPr>
              <w:t xml:space="preserve"> 1.5 % DP or  </w:t>
            </w:r>
            <w:proofErr w:type="spellStart"/>
            <w:r w:rsidRPr="00DD70E9">
              <w:rPr>
                <w:rFonts w:ascii="Arial" w:eastAsia="Times New Roman" w:hAnsi="Arial" w:cs="Arial"/>
                <w:color w:val="000000"/>
                <w:sz w:val="20"/>
                <w:szCs w:val="20"/>
                <w:lang w:eastAsia="en-IN" w:bidi="te-IN"/>
              </w:rPr>
              <w:t>quinolphos</w:t>
            </w:r>
            <w:proofErr w:type="spellEnd"/>
            <w:r w:rsidRPr="00DD70E9">
              <w:rPr>
                <w:rFonts w:ascii="Arial" w:eastAsia="Times New Roman" w:hAnsi="Arial" w:cs="Arial"/>
                <w:color w:val="000000"/>
                <w:sz w:val="20"/>
                <w:szCs w:val="20"/>
                <w:lang w:eastAsia="en-IN" w:bidi="te-IN"/>
              </w:rPr>
              <w:t xml:space="preserve"> 1.5% @ 25 to 30 kg/</w:t>
            </w:r>
            <w:proofErr w:type="spellStart"/>
            <w:r w:rsidRPr="00DD70E9">
              <w:rPr>
                <w:rFonts w:ascii="Arial" w:eastAsia="Times New Roman" w:hAnsi="Arial" w:cs="Arial"/>
                <w:color w:val="000000"/>
                <w:sz w:val="20"/>
                <w:szCs w:val="20"/>
                <w:lang w:eastAsia="en-IN" w:bidi="te-IN"/>
              </w:rPr>
              <w:t>ha</w:t>
            </w:r>
            <w:r w:rsidR="00C20BBC">
              <w:rPr>
                <w:rFonts w:ascii="Arial" w:eastAsia="Times New Roman" w:hAnsi="Arial" w:cs="Arial"/>
                <w:color w:val="000000"/>
                <w:sz w:val="20"/>
                <w:szCs w:val="20"/>
                <w:lang w:eastAsia="en-IN" w:bidi="te-IN"/>
              </w:rPr>
              <w:t>,s</w:t>
            </w:r>
            <w:r w:rsidRPr="00DD70E9">
              <w:rPr>
                <w:rFonts w:ascii="Arial" w:eastAsia="Times New Roman" w:hAnsi="Arial" w:cs="Arial"/>
                <w:color w:val="000000"/>
                <w:sz w:val="20"/>
                <w:szCs w:val="20"/>
                <w:lang w:eastAsia="en-IN" w:bidi="te-IN"/>
              </w:rPr>
              <w:t>pray</w:t>
            </w:r>
            <w:proofErr w:type="spellEnd"/>
            <w:r w:rsidRPr="00DD70E9">
              <w:rPr>
                <w:rFonts w:ascii="Arial" w:eastAsia="Times New Roman" w:hAnsi="Arial" w:cs="Arial"/>
                <w:color w:val="000000"/>
                <w:sz w:val="20"/>
                <w:szCs w:val="20"/>
                <w:lang w:eastAsia="en-IN" w:bidi="te-IN"/>
              </w:rPr>
              <w:t xml:space="preserve"> with </w:t>
            </w:r>
            <w:proofErr w:type="spellStart"/>
            <w:r w:rsidRPr="00DD70E9">
              <w:rPr>
                <w:rFonts w:ascii="Arial" w:eastAsia="Times New Roman" w:hAnsi="Arial" w:cs="Arial"/>
                <w:color w:val="000000"/>
                <w:sz w:val="20"/>
                <w:szCs w:val="20"/>
                <w:lang w:eastAsia="en-IN" w:bidi="te-IN"/>
              </w:rPr>
              <w:t>Chlorpyriphos</w:t>
            </w:r>
            <w:proofErr w:type="spellEnd"/>
            <w:r w:rsidRPr="00DD70E9">
              <w:rPr>
                <w:rFonts w:ascii="Arial" w:eastAsia="Times New Roman" w:hAnsi="Arial" w:cs="Arial"/>
                <w:color w:val="000000"/>
                <w:sz w:val="20"/>
                <w:szCs w:val="20"/>
                <w:lang w:eastAsia="en-IN" w:bidi="te-IN"/>
              </w:rPr>
              <w:t xml:space="preserve"> 1.5 % DP @1200 ml/ha or </w:t>
            </w:r>
            <w:proofErr w:type="spellStart"/>
            <w:r w:rsidRPr="00DD70E9">
              <w:rPr>
                <w:rFonts w:ascii="Arial" w:eastAsia="Times New Roman" w:hAnsi="Arial" w:cs="Arial"/>
                <w:color w:val="000000"/>
                <w:sz w:val="20"/>
                <w:szCs w:val="20"/>
                <w:lang w:eastAsia="en-IN" w:bidi="te-IN"/>
              </w:rPr>
              <w:t>quinolphos</w:t>
            </w:r>
            <w:proofErr w:type="spellEnd"/>
            <w:r w:rsidRPr="00DD70E9">
              <w:rPr>
                <w:rFonts w:ascii="Arial" w:eastAsia="Times New Roman" w:hAnsi="Arial" w:cs="Arial"/>
                <w:color w:val="000000"/>
                <w:sz w:val="20"/>
                <w:szCs w:val="20"/>
                <w:lang w:eastAsia="en-IN" w:bidi="te-IN"/>
              </w:rPr>
              <w:t xml:space="preserve"> 25 EC @ 1.0 lit/ha.</w:t>
            </w:r>
          </w:p>
        </w:tc>
      </w:tr>
      <w:tr w:rsidR="008B5127" w:rsidTr="008D4338">
        <w:tc>
          <w:tcPr>
            <w:tcW w:w="3330" w:type="dxa"/>
          </w:tcPr>
          <w:p w:rsidR="008B5127" w:rsidRDefault="008B5127" w:rsidP="00765F3B">
            <w:pPr>
              <w:rPr>
                <w:rStyle w:val="Emphasis"/>
                <w:rFonts w:ascii="Arial" w:hAnsi="Arial" w:cs="Arial"/>
                <w:b/>
                <w:bCs/>
                <w:color w:val="000000"/>
                <w:sz w:val="20"/>
                <w:szCs w:val="20"/>
              </w:rPr>
            </w:pPr>
            <w:r>
              <w:rPr>
                <w:rStyle w:val="Strong"/>
                <w:rFonts w:ascii="Arial" w:hAnsi="Arial" w:cs="Arial"/>
                <w:color w:val="000000"/>
                <w:sz w:val="20"/>
                <w:szCs w:val="20"/>
              </w:rPr>
              <w:t>Tobacco caterpillar: </w:t>
            </w:r>
            <w:proofErr w:type="spellStart"/>
            <w:r>
              <w:rPr>
                <w:rStyle w:val="Emphasis"/>
                <w:rFonts w:ascii="Arial" w:hAnsi="Arial" w:cs="Arial"/>
                <w:color w:val="000000"/>
                <w:sz w:val="20"/>
                <w:szCs w:val="20"/>
              </w:rPr>
              <w:t>Spodoptera</w:t>
            </w:r>
            <w:proofErr w:type="spellEnd"/>
            <w:r>
              <w:rPr>
                <w:rStyle w:val="Emphasis"/>
                <w:rFonts w:ascii="Arial" w:hAnsi="Arial" w:cs="Arial"/>
                <w:color w:val="000000"/>
                <w:sz w:val="20"/>
                <w:szCs w:val="20"/>
              </w:rPr>
              <w:t xml:space="preserve"> </w:t>
            </w:r>
            <w:proofErr w:type="spellStart"/>
            <w:r>
              <w:rPr>
                <w:rStyle w:val="Emphasis"/>
                <w:rFonts w:ascii="Arial" w:hAnsi="Arial" w:cs="Arial"/>
                <w:color w:val="000000"/>
                <w:sz w:val="20"/>
                <w:szCs w:val="20"/>
              </w:rPr>
              <w:t>litura</w:t>
            </w:r>
            <w:proofErr w:type="spellEnd"/>
          </w:p>
          <w:p w:rsidR="008B5127" w:rsidRDefault="008B5127" w:rsidP="00765F3B">
            <w:pPr>
              <w:jc w:val="center"/>
              <w:rPr>
                <w:rStyle w:val="Strong"/>
                <w:rFonts w:ascii="Arial" w:hAnsi="Arial" w:cs="Arial"/>
                <w:color w:val="000000"/>
                <w:sz w:val="20"/>
                <w:szCs w:val="20"/>
              </w:rPr>
            </w:pPr>
            <w:r>
              <w:rPr>
                <w:noProof/>
                <w:lang w:val="en-US"/>
              </w:rPr>
              <w:drawing>
                <wp:inline distT="0" distB="0" distL="0" distR="0">
                  <wp:extent cx="1695450" cy="1181100"/>
                  <wp:effectExtent l="19050" t="0" r="0" b="0"/>
                  <wp:docPr id="79" name="Picture 50" descr="Tobacco Caterpillar damaging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obacco Caterpillar damaging leaves"/>
                          <pic:cNvPicPr>
                            <a:picLocks noChangeAspect="1" noChangeArrowheads="1"/>
                          </pic:cNvPicPr>
                        </pic:nvPicPr>
                        <pic:blipFill>
                          <a:blip r:embed="rId15" cstate="print"/>
                          <a:srcRect/>
                          <a:stretch>
                            <a:fillRect/>
                          </a:stretch>
                        </pic:blipFill>
                        <pic:spPr bwMode="auto">
                          <a:xfrm>
                            <a:off x="0" y="0"/>
                            <a:ext cx="1695450" cy="1181100"/>
                          </a:xfrm>
                          <a:prstGeom prst="rect">
                            <a:avLst/>
                          </a:prstGeom>
                          <a:noFill/>
                          <a:ln w="9525">
                            <a:noFill/>
                            <a:miter lim="800000"/>
                            <a:headEnd/>
                            <a:tailEnd/>
                          </a:ln>
                        </pic:spPr>
                      </pic:pic>
                    </a:graphicData>
                  </a:graphic>
                </wp:inline>
              </w:drawing>
            </w:r>
          </w:p>
        </w:tc>
        <w:tc>
          <w:tcPr>
            <w:tcW w:w="3074" w:type="dxa"/>
            <w:gridSpan w:val="3"/>
          </w:tcPr>
          <w:p w:rsidR="008B5127" w:rsidRPr="006629D0" w:rsidRDefault="008B5127" w:rsidP="00765F3B">
            <w:pPr>
              <w:jc w:val="both"/>
              <w:rPr>
                <w:rFonts w:ascii="Arial" w:eastAsia="Times New Roman" w:hAnsi="Arial" w:cs="Arial"/>
                <w:color w:val="000000"/>
                <w:sz w:val="20"/>
                <w:szCs w:val="20"/>
                <w:lang w:eastAsia="en-IN" w:bidi="te-IN"/>
              </w:rPr>
            </w:pPr>
            <w:r>
              <w:rPr>
                <w:rFonts w:ascii="Arial" w:eastAsia="Times New Roman" w:hAnsi="Arial" w:cs="Arial"/>
                <w:color w:val="000000"/>
                <w:sz w:val="20"/>
                <w:szCs w:val="20"/>
                <w:lang w:eastAsia="en-IN" w:bidi="te-IN"/>
              </w:rPr>
              <w:t>L</w:t>
            </w:r>
            <w:r w:rsidRPr="006629D0">
              <w:rPr>
                <w:rFonts w:ascii="Arial" w:eastAsia="Times New Roman" w:hAnsi="Arial" w:cs="Arial"/>
                <w:color w:val="000000"/>
                <w:sz w:val="20"/>
                <w:szCs w:val="20"/>
                <w:lang w:eastAsia="en-IN" w:bidi="te-IN"/>
              </w:rPr>
              <w:t>arvae feed on the chlorophyll of the leaves.</w:t>
            </w:r>
          </w:p>
          <w:p w:rsidR="008B5127" w:rsidRPr="006629D0" w:rsidRDefault="008B5127" w:rsidP="00765F3B">
            <w:pPr>
              <w:jc w:val="both"/>
              <w:rPr>
                <w:rFonts w:ascii="Arial" w:eastAsia="Times New Roman" w:hAnsi="Arial" w:cs="Arial"/>
                <w:color w:val="000000"/>
                <w:sz w:val="20"/>
                <w:szCs w:val="20"/>
                <w:lang w:eastAsia="en-IN" w:bidi="te-IN"/>
              </w:rPr>
            </w:pPr>
            <w:r w:rsidRPr="006629D0">
              <w:rPr>
                <w:rFonts w:ascii="Arial" w:eastAsia="Times New Roman" w:hAnsi="Arial" w:cs="Arial"/>
                <w:color w:val="000000"/>
                <w:sz w:val="20"/>
                <w:szCs w:val="20"/>
                <w:lang w:eastAsia="en-IN" w:bidi="te-IN"/>
              </w:rPr>
              <w:t>The eaten leaves give the appearance of whitish yellow web.</w:t>
            </w:r>
          </w:p>
          <w:p w:rsidR="008B5127" w:rsidRPr="00DD70E9" w:rsidRDefault="008B5127" w:rsidP="00765F3B">
            <w:pPr>
              <w:ind w:left="720"/>
              <w:jc w:val="both"/>
              <w:rPr>
                <w:rFonts w:ascii="Arial" w:eastAsia="Times New Roman" w:hAnsi="Arial" w:cs="Arial"/>
                <w:color w:val="000000"/>
                <w:sz w:val="20"/>
                <w:szCs w:val="20"/>
                <w:lang w:eastAsia="en-IN" w:bidi="te-IN"/>
              </w:rPr>
            </w:pPr>
          </w:p>
        </w:tc>
        <w:tc>
          <w:tcPr>
            <w:tcW w:w="3136" w:type="dxa"/>
          </w:tcPr>
          <w:p w:rsidR="008B5127" w:rsidRPr="006629D0" w:rsidRDefault="008B5127" w:rsidP="00765F3B">
            <w:pPr>
              <w:jc w:val="both"/>
              <w:rPr>
                <w:rFonts w:ascii="Arial" w:eastAsia="Times New Roman" w:hAnsi="Arial" w:cs="Arial"/>
                <w:color w:val="000000"/>
                <w:sz w:val="20"/>
                <w:szCs w:val="20"/>
                <w:lang w:eastAsia="en-IN" w:bidi="te-IN"/>
              </w:rPr>
            </w:pPr>
            <w:r>
              <w:rPr>
                <w:rFonts w:ascii="Arial" w:eastAsia="Times New Roman" w:hAnsi="Arial" w:cs="Arial"/>
                <w:color w:val="000000"/>
                <w:sz w:val="20"/>
                <w:szCs w:val="20"/>
                <w:lang w:eastAsia="en-IN" w:bidi="te-IN"/>
              </w:rPr>
              <w:t>D</w:t>
            </w:r>
            <w:r w:rsidRPr="006629D0">
              <w:rPr>
                <w:rFonts w:ascii="Arial" w:eastAsia="Times New Roman" w:hAnsi="Arial" w:cs="Arial"/>
                <w:color w:val="000000"/>
                <w:sz w:val="20"/>
                <w:szCs w:val="20"/>
                <w:lang w:eastAsia="en-IN" w:bidi="te-IN"/>
              </w:rPr>
              <w:t>eep summer ploughing</w:t>
            </w:r>
            <w:r w:rsidR="00BF274A">
              <w:rPr>
                <w:rFonts w:ascii="Arial" w:eastAsia="Times New Roman" w:hAnsi="Arial" w:cs="Arial"/>
                <w:color w:val="000000"/>
                <w:sz w:val="20"/>
                <w:szCs w:val="20"/>
                <w:lang w:eastAsia="en-IN" w:bidi="te-IN"/>
              </w:rPr>
              <w:t>, use of</w:t>
            </w:r>
          </w:p>
          <w:p w:rsidR="008B5127" w:rsidRPr="006629D0" w:rsidRDefault="008B5127" w:rsidP="00765F3B">
            <w:pPr>
              <w:jc w:val="both"/>
              <w:rPr>
                <w:rFonts w:ascii="Arial" w:eastAsia="Times New Roman" w:hAnsi="Arial" w:cs="Arial"/>
                <w:color w:val="000000"/>
                <w:sz w:val="20"/>
                <w:szCs w:val="20"/>
                <w:lang w:eastAsia="en-IN" w:bidi="te-IN"/>
              </w:rPr>
            </w:pPr>
            <w:r w:rsidRPr="006629D0">
              <w:rPr>
                <w:rFonts w:ascii="Arial" w:eastAsia="Times New Roman" w:hAnsi="Arial" w:cs="Arial"/>
                <w:color w:val="000000"/>
                <w:sz w:val="20"/>
                <w:szCs w:val="20"/>
                <w:lang w:eastAsia="en-IN" w:bidi="te-IN"/>
              </w:rPr>
              <w:t>Optimum seed rate</w:t>
            </w:r>
            <w:r w:rsidR="00BF274A">
              <w:rPr>
                <w:rFonts w:ascii="Arial" w:eastAsia="Times New Roman" w:hAnsi="Arial" w:cs="Arial"/>
                <w:color w:val="000000"/>
                <w:sz w:val="20"/>
                <w:szCs w:val="20"/>
                <w:lang w:eastAsia="en-IN" w:bidi="te-IN"/>
              </w:rPr>
              <w:t>,</w:t>
            </w:r>
            <w:r w:rsidRPr="006629D0">
              <w:rPr>
                <w:rFonts w:ascii="Arial" w:eastAsia="Times New Roman" w:hAnsi="Arial" w:cs="Arial"/>
                <w:color w:val="000000"/>
                <w:sz w:val="20"/>
                <w:szCs w:val="20"/>
                <w:lang w:eastAsia="en-IN" w:bidi="te-IN"/>
              </w:rPr>
              <w:t xml:space="preserve"> Collect and destroy infested plant parts, egg masses and </w:t>
            </w:r>
            <w:proofErr w:type="spellStart"/>
            <w:r w:rsidRPr="006629D0">
              <w:rPr>
                <w:rFonts w:ascii="Arial" w:eastAsia="Times New Roman" w:hAnsi="Arial" w:cs="Arial"/>
                <w:color w:val="000000"/>
                <w:sz w:val="20"/>
                <w:szCs w:val="20"/>
                <w:lang w:eastAsia="en-IN" w:bidi="te-IN"/>
              </w:rPr>
              <w:t>larva</w:t>
            </w:r>
            <w:r w:rsidR="00BF274A">
              <w:rPr>
                <w:rFonts w:ascii="Arial" w:eastAsia="Times New Roman" w:hAnsi="Arial" w:cs="Arial"/>
                <w:color w:val="000000"/>
                <w:sz w:val="20"/>
                <w:szCs w:val="20"/>
                <w:lang w:eastAsia="en-IN" w:bidi="te-IN"/>
              </w:rPr>
              <w:t>,</w:t>
            </w:r>
            <w:r w:rsidRPr="006629D0">
              <w:rPr>
                <w:rFonts w:ascii="Arial" w:eastAsia="Times New Roman" w:hAnsi="Arial" w:cs="Arial"/>
                <w:color w:val="000000"/>
                <w:sz w:val="20"/>
                <w:szCs w:val="20"/>
                <w:lang w:eastAsia="en-IN" w:bidi="te-IN"/>
              </w:rPr>
              <w:t>Install</w:t>
            </w:r>
            <w:proofErr w:type="spellEnd"/>
            <w:r w:rsidRPr="006629D0">
              <w:rPr>
                <w:rFonts w:ascii="Arial" w:eastAsia="Times New Roman" w:hAnsi="Arial" w:cs="Arial"/>
                <w:color w:val="000000"/>
                <w:sz w:val="20"/>
                <w:szCs w:val="20"/>
                <w:lang w:eastAsia="en-IN" w:bidi="te-IN"/>
              </w:rPr>
              <w:t xml:space="preserve"> sex pheromone trap @ 10 traps/ha for early deduction of the pest.</w:t>
            </w:r>
          </w:p>
          <w:p w:rsidR="008B5127" w:rsidRPr="00DD70E9" w:rsidRDefault="008B5127" w:rsidP="00E1427B">
            <w:pPr>
              <w:jc w:val="both"/>
              <w:rPr>
                <w:rFonts w:ascii="Arial" w:eastAsia="Times New Roman" w:hAnsi="Arial" w:cs="Arial"/>
                <w:color w:val="000000"/>
                <w:sz w:val="20"/>
                <w:szCs w:val="20"/>
                <w:lang w:eastAsia="en-IN" w:bidi="te-IN"/>
              </w:rPr>
            </w:pPr>
            <w:r w:rsidRPr="006629D0">
              <w:rPr>
                <w:rFonts w:ascii="Arial" w:eastAsia="Times New Roman" w:hAnsi="Arial" w:cs="Arial"/>
                <w:color w:val="000000"/>
                <w:sz w:val="20"/>
                <w:szCs w:val="20"/>
                <w:lang w:eastAsia="en-IN" w:bidi="te-IN"/>
              </w:rPr>
              <w:t>Erection of bird perches @ 10-12/</w:t>
            </w:r>
            <w:proofErr w:type="spellStart"/>
            <w:r w:rsidRPr="006629D0">
              <w:rPr>
                <w:rFonts w:ascii="Arial" w:eastAsia="Times New Roman" w:hAnsi="Arial" w:cs="Arial"/>
                <w:color w:val="000000"/>
                <w:sz w:val="20"/>
                <w:szCs w:val="20"/>
                <w:lang w:eastAsia="en-IN" w:bidi="te-IN"/>
              </w:rPr>
              <w:t>ha.Apply</w:t>
            </w:r>
            <w:proofErr w:type="spellEnd"/>
            <w:r w:rsidRPr="006629D0">
              <w:rPr>
                <w:rFonts w:ascii="Arial" w:eastAsia="Times New Roman" w:hAnsi="Arial" w:cs="Arial"/>
                <w:color w:val="000000"/>
                <w:sz w:val="20"/>
                <w:szCs w:val="20"/>
                <w:lang w:eastAsia="en-IN" w:bidi="te-IN"/>
              </w:rPr>
              <w:t xml:space="preserve"> </w:t>
            </w:r>
            <w:proofErr w:type="spellStart"/>
            <w:r w:rsidRPr="006629D0">
              <w:rPr>
                <w:rFonts w:ascii="Arial" w:eastAsia="Times New Roman" w:hAnsi="Arial" w:cs="Arial"/>
                <w:color w:val="000000"/>
                <w:sz w:val="20"/>
                <w:szCs w:val="20"/>
                <w:lang w:eastAsia="en-IN" w:bidi="te-IN"/>
              </w:rPr>
              <w:t>Profenophos</w:t>
            </w:r>
            <w:proofErr w:type="spellEnd"/>
            <w:r w:rsidRPr="006629D0">
              <w:rPr>
                <w:rFonts w:ascii="Arial" w:eastAsia="Times New Roman" w:hAnsi="Arial" w:cs="Arial"/>
                <w:color w:val="000000"/>
                <w:sz w:val="20"/>
                <w:szCs w:val="20"/>
                <w:lang w:eastAsia="en-IN" w:bidi="te-IN"/>
              </w:rPr>
              <w:t xml:space="preserve"> 50 % EC @ </w:t>
            </w:r>
            <w:r w:rsidR="00BF274A">
              <w:rPr>
                <w:rFonts w:ascii="Arial" w:eastAsia="Times New Roman" w:hAnsi="Arial" w:cs="Arial"/>
                <w:color w:val="000000"/>
                <w:sz w:val="20"/>
                <w:szCs w:val="20"/>
                <w:lang w:eastAsia="en-IN" w:bidi="te-IN"/>
              </w:rPr>
              <w:t>2ml/lit</w:t>
            </w:r>
            <w:r w:rsidRPr="006629D0">
              <w:rPr>
                <w:rFonts w:ascii="Arial" w:eastAsia="Times New Roman" w:hAnsi="Arial" w:cs="Arial"/>
                <w:color w:val="000000"/>
                <w:sz w:val="20"/>
                <w:szCs w:val="20"/>
                <w:lang w:eastAsia="en-IN" w:bidi="te-IN"/>
              </w:rPr>
              <w:t xml:space="preserve"> or </w:t>
            </w:r>
            <w:proofErr w:type="spellStart"/>
            <w:r w:rsidRPr="006629D0">
              <w:rPr>
                <w:rFonts w:ascii="Arial" w:eastAsia="Times New Roman" w:hAnsi="Arial" w:cs="Arial"/>
                <w:color w:val="000000"/>
                <w:sz w:val="20"/>
                <w:szCs w:val="20"/>
                <w:lang w:eastAsia="en-IN" w:bidi="te-IN"/>
              </w:rPr>
              <w:t>quinolphos</w:t>
            </w:r>
            <w:proofErr w:type="spellEnd"/>
            <w:r w:rsidRPr="006629D0">
              <w:rPr>
                <w:rFonts w:ascii="Arial" w:eastAsia="Times New Roman" w:hAnsi="Arial" w:cs="Arial"/>
                <w:color w:val="000000"/>
                <w:sz w:val="20"/>
                <w:szCs w:val="20"/>
                <w:lang w:eastAsia="en-IN" w:bidi="te-IN"/>
              </w:rPr>
              <w:t xml:space="preserve"> 25 EC @ </w:t>
            </w:r>
            <w:r w:rsidR="00BF274A">
              <w:rPr>
                <w:rFonts w:ascii="Arial" w:eastAsia="Times New Roman" w:hAnsi="Arial" w:cs="Arial"/>
                <w:color w:val="000000"/>
                <w:sz w:val="20"/>
                <w:szCs w:val="20"/>
                <w:lang w:eastAsia="en-IN" w:bidi="te-IN"/>
              </w:rPr>
              <w:t>2ml/</w:t>
            </w:r>
            <w:proofErr w:type="spellStart"/>
            <w:r w:rsidR="00BF274A">
              <w:rPr>
                <w:rFonts w:ascii="Arial" w:eastAsia="Times New Roman" w:hAnsi="Arial" w:cs="Arial"/>
                <w:color w:val="000000"/>
                <w:sz w:val="20"/>
                <w:szCs w:val="20"/>
                <w:lang w:eastAsia="en-IN" w:bidi="te-IN"/>
              </w:rPr>
              <w:t>lit</w:t>
            </w:r>
            <w:proofErr w:type="gramStart"/>
            <w:r w:rsidR="00E1427B">
              <w:rPr>
                <w:rFonts w:ascii="Arial" w:eastAsia="Times New Roman" w:hAnsi="Arial" w:cs="Arial"/>
                <w:color w:val="000000"/>
                <w:sz w:val="20"/>
                <w:szCs w:val="20"/>
                <w:lang w:eastAsia="en-IN" w:bidi="te-IN"/>
              </w:rPr>
              <w:t>,d</w:t>
            </w:r>
            <w:r w:rsidRPr="006629D0">
              <w:rPr>
                <w:rFonts w:ascii="Arial" w:eastAsia="Times New Roman" w:hAnsi="Arial" w:cs="Arial"/>
                <w:color w:val="000000"/>
                <w:sz w:val="20"/>
                <w:szCs w:val="20"/>
                <w:lang w:eastAsia="en-IN" w:bidi="te-IN"/>
              </w:rPr>
              <w:t>ust</w:t>
            </w:r>
            <w:proofErr w:type="spellEnd"/>
            <w:proofErr w:type="gramEnd"/>
            <w:r w:rsidRPr="006629D0">
              <w:rPr>
                <w:rFonts w:ascii="Arial" w:eastAsia="Times New Roman" w:hAnsi="Arial" w:cs="Arial"/>
                <w:color w:val="000000"/>
                <w:sz w:val="20"/>
                <w:szCs w:val="20"/>
                <w:lang w:eastAsia="en-IN" w:bidi="te-IN"/>
              </w:rPr>
              <w:t xml:space="preserve"> </w:t>
            </w:r>
            <w:proofErr w:type="spellStart"/>
            <w:r w:rsidRPr="006629D0">
              <w:rPr>
                <w:rFonts w:ascii="Arial" w:eastAsia="Times New Roman" w:hAnsi="Arial" w:cs="Arial"/>
                <w:color w:val="000000"/>
                <w:sz w:val="20"/>
                <w:szCs w:val="20"/>
                <w:lang w:eastAsia="en-IN" w:bidi="te-IN"/>
              </w:rPr>
              <w:t>Deltamethrin</w:t>
            </w:r>
            <w:proofErr w:type="spellEnd"/>
            <w:r w:rsidRPr="006629D0">
              <w:rPr>
                <w:rFonts w:ascii="Arial" w:eastAsia="Times New Roman" w:hAnsi="Arial" w:cs="Arial"/>
                <w:color w:val="000000"/>
                <w:sz w:val="20"/>
                <w:szCs w:val="20"/>
                <w:lang w:eastAsia="en-IN" w:bidi="te-IN"/>
              </w:rPr>
              <w:t xml:space="preserve"> 2.8% EC or </w:t>
            </w:r>
            <w:proofErr w:type="spellStart"/>
            <w:r w:rsidRPr="006629D0">
              <w:rPr>
                <w:rFonts w:ascii="Arial" w:eastAsia="Times New Roman" w:hAnsi="Arial" w:cs="Arial"/>
                <w:color w:val="000000"/>
                <w:sz w:val="20"/>
                <w:szCs w:val="20"/>
                <w:lang w:eastAsia="en-IN" w:bidi="te-IN"/>
              </w:rPr>
              <w:t>quinalphos</w:t>
            </w:r>
            <w:proofErr w:type="spellEnd"/>
            <w:r w:rsidRPr="006629D0">
              <w:rPr>
                <w:rFonts w:ascii="Arial" w:eastAsia="Times New Roman" w:hAnsi="Arial" w:cs="Arial"/>
                <w:color w:val="000000"/>
                <w:sz w:val="20"/>
                <w:szCs w:val="20"/>
                <w:lang w:eastAsia="en-IN" w:bidi="te-IN"/>
              </w:rPr>
              <w:t xml:space="preserve"> 1.5% @ 25kg/ha when their population is likely to reach 10/m row length (ETL). Repeat it as needed.</w:t>
            </w:r>
          </w:p>
        </w:tc>
      </w:tr>
      <w:tr w:rsidR="008B5127" w:rsidTr="008D4338">
        <w:tc>
          <w:tcPr>
            <w:tcW w:w="3330" w:type="dxa"/>
          </w:tcPr>
          <w:p w:rsidR="008B5127" w:rsidRDefault="008B5127" w:rsidP="00765F3B">
            <w:pPr>
              <w:rPr>
                <w:rStyle w:val="Emphasis"/>
                <w:rFonts w:ascii="Arial" w:hAnsi="Arial" w:cs="Arial"/>
                <w:b/>
                <w:bCs/>
                <w:color w:val="000000"/>
                <w:sz w:val="20"/>
                <w:szCs w:val="20"/>
              </w:rPr>
            </w:pPr>
            <w:r>
              <w:rPr>
                <w:rStyle w:val="Strong"/>
                <w:rFonts w:ascii="Arial" w:hAnsi="Arial" w:cs="Arial"/>
                <w:color w:val="000000"/>
                <w:sz w:val="20"/>
                <w:szCs w:val="20"/>
              </w:rPr>
              <w:t>White fly: </w:t>
            </w:r>
            <w:proofErr w:type="spellStart"/>
            <w:r>
              <w:rPr>
                <w:rStyle w:val="Emphasis"/>
                <w:rFonts w:ascii="Arial" w:hAnsi="Arial" w:cs="Arial"/>
                <w:color w:val="000000"/>
                <w:sz w:val="20"/>
                <w:szCs w:val="20"/>
              </w:rPr>
              <w:t>Bemisia</w:t>
            </w:r>
            <w:proofErr w:type="spellEnd"/>
            <w:r>
              <w:rPr>
                <w:rStyle w:val="Emphasis"/>
                <w:rFonts w:ascii="Arial" w:hAnsi="Arial" w:cs="Arial"/>
                <w:color w:val="000000"/>
                <w:sz w:val="20"/>
                <w:szCs w:val="20"/>
              </w:rPr>
              <w:t xml:space="preserve"> </w:t>
            </w:r>
            <w:proofErr w:type="spellStart"/>
            <w:r>
              <w:rPr>
                <w:rStyle w:val="Emphasis"/>
                <w:rFonts w:ascii="Arial" w:hAnsi="Arial" w:cs="Arial"/>
                <w:color w:val="000000"/>
                <w:sz w:val="20"/>
                <w:szCs w:val="20"/>
              </w:rPr>
              <w:t>tabaci</w:t>
            </w:r>
            <w:proofErr w:type="spellEnd"/>
          </w:p>
          <w:p w:rsidR="008B5127" w:rsidRDefault="008B5127" w:rsidP="00765F3B">
            <w:pPr>
              <w:jc w:val="center"/>
              <w:rPr>
                <w:rStyle w:val="Strong"/>
                <w:rFonts w:ascii="Arial" w:hAnsi="Arial" w:cs="Arial"/>
                <w:color w:val="000000"/>
                <w:sz w:val="20"/>
                <w:szCs w:val="20"/>
              </w:rPr>
            </w:pPr>
            <w:r>
              <w:rPr>
                <w:noProof/>
                <w:lang w:val="en-US"/>
              </w:rPr>
              <w:drawing>
                <wp:inline distT="0" distB="0" distL="0" distR="0">
                  <wp:extent cx="1666875" cy="685800"/>
                  <wp:effectExtent l="19050" t="0" r="9525" b="0"/>
                  <wp:docPr id="80" name="Picture 59" descr="http://agritech.tnau.ac.in/crop_protection/crop_prot_crop_insect_pulsh_soyabean_clip_im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agritech.tnau.ac.in/crop_protection/crop_prot_crop_insect_pulsh_soyabean_clip_image014.jpg"/>
                          <pic:cNvPicPr>
                            <a:picLocks noChangeAspect="1" noChangeArrowheads="1"/>
                          </pic:cNvPicPr>
                        </pic:nvPicPr>
                        <pic:blipFill>
                          <a:blip r:embed="rId16" cstate="print"/>
                          <a:srcRect/>
                          <a:stretch>
                            <a:fillRect/>
                          </a:stretch>
                        </pic:blipFill>
                        <pic:spPr bwMode="auto">
                          <a:xfrm>
                            <a:off x="0" y="0"/>
                            <a:ext cx="1666875" cy="685800"/>
                          </a:xfrm>
                          <a:prstGeom prst="rect">
                            <a:avLst/>
                          </a:prstGeom>
                          <a:noFill/>
                          <a:ln w="9525">
                            <a:noFill/>
                            <a:miter lim="800000"/>
                            <a:headEnd/>
                            <a:tailEnd/>
                          </a:ln>
                        </pic:spPr>
                      </pic:pic>
                    </a:graphicData>
                  </a:graphic>
                </wp:inline>
              </w:drawing>
            </w:r>
          </w:p>
        </w:tc>
        <w:tc>
          <w:tcPr>
            <w:tcW w:w="3074" w:type="dxa"/>
            <w:gridSpan w:val="3"/>
          </w:tcPr>
          <w:p w:rsidR="008B5127" w:rsidRPr="00A1583A" w:rsidRDefault="008B5127" w:rsidP="00765F3B">
            <w:pPr>
              <w:jc w:val="both"/>
              <w:rPr>
                <w:rFonts w:ascii="Arial" w:eastAsia="Times New Roman" w:hAnsi="Arial" w:cs="Arial"/>
                <w:color w:val="000000"/>
                <w:sz w:val="20"/>
                <w:szCs w:val="20"/>
                <w:lang w:eastAsia="en-IN" w:bidi="te-IN"/>
              </w:rPr>
            </w:pPr>
            <w:r w:rsidRPr="00A1583A">
              <w:rPr>
                <w:rFonts w:ascii="Arial" w:eastAsia="Times New Roman" w:hAnsi="Arial" w:cs="Arial"/>
                <w:color w:val="000000"/>
                <w:sz w:val="20"/>
                <w:szCs w:val="20"/>
                <w:lang w:eastAsia="en-IN" w:bidi="te-IN"/>
              </w:rPr>
              <w:t>Due to attack of the insect the leaves turn yellow and become curled.</w:t>
            </w:r>
          </w:p>
          <w:p w:rsidR="008B5127" w:rsidRPr="00A1583A" w:rsidRDefault="008B5127" w:rsidP="00765F3B">
            <w:pPr>
              <w:jc w:val="both"/>
              <w:rPr>
                <w:rFonts w:ascii="Arial" w:eastAsia="Times New Roman" w:hAnsi="Arial" w:cs="Arial"/>
                <w:color w:val="000000"/>
                <w:sz w:val="20"/>
                <w:szCs w:val="20"/>
                <w:lang w:eastAsia="en-IN" w:bidi="te-IN"/>
              </w:rPr>
            </w:pPr>
            <w:r w:rsidRPr="00A1583A">
              <w:rPr>
                <w:rFonts w:ascii="Arial" w:eastAsia="Times New Roman" w:hAnsi="Arial" w:cs="Arial"/>
                <w:color w:val="000000"/>
                <w:sz w:val="20"/>
                <w:szCs w:val="20"/>
                <w:lang w:eastAsia="en-IN" w:bidi="te-IN"/>
              </w:rPr>
              <w:t>This insect spread the mosaic disease in soybean.</w:t>
            </w:r>
          </w:p>
          <w:p w:rsidR="008B5127" w:rsidRDefault="008B5127" w:rsidP="00765F3B">
            <w:pPr>
              <w:ind w:left="720"/>
              <w:jc w:val="both"/>
              <w:rPr>
                <w:rFonts w:ascii="Arial" w:eastAsia="Times New Roman" w:hAnsi="Arial" w:cs="Arial"/>
                <w:color w:val="000000"/>
                <w:sz w:val="20"/>
                <w:szCs w:val="20"/>
                <w:lang w:eastAsia="en-IN" w:bidi="te-IN"/>
              </w:rPr>
            </w:pPr>
          </w:p>
        </w:tc>
        <w:tc>
          <w:tcPr>
            <w:tcW w:w="3136" w:type="dxa"/>
          </w:tcPr>
          <w:p w:rsidR="008B5127" w:rsidRDefault="007B220F" w:rsidP="007B220F">
            <w:pPr>
              <w:jc w:val="both"/>
              <w:rPr>
                <w:rFonts w:ascii="Arial" w:eastAsia="Times New Roman" w:hAnsi="Arial" w:cs="Arial"/>
                <w:color w:val="000000"/>
                <w:sz w:val="20"/>
                <w:szCs w:val="20"/>
                <w:lang w:eastAsia="en-IN" w:bidi="te-IN"/>
              </w:rPr>
            </w:pPr>
            <w:r>
              <w:rPr>
                <w:rFonts w:ascii="Arial" w:hAnsi="Arial" w:cs="Arial"/>
                <w:color w:val="000000"/>
                <w:sz w:val="20"/>
                <w:szCs w:val="20"/>
              </w:rPr>
              <w:t xml:space="preserve">Spray </w:t>
            </w:r>
            <w:proofErr w:type="spellStart"/>
            <w:r w:rsidR="008B5127">
              <w:rPr>
                <w:rFonts w:ascii="Arial" w:hAnsi="Arial" w:cs="Arial"/>
                <w:color w:val="000000"/>
                <w:sz w:val="20"/>
                <w:szCs w:val="20"/>
              </w:rPr>
              <w:t>quinalphos</w:t>
            </w:r>
            <w:proofErr w:type="spellEnd"/>
            <w:r w:rsidR="008B5127">
              <w:rPr>
                <w:rFonts w:ascii="Arial" w:hAnsi="Arial" w:cs="Arial"/>
                <w:color w:val="000000"/>
                <w:sz w:val="20"/>
                <w:szCs w:val="20"/>
              </w:rPr>
              <w:t xml:space="preserve"> 25 EC</w:t>
            </w:r>
            <w:r>
              <w:rPr>
                <w:rFonts w:ascii="Arial" w:hAnsi="Arial" w:cs="Arial"/>
                <w:color w:val="000000"/>
                <w:sz w:val="20"/>
                <w:szCs w:val="20"/>
              </w:rPr>
              <w:t xml:space="preserve">@ 2ml/lit </w:t>
            </w:r>
            <w:r w:rsidR="008B5127">
              <w:rPr>
                <w:rFonts w:ascii="Arial" w:hAnsi="Arial" w:cs="Arial"/>
                <w:color w:val="000000"/>
                <w:sz w:val="20"/>
                <w:szCs w:val="20"/>
              </w:rPr>
              <w:t xml:space="preserve">or </w:t>
            </w:r>
            <w:proofErr w:type="spellStart"/>
            <w:r w:rsidR="008B5127">
              <w:rPr>
                <w:rFonts w:ascii="Arial" w:hAnsi="Arial" w:cs="Arial"/>
                <w:color w:val="000000"/>
                <w:sz w:val="20"/>
                <w:szCs w:val="20"/>
              </w:rPr>
              <w:t>dimethoate</w:t>
            </w:r>
            <w:proofErr w:type="spellEnd"/>
            <w:r w:rsidR="008B5127">
              <w:rPr>
                <w:rFonts w:ascii="Arial" w:hAnsi="Arial" w:cs="Arial"/>
                <w:color w:val="000000"/>
                <w:sz w:val="20"/>
                <w:szCs w:val="20"/>
              </w:rPr>
              <w:t xml:space="preserve"> 30 EC @ 2ml /lit at the crop age of 35-40 days and repeat after 15 days if needed.</w:t>
            </w:r>
          </w:p>
        </w:tc>
      </w:tr>
      <w:tr w:rsidR="008B5127" w:rsidTr="008D4338">
        <w:tc>
          <w:tcPr>
            <w:tcW w:w="3330" w:type="dxa"/>
          </w:tcPr>
          <w:p w:rsidR="008B5127" w:rsidRDefault="008B5127" w:rsidP="00765F3B">
            <w:pPr>
              <w:rPr>
                <w:rStyle w:val="Emphasis"/>
                <w:rFonts w:ascii="Arial" w:hAnsi="Arial" w:cs="Arial"/>
                <w:b/>
                <w:bCs/>
                <w:color w:val="000000"/>
                <w:sz w:val="20"/>
                <w:szCs w:val="20"/>
              </w:rPr>
            </w:pPr>
            <w:r>
              <w:rPr>
                <w:rStyle w:val="Strong"/>
                <w:rFonts w:ascii="Arial" w:hAnsi="Arial" w:cs="Arial"/>
                <w:color w:val="000000"/>
                <w:sz w:val="20"/>
                <w:szCs w:val="20"/>
              </w:rPr>
              <w:t>Soybean Aphid:</w:t>
            </w:r>
            <w:r>
              <w:rPr>
                <w:rStyle w:val="Emphasis"/>
                <w:rFonts w:ascii="Arial" w:hAnsi="Arial" w:cs="Arial"/>
                <w:color w:val="000000"/>
                <w:sz w:val="20"/>
                <w:szCs w:val="20"/>
              </w:rPr>
              <w:t> Aphis spp.</w:t>
            </w:r>
          </w:p>
          <w:p w:rsidR="008B5127" w:rsidRDefault="008B5127" w:rsidP="00765F3B">
            <w:pPr>
              <w:jc w:val="center"/>
              <w:rPr>
                <w:rStyle w:val="Strong"/>
                <w:rFonts w:ascii="Arial" w:hAnsi="Arial" w:cs="Arial"/>
                <w:color w:val="000000"/>
                <w:sz w:val="20"/>
                <w:szCs w:val="20"/>
              </w:rPr>
            </w:pPr>
            <w:r>
              <w:rPr>
                <w:noProof/>
                <w:lang w:val="en-US"/>
              </w:rPr>
              <w:drawing>
                <wp:inline distT="0" distB="0" distL="0" distR="0">
                  <wp:extent cx="1866900" cy="771525"/>
                  <wp:effectExtent l="19050" t="0" r="0" b="0"/>
                  <wp:docPr id="81" name="Picture 62" descr="http://agritech.tnau.ac.in/crop_protection/crop_prot_crop_insect_pulsh_soyabean_clip_im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agritech.tnau.ac.in/crop_protection/crop_prot_crop_insect_pulsh_soyabean_clip_image016.jpg"/>
                          <pic:cNvPicPr>
                            <a:picLocks noChangeAspect="1" noChangeArrowheads="1"/>
                          </pic:cNvPicPr>
                        </pic:nvPicPr>
                        <pic:blipFill>
                          <a:blip r:embed="rId17" cstate="print"/>
                          <a:srcRect/>
                          <a:stretch>
                            <a:fillRect/>
                          </a:stretch>
                        </pic:blipFill>
                        <pic:spPr bwMode="auto">
                          <a:xfrm>
                            <a:off x="0" y="0"/>
                            <a:ext cx="1866900" cy="771525"/>
                          </a:xfrm>
                          <a:prstGeom prst="rect">
                            <a:avLst/>
                          </a:prstGeom>
                          <a:noFill/>
                          <a:ln w="9525">
                            <a:noFill/>
                            <a:miter lim="800000"/>
                            <a:headEnd/>
                            <a:tailEnd/>
                          </a:ln>
                        </pic:spPr>
                      </pic:pic>
                    </a:graphicData>
                  </a:graphic>
                </wp:inline>
              </w:drawing>
            </w:r>
          </w:p>
        </w:tc>
        <w:tc>
          <w:tcPr>
            <w:tcW w:w="3074" w:type="dxa"/>
            <w:gridSpan w:val="3"/>
          </w:tcPr>
          <w:p w:rsidR="008B5127" w:rsidRPr="000B3006" w:rsidRDefault="008B5127" w:rsidP="00765F3B">
            <w:pPr>
              <w:jc w:val="both"/>
              <w:rPr>
                <w:rFonts w:ascii="Arial" w:eastAsia="Times New Roman" w:hAnsi="Arial" w:cs="Arial"/>
                <w:color w:val="000000"/>
                <w:sz w:val="20"/>
                <w:szCs w:val="20"/>
                <w:lang w:eastAsia="en-IN" w:bidi="te-IN"/>
              </w:rPr>
            </w:pPr>
            <w:r w:rsidRPr="000B3006">
              <w:rPr>
                <w:rFonts w:ascii="Arial" w:eastAsia="Times New Roman" w:hAnsi="Arial" w:cs="Arial"/>
                <w:color w:val="000000"/>
                <w:sz w:val="20"/>
                <w:szCs w:val="20"/>
                <w:lang w:eastAsia="en-IN" w:bidi="te-IN"/>
              </w:rPr>
              <w:t>They suck the plant sap from the stem, leaves and pods which cause reduction in yield.</w:t>
            </w:r>
            <w:r w:rsidR="008D4338">
              <w:rPr>
                <w:rFonts w:ascii="Arial" w:eastAsia="Times New Roman" w:hAnsi="Arial" w:cs="Arial"/>
                <w:color w:val="000000"/>
                <w:sz w:val="20"/>
                <w:szCs w:val="20"/>
                <w:lang w:eastAsia="en-IN" w:bidi="te-IN"/>
              </w:rPr>
              <w:t xml:space="preserve"> </w:t>
            </w:r>
            <w:r w:rsidRPr="000B3006">
              <w:rPr>
                <w:rFonts w:ascii="Arial" w:eastAsia="Times New Roman" w:hAnsi="Arial" w:cs="Arial"/>
                <w:color w:val="000000"/>
                <w:sz w:val="20"/>
                <w:szCs w:val="20"/>
                <w:lang w:eastAsia="en-IN" w:bidi="te-IN"/>
              </w:rPr>
              <w:t>The infested leaves are wilted or curled.</w:t>
            </w:r>
            <w:r w:rsidR="008D4338">
              <w:rPr>
                <w:rFonts w:ascii="Arial" w:eastAsia="Times New Roman" w:hAnsi="Arial" w:cs="Arial"/>
                <w:color w:val="000000"/>
                <w:sz w:val="20"/>
                <w:szCs w:val="20"/>
                <w:lang w:eastAsia="en-IN" w:bidi="te-IN"/>
              </w:rPr>
              <w:t xml:space="preserve"> </w:t>
            </w:r>
            <w:proofErr w:type="gramStart"/>
            <w:r w:rsidR="007B220F">
              <w:rPr>
                <w:rFonts w:ascii="Arial" w:eastAsia="Times New Roman" w:hAnsi="Arial" w:cs="Arial"/>
                <w:color w:val="000000"/>
                <w:sz w:val="20"/>
                <w:szCs w:val="20"/>
                <w:lang w:eastAsia="en-IN" w:bidi="te-IN"/>
              </w:rPr>
              <w:t>p</w:t>
            </w:r>
            <w:r w:rsidRPr="000B3006">
              <w:rPr>
                <w:rFonts w:ascii="Arial" w:eastAsia="Times New Roman" w:hAnsi="Arial" w:cs="Arial"/>
                <w:color w:val="000000"/>
                <w:sz w:val="20"/>
                <w:szCs w:val="20"/>
                <w:lang w:eastAsia="en-IN" w:bidi="te-IN"/>
              </w:rPr>
              <w:t>lant</w:t>
            </w:r>
            <w:proofErr w:type="gramEnd"/>
            <w:r w:rsidRPr="000B3006">
              <w:rPr>
                <w:rFonts w:ascii="Arial" w:eastAsia="Times New Roman" w:hAnsi="Arial" w:cs="Arial"/>
                <w:color w:val="000000"/>
                <w:sz w:val="20"/>
                <w:szCs w:val="20"/>
                <w:lang w:eastAsia="en-IN" w:bidi="te-IN"/>
              </w:rPr>
              <w:t xml:space="preserve"> stunting</w:t>
            </w:r>
            <w:r w:rsidR="008D4338">
              <w:rPr>
                <w:rFonts w:ascii="Arial" w:eastAsia="Times New Roman" w:hAnsi="Arial" w:cs="Arial"/>
                <w:color w:val="000000"/>
                <w:sz w:val="20"/>
                <w:szCs w:val="20"/>
                <w:lang w:eastAsia="en-IN" w:bidi="te-IN"/>
              </w:rPr>
              <w:t xml:space="preserve"> .</w:t>
            </w:r>
          </w:p>
          <w:p w:rsidR="008B5127" w:rsidRDefault="008B5127" w:rsidP="00765F3B">
            <w:pPr>
              <w:ind w:left="720"/>
              <w:jc w:val="both"/>
              <w:rPr>
                <w:rFonts w:ascii="Arial" w:eastAsia="Times New Roman" w:hAnsi="Arial" w:cs="Arial"/>
                <w:color w:val="000000"/>
                <w:sz w:val="20"/>
                <w:szCs w:val="20"/>
                <w:lang w:eastAsia="en-IN" w:bidi="te-IN"/>
              </w:rPr>
            </w:pPr>
          </w:p>
        </w:tc>
        <w:tc>
          <w:tcPr>
            <w:tcW w:w="3136" w:type="dxa"/>
          </w:tcPr>
          <w:p w:rsidR="008B5127" w:rsidRDefault="008B5127" w:rsidP="00765F3B">
            <w:pPr>
              <w:jc w:val="both"/>
              <w:rPr>
                <w:rFonts w:ascii="Arial" w:eastAsia="Times New Roman" w:hAnsi="Arial" w:cs="Arial"/>
                <w:color w:val="000000"/>
                <w:sz w:val="20"/>
                <w:szCs w:val="20"/>
                <w:lang w:eastAsia="en-IN" w:bidi="te-IN"/>
              </w:rPr>
            </w:pPr>
            <w:r w:rsidRPr="000B3006">
              <w:rPr>
                <w:rFonts w:ascii="Arial" w:eastAsia="Times New Roman" w:hAnsi="Arial" w:cs="Arial"/>
                <w:color w:val="000000"/>
                <w:sz w:val="20"/>
                <w:szCs w:val="20"/>
                <w:lang w:eastAsia="en-IN" w:bidi="te-IN"/>
              </w:rPr>
              <w:t xml:space="preserve">Spray 0.05 % </w:t>
            </w:r>
            <w:proofErr w:type="spellStart"/>
            <w:r w:rsidRPr="000B3006">
              <w:rPr>
                <w:rFonts w:ascii="Arial" w:eastAsia="Times New Roman" w:hAnsi="Arial" w:cs="Arial"/>
                <w:color w:val="000000"/>
                <w:sz w:val="20"/>
                <w:szCs w:val="20"/>
                <w:lang w:eastAsia="en-IN" w:bidi="te-IN"/>
              </w:rPr>
              <w:t>quinalphos</w:t>
            </w:r>
            <w:proofErr w:type="spellEnd"/>
            <w:r w:rsidRPr="000B3006">
              <w:rPr>
                <w:rFonts w:ascii="Arial" w:eastAsia="Times New Roman" w:hAnsi="Arial" w:cs="Arial"/>
                <w:color w:val="000000"/>
                <w:sz w:val="20"/>
                <w:szCs w:val="20"/>
                <w:lang w:eastAsia="en-IN" w:bidi="te-IN"/>
              </w:rPr>
              <w:t xml:space="preserve"> 25 EC, </w:t>
            </w:r>
            <w:proofErr w:type="spellStart"/>
            <w:r w:rsidRPr="000B3006">
              <w:rPr>
                <w:rFonts w:ascii="Arial" w:eastAsia="Times New Roman" w:hAnsi="Arial" w:cs="Arial"/>
                <w:color w:val="000000"/>
                <w:sz w:val="20"/>
                <w:szCs w:val="20"/>
                <w:lang w:eastAsia="en-IN" w:bidi="te-IN"/>
              </w:rPr>
              <w:t>oxydemeton</w:t>
            </w:r>
            <w:proofErr w:type="spellEnd"/>
            <w:r w:rsidRPr="000B3006">
              <w:rPr>
                <w:rFonts w:ascii="Arial" w:eastAsia="Times New Roman" w:hAnsi="Arial" w:cs="Arial"/>
                <w:color w:val="000000"/>
                <w:sz w:val="20"/>
                <w:szCs w:val="20"/>
                <w:lang w:eastAsia="en-IN" w:bidi="te-IN"/>
              </w:rPr>
              <w:t xml:space="preserve"> methyl 25 EC, or </w:t>
            </w:r>
            <w:proofErr w:type="spellStart"/>
            <w:r w:rsidRPr="000B3006">
              <w:rPr>
                <w:rFonts w:ascii="Arial" w:eastAsia="Times New Roman" w:hAnsi="Arial" w:cs="Arial"/>
                <w:color w:val="000000"/>
                <w:sz w:val="20"/>
                <w:szCs w:val="20"/>
                <w:lang w:eastAsia="en-IN" w:bidi="te-IN"/>
              </w:rPr>
              <w:t>dimethoate</w:t>
            </w:r>
            <w:proofErr w:type="spellEnd"/>
            <w:r w:rsidRPr="000B3006">
              <w:rPr>
                <w:rFonts w:ascii="Arial" w:eastAsia="Times New Roman" w:hAnsi="Arial" w:cs="Arial"/>
                <w:color w:val="000000"/>
                <w:sz w:val="20"/>
                <w:szCs w:val="20"/>
                <w:lang w:eastAsia="en-IN" w:bidi="te-IN"/>
              </w:rPr>
              <w:t xml:space="preserve"> 30 EC @ 2ml /lit at the crop age of 35-40 days </w:t>
            </w:r>
          </w:p>
          <w:p w:rsidR="008B5127" w:rsidRDefault="008B5127" w:rsidP="00765F3B">
            <w:pPr>
              <w:ind w:left="720"/>
              <w:jc w:val="both"/>
              <w:rPr>
                <w:rFonts w:ascii="Arial" w:eastAsia="Times New Roman" w:hAnsi="Arial" w:cs="Arial"/>
                <w:color w:val="000000"/>
                <w:sz w:val="20"/>
                <w:szCs w:val="20"/>
                <w:lang w:eastAsia="en-IN" w:bidi="te-IN"/>
              </w:rPr>
            </w:pPr>
          </w:p>
        </w:tc>
      </w:tr>
      <w:tr w:rsidR="008B5127" w:rsidTr="008D4338">
        <w:tc>
          <w:tcPr>
            <w:tcW w:w="3330" w:type="dxa"/>
          </w:tcPr>
          <w:p w:rsidR="008B5127" w:rsidRDefault="008B5127" w:rsidP="00765F3B">
            <w:pPr>
              <w:rPr>
                <w:rStyle w:val="Emphasis"/>
                <w:rFonts w:ascii="Arial" w:hAnsi="Arial" w:cs="Arial"/>
                <w:b/>
                <w:bCs/>
                <w:color w:val="000000"/>
                <w:sz w:val="20"/>
                <w:szCs w:val="20"/>
              </w:rPr>
            </w:pPr>
            <w:proofErr w:type="spellStart"/>
            <w:r>
              <w:rPr>
                <w:rStyle w:val="Strong"/>
                <w:rFonts w:ascii="Arial" w:hAnsi="Arial" w:cs="Arial"/>
                <w:color w:val="000000"/>
                <w:sz w:val="20"/>
                <w:szCs w:val="20"/>
              </w:rPr>
              <w:t>Jassids</w:t>
            </w:r>
            <w:proofErr w:type="spellEnd"/>
            <w:r>
              <w:rPr>
                <w:rStyle w:val="Strong"/>
                <w:rFonts w:ascii="Arial" w:hAnsi="Arial" w:cs="Arial"/>
                <w:color w:val="000000"/>
                <w:sz w:val="20"/>
                <w:szCs w:val="20"/>
              </w:rPr>
              <w:t>: </w:t>
            </w:r>
            <w:proofErr w:type="spellStart"/>
            <w:r>
              <w:rPr>
                <w:rStyle w:val="Emphasis"/>
                <w:rFonts w:ascii="Arial" w:hAnsi="Arial" w:cs="Arial"/>
                <w:color w:val="000000"/>
                <w:sz w:val="20"/>
                <w:szCs w:val="20"/>
              </w:rPr>
              <w:t>Apheliona</w:t>
            </w:r>
            <w:proofErr w:type="spellEnd"/>
            <w:r>
              <w:rPr>
                <w:rStyle w:val="Emphasis"/>
                <w:rFonts w:ascii="Arial" w:hAnsi="Arial" w:cs="Arial"/>
                <w:color w:val="000000"/>
                <w:sz w:val="20"/>
                <w:szCs w:val="20"/>
              </w:rPr>
              <w:t xml:space="preserve"> </w:t>
            </w:r>
            <w:proofErr w:type="spellStart"/>
            <w:r>
              <w:rPr>
                <w:rStyle w:val="Emphasis"/>
                <w:rFonts w:ascii="Arial" w:hAnsi="Arial" w:cs="Arial"/>
                <w:color w:val="000000"/>
                <w:sz w:val="20"/>
                <w:szCs w:val="20"/>
              </w:rPr>
              <w:t>maculosa</w:t>
            </w:r>
            <w:proofErr w:type="spellEnd"/>
          </w:p>
          <w:p w:rsidR="008B5127" w:rsidRDefault="008B5127" w:rsidP="00765F3B">
            <w:pPr>
              <w:jc w:val="center"/>
              <w:rPr>
                <w:rStyle w:val="Strong"/>
                <w:rFonts w:ascii="Arial" w:hAnsi="Arial" w:cs="Arial"/>
                <w:color w:val="000000"/>
                <w:sz w:val="20"/>
                <w:szCs w:val="20"/>
              </w:rPr>
            </w:pPr>
            <w:r>
              <w:rPr>
                <w:noProof/>
                <w:lang w:val="en-US"/>
              </w:rPr>
              <w:drawing>
                <wp:inline distT="0" distB="0" distL="0" distR="0">
                  <wp:extent cx="1809750" cy="733425"/>
                  <wp:effectExtent l="19050" t="0" r="0" b="0"/>
                  <wp:docPr id="82" name="Picture 65" descr="http://agritech.tnau.ac.in/crop_protection/crop_prot_crop_insect_pulsh_soyabean_clip_im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agritech.tnau.ac.in/crop_protection/crop_prot_crop_insect_pulsh_soyabean_clip_image018.jpg"/>
                          <pic:cNvPicPr>
                            <a:picLocks noChangeAspect="1" noChangeArrowheads="1"/>
                          </pic:cNvPicPr>
                        </pic:nvPicPr>
                        <pic:blipFill>
                          <a:blip r:embed="rId18" cstate="print"/>
                          <a:srcRect/>
                          <a:stretch>
                            <a:fillRect/>
                          </a:stretch>
                        </pic:blipFill>
                        <pic:spPr bwMode="auto">
                          <a:xfrm>
                            <a:off x="0" y="0"/>
                            <a:ext cx="1809750" cy="733425"/>
                          </a:xfrm>
                          <a:prstGeom prst="rect">
                            <a:avLst/>
                          </a:prstGeom>
                          <a:noFill/>
                          <a:ln w="9525">
                            <a:noFill/>
                            <a:miter lim="800000"/>
                            <a:headEnd/>
                            <a:tailEnd/>
                          </a:ln>
                        </pic:spPr>
                      </pic:pic>
                    </a:graphicData>
                  </a:graphic>
                </wp:inline>
              </w:drawing>
            </w:r>
          </w:p>
        </w:tc>
        <w:tc>
          <w:tcPr>
            <w:tcW w:w="3074" w:type="dxa"/>
            <w:gridSpan w:val="3"/>
          </w:tcPr>
          <w:p w:rsidR="008B5127" w:rsidRPr="00440B55" w:rsidRDefault="008B5127" w:rsidP="00765F3B">
            <w:pPr>
              <w:jc w:val="both"/>
              <w:rPr>
                <w:rFonts w:ascii="Arial" w:eastAsia="Times New Roman" w:hAnsi="Arial" w:cs="Arial"/>
                <w:color w:val="000000"/>
                <w:sz w:val="20"/>
                <w:szCs w:val="20"/>
                <w:lang w:eastAsia="en-IN" w:bidi="te-IN"/>
              </w:rPr>
            </w:pPr>
            <w:r>
              <w:rPr>
                <w:rFonts w:ascii="Arial" w:eastAsia="Times New Roman" w:hAnsi="Arial" w:cs="Arial"/>
                <w:color w:val="000000"/>
                <w:sz w:val="20"/>
                <w:szCs w:val="20"/>
                <w:lang w:eastAsia="en-IN" w:bidi="te-IN"/>
              </w:rPr>
              <w:t>Infested leaves start</w:t>
            </w:r>
            <w:r w:rsidR="00D525F0">
              <w:rPr>
                <w:rFonts w:ascii="Arial" w:eastAsia="Times New Roman" w:hAnsi="Arial" w:cs="Arial"/>
                <w:color w:val="000000"/>
                <w:sz w:val="20"/>
                <w:szCs w:val="20"/>
                <w:lang w:eastAsia="en-IN" w:bidi="te-IN"/>
              </w:rPr>
              <w:t xml:space="preserve"> </w:t>
            </w:r>
            <w:r w:rsidRPr="00440B55">
              <w:rPr>
                <w:rFonts w:ascii="Arial" w:eastAsia="Times New Roman" w:hAnsi="Arial" w:cs="Arial"/>
                <w:color w:val="000000"/>
                <w:sz w:val="20"/>
                <w:szCs w:val="20"/>
                <w:lang w:eastAsia="en-IN" w:bidi="te-IN"/>
              </w:rPr>
              <w:t xml:space="preserve">yellowing from the </w:t>
            </w:r>
            <w:proofErr w:type="spellStart"/>
            <w:r w:rsidRPr="00440B55">
              <w:rPr>
                <w:rFonts w:ascii="Arial" w:eastAsia="Times New Roman" w:hAnsi="Arial" w:cs="Arial"/>
                <w:color w:val="000000"/>
                <w:sz w:val="20"/>
                <w:szCs w:val="20"/>
                <w:lang w:eastAsia="en-IN" w:bidi="te-IN"/>
              </w:rPr>
              <w:t>margins</w:t>
            </w:r>
            <w:proofErr w:type="gramStart"/>
            <w:r w:rsidR="00D525F0">
              <w:rPr>
                <w:rFonts w:ascii="Arial" w:eastAsia="Times New Roman" w:hAnsi="Arial" w:cs="Arial"/>
                <w:color w:val="000000"/>
                <w:sz w:val="20"/>
                <w:szCs w:val="20"/>
                <w:lang w:eastAsia="en-IN" w:bidi="te-IN"/>
              </w:rPr>
              <w:t>,</w:t>
            </w:r>
            <w:r w:rsidRPr="00440B55">
              <w:rPr>
                <w:rFonts w:ascii="Arial" w:eastAsia="Times New Roman" w:hAnsi="Arial" w:cs="Arial"/>
                <w:color w:val="000000"/>
                <w:sz w:val="20"/>
                <w:szCs w:val="20"/>
                <w:lang w:eastAsia="en-IN" w:bidi="te-IN"/>
              </w:rPr>
              <w:t>In</w:t>
            </w:r>
            <w:proofErr w:type="spellEnd"/>
            <w:proofErr w:type="gramEnd"/>
            <w:r w:rsidRPr="00440B55">
              <w:rPr>
                <w:rFonts w:ascii="Arial" w:eastAsia="Times New Roman" w:hAnsi="Arial" w:cs="Arial"/>
                <w:color w:val="000000"/>
                <w:sz w:val="20"/>
                <w:szCs w:val="20"/>
                <w:lang w:eastAsia="en-IN" w:bidi="te-IN"/>
              </w:rPr>
              <w:t xml:space="preserve"> case of severe attack, all the leaves become yellow and eventually fall off from the plants.</w:t>
            </w:r>
          </w:p>
          <w:p w:rsidR="008B5127" w:rsidRDefault="008B5127" w:rsidP="00765F3B">
            <w:pPr>
              <w:ind w:left="720"/>
              <w:jc w:val="both"/>
              <w:rPr>
                <w:rFonts w:ascii="Arial" w:eastAsia="Times New Roman" w:hAnsi="Arial" w:cs="Arial"/>
                <w:color w:val="000000"/>
                <w:sz w:val="20"/>
                <w:szCs w:val="20"/>
                <w:lang w:eastAsia="en-IN" w:bidi="te-IN"/>
              </w:rPr>
            </w:pPr>
          </w:p>
        </w:tc>
        <w:tc>
          <w:tcPr>
            <w:tcW w:w="3136" w:type="dxa"/>
          </w:tcPr>
          <w:p w:rsidR="008B5127" w:rsidRDefault="008B5127" w:rsidP="00D525F0">
            <w:pPr>
              <w:jc w:val="both"/>
              <w:rPr>
                <w:rFonts w:ascii="Arial" w:eastAsia="Times New Roman" w:hAnsi="Arial" w:cs="Arial"/>
                <w:color w:val="000000"/>
                <w:sz w:val="20"/>
                <w:szCs w:val="20"/>
                <w:lang w:eastAsia="en-IN" w:bidi="te-IN"/>
              </w:rPr>
            </w:pPr>
            <w:r w:rsidRPr="00440B55">
              <w:rPr>
                <w:rFonts w:ascii="Arial" w:eastAsia="Times New Roman" w:hAnsi="Arial" w:cs="Arial"/>
                <w:color w:val="000000"/>
                <w:sz w:val="20"/>
                <w:szCs w:val="20"/>
                <w:lang w:eastAsia="en-IN" w:bidi="te-IN"/>
              </w:rPr>
              <w:t>Sprayquinalphos25EC,</w:t>
            </w:r>
            <w:r w:rsidR="00D525F0">
              <w:rPr>
                <w:rFonts w:ascii="Arial" w:eastAsia="Times New Roman" w:hAnsi="Arial" w:cs="Arial"/>
                <w:color w:val="000000"/>
                <w:sz w:val="20"/>
                <w:szCs w:val="20"/>
                <w:lang w:eastAsia="en-IN" w:bidi="te-IN"/>
              </w:rPr>
              <w:t xml:space="preserve">@2ml/lit or </w:t>
            </w:r>
            <w:r w:rsidRPr="00440B55">
              <w:rPr>
                <w:rFonts w:ascii="Arial" w:eastAsia="Times New Roman" w:hAnsi="Arial" w:cs="Arial"/>
                <w:color w:val="000000"/>
                <w:sz w:val="20"/>
                <w:szCs w:val="20"/>
                <w:lang w:eastAsia="en-IN" w:bidi="te-IN"/>
              </w:rPr>
              <w:t xml:space="preserve"> </w:t>
            </w:r>
            <w:proofErr w:type="spellStart"/>
            <w:r w:rsidRPr="00440B55">
              <w:rPr>
                <w:rFonts w:ascii="Arial" w:eastAsia="Times New Roman" w:hAnsi="Arial" w:cs="Arial"/>
                <w:color w:val="000000"/>
                <w:sz w:val="20"/>
                <w:szCs w:val="20"/>
                <w:lang w:eastAsia="en-IN" w:bidi="te-IN"/>
              </w:rPr>
              <w:t>oxydemeton</w:t>
            </w:r>
            <w:proofErr w:type="spellEnd"/>
            <w:r w:rsidRPr="00440B55">
              <w:rPr>
                <w:rFonts w:ascii="Arial" w:eastAsia="Times New Roman" w:hAnsi="Arial" w:cs="Arial"/>
                <w:color w:val="000000"/>
                <w:sz w:val="20"/>
                <w:szCs w:val="20"/>
                <w:lang w:eastAsia="en-IN" w:bidi="te-IN"/>
              </w:rPr>
              <w:t xml:space="preserve"> methyl 25 EC, or </w:t>
            </w:r>
            <w:proofErr w:type="spellStart"/>
            <w:r w:rsidRPr="00440B55">
              <w:rPr>
                <w:rFonts w:ascii="Arial" w:eastAsia="Times New Roman" w:hAnsi="Arial" w:cs="Arial"/>
                <w:color w:val="000000"/>
                <w:sz w:val="20"/>
                <w:szCs w:val="20"/>
                <w:lang w:eastAsia="en-IN" w:bidi="te-IN"/>
              </w:rPr>
              <w:t>dimethoate</w:t>
            </w:r>
            <w:proofErr w:type="spellEnd"/>
            <w:r w:rsidRPr="00440B55">
              <w:rPr>
                <w:rFonts w:ascii="Arial" w:eastAsia="Times New Roman" w:hAnsi="Arial" w:cs="Arial"/>
                <w:color w:val="000000"/>
                <w:sz w:val="20"/>
                <w:szCs w:val="20"/>
                <w:lang w:eastAsia="en-IN" w:bidi="te-IN"/>
              </w:rPr>
              <w:t xml:space="preserve"> 30 EC @ 2ml /lit at the crop age of 35-40 days and repeat after 15 days if needed</w:t>
            </w:r>
          </w:p>
        </w:tc>
      </w:tr>
      <w:tr w:rsidR="008B5127" w:rsidTr="008D4338">
        <w:tc>
          <w:tcPr>
            <w:tcW w:w="9540" w:type="dxa"/>
            <w:gridSpan w:val="5"/>
          </w:tcPr>
          <w:p w:rsidR="008B5127" w:rsidRPr="00C16624" w:rsidRDefault="00C16624" w:rsidP="00765F3B">
            <w:pPr>
              <w:rPr>
                <w:b/>
              </w:rPr>
            </w:pPr>
            <w:r>
              <w:lastRenderedPageBreak/>
              <w:t xml:space="preserve"> </w:t>
            </w:r>
            <w:r w:rsidRPr="00C16624">
              <w:rPr>
                <w:b/>
              </w:rPr>
              <w:t xml:space="preserve">Management of </w:t>
            </w:r>
            <w:r w:rsidR="008B5127" w:rsidRPr="00C16624">
              <w:rPr>
                <w:b/>
              </w:rPr>
              <w:t>Diseases</w:t>
            </w:r>
          </w:p>
        </w:tc>
      </w:tr>
      <w:tr w:rsidR="008B5127" w:rsidTr="00872368">
        <w:tc>
          <w:tcPr>
            <w:tcW w:w="3330" w:type="dxa"/>
            <w:tcBorders>
              <w:bottom w:val="single" w:sz="4" w:space="0" w:color="auto"/>
            </w:tcBorders>
          </w:tcPr>
          <w:p w:rsidR="008B5127" w:rsidRDefault="008B5127" w:rsidP="00765F3B">
            <w:proofErr w:type="spellStart"/>
            <w:r>
              <w:rPr>
                <w:rStyle w:val="Strong"/>
                <w:rFonts w:ascii="Arial" w:hAnsi="Arial" w:cs="Arial"/>
                <w:color w:val="000000"/>
                <w:sz w:val="20"/>
                <w:szCs w:val="20"/>
                <w:shd w:val="clear" w:color="auto" w:fill="FFFFFF"/>
              </w:rPr>
              <w:t>Alternaria</w:t>
            </w:r>
            <w:proofErr w:type="spellEnd"/>
            <w:r>
              <w:rPr>
                <w:rStyle w:val="Strong"/>
                <w:rFonts w:ascii="Arial" w:hAnsi="Arial" w:cs="Arial"/>
                <w:color w:val="000000"/>
                <w:sz w:val="20"/>
                <w:szCs w:val="20"/>
                <w:shd w:val="clear" w:color="auto" w:fill="FFFFFF"/>
              </w:rPr>
              <w:t xml:space="preserve"> leaf spot</w:t>
            </w:r>
            <w:r w:rsidR="000D7000" w:rsidRPr="000D7000">
              <w:rPr>
                <w:rFonts w:ascii="Arial" w:hAnsi="Arial" w:cs="Arial"/>
                <w:color w:val="000000"/>
                <w:sz w:val="20"/>
                <w:szCs w:val="20"/>
                <w:shd w:val="clear" w:color="auto" w:fill="FFFFFF"/>
              </w:rPr>
              <w:sym w:font="Wingdings" w:char="F04C"/>
            </w:r>
            <w:r>
              <w:rPr>
                <w:rFonts w:ascii="Arial" w:hAnsi="Arial" w:cs="Arial"/>
                <w:color w:val="000000"/>
                <w:sz w:val="20"/>
                <w:szCs w:val="20"/>
                <w:shd w:val="clear" w:color="auto" w:fill="FFFFFF"/>
              </w:rPr>
              <w:t> </w:t>
            </w:r>
            <w:proofErr w:type="spellStart"/>
            <w:r>
              <w:rPr>
                <w:rStyle w:val="Emphasis"/>
                <w:rFonts w:ascii="Arial" w:hAnsi="Arial" w:cs="Arial"/>
                <w:color w:val="000000"/>
                <w:sz w:val="20"/>
                <w:szCs w:val="20"/>
                <w:shd w:val="clear" w:color="auto" w:fill="FFFFFF"/>
              </w:rPr>
              <w:t>Alternaria</w:t>
            </w:r>
            <w:proofErr w:type="spellEnd"/>
            <w:r>
              <w:rPr>
                <w:rStyle w:val="Emphasis"/>
                <w:rFonts w:ascii="Arial" w:hAnsi="Arial" w:cs="Arial"/>
                <w:color w:val="000000"/>
                <w:sz w:val="20"/>
                <w:szCs w:val="20"/>
                <w:shd w:val="clear" w:color="auto" w:fill="FFFFFF"/>
              </w:rPr>
              <w:t xml:space="preserve"> </w:t>
            </w:r>
            <w:proofErr w:type="spellStart"/>
            <w:r>
              <w:rPr>
                <w:rStyle w:val="Emphasis"/>
                <w:rFonts w:ascii="Arial" w:hAnsi="Arial" w:cs="Arial"/>
                <w:color w:val="000000"/>
                <w:sz w:val="20"/>
                <w:szCs w:val="20"/>
                <w:shd w:val="clear" w:color="auto" w:fill="FFFFFF"/>
              </w:rPr>
              <w:t>tenuissima</w:t>
            </w:r>
            <w:proofErr w:type="spellEnd"/>
            <w:r w:rsidR="000D7000">
              <w:rPr>
                <w:rStyle w:val="Emphasis"/>
                <w:rFonts w:ascii="Arial" w:hAnsi="Arial" w:cs="Arial"/>
                <w:color w:val="000000"/>
                <w:sz w:val="20"/>
                <w:szCs w:val="20"/>
                <w:shd w:val="clear" w:color="auto" w:fill="FFFFFF"/>
              </w:rPr>
              <w:t>)</w:t>
            </w:r>
          </w:p>
          <w:p w:rsidR="008B5127" w:rsidRDefault="008B5127" w:rsidP="00765F3B">
            <w:pPr>
              <w:jc w:val="center"/>
            </w:pPr>
            <w:r>
              <w:rPr>
                <w:noProof/>
                <w:lang w:val="en-US"/>
              </w:rPr>
              <w:drawing>
                <wp:inline distT="0" distB="0" distL="0" distR="0">
                  <wp:extent cx="1381125" cy="1362075"/>
                  <wp:effectExtent l="19050" t="0" r="9525" b="0"/>
                  <wp:docPr id="83" name="Picture 14" descr="http://agritech.tnau.ac.in/crop_protection/images/crop_diseases/soybean_alternaria_sy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agritech.tnau.ac.in/crop_protection/images/crop_diseases/soybean_alternaria_sym.png"/>
                          <pic:cNvPicPr>
                            <a:picLocks noChangeAspect="1" noChangeArrowheads="1"/>
                          </pic:cNvPicPr>
                        </pic:nvPicPr>
                        <pic:blipFill>
                          <a:blip r:embed="rId19" cstate="print"/>
                          <a:srcRect/>
                          <a:stretch>
                            <a:fillRect/>
                          </a:stretch>
                        </pic:blipFill>
                        <pic:spPr bwMode="auto">
                          <a:xfrm>
                            <a:off x="0" y="0"/>
                            <a:ext cx="1381125" cy="1362075"/>
                          </a:xfrm>
                          <a:prstGeom prst="rect">
                            <a:avLst/>
                          </a:prstGeom>
                          <a:noFill/>
                          <a:ln w="9525">
                            <a:noFill/>
                            <a:miter lim="800000"/>
                            <a:headEnd/>
                            <a:tailEnd/>
                          </a:ln>
                        </pic:spPr>
                      </pic:pic>
                    </a:graphicData>
                  </a:graphic>
                </wp:inline>
              </w:drawing>
            </w:r>
          </w:p>
          <w:p w:rsidR="008B5127" w:rsidRDefault="008B5127" w:rsidP="00765F3B"/>
        </w:tc>
        <w:tc>
          <w:tcPr>
            <w:tcW w:w="2970" w:type="dxa"/>
            <w:gridSpan w:val="2"/>
            <w:tcBorders>
              <w:bottom w:val="single" w:sz="4" w:space="0" w:color="auto"/>
            </w:tcBorders>
          </w:tcPr>
          <w:p w:rsidR="00065E70" w:rsidRPr="002E2130" w:rsidRDefault="00065E70" w:rsidP="00065E70">
            <w:pPr>
              <w:rPr>
                <w:rFonts w:ascii="Arial" w:eastAsia="Times New Roman" w:hAnsi="Arial" w:cs="Arial"/>
                <w:color w:val="000000"/>
                <w:sz w:val="20"/>
                <w:szCs w:val="20"/>
                <w:lang w:eastAsia="en-IN" w:bidi="te-IN"/>
              </w:rPr>
            </w:pPr>
            <w:r w:rsidRPr="002E2130">
              <w:rPr>
                <w:rFonts w:ascii="Arial" w:eastAsia="Times New Roman" w:hAnsi="Arial" w:cs="Arial"/>
                <w:color w:val="000000"/>
                <w:sz w:val="20"/>
                <w:szCs w:val="20"/>
                <w:lang w:eastAsia="en-IN" w:bidi="te-IN"/>
              </w:rPr>
              <w:t xml:space="preserve">Appearance of brown, necrotic spots with concentric rings on foliage, which coalesce and </w:t>
            </w:r>
            <w:proofErr w:type="gramStart"/>
            <w:r w:rsidRPr="002E2130">
              <w:rPr>
                <w:rFonts w:ascii="Arial" w:eastAsia="Times New Roman" w:hAnsi="Arial" w:cs="Arial"/>
                <w:color w:val="000000"/>
                <w:sz w:val="20"/>
                <w:szCs w:val="20"/>
                <w:lang w:eastAsia="en-IN" w:bidi="te-IN"/>
              </w:rPr>
              <w:t>form</w:t>
            </w:r>
            <w:r w:rsidR="000D7000">
              <w:rPr>
                <w:rFonts w:ascii="Arial" w:eastAsia="Times New Roman" w:hAnsi="Arial" w:cs="Arial"/>
                <w:color w:val="000000"/>
                <w:sz w:val="20"/>
                <w:szCs w:val="20"/>
                <w:lang w:eastAsia="en-IN" w:bidi="te-IN"/>
              </w:rPr>
              <w:t xml:space="preserve"> </w:t>
            </w:r>
            <w:r w:rsidRPr="002E2130">
              <w:rPr>
                <w:rFonts w:ascii="Arial" w:eastAsia="Times New Roman" w:hAnsi="Arial" w:cs="Arial"/>
                <w:color w:val="000000"/>
                <w:sz w:val="20"/>
                <w:szCs w:val="20"/>
                <w:lang w:eastAsia="en-IN" w:bidi="te-IN"/>
              </w:rPr>
              <w:t xml:space="preserve"> large</w:t>
            </w:r>
            <w:proofErr w:type="gramEnd"/>
            <w:r w:rsidRPr="002E2130">
              <w:rPr>
                <w:rFonts w:ascii="Arial" w:eastAsia="Times New Roman" w:hAnsi="Arial" w:cs="Arial"/>
                <w:color w:val="000000"/>
                <w:sz w:val="20"/>
                <w:szCs w:val="20"/>
                <w:lang w:eastAsia="en-IN" w:bidi="te-IN"/>
              </w:rPr>
              <w:t xml:space="preserve"> necrotic areas.</w:t>
            </w:r>
          </w:p>
          <w:p w:rsidR="00065E70" w:rsidRDefault="00065E70" w:rsidP="00065E70">
            <w:pPr>
              <w:rPr>
                <w:rFonts w:ascii="Arial" w:eastAsia="Times New Roman" w:hAnsi="Arial" w:cs="Arial"/>
                <w:color w:val="000000"/>
                <w:sz w:val="20"/>
                <w:szCs w:val="20"/>
                <w:lang w:eastAsia="en-IN" w:bidi="te-IN"/>
              </w:rPr>
            </w:pPr>
            <w:r w:rsidRPr="002E2130">
              <w:rPr>
                <w:rFonts w:ascii="Arial" w:eastAsia="Times New Roman" w:hAnsi="Arial" w:cs="Arial"/>
                <w:color w:val="000000"/>
                <w:sz w:val="20"/>
                <w:szCs w:val="20"/>
                <w:lang w:eastAsia="en-IN" w:bidi="te-IN"/>
              </w:rPr>
              <w:t>Infected leaves later in the season dry out and drop prematurely.</w:t>
            </w:r>
          </w:p>
          <w:p w:rsidR="00065E70" w:rsidRPr="002E2130" w:rsidRDefault="00065E70" w:rsidP="00065E70">
            <w:pPr>
              <w:rPr>
                <w:rFonts w:ascii="Arial" w:eastAsia="Times New Roman" w:hAnsi="Arial" w:cs="Arial"/>
                <w:color w:val="000000"/>
                <w:sz w:val="20"/>
                <w:szCs w:val="20"/>
                <w:lang w:eastAsia="en-IN" w:bidi="te-IN"/>
              </w:rPr>
            </w:pPr>
            <w:r w:rsidRPr="002E2130">
              <w:rPr>
                <w:rFonts w:ascii="Arial" w:eastAsia="Times New Roman" w:hAnsi="Arial" w:cs="Arial"/>
                <w:color w:val="000000"/>
                <w:sz w:val="20"/>
                <w:szCs w:val="20"/>
                <w:lang w:eastAsia="en-IN" w:bidi="te-IN"/>
              </w:rPr>
              <w:t>Seed become small and shrivel</w:t>
            </w:r>
            <w:r w:rsidR="000D7000">
              <w:rPr>
                <w:rFonts w:ascii="Arial" w:eastAsia="Times New Roman" w:hAnsi="Arial" w:cs="Arial"/>
                <w:color w:val="000000"/>
                <w:sz w:val="20"/>
                <w:szCs w:val="20"/>
                <w:lang w:eastAsia="en-IN" w:bidi="te-IN"/>
              </w:rPr>
              <w:t>l</w:t>
            </w:r>
            <w:r w:rsidRPr="002E2130">
              <w:rPr>
                <w:rFonts w:ascii="Arial" w:eastAsia="Times New Roman" w:hAnsi="Arial" w:cs="Arial"/>
                <w:color w:val="000000"/>
                <w:sz w:val="20"/>
                <w:szCs w:val="20"/>
                <w:lang w:eastAsia="en-IN" w:bidi="te-IN"/>
              </w:rPr>
              <w:t>ed. Dark, irregular, spreading sunken areas occur on the seed.</w:t>
            </w:r>
          </w:p>
          <w:p w:rsidR="008B5127" w:rsidRDefault="008B5127" w:rsidP="00765F3B"/>
        </w:tc>
        <w:tc>
          <w:tcPr>
            <w:tcW w:w="3240" w:type="dxa"/>
            <w:gridSpan w:val="2"/>
            <w:tcBorders>
              <w:bottom w:val="single" w:sz="4" w:space="0" w:color="auto"/>
            </w:tcBorders>
          </w:tcPr>
          <w:p w:rsidR="006C1F63" w:rsidRPr="002E2130" w:rsidRDefault="006C1F63" w:rsidP="006C1F63">
            <w:pPr>
              <w:rPr>
                <w:rFonts w:ascii="Arial" w:eastAsia="Times New Roman" w:hAnsi="Arial" w:cs="Arial"/>
                <w:color w:val="000000"/>
                <w:sz w:val="20"/>
                <w:szCs w:val="20"/>
                <w:lang w:eastAsia="en-IN" w:bidi="te-IN"/>
              </w:rPr>
            </w:pPr>
            <w:r w:rsidRPr="002E2130">
              <w:rPr>
                <w:rFonts w:ascii="Arial" w:eastAsia="Times New Roman" w:hAnsi="Arial" w:cs="Arial"/>
                <w:color w:val="000000"/>
                <w:sz w:val="20"/>
                <w:szCs w:val="20"/>
                <w:lang w:eastAsia="en-IN" w:bidi="te-IN"/>
              </w:rPr>
              <w:t>Use healthy/certified seeds</w:t>
            </w:r>
          </w:p>
          <w:p w:rsidR="006C1F63" w:rsidRPr="002E2130" w:rsidRDefault="006C1F63" w:rsidP="006C1F63">
            <w:pPr>
              <w:rPr>
                <w:rFonts w:ascii="Arial" w:eastAsia="Times New Roman" w:hAnsi="Arial" w:cs="Arial"/>
                <w:color w:val="000000"/>
                <w:sz w:val="20"/>
                <w:szCs w:val="20"/>
                <w:lang w:eastAsia="en-IN" w:bidi="te-IN"/>
              </w:rPr>
            </w:pPr>
            <w:r w:rsidRPr="002E2130">
              <w:rPr>
                <w:rFonts w:ascii="Arial" w:eastAsia="Times New Roman" w:hAnsi="Arial" w:cs="Arial"/>
                <w:color w:val="000000"/>
                <w:sz w:val="20"/>
                <w:szCs w:val="20"/>
                <w:lang w:eastAsia="en-IN" w:bidi="te-IN"/>
              </w:rPr>
              <w:t>Destroy crop residues from fields.</w:t>
            </w:r>
          </w:p>
          <w:p w:rsidR="008B5127" w:rsidRDefault="006C1F63" w:rsidP="000D7000">
            <w:r w:rsidRPr="002E2130">
              <w:rPr>
                <w:rFonts w:ascii="Arial" w:eastAsia="Times New Roman" w:hAnsi="Arial" w:cs="Arial"/>
                <w:color w:val="000000"/>
                <w:sz w:val="20"/>
                <w:szCs w:val="20"/>
                <w:lang w:eastAsia="en-IN" w:bidi="te-IN"/>
              </w:rPr>
              <w:t xml:space="preserve">Seed treatment with </w:t>
            </w:r>
            <w:proofErr w:type="spellStart"/>
            <w:r w:rsidRPr="002E2130">
              <w:rPr>
                <w:rFonts w:ascii="Arial" w:eastAsia="Times New Roman" w:hAnsi="Arial" w:cs="Arial"/>
                <w:color w:val="000000"/>
                <w:sz w:val="20"/>
                <w:szCs w:val="20"/>
                <w:lang w:eastAsia="en-IN" w:bidi="te-IN"/>
              </w:rPr>
              <w:t>thiram</w:t>
            </w:r>
            <w:proofErr w:type="spellEnd"/>
            <w:r w:rsidRPr="002E2130">
              <w:rPr>
                <w:rFonts w:ascii="Arial" w:eastAsia="Times New Roman" w:hAnsi="Arial" w:cs="Arial"/>
                <w:color w:val="000000"/>
                <w:sz w:val="20"/>
                <w:szCs w:val="20"/>
                <w:lang w:eastAsia="en-IN" w:bidi="te-IN"/>
              </w:rPr>
              <w:t xml:space="preserve"> + </w:t>
            </w:r>
            <w:proofErr w:type="spellStart"/>
            <w:r w:rsidRPr="002E2130">
              <w:rPr>
                <w:rFonts w:ascii="Arial" w:eastAsia="Times New Roman" w:hAnsi="Arial" w:cs="Arial"/>
                <w:color w:val="000000"/>
                <w:sz w:val="20"/>
                <w:szCs w:val="20"/>
                <w:lang w:eastAsia="en-IN" w:bidi="te-IN"/>
              </w:rPr>
              <w:t>carbendazium</w:t>
            </w:r>
            <w:proofErr w:type="spellEnd"/>
            <w:r w:rsidRPr="002E2130">
              <w:rPr>
                <w:rFonts w:ascii="Arial" w:eastAsia="Times New Roman" w:hAnsi="Arial" w:cs="Arial"/>
                <w:color w:val="000000"/>
                <w:sz w:val="20"/>
                <w:szCs w:val="20"/>
                <w:lang w:eastAsia="en-IN" w:bidi="te-IN"/>
              </w:rPr>
              <w:t xml:space="preserve"> (2:1) @ 3g/kg </w:t>
            </w:r>
            <w:proofErr w:type="spellStart"/>
            <w:r w:rsidRPr="002E2130">
              <w:rPr>
                <w:rFonts w:ascii="Arial" w:eastAsia="Times New Roman" w:hAnsi="Arial" w:cs="Arial"/>
                <w:color w:val="000000"/>
                <w:sz w:val="20"/>
                <w:szCs w:val="20"/>
                <w:lang w:eastAsia="en-IN" w:bidi="te-IN"/>
              </w:rPr>
              <w:t>seed</w:t>
            </w:r>
            <w:r w:rsidR="000D7000">
              <w:rPr>
                <w:rFonts w:ascii="Arial" w:eastAsia="Times New Roman" w:hAnsi="Arial" w:cs="Arial"/>
                <w:color w:val="000000"/>
                <w:sz w:val="20"/>
                <w:szCs w:val="20"/>
                <w:lang w:eastAsia="en-IN" w:bidi="te-IN"/>
              </w:rPr>
              <w:t>,s</w:t>
            </w:r>
            <w:r>
              <w:rPr>
                <w:rFonts w:ascii="Arial" w:eastAsia="Times New Roman" w:hAnsi="Arial" w:cs="Arial"/>
                <w:color w:val="000000"/>
                <w:sz w:val="20"/>
                <w:szCs w:val="20"/>
                <w:lang w:eastAsia="en-IN" w:bidi="te-IN"/>
              </w:rPr>
              <w:t>praying</w:t>
            </w:r>
            <w:proofErr w:type="spellEnd"/>
            <w:r>
              <w:rPr>
                <w:rFonts w:ascii="Arial" w:eastAsia="Times New Roman" w:hAnsi="Arial" w:cs="Arial"/>
                <w:color w:val="000000"/>
                <w:sz w:val="20"/>
                <w:szCs w:val="20"/>
                <w:lang w:eastAsia="en-IN" w:bidi="te-IN"/>
              </w:rPr>
              <w:t xml:space="preserve"> of </w:t>
            </w:r>
            <w:r w:rsidRPr="002E2130">
              <w:rPr>
                <w:rFonts w:ascii="Arial" w:eastAsia="Times New Roman" w:hAnsi="Arial" w:cs="Arial"/>
                <w:color w:val="000000"/>
                <w:sz w:val="20"/>
                <w:szCs w:val="20"/>
                <w:lang w:eastAsia="en-IN" w:bidi="te-IN"/>
              </w:rPr>
              <w:t xml:space="preserve"> </w:t>
            </w:r>
            <w:proofErr w:type="spellStart"/>
            <w:r w:rsidRPr="002E2130">
              <w:rPr>
                <w:rFonts w:ascii="Arial" w:eastAsia="Times New Roman" w:hAnsi="Arial" w:cs="Arial"/>
                <w:color w:val="000000"/>
                <w:sz w:val="20"/>
                <w:szCs w:val="20"/>
                <w:lang w:eastAsia="en-IN" w:bidi="te-IN"/>
              </w:rPr>
              <w:t>Mancozeb</w:t>
            </w:r>
            <w:proofErr w:type="spellEnd"/>
            <w:r w:rsidRPr="002E2130">
              <w:rPr>
                <w:rFonts w:ascii="Arial" w:eastAsia="Times New Roman" w:hAnsi="Arial" w:cs="Arial"/>
                <w:color w:val="000000"/>
                <w:sz w:val="20"/>
                <w:szCs w:val="20"/>
                <w:lang w:eastAsia="en-IN" w:bidi="te-IN"/>
              </w:rPr>
              <w:t xml:space="preserve">  at 2.5g/l or </w:t>
            </w:r>
            <w:proofErr w:type="spellStart"/>
            <w:r w:rsidRPr="002E2130">
              <w:rPr>
                <w:rFonts w:ascii="Arial" w:eastAsia="Times New Roman" w:hAnsi="Arial" w:cs="Arial"/>
                <w:color w:val="000000"/>
                <w:sz w:val="20"/>
                <w:szCs w:val="20"/>
                <w:lang w:eastAsia="en-IN" w:bidi="te-IN"/>
              </w:rPr>
              <w:t>carbendazim</w:t>
            </w:r>
            <w:proofErr w:type="spellEnd"/>
            <w:r w:rsidRPr="002E2130">
              <w:rPr>
                <w:rFonts w:ascii="Arial" w:eastAsia="Times New Roman" w:hAnsi="Arial" w:cs="Arial"/>
                <w:color w:val="000000"/>
                <w:sz w:val="20"/>
                <w:szCs w:val="20"/>
                <w:lang w:eastAsia="en-IN" w:bidi="te-IN"/>
              </w:rPr>
              <w:t xml:space="preserve"> 1 g/lit</w:t>
            </w:r>
            <w:r>
              <w:rPr>
                <w:rFonts w:ascii="Arial" w:eastAsia="Times New Roman" w:hAnsi="Arial" w:cs="Arial"/>
                <w:color w:val="000000"/>
                <w:sz w:val="20"/>
                <w:szCs w:val="20"/>
                <w:lang w:eastAsia="en-IN" w:bidi="te-IN"/>
              </w:rPr>
              <w:t xml:space="preserve"> </w:t>
            </w:r>
          </w:p>
        </w:tc>
      </w:tr>
      <w:tr w:rsidR="006C1F63" w:rsidTr="00872368">
        <w:trPr>
          <w:trHeight w:val="3212"/>
        </w:trPr>
        <w:tc>
          <w:tcPr>
            <w:tcW w:w="3330" w:type="dxa"/>
            <w:tcBorders>
              <w:top w:val="single" w:sz="4" w:space="0" w:color="auto"/>
              <w:bottom w:val="single" w:sz="4" w:space="0" w:color="auto"/>
              <w:right w:val="single" w:sz="4" w:space="0" w:color="auto"/>
            </w:tcBorders>
          </w:tcPr>
          <w:p w:rsidR="006C1F63" w:rsidRDefault="006C1F63" w:rsidP="006C1F63">
            <w:pPr>
              <w:rPr>
                <w:color w:val="000000"/>
                <w:szCs w:val="24"/>
              </w:rPr>
            </w:pPr>
            <w:r w:rsidRPr="00E90033">
              <w:rPr>
                <w:b/>
                <w:bCs/>
                <w:color w:val="000000"/>
                <w:szCs w:val="24"/>
              </w:rPr>
              <w:t xml:space="preserve">Rust </w:t>
            </w:r>
            <w:r w:rsidRPr="00E90033">
              <w:rPr>
                <w:color w:val="000000"/>
                <w:szCs w:val="24"/>
              </w:rPr>
              <w:t>(</w:t>
            </w:r>
            <w:proofErr w:type="spellStart"/>
            <w:r w:rsidRPr="00E90033">
              <w:rPr>
                <w:i/>
                <w:iCs/>
                <w:color w:val="000000"/>
                <w:szCs w:val="24"/>
              </w:rPr>
              <w:t>Phakospora</w:t>
            </w:r>
            <w:proofErr w:type="spellEnd"/>
            <w:r w:rsidRPr="00E90033">
              <w:rPr>
                <w:i/>
                <w:iCs/>
                <w:color w:val="000000"/>
                <w:szCs w:val="24"/>
              </w:rPr>
              <w:t xml:space="preserve"> </w:t>
            </w:r>
            <w:proofErr w:type="spellStart"/>
            <w:r w:rsidRPr="00E90033">
              <w:rPr>
                <w:i/>
                <w:iCs/>
                <w:color w:val="000000"/>
                <w:szCs w:val="24"/>
              </w:rPr>
              <w:t>pachyrhizi</w:t>
            </w:r>
            <w:proofErr w:type="spellEnd"/>
            <w:r w:rsidRPr="00E90033">
              <w:rPr>
                <w:color w:val="000000"/>
                <w:szCs w:val="24"/>
              </w:rPr>
              <w:t xml:space="preserve"> </w:t>
            </w:r>
            <w:proofErr w:type="spellStart"/>
            <w:r w:rsidRPr="00E90033">
              <w:rPr>
                <w:color w:val="000000"/>
                <w:szCs w:val="24"/>
              </w:rPr>
              <w:t>Syd</w:t>
            </w:r>
            <w:proofErr w:type="spellEnd"/>
            <w:r>
              <w:rPr>
                <w:color w:val="000000"/>
                <w:szCs w:val="24"/>
              </w:rPr>
              <w:t>)</w:t>
            </w:r>
          </w:p>
          <w:p w:rsidR="006C1F63" w:rsidRDefault="006C1F63" w:rsidP="00765F3B">
            <w:pPr>
              <w:rPr>
                <w:rStyle w:val="Strong"/>
                <w:rFonts w:ascii="Arial" w:hAnsi="Arial" w:cs="Arial"/>
                <w:color w:val="000000"/>
                <w:sz w:val="20"/>
                <w:szCs w:val="20"/>
                <w:shd w:val="clear" w:color="auto" w:fill="FFFFFF"/>
              </w:rPr>
            </w:pPr>
          </w:p>
        </w:tc>
        <w:tc>
          <w:tcPr>
            <w:tcW w:w="2970" w:type="dxa"/>
            <w:gridSpan w:val="2"/>
            <w:tcBorders>
              <w:top w:val="single" w:sz="4" w:space="0" w:color="auto"/>
              <w:left w:val="single" w:sz="4" w:space="0" w:color="auto"/>
              <w:bottom w:val="single" w:sz="4" w:space="0" w:color="auto"/>
              <w:right w:val="single" w:sz="4" w:space="0" w:color="auto"/>
            </w:tcBorders>
          </w:tcPr>
          <w:p w:rsidR="006C1F63" w:rsidRPr="002E2130" w:rsidRDefault="006C1F63" w:rsidP="000D7000">
            <w:pPr>
              <w:rPr>
                <w:rFonts w:ascii="Arial" w:eastAsia="Times New Roman" w:hAnsi="Arial" w:cs="Arial"/>
                <w:color w:val="000000"/>
                <w:sz w:val="20"/>
                <w:szCs w:val="20"/>
                <w:lang w:eastAsia="en-IN" w:bidi="te-IN"/>
              </w:rPr>
            </w:pPr>
            <w:r w:rsidRPr="00E90033">
              <w:rPr>
                <w:color w:val="000000"/>
                <w:szCs w:val="24"/>
              </w:rPr>
              <w:t>The symptoms appear on all above ground parts of the plant. Large number of light brown pustules appears on the dorsal surface of the leaves in the initial stages, later turns to reddish brown to tan colour. The leaves gradually become yellow and premature defoliation occurs resulting in yield loss.</w:t>
            </w:r>
          </w:p>
        </w:tc>
        <w:tc>
          <w:tcPr>
            <w:tcW w:w="3240" w:type="dxa"/>
            <w:gridSpan w:val="2"/>
            <w:tcBorders>
              <w:top w:val="single" w:sz="4" w:space="0" w:color="auto"/>
              <w:left w:val="single" w:sz="4" w:space="0" w:color="auto"/>
              <w:bottom w:val="single" w:sz="4" w:space="0" w:color="auto"/>
              <w:right w:val="single" w:sz="4" w:space="0" w:color="auto"/>
            </w:tcBorders>
          </w:tcPr>
          <w:p w:rsidR="00127E5A" w:rsidRPr="006C1F63" w:rsidRDefault="00127E5A" w:rsidP="00C47DCB">
            <w:pPr>
              <w:jc w:val="both"/>
              <w:rPr>
                <w:rFonts w:ascii="Arial" w:eastAsia="Times New Roman" w:hAnsi="Arial" w:cs="Arial"/>
                <w:sz w:val="20"/>
                <w:szCs w:val="20"/>
                <w:lang w:eastAsia="en-IN" w:bidi="te-IN"/>
              </w:rPr>
            </w:pPr>
            <w:r>
              <w:rPr>
                <w:rFonts w:ascii="Arial" w:eastAsia="Times New Roman" w:hAnsi="Arial" w:cs="Arial"/>
                <w:sz w:val="20"/>
                <w:szCs w:val="20"/>
                <w:lang w:eastAsia="en-IN" w:bidi="te-IN"/>
              </w:rPr>
              <w:t xml:space="preserve">Early maturing varieties escapes the </w:t>
            </w:r>
            <w:proofErr w:type="spellStart"/>
            <w:r>
              <w:rPr>
                <w:rFonts w:ascii="Arial" w:eastAsia="Times New Roman" w:hAnsi="Arial" w:cs="Arial"/>
                <w:sz w:val="20"/>
                <w:szCs w:val="20"/>
                <w:lang w:eastAsia="en-IN" w:bidi="te-IN"/>
              </w:rPr>
              <w:t>infection</w:t>
            </w:r>
            <w:proofErr w:type="gramStart"/>
            <w:r w:rsidR="000D7000">
              <w:rPr>
                <w:rFonts w:ascii="Arial" w:eastAsia="Times New Roman" w:hAnsi="Arial" w:cs="Arial"/>
                <w:sz w:val="20"/>
                <w:szCs w:val="20"/>
                <w:lang w:eastAsia="en-IN" w:bidi="te-IN"/>
              </w:rPr>
              <w:t>,g</w:t>
            </w:r>
            <w:r>
              <w:rPr>
                <w:rFonts w:ascii="Arial" w:eastAsia="Times New Roman" w:hAnsi="Arial" w:cs="Arial"/>
                <w:sz w:val="20"/>
                <w:szCs w:val="20"/>
                <w:lang w:eastAsia="en-IN" w:bidi="te-IN"/>
              </w:rPr>
              <w:t>rowing</w:t>
            </w:r>
            <w:proofErr w:type="spellEnd"/>
            <w:proofErr w:type="gramEnd"/>
            <w:r>
              <w:rPr>
                <w:rFonts w:ascii="Arial" w:eastAsia="Times New Roman" w:hAnsi="Arial" w:cs="Arial"/>
                <w:sz w:val="20"/>
                <w:szCs w:val="20"/>
                <w:lang w:eastAsia="en-IN" w:bidi="te-IN"/>
              </w:rPr>
              <w:t xml:space="preserve"> of resistant</w:t>
            </w:r>
            <w:r w:rsidR="000D7000">
              <w:rPr>
                <w:rFonts w:ascii="Arial" w:eastAsia="Times New Roman" w:hAnsi="Arial" w:cs="Arial"/>
                <w:sz w:val="20"/>
                <w:szCs w:val="20"/>
                <w:lang w:eastAsia="en-IN" w:bidi="te-IN"/>
              </w:rPr>
              <w:t>,</w:t>
            </w:r>
            <w:r>
              <w:rPr>
                <w:rFonts w:ascii="Arial" w:eastAsia="Times New Roman" w:hAnsi="Arial" w:cs="Arial"/>
                <w:sz w:val="20"/>
                <w:szCs w:val="20"/>
                <w:lang w:eastAsia="en-IN" w:bidi="te-IN"/>
              </w:rPr>
              <w:t xml:space="preserve"> </w:t>
            </w:r>
            <w:proofErr w:type="spellStart"/>
            <w:r>
              <w:rPr>
                <w:rFonts w:ascii="Arial" w:eastAsia="Times New Roman" w:hAnsi="Arial" w:cs="Arial"/>
                <w:sz w:val="20"/>
                <w:szCs w:val="20"/>
                <w:lang w:eastAsia="en-IN" w:bidi="te-IN"/>
              </w:rPr>
              <w:t>varieties.spraying</w:t>
            </w:r>
            <w:proofErr w:type="spellEnd"/>
            <w:r>
              <w:rPr>
                <w:rFonts w:ascii="Arial" w:eastAsia="Times New Roman" w:hAnsi="Arial" w:cs="Arial"/>
                <w:sz w:val="20"/>
                <w:szCs w:val="20"/>
                <w:lang w:eastAsia="en-IN" w:bidi="te-IN"/>
              </w:rPr>
              <w:t xml:space="preserve"> of  </w:t>
            </w:r>
            <w:proofErr w:type="spellStart"/>
            <w:r>
              <w:rPr>
                <w:rFonts w:ascii="Arial" w:eastAsia="Times New Roman" w:hAnsi="Arial" w:cs="Arial"/>
                <w:sz w:val="20"/>
                <w:szCs w:val="20"/>
                <w:lang w:eastAsia="en-IN" w:bidi="te-IN"/>
              </w:rPr>
              <w:t>Mancozeb</w:t>
            </w:r>
            <w:proofErr w:type="spellEnd"/>
            <w:r>
              <w:rPr>
                <w:rFonts w:ascii="Arial" w:eastAsia="Times New Roman" w:hAnsi="Arial" w:cs="Arial"/>
                <w:sz w:val="20"/>
                <w:szCs w:val="20"/>
                <w:lang w:eastAsia="en-IN" w:bidi="te-IN"/>
              </w:rPr>
              <w:t xml:space="preserve"> </w:t>
            </w:r>
            <w:r w:rsidR="000D7000">
              <w:rPr>
                <w:rFonts w:ascii="Arial" w:eastAsia="Times New Roman" w:hAnsi="Arial" w:cs="Arial"/>
                <w:sz w:val="20"/>
                <w:szCs w:val="20"/>
                <w:lang w:eastAsia="en-IN" w:bidi="te-IN"/>
              </w:rPr>
              <w:t xml:space="preserve">2.5g/lit </w:t>
            </w:r>
            <w:r>
              <w:rPr>
                <w:rFonts w:ascii="Arial" w:eastAsia="Times New Roman" w:hAnsi="Arial" w:cs="Arial"/>
                <w:sz w:val="20"/>
                <w:szCs w:val="20"/>
                <w:lang w:eastAsia="en-IN" w:bidi="te-IN"/>
              </w:rPr>
              <w:t xml:space="preserve"> 3 times effectively reduces </w:t>
            </w:r>
            <w:r w:rsidR="00C47DCB">
              <w:rPr>
                <w:rFonts w:ascii="Arial" w:eastAsia="Times New Roman" w:hAnsi="Arial" w:cs="Arial"/>
                <w:sz w:val="20"/>
                <w:szCs w:val="20"/>
                <w:lang w:eastAsia="en-IN" w:bidi="te-IN"/>
              </w:rPr>
              <w:t xml:space="preserve"> </w:t>
            </w:r>
            <w:proofErr w:type="spellStart"/>
            <w:r>
              <w:rPr>
                <w:rFonts w:ascii="Arial" w:eastAsia="Times New Roman" w:hAnsi="Arial" w:cs="Arial"/>
                <w:sz w:val="20"/>
                <w:szCs w:val="20"/>
                <w:lang w:eastAsia="en-IN" w:bidi="te-IN"/>
              </w:rPr>
              <w:t>infection.Foliar</w:t>
            </w:r>
            <w:proofErr w:type="spellEnd"/>
            <w:r>
              <w:rPr>
                <w:rFonts w:ascii="Arial" w:eastAsia="Times New Roman" w:hAnsi="Arial" w:cs="Arial"/>
                <w:sz w:val="20"/>
                <w:szCs w:val="20"/>
                <w:lang w:eastAsia="en-IN" w:bidi="te-IN"/>
              </w:rPr>
              <w:t xml:space="preserve"> spraying of </w:t>
            </w:r>
            <w:proofErr w:type="spellStart"/>
            <w:r>
              <w:rPr>
                <w:rFonts w:ascii="Arial" w:eastAsia="Times New Roman" w:hAnsi="Arial" w:cs="Arial"/>
                <w:sz w:val="20"/>
                <w:szCs w:val="20"/>
                <w:lang w:eastAsia="en-IN" w:bidi="te-IN"/>
              </w:rPr>
              <w:t>hexaconazole</w:t>
            </w:r>
            <w:proofErr w:type="spellEnd"/>
            <w:r>
              <w:rPr>
                <w:rFonts w:ascii="Arial" w:eastAsia="Times New Roman" w:hAnsi="Arial" w:cs="Arial"/>
                <w:sz w:val="20"/>
                <w:szCs w:val="20"/>
                <w:lang w:eastAsia="en-IN" w:bidi="te-IN"/>
              </w:rPr>
              <w:t xml:space="preserve">, </w:t>
            </w:r>
            <w:proofErr w:type="spellStart"/>
            <w:r>
              <w:rPr>
                <w:rFonts w:ascii="Arial" w:eastAsia="Times New Roman" w:hAnsi="Arial" w:cs="Arial"/>
                <w:sz w:val="20"/>
                <w:szCs w:val="20"/>
                <w:lang w:eastAsia="en-IN" w:bidi="te-IN"/>
              </w:rPr>
              <w:t>propiconazole</w:t>
            </w:r>
            <w:proofErr w:type="spellEnd"/>
            <w:r>
              <w:rPr>
                <w:rFonts w:ascii="Arial" w:eastAsia="Times New Roman" w:hAnsi="Arial" w:cs="Arial"/>
                <w:sz w:val="20"/>
                <w:szCs w:val="20"/>
                <w:lang w:eastAsia="en-IN" w:bidi="te-IN"/>
              </w:rPr>
              <w:t xml:space="preserve">, </w:t>
            </w:r>
            <w:proofErr w:type="spellStart"/>
            <w:r>
              <w:rPr>
                <w:rFonts w:ascii="Arial" w:eastAsia="Times New Roman" w:hAnsi="Arial" w:cs="Arial"/>
                <w:sz w:val="20"/>
                <w:szCs w:val="20"/>
                <w:lang w:eastAsia="en-IN" w:bidi="te-IN"/>
              </w:rPr>
              <w:t>triadimefon</w:t>
            </w:r>
            <w:proofErr w:type="spellEnd"/>
            <w:r>
              <w:rPr>
                <w:rFonts w:ascii="Arial" w:eastAsia="Times New Roman" w:hAnsi="Arial" w:cs="Arial"/>
                <w:sz w:val="20"/>
                <w:szCs w:val="20"/>
                <w:lang w:eastAsia="en-IN" w:bidi="te-IN"/>
              </w:rPr>
              <w:t xml:space="preserve"> and </w:t>
            </w:r>
            <w:proofErr w:type="spellStart"/>
            <w:r>
              <w:rPr>
                <w:rFonts w:ascii="Arial" w:eastAsia="Times New Roman" w:hAnsi="Arial" w:cs="Arial"/>
                <w:sz w:val="20"/>
                <w:szCs w:val="20"/>
                <w:lang w:eastAsia="en-IN" w:bidi="te-IN"/>
              </w:rPr>
              <w:t>oxycorboxin</w:t>
            </w:r>
            <w:proofErr w:type="spellEnd"/>
            <w:r>
              <w:rPr>
                <w:rFonts w:ascii="Arial" w:eastAsia="Times New Roman" w:hAnsi="Arial" w:cs="Arial"/>
                <w:sz w:val="20"/>
                <w:szCs w:val="20"/>
                <w:lang w:eastAsia="en-IN" w:bidi="te-IN"/>
              </w:rPr>
              <w:t xml:space="preserve"> </w:t>
            </w:r>
            <w:r w:rsidR="000D7000">
              <w:rPr>
                <w:rFonts w:ascii="Arial" w:eastAsia="Times New Roman" w:hAnsi="Arial" w:cs="Arial"/>
                <w:sz w:val="20"/>
                <w:szCs w:val="20"/>
                <w:lang w:eastAsia="en-IN" w:bidi="te-IN"/>
              </w:rPr>
              <w:t xml:space="preserve">,1g/lit  </w:t>
            </w:r>
            <w:r>
              <w:rPr>
                <w:rFonts w:ascii="Arial" w:eastAsia="Times New Roman" w:hAnsi="Arial" w:cs="Arial"/>
                <w:sz w:val="20"/>
                <w:szCs w:val="20"/>
                <w:lang w:eastAsia="en-IN" w:bidi="te-IN"/>
              </w:rPr>
              <w:t>2-3 times at 15 days interval found effective.</w:t>
            </w:r>
          </w:p>
          <w:p w:rsidR="006C1F63" w:rsidRPr="006C1F63" w:rsidRDefault="006C1F63" w:rsidP="00C47DCB">
            <w:pPr>
              <w:jc w:val="both"/>
              <w:rPr>
                <w:rFonts w:ascii="Arial" w:eastAsia="Times New Roman" w:hAnsi="Arial" w:cs="Arial"/>
                <w:sz w:val="20"/>
                <w:szCs w:val="20"/>
                <w:lang w:eastAsia="en-IN" w:bidi="te-IN"/>
              </w:rPr>
            </w:pPr>
          </w:p>
          <w:p w:rsidR="006C1F63" w:rsidRPr="006C1F63" w:rsidRDefault="006C1F63" w:rsidP="006C1F63">
            <w:pPr>
              <w:rPr>
                <w:rFonts w:ascii="Arial" w:eastAsia="Times New Roman" w:hAnsi="Arial" w:cs="Arial"/>
                <w:sz w:val="20"/>
                <w:szCs w:val="20"/>
                <w:lang w:eastAsia="en-IN" w:bidi="te-IN"/>
              </w:rPr>
            </w:pPr>
          </w:p>
        </w:tc>
      </w:tr>
      <w:tr w:rsidR="008B5127" w:rsidTr="00872368">
        <w:tc>
          <w:tcPr>
            <w:tcW w:w="3330" w:type="dxa"/>
            <w:tcBorders>
              <w:top w:val="single" w:sz="4" w:space="0" w:color="auto"/>
            </w:tcBorders>
          </w:tcPr>
          <w:p w:rsidR="008B5127" w:rsidRDefault="008B5127" w:rsidP="00765F3B">
            <w:pPr>
              <w:rPr>
                <w:rStyle w:val="Emphasis"/>
                <w:rFonts w:ascii="Arial" w:hAnsi="Arial" w:cs="Arial"/>
                <w:color w:val="000000"/>
                <w:sz w:val="20"/>
                <w:szCs w:val="20"/>
                <w:shd w:val="clear" w:color="auto" w:fill="FFFFFF"/>
              </w:rPr>
            </w:pPr>
            <w:r>
              <w:rPr>
                <w:rStyle w:val="Strong"/>
                <w:rFonts w:ascii="Arial" w:hAnsi="Arial" w:cs="Arial"/>
                <w:color w:val="000000"/>
                <w:sz w:val="20"/>
                <w:szCs w:val="20"/>
                <w:shd w:val="clear" w:color="auto" w:fill="FFFFFF"/>
              </w:rPr>
              <w:t>Frog eye leaf spot</w:t>
            </w:r>
            <w:r w:rsidR="00C47DCB">
              <w:rPr>
                <w:rFonts w:ascii="Arial" w:hAnsi="Arial" w:cs="Arial"/>
                <w:color w:val="000000"/>
                <w:sz w:val="20"/>
                <w:szCs w:val="20"/>
                <w:shd w:val="clear" w:color="auto" w:fill="FFFFFF"/>
              </w:rPr>
              <w:t xml:space="preserve"> (</w:t>
            </w:r>
            <w:r>
              <w:rPr>
                <w:rFonts w:ascii="Arial" w:hAnsi="Arial" w:cs="Arial"/>
                <w:color w:val="000000"/>
                <w:sz w:val="20"/>
                <w:szCs w:val="20"/>
                <w:shd w:val="clear" w:color="auto" w:fill="FFFFFF"/>
              </w:rPr>
              <w:t> </w:t>
            </w:r>
            <w:proofErr w:type="spellStart"/>
            <w:r>
              <w:rPr>
                <w:rStyle w:val="Emphasis"/>
                <w:rFonts w:ascii="Arial" w:hAnsi="Arial" w:cs="Arial"/>
                <w:color w:val="000000"/>
                <w:sz w:val="20"/>
                <w:szCs w:val="20"/>
                <w:shd w:val="clear" w:color="auto" w:fill="FFFFFF"/>
              </w:rPr>
              <w:t>Cercospora</w:t>
            </w:r>
            <w:proofErr w:type="spellEnd"/>
            <w:r>
              <w:rPr>
                <w:rStyle w:val="Emphasis"/>
                <w:rFonts w:ascii="Arial" w:hAnsi="Arial" w:cs="Arial"/>
                <w:color w:val="000000"/>
                <w:sz w:val="20"/>
                <w:szCs w:val="20"/>
                <w:shd w:val="clear" w:color="auto" w:fill="FFFFFF"/>
              </w:rPr>
              <w:t xml:space="preserve"> </w:t>
            </w:r>
            <w:proofErr w:type="spellStart"/>
            <w:r>
              <w:rPr>
                <w:rStyle w:val="Emphasis"/>
                <w:rFonts w:ascii="Arial" w:hAnsi="Arial" w:cs="Arial"/>
                <w:color w:val="000000"/>
                <w:sz w:val="20"/>
                <w:szCs w:val="20"/>
                <w:shd w:val="clear" w:color="auto" w:fill="FFFFFF"/>
              </w:rPr>
              <w:t>sojina</w:t>
            </w:r>
            <w:proofErr w:type="spellEnd"/>
            <w:r w:rsidR="00C47DCB">
              <w:rPr>
                <w:rStyle w:val="Emphasis"/>
                <w:rFonts w:ascii="Arial" w:hAnsi="Arial" w:cs="Arial"/>
                <w:color w:val="000000"/>
                <w:sz w:val="20"/>
                <w:szCs w:val="20"/>
                <w:shd w:val="clear" w:color="auto" w:fill="FFFFFF"/>
              </w:rPr>
              <w:t>)</w:t>
            </w:r>
          </w:p>
          <w:p w:rsidR="00C47DCB" w:rsidRDefault="00C47DCB" w:rsidP="00765F3B">
            <w:pPr>
              <w:rPr>
                <w:rStyle w:val="Emphasis"/>
                <w:rFonts w:ascii="Arial" w:hAnsi="Arial" w:cs="Arial"/>
                <w:color w:val="000000"/>
                <w:sz w:val="20"/>
                <w:szCs w:val="20"/>
                <w:shd w:val="clear" w:color="auto" w:fill="FFFFFF"/>
              </w:rPr>
            </w:pPr>
          </w:p>
          <w:p w:rsidR="008B5127" w:rsidRDefault="008B5127" w:rsidP="00765F3B">
            <w:pPr>
              <w:jc w:val="center"/>
              <w:rPr>
                <w:rStyle w:val="Strong"/>
                <w:rFonts w:ascii="Arial" w:hAnsi="Arial" w:cs="Arial"/>
                <w:color w:val="000000"/>
                <w:sz w:val="20"/>
                <w:szCs w:val="20"/>
                <w:shd w:val="clear" w:color="auto" w:fill="FFFFFF"/>
              </w:rPr>
            </w:pPr>
            <w:r>
              <w:rPr>
                <w:noProof/>
                <w:lang w:val="en-US"/>
              </w:rPr>
              <w:drawing>
                <wp:inline distT="0" distB="0" distL="0" distR="0">
                  <wp:extent cx="1371600" cy="933450"/>
                  <wp:effectExtent l="19050" t="0" r="0" b="0"/>
                  <wp:docPr id="84" name="Picture 29" descr="http://agritech.tnau.ac.in/crop_protection/images/crop_diseases/soybean_frog_sy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agritech.tnau.ac.in/crop_protection/images/crop_diseases/soybean_frog_sym.png"/>
                          <pic:cNvPicPr>
                            <a:picLocks noChangeAspect="1" noChangeArrowheads="1"/>
                          </pic:cNvPicPr>
                        </pic:nvPicPr>
                        <pic:blipFill>
                          <a:blip r:embed="rId20" cstate="print"/>
                          <a:srcRect/>
                          <a:stretch>
                            <a:fillRect/>
                          </a:stretch>
                        </pic:blipFill>
                        <pic:spPr bwMode="auto">
                          <a:xfrm>
                            <a:off x="0" y="0"/>
                            <a:ext cx="1371600" cy="933450"/>
                          </a:xfrm>
                          <a:prstGeom prst="rect">
                            <a:avLst/>
                          </a:prstGeom>
                          <a:noFill/>
                          <a:ln w="9525">
                            <a:noFill/>
                            <a:miter lim="800000"/>
                            <a:headEnd/>
                            <a:tailEnd/>
                          </a:ln>
                        </pic:spPr>
                      </pic:pic>
                    </a:graphicData>
                  </a:graphic>
                </wp:inline>
              </w:drawing>
            </w:r>
          </w:p>
        </w:tc>
        <w:tc>
          <w:tcPr>
            <w:tcW w:w="2970" w:type="dxa"/>
            <w:gridSpan w:val="2"/>
            <w:tcBorders>
              <w:top w:val="single" w:sz="4" w:space="0" w:color="auto"/>
            </w:tcBorders>
          </w:tcPr>
          <w:p w:rsidR="008B5127" w:rsidRPr="00653331" w:rsidRDefault="008B5127" w:rsidP="00765F3B">
            <w:pPr>
              <w:rPr>
                <w:rFonts w:ascii="Arial" w:eastAsia="Times New Roman" w:hAnsi="Arial" w:cs="Arial"/>
                <w:color w:val="000000"/>
                <w:sz w:val="20"/>
                <w:szCs w:val="20"/>
                <w:lang w:eastAsia="en-IN" w:bidi="te-IN"/>
              </w:rPr>
            </w:pPr>
            <w:r w:rsidRPr="00653331">
              <w:rPr>
                <w:rFonts w:ascii="Arial" w:eastAsia="Times New Roman" w:hAnsi="Arial" w:cs="Arial"/>
                <w:color w:val="000000"/>
                <w:sz w:val="20"/>
                <w:szCs w:val="20"/>
                <w:lang w:eastAsia="en-IN" w:bidi="te-IN"/>
              </w:rPr>
              <w:t xml:space="preserve">The </w:t>
            </w:r>
            <w:proofErr w:type="gramStart"/>
            <w:r w:rsidRPr="00653331">
              <w:rPr>
                <w:rFonts w:ascii="Arial" w:eastAsia="Times New Roman" w:hAnsi="Arial" w:cs="Arial"/>
                <w:color w:val="000000"/>
                <w:sz w:val="20"/>
                <w:szCs w:val="20"/>
                <w:lang w:eastAsia="en-IN" w:bidi="te-IN"/>
              </w:rPr>
              <w:t>disease primarily affect</w:t>
            </w:r>
            <w:proofErr w:type="gramEnd"/>
            <w:r w:rsidRPr="00653331">
              <w:rPr>
                <w:rFonts w:ascii="Arial" w:eastAsia="Times New Roman" w:hAnsi="Arial" w:cs="Arial"/>
                <w:color w:val="000000"/>
                <w:sz w:val="20"/>
                <w:szCs w:val="20"/>
                <w:lang w:eastAsia="en-IN" w:bidi="te-IN"/>
              </w:rPr>
              <w:t xml:space="preserve"> foliage, but, stems, pods and seeds may also be infected.</w:t>
            </w:r>
          </w:p>
          <w:p w:rsidR="008B5127" w:rsidRPr="00653331" w:rsidRDefault="008B5127" w:rsidP="00765F3B">
            <w:pPr>
              <w:rPr>
                <w:rFonts w:ascii="Arial" w:eastAsia="Times New Roman" w:hAnsi="Arial" w:cs="Arial"/>
                <w:color w:val="000000"/>
                <w:sz w:val="20"/>
                <w:szCs w:val="20"/>
                <w:lang w:eastAsia="en-IN" w:bidi="te-IN"/>
              </w:rPr>
            </w:pPr>
            <w:r w:rsidRPr="00653331">
              <w:rPr>
                <w:rFonts w:ascii="Arial" w:eastAsia="Times New Roman" w:hAnsi="Arial" w:cs="Arial"/>
                <w:color w:val="000000"/>
                <w:sz w:val="20"/>
                <w:szCs w:val="20"/>
                <w:lang w:eastAsia="en-IN" w:bidi="te-IN"/>
              </w:rPr>
              <w:t>Leaf lesions are circular or angular, at first brown then light brown to ash grey with dark margins.</w:t>
            </w:r>
          </w:p>
          <w:p w:rsidR="008B5127" w:rsidRPr="00653331" w:rsidRDefault="008B5127" w:rsidP="00765F3B">
            <w:pPr>
              <w:rPr>
                <w:rFonts w:ascii="Arial" w:eastAsia="Times New Roman" w:hAnsi="Arial" w:cs="Arial"/>
                <w:color w:val="000000"/>
                <w:sz w:val="20"/>
                <w:szCs w:val="20"/>
                <w:lang w:eastAsia="en-IN" w:bidi="te-IN"/>
              </w:rPr>
            </w:pPr>
            <w:r w:rsidRPr="00653331">
              <w:rPr>
                <w:rFonts w:ascii="Arial" w:eastAsia="Times New Roman" w:hAnsi="Arial" w:cs="Arial"/>
                <w:color w:val="000000"/>
                <w:sz w:val="20"/>
                <w:szCs w:val="20"/>
                <w:lang w:eastAsia="en-IN" w:bidi="te-IN"/>
              </w:rPr>
              <w:t>The leaf spot may coalesce to form larger spots.</w:t>
            </w:r>
          </w:p>
          <w:p w:rsidR="008B5127" w:rsidRPr="00876D4E" w:rsidRDefault="008B5127" w:rsidP="00765F3B">
            <w:pPr>
              <w:rPr>
                <w:rFonts w:ascii="Arial" w:eastAsia="Times New Roman" w:hAnsi="Arial" w:cs="Arial"/>
                <w:color w:val="000000"/>
                <w:sz w:val="20"/>
                <w:szCs w:val="20"/>
                <w:lang w:eastAsia="en-IN" w:bidi="te-IN"/>
              </w:rPr>
            </w:pPr>
          </w:p>
        </w:tc>
        <w:tc>
          <w:tcPr>
            <w:tcW w:w="3240" w:type="dxa"/>
            <w:gridSpan w:val="2"/>
            <w:tcBorders>
              <w:top w:val="single" w:sz="4" w:space="0" w:color="auto"/>
            </w:tcBorders>
          </w:tcPr>
          <w:p w:rsidR="006A32FB" w:rsidRPr="002E2130" w:rsidRDefault="006A32FB" w:rsidP="00872368">
            <w:pPr>
              <w:jc w:val="both"/>
              <w:rPr>
                <w:rFonts w:ascii="Arial" w:hAnsi="Arial" w:cs="Arial"/>
                <w:color w:val="000000"/>
                <w:sz w:val="20"/>
                <w:szCs w:val="20"/>
              </w:rPr>
            </w:pPr>
            <w:r w:rsidRPr="002E2130">
              <w:rPr>
                <w:rFonts w:ascii="Arial" w:hAnsi="Arial" w:cs="Arial"/>
                <w:color w:val="000000"/>
                <w:sz w:val="20"/>
                <w:szCs w:val="20"/>
              </w:rPr>
              <w:t>Use healthy seeds</w:t>
            </w:r>
            <w:r w:rsidR="00C47DCB">
              <w:rPr>
                <w:rFonts w:ascii="Arial" w:hAnsi="Arial" w:cs="Arial"/>
                <w:color w:val="000000"/>
                <w:sz w:val="20"/>
                <w:szCs w:val="20"/>
              </w:rPr>
              <w:t>, r</w:t>
            </w:r>
            <w:r w:rsidRPr="002E2130">
              <w:rPr>
                <w:rFonts w:ascii="Arial" w:hAnsi="Arial" w:cs="Arial"/>
                <w:color w:val="000000"/>
                <w:sz w:val="20"/>
                <w:szCs w:val="20"/>
              </w:rPr>
              <w:t xml:space="preserve">otate </w:t>
            </w:r>
            <w:r w:rsidR="00C47DCB">
              <w:rPr>
                <w:rFonts w:ascii="Arial" w:hAnsi="Arial" w:cs="Arial"/>
                <w:color w:val="000000"/>
                <w:sz w:val="20"/>
                <w:szCs w:val="20"/>
              </w:rPr>
              <w:t>crop</w:t>
            </w:r>
            <w:r w:rsidRPr="002E2130">
              <w:rPr>
                <w:rFonts w:ascii="Arial" w:hAnsi="Arial" w:cs="Arial"/>
                <w:color w:val="000000"/>
                <w:sz w:val="20"/>
                <w:szCs w:val="20"/>
              </w:rPr>
              <w:t xml:space="preserve"> with </w:t>
            </w:r>
            <w:proofErr w:type="spellStart"/>
            <w:r w:rsidRPr="002E2130">
              <w:rPr>
                <w:rFonts w:ascii="Arial" w:hAnsi="Arial" w:cs="Arial"/>
                <w:color w:val="000000"/>
                <w:sz w:val="20"/>
                <w:szCs w:val="20"/>
              </w:rPr>
              <w:t>cereals</w:t>
            </w:r>
            <w:proofErr w:type="gramStart"/>
            <w:r w:rsidR="00C47DCB">
              <w:rPr>
                <w:rFonts w:ascii="Arial" w:hAnsi="Arial" w:cs="Arial"/>
                <w:color w:val="000000"/>
                <w:sz w:val="20"/>
                <w:szCs w:val="20"/>
              </w:rPr>
              <w:t>,c</w:t>
            </w:r>
            <w:r w:rsidRPr="002E2130">
              <w:rPr>
                <w:rFonts w:ascii="Arial" w:hAnsi="Arial" w:cs="Arial"/>
                <w:color w:val="000000"/>
                <w:sz w:val="20"/>
                <w:szCs w:val="20"/>
              </w:rPr>
              <w:t>ompletely</w:t>
            </w:r>
            <w:proofErr w:type="spellEnd"/>
            <w:proofErr w:type="gramEnd"/>
            <w:r w:rsidRPr="002E2130">
              <w:rPr>
                <w:rFonts w:ascii="Arial" w:hAnsi="Arial" w:cs="Arial"/>
                <w:color w:val="000000"/>
                <w:sz w:val="20"/>
                <w:szCs w:val="20"/>
              </w:rPr>
              <w:t xml:space="preserve"> remove plant residue by clean ploughing the field soon after harvest.</w:t>
            </w:r>
          </w:p>
          <w:p w:rsidR="006A32FB" w:rsidRPr="002E2130" w:rsidRDefault="006A32FB" w:rsidP="00872368">
            <w:pPr>
              <w:jc w:val="both"/>
              <w:rPr>
                <w:rFonts w:ascii="Arial" w:hAnsi="Arial" w:cs="Arial"/>
                <w:color w:val="000000"/>
                <w:sz w:val="20"/>
                <w:szCs w:val="20"/>
              </w:rPr>
            </w:pPr>
            <w:r w:rsidRPr="002E2130">
              <w:rPr>
                <w:rFonts w:ascii="Arial" w:hAnsi="Arial" w:cs="Arial"/>
                <w:color w:val="000000"/>
                <w:sz w:val="20"/>
                <w:szCs w:val="20"/>
              </w:rPr>
              <w:t xml:space="preserve">Seed treatment with </w:t>
            </w:r>
            <w:proofErr w:type="spellStart"/>
            <w:r w:rsidRPr="002E2130">
              <w:rPr>
                <w:rFonts w:ascii="Arial" w:hAnsi="Arial" w:cs="Arial"/>
                <w:color w:val="000000"/>
                <w:sz w:val="20"/>
                <w:szCs w:val="20"/>
              </w:rPr>
              <w:t>Thiram</w:t>
            </w:r>
            <w:proofErr w:type="spellEnd"/>
            <w:r w:rsidRPr="002E2130">
              <w:rPr>
                <w:rFonts w:ascii="Arial" w:hAnsi="Arial" w:cs="Arial"/>
                <w:color w:val="000000"/>
                <w:sz w:val="20"/>
                <w:szCs w:val="20"/>
              </w:rPr>
              <w:t xml:space="preserve"> + </w:t>
            </w:r>
            <w:proofErr w:type="spellStart"/>
            <w:r w:rsidRPr="002E2130">
              <w:rPr>
                <w:rFonts w:ascii="Arial" w:hAnsi="Arial" w:cs="Arial"/>
                <w:color w:val="000000"/>
                <w:sz w:val="20"/>
                <w:szCs w:val="20"/>
              </w:rPr>
              <w:t>Carbendazim</w:t>
            </w:r>
            <w:proofErr w:type="spellEnd"/>
            <w:r w:rsidRPr="002E2130">
              <w:rPr>
                <w:rFonts w:ascii="Arial" w:hAnsi="Arial" w:cs="Arial"/>
                <w:color w:val="000000"/>
                <w:sz w:val="20"/>
                <w:szCs w:val="20"/>
              </w:rPr>
              <w:t xml:space="preserve"> (2:1) @ 3g/kg seed.</w:t>
            </w:r>
          </w:p>
          <w:p w:rsidR="006A32FB" w:rsidRPr="002E2130" w:rsidRDefault="006A32FB" w:rsidP="00872368">
            <w:pPr>
              <w:jc w:val="both"/>
              <w:rPr>
                <w:rFonts w:ascii="Arial" w:hAnsi="Arial" w:cs="Arial"/>
                <w:color w:val="000000"/>
                <w:sz w:val="20"/>
                <w:szCs w:val="20"/>
              </w:rPr>
            </w:pPr>
            <w:r w:rsidRPr="002E2130">
              <w:rPr>
                <w:rFonts w:ascii="Arial" w:hAnsi="Arial" w:cs="Arial"/>
                <w:color w:val="000000"/>
                <w:sz w:val="20"/>
                <w:szCs w:val="20"/>
              </w:rPr>
              <w:t xml:space="preserve">Spray </w:t>
            </w:r>
            <w:proofErr w:type="spellStart"/>
            <w:r w:rsidRPr="002E2130">
              <w:rPr>
                <w:rFonts w:ascii="Arial" w:hAnsi="Arial" w:cs="Arial"/>
                <w:color w:val="000000"/>
                <w:sz w:val="20"/>
                <w:szCs w:val="20"/>
              </w:rPr>
              <w:t>Mancozeb</w:t>
            </w:r>
            <w:proofErr w:type="spellEnd"/>
            <w:r w:rsidRPr="002E2130">
              <w:rPr>
                <w:rFonts w:ascii="Arial" w:hAnsi="Arial" w:cs="Arial"/>
                <w:color w:val="000000"/>
                <w:sz w:val="20"/>
                <w:szCs w:val="20"/>
              </w:rPr>
              <w:t xml:space="preserve"> @ 2.5g/lit or </w:t>
            </w:r>
            <w:proofErr w:type="spellStart"/>
            <w:r w:rsidRPr="002E2130">
              <w:rPr>
                <w:rFonts w:ascii="Arial" w:hAnsi="Arial" w:cs="Arial"/>
                <w:color w:val="000000"/>
                <w:sz w:val="20"/>
                <w:szCs w:val="20"/>
              </w:rPr>
              <w:t>Carbendazim</w:t>
            </w:r>
            <w:proofErr w:type="spellEnd"/>
            <w:r w:rsidRPr="002E2130">
              <w:rPr>
                <w:rFonts w:ascii="Arial" w:hAnsi="Arial" w:cs="Arial"/>
                <w:color w:val="000000"/>
                <w:sz w:val="20"/>
                <w:szCs w:val="20"/>
              </w:rPr>
              <w:t xml:space="preserve"> 1g/lit</w:t>
            </w:r>
            <w:r>
              <w:rPr>
                <w:rFonts w:ascii="Arial" w:hAnsi="Arial" w:cs="Arial"/>
                <w:color w:val="000000"/>
                <w:sz w:val="20"/>
                <w:szCs w:val="20"/>
              </w:rPr>
              <w:t xml:space="preserve"> or</w:t>
            </w:r>
            <w:r>
              <w:rPr>
                <w:rFonts w:ascii="Arial" w:eastAsia="Times New Roman" w:hAnsi="Arial" w:cs="Arial"/>
                <w:color w:val="000000"/>
                <w:sz w:val="20"/>
                <w:szCs w:val="20"/>
                <w:lang w:eastAsia="en-IN" w:bidi="te-IN"/>
              </w:rPr>
              <w:t xml:space="preserve"> </w:t>
            </w:r>
            <w:proofErr w:type="spellStart"/>
            <w:r>
              <w:rPr>
                <w:rFonts w:ascii="Arial" w:eastAsia="Times New Roman" w:hAnsi="Arial" w:cs="Arial"/>
                <w:color w:val="000000"/>
                <w:sz w:val="20"/>
                <w:szCs w:val="20"/>
                <w:lang w:eastAsia="en-IN" w:bidi="te-IN"/>
              </w:rPr>
              <w:t>benomyl</w:t>
            </w:r>
            <w:proofErr w:type="spellEnd"/>
            <w:r>
              <w:rPr>
                <w:rFonts w:ascii="Arial" w:eastAsia="Times New Roman" w:hAnsi="Arial" w:cs="Arial"/>
                <w:color w:val="000000"/>
                <w:sz w:val="20"/>
                <w:szCs w:val="20"/>
                <w:lang w:eastAsia="en-IN" w:bidi="te-IN"/>
              </w:rPr>
              <w:t xml:space="preserve"> or </w:t>
            </w:r>
            <w:proofErr w:type="spellStart"/>
            <w:r>
              <w:rPr>
                <w:rFonts w:ascii="Arial" w:eastAsia="Times New Roman" w:hAnsi="Arial" w:cs="Arial"/>
                <w:color w:val="000000"/>
                <w:sz w:val="20"/>
                <w:szCs w:val="20"/>
                <w:lang w:eastAsia="en-IN" w:bidi="te-IN"/>
              </w:rPr>
              <w:t>chlorothalonil</w:t>
            </w:r>
            <w:proofErr w:type="spellEnd"/>
            <w:r>
              <w:rPr>
                <w:rFonts w:ascii="Arial" w:eastAsia="Times New Roman" w:hAnsi="Arial" w:cs="Arial"/>
                <w:color w:val="000000"/>
                <w:sz w:val="20"/>
                <w:szCs w:val="20"/>
                <w:lang w:eastAsia="en-IN" w:bidi="te-IN"/>
              </w:rPr>
              <w:t xml:space="preserve"> </w:t>
            </w:r>
            <w:r w:rsidR="00C47DCB">
              <w:rPr>
                <w:rFonts w:ascii="Arial" w:eastAsia="Times New Roman" w:hAnsi="Arial" w:cs="Arial"/>
                <w:color w:val="000000"/>
                <w:sz w:val="20"/>
                <w:szCs w:val="20"/>
                <w:lang w:eastAsia="en-IN" w:bidi="te-IN"/>
              </w:rPr>
              <w:t>2g/lit.</w:t>
            </w:r>
            <w:r w:rsidRPr="002E2130">
              <w:rPr>
                <w:rFonts w:ascii="Arial" w:hAnsi="Arial" w:cs="Arial"/>
                <w:color w:val="000000"/>
                <w:sz w:val="20"/>
                <w:szCs w:val="20"/>
              </w:rPr>
              <w:t xml:space="preserve">  </w:t>
            </w:r>
          </w:p>
          <w:p w:rsidR="008B5127" w:rsidRPr="00876D4E" w:rsidRDefault="008B5127" w:rsidP="00872368">
            <w:pPr>
              <w:ind w:left="720"/>
              <w:jc w:val="both"/>
              <w:rPr>
                <w:rFonts w:ascii="Arial" w:eastAsia="Times New Roman" w:hAnsi="Arial" w:cs="Arial"/>
                <w:color w:val="000000"/>
                <w:sz w:val="20"/>
                <w:szCs w:val="20"/>
                <w:lang w:eastAsia="en-IN" w:bidi="te-IN"/>
              </w:rPr>
            </w:pPr>
          </w:p>
        </w:tc>
      </w:tr>
      <w:tr w:rsidR="008B5127" w:rsidTr="00872368">
        <w:tc>
          <w:tcPr>
            <w:tcW w:w="3330" w:type="dxa"/>
          </w:tcPr>
          <w:p w:rsidR="008B5127" w:rsidRDefault="008B5127" w:rsidP="00765F3B">
            <w:pPr>
              <w:rPr>
                <w:rStyle w:val="Emphasis"/>
                <w:rFonts w:ascii="Arial" w:hAnsi="Arial" w:cs="Arial"/>
                <w:color w:val="000000"/>
                <w:sz w:val="20"/>
                <w:szCs w:val="20"/>
                <w:shd w:val="clear" w:color="auto" w:fill="FFFFFF"/>
              </w:rPr>
            </w:pPr>
            <w:r>
              <w:rPr>
                <w:rStyle w:val="Strong"/>
                <w:rFonts w:ascii="Arial" w:hAnsi="Arial" w:cs="Arial"/>
                <w:color w:val="000000"/>
                <w:sz w:val="20"/>
                <w:szCs w:val="20"/>
                <w:shd w:val="clear" w:color="auto" w:fill="FFFFFF"/>
              </w:rPr>
              <w:t>Charcoal rot, ashy or stem blight or dry root rot</w:t>
            </w:r>
            <w:r w:rsidR="00C47DCB">
              <w:rPr>
                <w:rFonts w:ascii="Arial" w:hAnsi="Arial" w:cs="Arial"/>
                <w:color w:val="000000"/>
                <w:sz w:val="20"/>
                <w:szCs w:val="20"/>
                <w:shd w:val="clear" w:color="auto" w:fill="FFFFFF"/>
              </w:rPr>
              <w:t>(</w:t>
            </w:r>
            <w:r>
              <w:rPr>
                <w:rFonts w:ascii="Arial" w:hAnsi="Arial" w:cs="Arial"/>
                <w:color w:val="000000"/>
                <w:sz w:val="20"/>
                <w:szCs w:val="20"/>
                <w:shd w:val="clear" w:color="auto" w:fill="FFFFFF"/>
              </w:rPr>
              <w:t> </w:t>
            </w:r>
            <w:proofErr w:type="spellStart"/>
            <w:r>
              <w:rPr>
                <w:rStyle w:val="Emphasis"/>
                <w:rFonts w:ascii="Arial" w:hAnsi="Arial" w:cs="Arial"/>
                <w:color w:val="000000"/>
                <w:sz w:val="20"/>
                <w:szCs w:val="20"/>
                <w:shd w:val="clear" w:color="auto" w:fill="FFFFFF"/>
              </w:rPr>
              <w:t>Macrophomina</w:t>
            </w:r>
            <w:proofErr w:type="spellEnd"/>
            <w:r>
              <w:rPr>
                <w:rStyle w:val="Emphasis"/>
                <w:rFonts w:ascii="Arial" w:hAnsi="Arial" w:cs="Arial"/>
                <w:color w:val="000000"/>
                <w:sz w:val="20"/>
                <w:szCs w:val="20"/>
                <w:shd w:val="clear" w:color="auto" w:fill="FFFFFF"/>
              </w:rPr>
              <w:t xml:space="preserve"> </w:t>
            </w:r>
            <w:proofErr w:type="spellStart"/>
            <w:r>
              <w:rPr>
                <w:rStyle w:val="Emphasis"/>
                <w:rFonts w:ascii="Arial" w:hAnsi="Arial" w:cs="Arial"/>
                <w:color w:val="000000"/>
                <w:sz w:val="20"/>
                <w:szCs w:val="20"/>
                <w:shd w:val="clear" w:color="auto" w:fill="FFFFFF"/>
              </w:rPr>
              <w:t>phaseolina</w:t>
            </w:r>
            <w:proofErr w:type="spellEnd"/>
            <w:r w:rsidR="00C47DCB">
              <w:rPr>
                <w:rStyle w:val="Emphasis"/>
                <w:rFonts w:ascii="Arial" w:hAnsi="Arial" w:cs="Arial"/>
                <w:color w:val="000000"/>
                <w:sz w:val="20"/>
                <w:szCs w:val="20"/>
                <w:shd w:val="clear" w:color="auto" w:fill="FFFFFF"/>
              </w:rPr>
              <w:t>)</w:t>
            </w:r>
          </w:p>
          <w:p w:rsidR="008B5127" w:rsidRDefault="008B5127" w:rsidP="00765F3B">
            <w:pPr>
              <w:rPr>
                <w:rStyle w:val="Emphasis"/>
                <w:rFonts w:ascii="Arial" w:hAnsi="Arial" w:cs="Arial"/>
                <w:color w:val="000000"/>
                <w:sz w:val="20"/>
                <w:szCs w:val="20"/>
                <w:shd w:val="clear" w:color="auto" w:fill="FFFFFF"/>
              </w:rPr>
            </w:pPr>
          </w:p>
          <w:p w:rsidR="008B5127" w:rsidRDefault="008B5127" w:rsidP="00765F3B">
            <w:pPr>
              <w:jc w:val="center"/>
            </w:pPr>
            <w:r>
              <w:rPr>
                <w:noProof/>
                <w:lang w:val="en-US"/>
              </w:rPr>
              <w:drawing>
                <wp:inline distT="0" distB="0" distL="0" distR="0">
                  <wp:extent cx="1571625" cy="1304925"/>
                  <wp:effectExtent l="19050" t="0" r="9525" b="0"/>
                  <wp:docPr id="85" name="Picture 35" descr="http://agritech.tnau.ac.in/crop_protection/images/crop_diseases/soybean_charcoal_sy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agritech.tnau.ac.in/crop_protection/images/crop_diseases/soybean_charcoal_sym.png"/>
                          <pic:cNvPicPr>
                            <a:picLocks noChangeAspect="1" noChangeArrowheads="1"/>
                          </pic:cNvPicPr>
                        </pic:nvPicPr>
                        <pic:blipFill>
                          <a:blip r:embed="rId21" cstate="print"/>
                          <a:srcRect/>
                          <a:stretch>
                            <a:fillRect/>
                          </a:stretch>
                        </pic:blipFill>
                        <pic:spPr bwMode="auto">
                          <a:xfrm>
                            <a:off x="0" y="0"/>
                            <a:ext cx="1571625" cy="1304925"/>
                          </a:xfrm>
                          <a:prstGeom prst="rect">
                            <a:avLst/>
                          </a:prstGeom>
                          <a:noFill/>
                          <a:ln w="9525">
                            <a:noFill/>
                            <a:miter lim="800000"/>
                            <a:headEnd/>
                            <a:tailEnd/>
                          </a:ln>
                        </pic:spPr>
                      </pic:pic>
                    </a:graphicData>
                  </a:graphic>
                </wp:inline>
              </w:drawing>
            </w:r>
          </w:p>
        </w:tc>
        <w:tc>
          <w:tcPr>
            <w:tcW w:w="2970" w:type="dxa"/>
            <w:gridSpan w:val="2"/>
          </w:tcPr>
          <w:p w:rsidR="008B5127" w:rsidRPr="00B96CA7" w:rsidRDefault="00C47DCB" w:rsidP="00C47DCB">
            <w:pPr>
              <w:jc w:val="both"/>
              <w:rPr>
                <w:rFonts w:ascii="Arial" w:eastAsia="Times New Roman" w:hAnsi="Arial" w:cs="Arial"/>
                <w:color w:val="000000"/>
                <w:sz w:val="20"/>
                <w:szCs w:val="20"/>
                <w:lang w:eastAsia="en-IN" w:bidi="te-IN"/>
              </w:rPr>
            </w:pPr>
            <w:r>
              <w:rPr>
                <w:rFonts w:ascii="Arial" w:eastAsia="Times New Roman" w:hAnsi="Arial" w:cs="Arial"/>
                <w:color w:val="000000"/>
                <w:sz w:val="20"/>
                <w:szCs w:val="20"/>
                <w:lang w:eastAsia="en-IN" w:bidi="te-IN"/>
              </w:rPr>
              <w:t xml:space="preserve">It </w:t>
            </w:r>
            <w:r w:rsidR="008B5127" w:rsidRPr="00B96CA7">
              <w:rPr>
                <w:rFonts w:ascii="Arial" w:eastAsia="Times New Roman" w:hAnsi="Arial" w:cs="Arial"/>
                <w:color w:val="000000"/>
                <w:sz w:val="20"/>
                <w:szCs w:val="20"/>
                <w:lang w:eastAsia="en-IN" w:bidi="te-IN"/>
              </w:rPr>
              <w:t>occurs when the plants are under moisture stress or under nematode attack or through soil compaction or may be through nutrient deficiencies.</w:t>
            </w:r>
          </w:p>
          <w:p w:rsidR="008B5127" w:rsidRDefault="008B5127" w:rsidP="00C47DCB">
            <w:pPr>
              <w:jc w:val="both"/>
            </w:pPr>
            <w:r w:rsidRPr="00B96CA7">
              <w:rPr>
                <w:rFonts w:ascii="Arial" w:eastAsia="Times New Roman" w:hAnsi="Arial" w:cs="Arial"/>
                <w:color w:val="000000"/>
                <w:sz w:val="20"/>
                <w:szCs w:val="20"/>
                <w:lang w:eastAsia="en-IN" w:bidi="te-IN"/>
              </w:rPr>
              <w:t xml:space="preserve">Blacking and cracking of roots is the most common </w:t>
            </w:r>
            <w:proofErr w:type="spellStart"/>
            <w:r w:rsidRPr="00B96CA7">
              <w:rPr>
                <w:rFonts w:ascii="Arial" w:eastAsia="Times New Roman" w:hAnsi="Arial" w:cs="Arial"/>
                <w:color w:val="000000"/>
                <w:sz w:val="20"/>
                <w:szCs w:val="20"/>
                <w:lang w:eastAsia="en-IN" w:bidi="te-IN"/>
              </w:rPr>
              <w:t>symptom.The</w:t>
            </w:r>
            <w:proofErr w:type="spellEnd"/>
            <w:r w:rsidRPr="00B96CA7">
              <w:rPr>
                <w:rFonts w:ascii="Arial" w:eastAsia="Times New Roman" w:hAnsi="Arial" w:cs="Arial"/>
                <w:color w:val="000000"/>
                <w:sz w:val="20"/>
                <w:szCs w:val="20"/>
                <w:lang w:eastAsia="en-IN" w:bidi="te-IN"/>
              </w:rPr>
              <w:t xml:space="preserve"> fungus survives in soil and crop debris in dry </w:t>
            </w:r>
            <w:proofErr w:type="spellStart"/>
            <w:r w:rsidRPr="00B96CA7">
              <w:rPr>
                <w:rFonts w:ascii="Arial" w:eastAsia="Times New Roman" w:hAnsi="Arial" w:cs="Arial"/>
                <w:color w:val="000000"/>
                <w:sz w:val="20"/>
                <w:szCs w:val="20"/>
                <w:lang w:eastAsia="en-IN" w:bidi="te-IN"/>
              </w:rPr>
              <w:t>conditions.Dry</w:t>
            </w:r>
            <w:proofErr w:type="spellEnd"/>
            <w:r w:rsidRPr="00B96CA7">
              <w:rPr>
                <w:rFonts w:ascii="Arial" w:eastAsia="Times New Roman" w:hAnsi="Arial" w:cs="Arial"/>
                <w:color w:val="000000"/>
                <w:sz w:val="20"/>
                <w:szCs w:val="20"/>
                <w:lang w:eastAsia="en-IN" w:bidi="te-IN"/>
              </w:rPr>
              <w:t xml:space="preserve"> conditions, relatively low soil moisture and nutrient and temperature ranging from 25o C to 35o C are favourable fo</w:t>
            </w:r>
            <w:r>
              <w:rPr>
                <w:rFonts w:ascii="Arial" w:eastAsia="Times New Roman" w:hAnsi="Arial" w:cs="Arial"/>
                <w:color w:val="000000"/>
                <w:sz w:val="20"/>
                <w:szCs w:val="20"/>
                <w:lang w:eastAsia="en-IN" w:bidi="te-IN"/>
              </w:rPr>
              <w:t>r disease.</w:t>
            </w:r>
          </w:p>
        </w:tc>
        <w:tc>
          <w:tcPr>
            <w:tcW w:w="3240" w:type="dxa"/>
            <w:gridSpan w:val="2"/>
          </w:tcPr>
          <w:p w:rsidR="008B5127" w:rsidRDefault="008B5127" w:rsidP="00872368">
            <w:pPr>
              <w:jc w:val="both"/>
              <w:rPr>
                <w:rFonts w:ascii="Arial" w:hAnsi="Arial" w:cs="Arial"/>
                <w:color w:val="000000"/>
                <w:sz w:val="20"/>
                <w:szCs w:val="20"/>
              </w:rPr>
            </w:pPr>
            <w:r>
              <w:rPr>
                <w:rFonts w:ascii="Arial" w:hAnsi="Arial" w:cs="Arial"/>
                <w:color w:val="000000"/>
                <w:sz w:val="20"/>
                <w:szCs w:val="20"/>
              </w:rPr>
              <w:t>Deep ploughing in summer</w:t>
            </w:r>
            <w:r w:rsidR="00C47DCB">
              <w:rPr>
                <w:rFonts w:ascii="Arial" w:hAnsi="Arial" w:cs="Arial"/>
                <w:color w:val="000000"/>
                <w:sz w:val="20"/>
                <w:szCs w:val="20"/>
              </w:rPr>
              <w:t>,</w:t>
            </w:r>
            <w:r w:rsidR="00872368">
              <w:rPr>
                <w:rFonts w:ascii="Arial" w:hAnsi="Arial" w:cs="Arial"/>
                <w:color w:val="000000"/>
                <w:sz w:val="20"/>
                <w:szCs w:val="20"/>
              </w:rPr>
              <w:t xml:space="preserve">    </w:t>
            </w:r>
            <w:proofErr w:type="gramStart"/>
            <w:r w:rsidR="00C47DCB">
              <w:rPr>
                <w:rFonts w:ascii="Arial" w:hAnsi="Arial" w:cs="Arial"/>
                <w:color w:val="000000"/>
                <w:sz w:val="20"/>
                <w:szCs w:val="20"/>
              </w:rPr>
              <w:t>e</w:t>
            </w:r>
            <w:r>
              <w:rPr>
                <w:rFonts w:ascii="Arial" w:hAnsi="Arial" w:cs="Arial"/>
                <w:color w:val="000000"/>
                <w:sz w:val="20"/>
                <w:szCs w:val="20"/>
              </w:rPr>
              <w:t xml:space="preserve">nsure </w:t>
            </w:r>
            <w:r w:rsidR="00872368">
              <w:rPr>
                <w:rFonts w:ascii="Arial" w:hAnsi="Arial" w:cs="Arial"/>
                <w:color w:val="000000"/>
                <w:sz w:val="20"/>
                <w:szCs w:val="20"/>
              </w:rPr>
              <w:t xml:space="preserve"> </w:t>
            </w:r>
            <w:r>
              <w:rPr>
                <w:rFonts w:ascii="Arial" w:hAnsi="Arial" w:cs="Arial"/>
                <w:color w:val="000000"/>
                <w:sz w:val="20"/>
                <w:szCs w:val="20"/>
              </w:rPr>
              <w:t>balanced</w:t>
            </w:r>
            <w:proofErr w:type="gramEnd"/>
            <w:r>
              <w:rPr>
                <w:rFonts w:ascii="Arial" w:hAnsi="Arial" w:cs="Arial"/>
                <w:color w:val="000000"/>
                <w:sz w:val="20"/>
                <w:szCs w:val="20"/>
              </w:rPr>
              <w:t xml:space="preserve"> fertilization of the </w:t>
            </w:r>
            <w:proofErr w:type="spellStart"/>
            <w:r>
              <w:rPr>
                <w:rFonts w:ascii="Arial" w:hAnsi="Arial" w:cs="Arial"/>
                <w:color w:val="000000"/>
                <w:sz w:val="20"/>
                <w:szCs w:val="20"/>
              </w:rPr>
              <w:t>cro</w:t>
            </w:r>
            <w:r w:rsidR="00872368">
              <w:rPr>
                <w:rFonts w:ascii="Arial" w:hAnsi="Arial" w:cs="Arial"/>
                <w:color w:val="000000"/>
                <w:sz w:val="20"/>
                <w:szCs w:val="20"/>
              </w:rPr>
              <w:t>p,r</w:t>
            </w:r>
            <w:r>
              <w:rPr>
                <w:rFonts w:ascii="Arial" w:hAnsi="Arial" w:cs="Arial"/>
                <w:color w:val="000000"/>
                <w:sz w:val="20"/>
                <w:szCs w:val="20"/>
              </w:rPr>
              <w:t>otate</w:t>
            </w:r>
            <w:proofErr w:type="spellEnd"/>
            <w:r>
              <w:rPr>
                <w:rFonts w:ascii="Arial" w:hAnsi="Arial" w:cs="Arial"/>
                <w:color w:val="000000"/>
                <w:sz w:val="20"/>
                <w:szCs w:val="20"/>
              </w:rPr>
              <w:t xml:space="preserve"> </w:t>
            </w:r>
            <w:r w:rsidR="00872368">
              <w:rPr>
                <w:rFonts w:ascii="Arial" w:hAnsi="Arial" w:cs="Arial"/>
                <w:color w:val="000000"/>
                <w:sz w:val="20"/>
                <w:szCs w:val="20"/>
              </w:rPr>
              <w:t xml:space="preserve">it </w:t>
            </w:r>
            <w:r>
              <w:rPr>
                <w:rFonts w:ascii="Arial" w:hAnsi="Arial" w:cs="Arial"/>
                <w:color w:val="000000"/>
                <w:sz w:val="20"/>
                <w:szCs w:val="20"/>
              </w:rPr>
              <w:t xml:space="preserve"> with cereals.</w:t>
            </w:r>
          </w:p>
          <w:p w:rsidR="008B5127" w:rsidRDefault="008B5127" w:rsidP="00872368">
            <w:pPr>
              <w:jc w:val="both"/>
              <w:rPr>
                <w:rFonts w:ascii="Arial" w:hAnsi="Arial" w:cs="Arial"/>
                <w:color w:val="000000"/>
                <w:sz w:val="20"/>
                <w:szCs w:val="20"/>
              </w:rPr>
            </w:pPr>
            <w:r>
              <w:rPr>
                <w:rFonts w:ascii="Arial" w:hAnsi="Arial" w:cs="Arial"/>
                <w:color w:val="000000"/>
                <w:sz w:val="20"/>
                <w:szCs w:val="20"/>
              </w:rPr>
              <w:t xml:space="preserve">Destroy </w:t>
            </w:r>
            <w:r w:rsidR="00BE3008">
              <w:rPr>
                <w:rFonts w:ascii="Arial" w:hAnsi="Arial" w:cs="Arial"/>
                <w:color w:val="000000"/>
                <w:sz w:val="20"/>
                <w:szCs w:val="20"/>
              </w:rPr>
              <w:t>previous</w:t>
            </w:r>
            <w:r>
              <w:rPr>
                <w:rFonts w:ascii="Arial" w:hAnsi="Arial" w:cs="Arial"/>
                <w:color w:val="000000"/>
                <w:sz w:val="20"/>
                <w:szCs w:val="20"/>
              </w:rPr>
              <w:t xml:space="preserve"> years infected </w:t>
            </w:r>
            <w:proofErr w:type="spellStart"/>
            <w:r>
              <w:rPr>
                <w:rFonts w:ascii="Arial" w:hAnsi="Arial" w:cs="Arial"/>
                <w:color w:val="000000"/>
                <w:sz w:val="20"/>
                <w:szCs w:val="20"/>
              </w:rPr>
              <w:t>stubble.Seed</w:t>
            </w:r>
            <w:proofErr w:type="spellEnd"/>
            <w:r>
              <w:rPr>
                <w:rFonts w:ascii="Arial" w:hAnsi="Arial" w:cs="Arial"/>
                <w:color w:val="000000"/>
                <w:sz w:val="20"/>
                <w:szCs w:val="20"/>
              </w:rPr>
              <w:t xml:space="preserve"> treatment with </w:t>
            </w:r>
            <w:r>
              <w:rPr>
                <w:rStyle w:val="Emphasis"/>
                <w:rFonts w:ascii="Arial" w:hAnsi="Arial" w:cs="Arial"/>
                <w:color w:val="000000"/>
                <w:sz w:val="20"/>
                <w:szCs w:val="20"/>
              </w:rPr>
              <w:t xml:space="preserve">T. </w:t>
            </w:r>
            <w:proofErr w:type="spellStart"/>
            <w:r>
              <w:rPr>
                <w:rStyle w:val="Emphasis"/>
                <w:rFonts w:ascii="Arial" w:hAnsi="Arial" w:cs="Arial"/>
                <w:color w:val="000000"/>
                <w:sz w:val="20"/>
                <w:szCs w:val="20"/>
              </w:rPr>
              <w:t>viride</w:t>
            </w:r>
            <w:proofErr w:type="spellEnd"/>
            <w:r>
              <w:rPr>
                <w:rFonts w:ascii="Arial" w:hAnsi="Arial" w:cs="Arial"/>
                <w:color w:val="000000"/>
                <w:sz w:val="20"/>
                <w:szCs w:val="20"/>
              </w:rPr>
              <w:t> @4g/kg or </w:t>
            </w:r>
            <w:r>
              <w:rPr>
                <w:rStyle w:val="Emphasis"/>
                <w:rFonts w:ascii="Arial" w:hAnsi="Arial" w:cs="Arial"/>
                <w:color w:val="000000"/>
                <w:sz w:val="20"/>
                <w:szCs w:val="20"/>
              </w:rPr>
              <w:t xml:space="preserve">P. </w:t>
            </w:r>
            <w:proofErr w:type="spellStart"/>
            <w:r>
              <w:rPr>
                <w:rStyle w:val="Emphasis"/>
                <w:rFonts w:ascii="Arial" w:hAnsi="Arial" w:cs="Arial"/>
                <w:color w:val="000000"/>
                <w:sz w:val="20"/>
                <w:szCs w:val="20"/>
              </w:rPr>
              <w:t>fluorescens</w:t>
            </w:r>
            <w:proofErr w:type="spellEnd"/>
            <w:r>
              <w:rPr>
                <w:rFonts w:ascii="Arial" w:hAnsi="Arial" w:cs="Arial"/>
                <w:color w:val="000000"/>
                <w:sz w:val="20"/>
                <w:szCs w:val="20"/>
              </w:rPr>
              <w:t xml:space="preserve"> @ 10g/ kg of seed or </w:t>
            </w:r>
            <w:proofErr w:type="spellStart"/>
            <w:r>
              <w:rPr>
                <w:rFonts w:ascii="Arial" w:hAnsi="Arial" w:cs="Arial"/>
                <w:color w:val="000000"/>
                <w:sz w:val="20"/>
                <w:szCs w:val="20"/>
              </w:rPr>
              <w:t>Carbendazim</w:t>
            </w:r>
            <w:proofErr w:type="spellEnd"/>
            <w:r>
              <w:rPr>
                <w:rFonts w:ascii="Arial" w:hAnsi="Arial" w:cs="Arial"/>
                <w:color w:val="000000"/>
                <w:sz w:val="20"/>
                <w:szCs w:val="20"/>
              </w:rPr>
              <w:t xml:space="preserve"> or </w:t>
            </w:r>
            <w:proofErr w:type="spellStart"/>
            <w:r>
              <w:rPr>
                <w:rFonts w:ascii="Arial" w:hAnsi="Arial" w:cs="Arial"/>
                <w:color w:val="000000"/>
                <w:sz w:val="20"/>
                <w:szCs w:val="20"/>
              </w:rPr>
              <w:t>Thiram</w:t>
            </w:r>
            <w:proofErr w:type="spellEnd"/>
            <w:r>
              <w:rPr>
                <w:rFonts w:ascii="Arial" w:hAnsi="Arial" w:cs="Arial"/>
                <w:color w:val="000000"/>
                <w:sz w:val="20"/>
                <w:szCs w:val="20"/>
              </w:rPr>
              <w:t xml:space="preserve"> 2g/kg of </w:t>
            </w:r>
            <w:proofErr w:type="spellStart"/>
            <w:r>
              <w:rPr>
                <w:rFonts w:ascii="Arial" w:hAnsi="Arial" w:cs="Arial"/>
                <w:color w:val="000000"/>
                <w:sz w:val="20"/>
                <w:szCs w:val="20"/>
              </w:rPr>
              <w:t>seed.Spot</w:t>
            </w:r>
            <w:proofErr w:type="spellEnd"/>
            <w:r>
              <w:rPr>
                <w:rFonts w:ascii="Arial" w:hAnsi="Arial" w:cs="Arial"/>
                <w:color w:val="000000"/>
                <w:sz w:val="20"/>
                <w:szCs w:val="20"/>
              </w:rPr>
              <w:t xml:space="preserve"> drenching with </w:t>
            </w:r>
            <w:proofErr w:type="spellStart"/>
            <w:r>
              <w:rPr>
                <w:rFonts w:ascii="Arial" w:hAnsi="Arial" w:cs="Arial"/>
                <w:color w:val="000000"/>
                <w:sz w:val="20"/>
                <w:szCs w:val="20"/>
              </w:rPr>
              <w:t>Carbendazim</w:t>
            </w:r>
            <w:proofErr w:type="spellEnd"/>
            <w:r>
              <w:rPr>
                <w:rFonts w:ascii="Arial" w:hAnsi="Arial" w:cs="Arial"/>
                <w:color w:val="000000"/>
                <w:sz w:val="20"/>
                <w:szCs w:val="20"/>
              </w:rPr>
              <w:t xml:space="preserve"> 1g/lit or </w:t>
            </w:r>
            <w:r>
              <w:rPr>
                <w:rStyle w:val="Emphasis"/>
                <w:rFonts w:ascii="Arial" w:hAnsi="Arial" w:cs="Arial"/>
                <w:color w:val="000000"/>
                <w:sz w:val="20"/>
                <w:szCs w:val="20"/>
              </w:rPr>
              <w:t xml:space="preserve">P. </w:t>
            </w:r>
            <w:proofErr w:type="spellStart"/>
            <w:r>
              <w:rPr>
                <w:rStyle w:val="Emphasis"/>
                <w:rFonts w:ascii="Arial" w:hAnsi="Arial" w:cs="Arial"/>
                <w:color w:val="000000"/>
                <w:sz w:val="20"/>
                <w:szCs w:val="20"/>
              </w:rPr>
              <w:t>fluorescens</w:t>
            </w:r>
            <w:proofErr w:type="spellEnd"/>
            <w:r>
              <w:rPr>
                <w:rFonts w:ascii="Arial" w:hAnsi="Arial" w:cs="Arial"/>
                <w:color w:val="000000"/>
                <w:sz w:val="20"/>
                <w:szCs w:val="20"/>
              </w:rPr>
              <w:t> / </w:t>
            </w:r>
            <w:r>
              <w:rPr>
                <w:rStyle w:val="Emphasis"/>
                <w:rFonts w:ascii="Arial" w:hAnsi="Arial" w:cs="Arial"/>
                <w:color w:val="000000"/>
                <w:sz w:val="20"/>
                <w:szCs w:val="20"/>
              </w:rPr>
              <w:t xml:space="preserve">T. </w:t>
            </w:r>
            <w:proofErr w:type="spellStart"/>
            <w:r>
              <w:rPr>
                <w:rStyle w:val="Emphasis"/>
                <w:rFonts w:ascii="Arial" w:hAnsi="Arial" w:cs="Arial"/>
                <w:color w:val="000000"/>
                <w:sz w:val="20"/>
                <w:szCs w:val="20"/>
              </w:rPr>
              <w:t>viride</w:t>
            </w:r>
            <w:proofErr w:type="spellEnd"/>
            <w:r>
              <w:rPr>
                <w:rFonts w:ascii="Arial" w:hAnsi="Arial" w:cs="Arial"/>
                <w:color w:val="000000"/>
                <w:sz w:val="20"/>
                <w:szCs w:val="20"/>
              </w:rPr>
              <w:t> 2.5 kg/ha with 50 kg FYM    </w:t>
            </w:r>
          </w:p>
          <w:p w:rsidR="008B5127" w:rsidRDefault="008B5127" w:rsidP="00872368">
            <w:pPr>
              <w:pStyle w:val="ListParagraph"/>
              <w:ind w:left="320"/>
              <w:jc w:val="both"/>
            </w:pPr>
          </w:p>
        </w:tc>
      </w:tr>
      <w:tr w:rsidR="008B5127" w:rsidTr="00C030EA">
        <w:trPr>
          <w:trHeight w:val="3140"/>
        </w:trPr>
        <w:tc>
          <w:tcPr>
            <w:tcW w:w="3330" w:type="dxa"/>
          </w:tcPr>
          <w:p w:rsidR="008B5127" w:rsidRDefault="008B5127" w:rsidP="00765F3B">
            <w:pPr>
              <w:rPr>
                <w:rStyle w:val="Emphasis"/>
                <w:rFonts w:ascii="Arial" w:hAnsi="Arial" w:cs="Arial"/>
                <w:color w:val="000000"/>
                <w:sz w:val="20"/>
                <w:szCs w:val="20"/>
                <w:shd w:val="clear" w:color="auto" w:fill="FFFFFF"/>
              </w:rPr>
            </w:pPr>
            <w:r>
              <w:rPr>
                <w:rStyle w:val="Strong"/>
                <w:rFonts w:ascii="Arial" w:hAnsi="Arial" w:cs="Arial"/>
                <w:color w:val="000000"/>
                <w:sz w:val="20"/>
                <w:szCs w:val="20"/>
                <w:shd w:val="clear" w:color="auto" w:fill="FFFFFF"/>
              </w:rPr>
              <w:lastRenderedPageBreak/>
              <w:t>Bacterial blight</w:t>
            </w:r>
            <w:r>
              <w:rPr>
                <w:rFonts w:ascii="Arial" w:hAnsi="Arial" w:cs="Arial"/>
                <w:color w:val="000000"/>
                <w:sz w:val="20"/>
                <w:szCs w:val="20"/>
                <w:shd w:val="clear" w:color="auto" w:fill="FFFFFF"/>
              </w:rPr>
              <w:t>: </w:t>
            </w:r>
            <w:r>
              <w:rPr>
                <w:rStyle w:val="Emphasis"/>
                <w:rFonts w:ascii="Arial" w:hAnsi="Arial" w:cs="Arial"/>
                <w:color w:val="000000"/>
                <w:sz w:val="20"/>
                <w:szCs w:val="20"/>
                <w:shd w:val="clear" w:color="auto" w:fill="FFFFFF"/>
              </w:rPr>
              <w:t xml:space="preserve">Pseudomonas </w:t>
            </w:r>
            <w:proofErr w:type="spellStart"/>
            <w:r>
              <w:rPr>
                <w:rStyle w:val="Emphasis"/>
                <w:rFonts w:ascii="Arial" w:hAnsi="Arial" w:cs="Arial"/>
                <w:color w:val="000000"/>
                <w:sz w:val="20"/>
                <w:szCs w:val="20"/>
                <w:shd w:val="clear" w:color="auto" w:fill="FFFFFF"/>
              </w:rPr>
              <w:t>syringae</w:t>
            </w:r>
            <w:proofErr w:type="spellEnd"/>
            <w:r>
              <w:rPr>
                <w:rStyle w:val="Emphasis"/>
                <w:rFonts w:ascii="Arial" w:hAnsi="Arial" w:cs="Arial"/>
                <w:color w:val="000000"/>
                <w:sz w:val="20"/>
                <w:szCs w:val="20"/>
                <w:shd w:val="clear" w:color="auto" w:fill="FFFFFF"/>
              </w:rPr>
              <w:t> </w:t>
            </w:r>
            <w:proofErr w:type="spellStart"/>
            <w:r>
              <w:rPr>
                <w:rFonts w:ascii="Arial" w:hAnsi="Arial" w:cs="Arial"/>
                <w:color w:val="000000"/>
                <w:sz w:val="20"/>
                <w:szCs w:val="20"/>
                <w:shd w:val="clear" w:color="auto" w:fill="FFFFFF"/>
              </w:rPr>
              <w:t>pv</w:t>
            </w:r>
            <w:proofErr w:type="spellEnd"/>
            <w:r>
              <w:rPr>
                <w:rStyle w:val="Emphasis"/>
                <w:rFonts w:ascii="Arial" w:hAnsi="Arial" w:cs="Arial"/>
                <w:color w:val="000000"/>
                <w:sz w:val="20"/>
                <w:szCs w:val="20"/>
                <w:shd w:val="clear" w:color="auto" w:fill="FFFFFF"/>
              </w:rPr>
              <w:t xml:space="preserve">. </w:t>
            </w:r>
            <w:proofErr w:type="spellStart"/>
            <w:r>
              <w:rPr>
                <w:rStyle w:val="Emphasis"/>
                <w:rFonts w:ascii="Arial" w:hAnsi="Arial" w:cs="Arial"/>
                <w:color w:val="000000"/>
                <w:sz w:val="20"/>
                <w:szCs w:val="20"/>
                <w:shd w:val="clear" w:color="auto" w:fill="FFFFFF"/>
              </w:rPr>
              <w:t>Glycinea</w:t>
            </w:r>
            <w:proofErr w:type="spellEnd"/>
          </w:p>
          <w:p w:rsidR="008B5127" w:rsidRDefault="008B5127" w:rsidP="00765F3B">
            <w:pPr>
              <w:rPr>
                <w:rStyle w:val="Emphasis"/>
                <w:rFonts w:ascii="Arial" w:hAnsi="Arial" w:cs="Arial"/>
                <w:color w:val="000000"/>
                <w:sz w:val="20"/>
                <w:szCs w:val="20"/>
                <w:shd w:val="clear" w:color="auto" w:fill="FFFFFF"/>
              </w:rPr>
            </w:pPr>
          </w:p>
          <w:p w:rsidR="008B5127" w:rsidRDefault="008B5127" w:rsidP="00765F3B">
            <w:pPr>
              <w:jc w:val="center"/>
            </w:pPr>
            <w:r>
              <w:rPr>
                <w:noProof/>
                <w:lang w:val="en-US"/>
              </w:rPr>
              <w:drawing>
                <wp:inline distT="0" distB="0" distL="0" distR="0">
                  <wp:extent cx="1647825" cy="1295400"/>
                  <wp:effectExtent l="19050" t="0" r="9525" b="0"/>
                  <wp:docPr id="88" name="Picture 20" descr="http://agritech.tnau.ac.in/crop_protection/images/crop_diseases/soybean_bacterial_sy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agritech.tnau.ac.in/crop_protection/images/crop_diseases/soybean_bacterial_sym.png"/>
                          <pic:cNvPicPr>
                            <a:picLocks noChangeAspect="1" noChangeArrowheads="1"/>
                          </pic:cNvPicPr>
                        </pic:nvPicPr>
                        <pic:blipFill>
                          <a:blip r:embed="rId22" cstate="print"/>
                          <a:srcRect/>
                          <a:stretch>
                            <a:fillRect/>
                          </a:stretch>
                        </pic:blipFill>
                        <pic:spPr bwMode="auto">
                          <a:xfrm>
                            <a:off x="0" y="0"/>
                            <a:ext cx="1647825" cy="1295400"/>
                          </a:xfrm>
                          <a:prstGeom prst="rect">
                            <a:avLst/>
                          </a:prstGeom>
                          <a:noFill/>
                          <a:ln w="9525">
                            <a:noFill/>
                            <a:miter lim="800000"/>
                            <a:headEnd/>
                            <a:tailEnd/>
                          </a:ln>
                        </pic:spPr>
                      </pic:pic>
                    </a:graphicData>
                  </a:graphic>
                </wp:inline>
              </w:drawing>
            </w:r>
          </w:p>
        </w:tc>
        <w:tc>
          <w:tcPr>
            <w:tcW w:w="2970" w:type="dxa"/>
            <w:gridSpan w:val="2"/>
          </w:tcPr>
          <w:p w:rsidR="008B5127" w:rsidRPr="00137A2C" w:rsidRDefault="008B5127" w:rsidP="00872368">
            <w:pPr>
              <w:jc w:val="both"/>
              <w:rPr>
                <w:rFonts w:ascii="Arial" w:eastAsia="Times New Roman" w:hAnsi="Arial" w:cs="Arial"/>
                <w:color w:val="000000"/>
                <w:sz w:val="20"/>
                <w:szCs w:val="20"/>
                <w:lang w:eastAsia="en-IN" w:bidi="te-IN"/>
              </w:rPr>
            </w:pPr>
            <w:r w:rsidRPr="00137A2C">
              <w:rPr>
                <w:rFonts w:ascii="Arial" w:eastAsia="Times New Roman" w:hAnsi="Arial" w:cs="Arial"/>
                <w:color w:val="000000"/>
                <w:sz w:val="20"/>
                <w:szCs w:val="20"/>
                <w:lang w:eastAsia="en-IN" w:bidi="te-IN"/>
              </w:rPr>
              <w:t>Seeds may develop raised or sunken lesions and become shrivel</w:t>
            </w:r>
            <w:r w:rsidR="00872368">
              <w:rPr>
                <w:rFonts w:ascii="Arial" w:eastAsia="Times New Roman" w:hAnsi="Arial" w:cs="Arial"/>
                <w:color w:val="000000"/>
                <w:sz w:val="20"/>
                <w:szCs w:val="20"/>
                <w:lang w:eastAsia="en-IN" w:bidi="te-IN"/>
              </w:rPr>
              <w:t>l</w:t>
            </w:r>
            <w:r w:rsidRPr="00137A2C">
              <w:rPr>
                <w:rFonts w:ascii="Arial" w:eastAsia="Times New Roman" w:hAnsi="Arial" w:cs="Arial"/>
                <w:color w:val="000000"/>
                <w:sz w:val="20"/>
                <w:szCs w:val="20"/>
                <w:lang w:eastAsia="en-IN" w:bidi="te-IN"/>
              </w:rPr>
              <w:t>ed and discolo</w:t>
            </w:r>
            <w:r w:rsidR="00872368">
              <w:rPr>
                <w:rFonts w:ascii="Arial" w:eastAsia="Times New Roman" w:hAnsi="Arial" w:cs="Arial"/>
                <w:color w:val="000000"/>
                <w:sz w:val="20"/>
                <w:szCs w:val="20"/>
                <w:lang w:eastAsia="en-IN" w:bidi="te-IN"/>
              </w:rPr>
              <w:t>u</w:t>
            </w:r>
            <w:r w:rsidRPr="00137A2C">
              <w:rPr>
                <w:rFonts w:ascii="Arial" w:eastAsia="Times New Roman" w:hAnsi="Arial" w:cs="Arial"/>
                <w:color w:val="000000"/>
                <w:sz w:val="20"/>
                <w:szCs w:val="20"/>
                <w:lang w:eastAsia="en-IN" w:bidi="te-IN"/>
              </w:rPr>
              <w:t>red.</w:t>
            </w:r>
          </w:p>
          <w:p w:rsidR="008B5127" w:rsidRPr="00137A2C" w:rsidRDefault="008B5127" w:rsidP="00872368">
            <w:pPr>
              <w:jc w:val="both"/>
              <w:rPr>
                <w:rFonts w:ascii="Arial" w:eastAsia="Times New Roman" w:hAnsi="Arial" w:cs="Arial"/>
                <w:color w:val="000000"/>
                <w:sz w:val="20"/>
                <w:szCs w:val="20"/>
                <w:lang w:eastAsia="en-IN" w:bidi="te-IN"/>
              </w:rPr>
            </w:pPr>
            <w:r w:rsidRPr="00137A2C">
              <w:rPr>
                <w:rFonts w:ascii="Arial" w:eastAsia="Times New Roman" w:hAnsi="Arial" w:cs="Arial"/>
                <w:color w:val="000000"/>
                <w:sz w:val="20"/>
                <w:szCs w:val="20"/>
                <w:lang w:eastAsia="en-IN" w:bidi="te-IN"/>
              </w:rPr>
              <w:t>Small, angular, translucent, water-soaked, yellow to light brown spots appear on leaves.</w:t>
            </w:r>
          </w:p>
          <w:p w:rsidR="008B5127" w:rsidRPr="00137A2C" w:rsidRDefault="008B5127" w:rsidP="00872368">
            <w:pPr>
              <w:jc w:val="both"/>
              <w:rPr>
                <w:rFonts w:ascii="Arial" w:eastAsia="Times New Roman" w:hAnsi="Arial" w:cs="Arial"/>
                <w:color w:val="000000"/>
                <w:sz w:val="20"/>
                <w:szCs w:val="20"/>
                <w:lang w:eastAsia="en-IN" w:bidi="te-IN"/>
              </w:rPr>
            </w:pPr>
            <w:r w:rsidRPr="00137A2C">
              <w:rPr>
                <w:rFonts w:ascii="Arial" w:eastAsia="Times New Roman" w:hAnsi="Arial" w:cs="Arial"/>
                <w:color w:val="000000"/>
                <w:sz w:val="20"/>
                <w:szCs w:val="20"/>
                <w:lang w:eastAsia="en-IN" w:bidi="te-IN"/>
              </w:rPr>
              <w:t xml:space="preserve">Young leaves are most infected and are destroyed, </w:t>
            </w:r>
          </w:p>
          <w:p w:rsidR="008B5127" w:rsidRPr="00137A2C" w:rsidRDefault="008B5127" w:rsidP="00872368">
            <w:pPr>
              <w:jc w:val="both"/>
              <w:rPr>
                <w:rFonts w:ascii="Arial" w:eastAsia="Times New Roman" w:hAnsi="Arial" w:cs="Arial"/>
                <w:color w:val="000000"/>
                <w:sz w:val="20"/>
                <w:szCs w:val="20"/>
                <w:lang w:eastAsia="en-IN" w:bidi="te-IN"/>
              </w:rPr>
            </w:pPr>
            <w:r w:rsidRPr="00137A2C">
              <w:rPr>
                <w:rFonts w:ascii="Arial" w:eastAsia="Times New Roman" w:hAnsi="Arial" w:cs="Arial"/>
                <w:color w:val="000000"/>
                <w:sz w:val="20"/>
                <w:szCs w:val="20"/>
                <w:lang w:eastAsia="en-IN" w:bidi="te-IN"/>
              </w:rPr>
              <w:t>Early defoliation of lower leaves may occur.</w:t>
            </w:r>
          </w:p>
          <w:p w:rsidR="008B5127" w:rsidRDefault="008B5127" w:rsidP="00872368">
            <w:pPr>
              <w:jc w:val="both"/>
            </w:pPr>
            <w:r w:rsidRPr="00137A2C">
              <w:rPr>
                <w:rFonts w:ascii="Arial" w:eastAsia="Times New Roman" w:hAnsi="Arial" w:cs="Arial"/>
                <w:color w:val="000000"/>
                <w:sz w:val="20"/>
                <w:szCs w:val="20"/>
                <w:lang w:eastAsia="en-IN" w:bidi="te-IN"/>
              </w:rPr>
              <w:t>Large, black lesions develop on stems and petioles.</w:t>
            </w:r>
          </w:p>
        </w:tc>
        <w:tc>
          <w:tcPr>
            <w:tcW w:w="3240" w:type="dxa"/>
            <w:gridSpan w:val="2"/>
          </w:tcPr>
          <w:p w:rsidR="00AB3E1D" w:rsidRPr="002A590F" w:rsidRDefault="00AB3E1D" w:rsidP="00C030EA">
            <w:pPr>
              <w:jc w:val="both"/>
              <w:rPr>
                <w:rFonts w:ascii="Times New Roman" w:eastAsia="Times New Roman" w:hAnsi="Times New Roman" w:cs="Times New Roman"/>
                <w:color w:val="000000"/>
                <w:sz w:val="24"/>
                <w:szCs w:val="24"/>
                <w:lang w:eastAsia="en-IN" w:bidi="te-IN"/>
              </w:rPr>
            </w:pPr>
            <w:r w:rsidRPr="00A47867">
              <w:rPr>
                <w:rFonts w:ascii="Times New Roman" w:eastAsia="Times New Roman" w:hAnsi="Times New Roman" w:cs="Times New Roman"/>
                <w:color w:val="000000"/>
                <w:sz w:val="24"/>
                <w:szCs w:val="24"/>
                <w:lang w:eastAsia="en-IN" w:bidi="te-IN"/>
              </w:rPr>
              <w:t xml:space="preserve">Deep summer </w:t>
            </w:r>
            <w:proofErr w:type="spellStart"/>
            <w:r w:rsidRPr="00A47867">
              <w:rPr>
                <w:rFonts w:ascii="Times New Roman" w:eastAsia="Times New Roman" w:hAnsi="Times New Roman" w:cs="Times New Roman"/>
                <w:color w:val="000000"/>
                <w:sz w:val="24"/>
                <w:szCs w:val="24"/>
                <w:lang w:eastAsia="en-IN" w:bidi="te-IN"/>
              </w:rPr>
              <w:t>poughing</w:t>
            </w:r>
            <w:proofErr w:type="gramStart"/>
            <w:r w:rsidR="00872368">
              <w:rPr>
                <w:rFonts w:ascii="Times New Roman" w:eastAsia="Times New Roman" w:hAnsi="Times New Roman" w:cs="Times New Roman"/>
                <w:color w:val="000000"/>
                <w:sz w:val="24"/>
                <w:szCs w:val="24"/>
                <w:lang w:eastAsia="en-IN" w:bidi="te-IN"/>
              </w:rPr>
              <w:t>,</w:t>
            </w:r>
            <w:r w:rsidR="00C030EA">
              <w:rPr>
                <w:rFonts w:ascii="Times New Roman" w:eastAsia="Times New Roman" w:hAnsi="Times New Roman" w:cs="Times New Roman"/>
                <w:color w:val="000000"/>
                <w:sz w:val="24"/>
                <w:szCs w:val="24"/>
                <w:lang w:eastAsia="en-IN" w:bidi="te-IN"/>
              </w:rPr>
              <w:t>u</w:t>
            </w:r>
            <w:r w:rsidRPr="00A47867">
              <w:rPr>
                <w:rFonts w:ascii="Times New Roman" w:eastAsia="Times New Roman" w:hAnsi="Times New Roman" w:cs="Times New Roman"/>
                <w:color w:val="000000"/>
                <w:sz w:val="24"/>
                <w:szCs w:val="24"/>
                <w:lang w:eastAsia="en-IN" w:bidi="te-IN"/>
              </w:rPr>
              <w:t>se</w:t>
            </w:r>
            <w:proofErr w:type="spellEnd"/>
            <w:proofErr w:type="gramEnd"/>
            <w:r w:rsidRPr="00A47867">
              <w:rPr>
                <w:rFonts w:ascii="Times New Roman" w:eastAsia="Times New Roman" w:hAnsi="Times New Roman" w:cs="Times New Roman"/>
                <w:color w:val="000000"/>
                <w:sz w:val="24"/>
                <w:szCs w:val="24"/>
                <w:lang w:eastAsia="en-IN" w:bidi="te-IN"/>
              </w:rPr>
              <w:t xml:space="preserve"> </w:t>
            </w:r>
            <w:r w:rsidR="00C030EA">
              <w:rPr>
                <w:rFonts w:ascii="Times New Roman" w:eastAsia="Times New Roman" w:hAnsi="Times New Roman" w:cs="Times New Roman"/>
                <w:color w:val="000000"/>
                <w:sz w:val="24"/>
                <w:szCs w:val="24"/>
                <w:lang w:eastAsia="en-IN" w:bidi="te-IN"/>
              </w:rPr>
              <w:t xml:space="preserve"> </w:t>
            </w:r>
            <w:r w:rsidRPr="00A47867">
              <w:rPr>
                <w:rFonts w:ascii="Times New Roman" w:eastAsia="Times New Roman" w:hAnsi="Times New Roman" w:cs="Times New Roman"/>
                <w:color w:val="000000"/>
                <w:sz w:val="24"/>
                <w:szCs w:val="24"/>
                <w:lang w:eastAsia="en-IN" w:bidi="te-IN"/>
              </w:rPr>
              <w:t>healthy/certified seeds.</w:t>
            </w:r>
          </w:p>
          <w:p w:rsidR="00AB3E1D" w:rsidRPr="002A590F" w:rsidRDefault="00AB3E1D" w:rsidP="00C030EA">
            <w:pPr>
              <w:jc w:val="both"/>
              <w:rPr>
                <w:rFonts w:ascii="Times New Roman" w:eastAsia="Times New Roman" w:hAnsi="Times New Roman" w:cs="Times New Roman"/>
                <w:color w:val="000000"/>
                <w:sz w:val="24"/>
                <w:szCs w:val="24"/>
                <w:lang w:eastAsia="en-IN" w:bidi="te-IN"/>
              </w:rPr>
            </w:pPr>
            <w:r w:rsidRPr="00A47867">
              <w:rPr>
                <w:rFonts w:ascii="Times New Roman" w:eastAsia="Times New Roman" w:hAnsi="Times New Roman" w:cs="Times New Roman"/>
                <w:color w:val="000000"/>
                <w:sz w:val="24"/>
                <w:szCs w:val="24"/>
                <w:lang w:eastAsia="en-IN" w:bidi="te-IN"/>
              </w:rPr>
              <w:t>Destroy infected crop debris</w:t>
            </w:r>
          </w:p>
          <w:p w:rsidR="00AB3E1D" w:rsidRPr="002A590F" w:rsidRDefault="00AB3E1D" w:rsidP="00C030EA">
            <w:pPr>
              <w:jc w:val="both"/>
              <w:rPr>
                <w:rFonts w:ascii="Times New Roman" w:eastAsia="Times New Roman" w:hAnsi="Times New Roman" w:cs="Times New Roman"/>
                <w:color w:val="000000"/>
                <w:sz w:val="24"/>
                <w:szCs w:val="24"/>
                <w:lang w:eastAsia="en-IN" w:bidi="te-IN"/>
              </w:rPr>
            </w:pPr>
            <w:r w:rsidRPr="00A47867">
              <w:rPr>
                <w:rFonts w:ascii="Times New Roman" w:eastAsia="Times New Roman" w:hAnsi="Times New Roman" w:cs="Times New Roman"/>
                <w:color w:val="000000"/>
                <w:sz w:val="24"/>
                <w:szCs w:val="24"/>
                <w:lang w:eastAsia="en-IN" w:bidi="te-IN"/>
              </w:rPr>
              <w:t xml:space="preserve">Seed treatment with </w:t>
            </w:r>
            <w:proofErr w:type="spellStart"/>
            <w:r w:rsidRPr="00A47867">
              <w:rPr>
                <w:rFonts w:ascii="Times New Roman" w:eastAsia="Times New Roman" w:hAnsi="Times New Roman" w:cs="Times New Roman"/>
                <w:color w:val="000000"/>
                <w:sz w:val="24"/>
                <w:szCs w:val="24"/>
                <w:lang w:eastAsia="en-IN" w:bidi="te-IN"/>
              </w:rPr>
              <w:t>streptocyclin</w:t>
            </w:r>
            <w:proofErr w:type="spellEnd"/>
            <w:r w:rsidRPr="00A47867">
              <w:rPr>
                <w:rFonts w:ascii="Times New Roman" w:eastAsia="Times New Roman" w:hAnsi="Times New Roman" w:cs="Times New Roman"/>
                <w:color w:val="000000"/>
                <w:sz w:val="24"/>
                <w:szCs w:val="24"/>
                <w:lang w:eastAsia="en-IN" w:bidi="te-IN"/>
              </w:rPr>
              <w:t xml:space="preserve"> @ 250 </w:t>
            </w:r>
            <w:proofErr w:type="spellStart"/>
            <w:r w:rsidRPr="00A47867">
              <w:rPr>
                <w:rFonts w:ascii="Times New Roman" w:eastAsia="Times New Roman" w:hAnsi="Times New Roman" w:cs="Times New Roman"/>
                <w:color w:val="000000"/>
                <w:sz w:val="24"/>
                <w:szCs w:val="24"/>
                <w:lang w:eastAsia="en-IN" w:bidi="te-IN"/>
              </w:rPr>
              <w:t>ppm</w:t>
            </w:r>
            <w:proofErr w:type="spellEnd"/>
            <w:r w:rsidRPr="00A47867">
              <w:rPr>
                <w:rFonts w:ascii="Times New Roman" w:eastAsia="Times New Roman" w:hAnsi="Times New Roman" w:cs="Times New Roman"/>
                <w:color w:val="000000"/>
                <w:sz w:val="24"/>
                <w:szCs w:val="24"/>
                <w:lang w:eastAsia="en-IN" w:bidi="te-IN"/>
              </w:rPr>
              <w:t xml:space="preserve"> (2.5 g/10 kg seeds).Application of any copper fungicides @ 2 g/lit along with </w:t>
            </w:r>
            <w:proofErr w:type="spellStart"/>
            <w:r w:rsidRPr="00A47867">
              <w:rPr>
                <w:rFonts w:ascii="Times New Roman" w:eastAsia="Times New Roman" w:hAnsi="Times New Roman" w:cs="Times New Roman"/>
                <w:color w:val="000000"/>
                <w:sz w:val="24"/>
                <w:szCs w:val="24"/>
                <w:lang w:eastAsia="en-IN" w:bidi="te-IN"/>
              </w:rPr>
              <w:t>streptocyclin</w:t>
            </w:r>
            <w:proofErr w:type="spellEnd"/>
            <w:r w:rsidRPr="00A47867">
              <w:rPr>
                <w:rFonts w:ascii="Times New Roman" w:eastAsia="Times New Roman" w:hAnsi="Times New Roman" w:cs="Times New Roman"/>
                <w:color w:val="000000"/>
                <w:sz w:val="24"/>
                <w:szCs w:val="24"/>
                <w:lang w:eastAsia="en-IN" w:bidi="te-IN"/>
              </w:rPr>
              <w:t xml:space="preserve"> at the rate of 250 </w:t>
            </w:r>
            <w:proofErr w:type="spellStart"/>
            <w:r w:rsidRPr="00A47867">
              <w:rPr>
                <w:rFonts w:ascii="Times New Roman" w:eastAsia="Times New Roman" w:hAnsi="Times New Roman" w:cs="Times New Roman"/>
                <w:color w:val="000000"/>
                <w:sz w:val="24"/>
                <w:szCs w:val="24"/>
                <w:lang w:eastAsia="en-IN" w:bidi="te-IN"/>
              </w:rPr>
              <w:t>ppm</w:t>
            </w:r>
            <w:proofErr w:type="spellEnd"/>
            <w:r w:rsidRPr="00A47867">
              <w:rPr>
                <w:rFonts w:ascii="Times New Roman" w:eastAsia="Times New Roman" w:hAnsi="Times New Roman" w:cs="Times New Roman"/>
                <w:color w:val="000000"/>
                <w:sz w:val="24"/>
                <w:szCs w:val="24"/>
                <w:lang w:eastAsia="en-IN" w:bidi="te-IN"/>
              </w:rPr>
              <w:t xml:space="preserve"> (2.5 g/</w:t>
            </w:r>
            <w:proofErr w:type="gramStart"/>
            <w:r w:rsidRPr="00A47867">
              <w:rPr>
                <w:rFonts w:ascii="Times New Roman" w:eastAsia="Times New Roman" w:hAnsi="Times New Roman" w:cs="Times New Roman"/>
                <w:color w:val="000000"/>
                <w:sz w:val="24"/>
                <w:szCs w:val="24"/>
                <w:lang w:eastAsia="en-IN" w:bidi="te-IN"/>
              </w:rPr>
              <w:t>10 lit water</w:t>
            </w:r>
            <w:proofErr w:type="gramEnd"/>
            <w:r w:rsidRPr="00A47867">
              <w:rPr>
                <w:rFonts w:ascii="Times New Roman" w:eastAsia="Times New Roman" w:hAnsi="Times New Roman" w:cs="Times New Roman"/>
                <w:color w:val="000000"/>
                <w:sz w:val="24"/>
                <w:szCs w:val="24"/>
                <w:lang w:eastAsia="en-IN" w:bidi="te-IN"/>
              </w:rPr>
              <w:t>).</w:t>
            </w:r>
            <w:r>
              <w:rPr>
                <w:rFonts w:ascii="Times New Roman" w:eastAsia="Times New Roman" w:hAnsi="Times New Roman" w:cs="Times New Roman"/>
                <w:color w:val="000000"/>
                <w:sz w:val="24"/>
                <w:szCs w:val="24"/>
                <w:lang w:eastAsia="en-IN" w:bidi="te-IN"/>
              </w:rPr>
              <w:t xml:space="preserve"> Spraying of </w:t>
            </w:r>
            <w:proofErr w:type="spellStart"/>
            <w:r>
              <w:rPr>
                <w:rFonts w:ascii="Times New Roman" w:eastAsia="Times New Roman" w:hAnsi="Times New Roman" w:cs="Times New Roman"/>
                <w:color w:val="000000"/>
                <w:sz w:val="24"/>
                <w:szCs w:val="24"/>
                <w:lang w:eastAsia="en-IN" w:bidi="te-IN"/>
              </w:rPr>
              <w:t>neem</w:t>
            </w:r>
            <w:proofErr w:type="spellEnd"/>
            <w:r>
              <w:rPr>
                <w:rFonts w:ascii="Times New Roman" w:eastAsia="Times New Roman" w:hAnsi="Times New Roman" w:cs="Times New Roman"/>
                <w:color w:val="000000"/>
                <w:sz w:val="24"/>
                <w:szCs w:val="24"/>
                <w:lang w:eastAsia="en-IN" w:bidi="te-IN"/>
              </w:rPr>
              <w:t xml:space="preserve"> leaf as well as kernel extract</w:t>
            </w:r>
            <w:r w:rsidR="00C030EA">
              <w:rPr>
                <w:rFonts w:ascii="Times New Roman" w:eastAsia="Times New Roman" w:hAnsi="Times New Roman" w:cs="Times New Roman"/>
                <w:color w:val="000000"/>
                <w:sz w:val="24"/>
                <w:szCs w:val="24"/>
                <w:lang w:eastAsia="en-IN" w:bidi="te-IN"/>
              </w:rPr>
              <w:t>.</w:t>
            </w:r>
            <w:r>
              <w:rPr>
                <w:rFonts w:ascii="Times New Roman" w:eastAsia="Times New Roman" w:hAnsi="Times New Roman" w:cs="Times New Roman"/>
                <w:color w:val="000000"/>
                <w:sz w:val="24"/>
                <w:szCs w:val="24"/>
                <w:lang w:eastAsia="en-IN" w:bidi="te-IN"/>
              </w:rPr>
              <w:t xml:space="preserve"> </w:t>
            </w:r>
          </w:p>
          <w:p w:rsidR="008B5127" w:rsidRDefault="008B5127" w:rsidP="00AB3E1D"/>
        </w:tc>
      </w:tr>
      <w:tr w:rsidR="008B5127" w:rsidTr="00872368">
        <w:trPr>
          <w:trHeight w:val="1833"/>
        </w:trPr>
        <w:tc>
          <w:tcPr>
            <w:tcW w:w="3330" w:type="dxa"/>
          </w:tcPr>
          <w:p w:rsidR="008B5127" w:rsidRDefault="008B5127" w:rsidP="00765F3B">
            <w:pPr>
              <w:rPr>
                <w:rStyle w:val="Emphasis"/>
                <w:rFonts w:ascii="Arial" w:hAnsi="Arial" w:cs="Arial"/>
                <w:color w:val="000000"/>
                <w:sz w:val="20"/>
                <w:szCs w:val="20"/>
                <w:shd w:val="clear" w:color="auto" w:fill="FFFFFF"/>
              </w:rPr>
            </w:pPr>
            <w:proofErr w:type="spellStart"/>
            <w:r>
              <w:rPr>
                <w:rStyle w:val="Strong"/>
                <w:rFonts w:ascii="Arial" w:hAnsi="Arial" w:cs="Arial"/>
                <w:color w:val="000000"/>
                <w:sz w:val="20"/>
                <w:szCs w:val="20"/>
                <w:shd w:val="clear" w:color="auto" w:fill="FFFFFF"/>
              </w:rPr>
              <w:t>Rhizoctonia</w:t>
            </w:r>
            <w:proofErr w:type="spellEnd"/>
            <w:r>
              <w:rPr>
                <w:rStyle w:val="Strong"/>
                <w:rFonts w:ascii="Arial" w:hAnsi="Arial" w:cs="Arial"/>
                <w:color w:val="000000"/>
                <w:sz w:val="20"/>
                <w:szCs w:val="20"/>
                <w:shd w:val="clear" w:color="auto" w:fill="FFFFFF"/>
              </w:rPr>
              <w:t xml:space="preserve"> aerial blight / Web blight</w:t>
            </w:r>
            <w:r>
              <w:rPr>
                <w:rFonts w:ascii="Arial" w:hAnsi="Arial" w:cs="Arial"/>
                <w:color w:val="000000"/>
                <w:sz w:val="20"/>
                <w:szCs w:val="20"/>
                <w:shd w:val="clear" w:color="auto" w:fill="FFFFFF"/>
              </w:rPr>
              <w:t>: </w:t>
            </w:r>
            <w:proofErr w:type="spellStart"/>
            <w:r>
              <w:rPr>
                <w:rStyle w:val="Emphasis"/>
                <w:rFonts w:ascii="Arial" w:hAnsi="Arial" w:cs="Arial"/>
                <w:color w:val="000000"/>
                <w:sz w:val="20"/>
                <w:szCs w:val="20"/>
                <w:shd w:val="clear" w:color="auto" w:fill="FFFFFF"/>
              </w:rPr>
              <w:t>Rhizoctonia</w:t>
            </w:r>
            <w:proofErr w:type="spellEnd"/>
            <w:r>
              <w:rPr>
                <w:rStyle w:val="Emphasis"/>
                <w:rFonts w:ascii="Arial" w:hAnsi="Arial" w:cs="Arial"/>
                <w:color w:val="000000"/>
                <w:sz w:val="20"/>
                <w:szCs w:val="20"/>
                <w:shd w:val="clear" w:color="auto" w:fill="FFFFFF"/>
              </w:rPr>
              <w:t xml:space="preserve"> </w:t>
            </w:r>
            <w:proofErr w:type="spellStart"/>
            <w:r>
              <w:rPr>
                <w:rStyle w:val="Emphasis"/>
                <w:rFonts w:ascii="Arial" w:hAnsi="Arial" w:cs="Arial"/>
                <w:color w:val="000000"/>
                <w:sz w:val="20"/>
                <w:szCs w:val="20"/>
                <w:shd w:val="clear" w:color="auto" w:fill="FFFFFF"/>
              </w:rPr>
              <w:t>solani</w:t>
            </w:r>
            <w:proofErr w:type="spellEnd"/>
          </w:p>
          <w:p w:rsidR="008B5127" w:rsidRDefault="008B5127" w:rsidP="00765F3B">
            <w:pPr>
              <w:rPr>
                <w:rStyle w:val="Emphasis"/>
                <w:rFonts w:ascii="Arial" w:hAnsi="Arial" w:cs="Arial"/>
                <w:color w:val="000000"/>
                <w:sz w:val="20"/>
                <w:szCs w:val="20"/>
                <w:shd w:val="clear" w:color="auto" w:fill="FFFFFF"/>
              </w:rPr>
            </w:pPr>
          </w:p>
          <w:p w:rsidR="008B5127" w:rsidRDefault="008B5127" w:rsidP="00765F3B">
            <w:pPr>
              <w:jc w:val="center"/>
              <w:rPr>
                <w:rStyle w:val="Strong"/>
                <w:rFonts w:ascii="Arial" w:hAnsi="Arial" w:cs="Arial"/>
                <w:color w:val="000000"/>
                <w:sz w:val="20"/>
                <w:szCs w:val="20"/>
                <w:shd w:val="clear" w:color="auto" w:fill="FFFFFF"/>
              </w:rPr>
            </w:pPr>
            <w:r>
              <w:rPr>
                <w:noProof/>
                <w:lang w:val="en-US"/>
              </w:rPr>
              <w:drawing>
                <wp:inline distT="0" distB="0" distL="0" distR="0">
                  <wp:extent cx="1657350" cy="1362075"/>
                  <wp:effectExtent l="19050" t="0" r="0" b="0"/>
                  <wp:docPr id="89" name="Picture 26" descr="http://agritech.tnau.ac.in/crop_protection/images/crop_diseases/soybean_rhizectenia_sy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gritech.tnau.ac.in/crop_protection/images/crop_diseases/soybean_rhizectenia_sym.png"/>
                          <pic:cNvPicPr>
                            <a:picLocks noChangeAspect="1" noChangeArrowheads="1"/>
                          </pic:cNvPicPr>
                        </pic:nvPicPr>
                        <pic:blipFill>
                          <a:blip r:embed="rId23" cstate="print"/>
                          <a:srcRect/>
                          <a:stretch>
                            <a:fillRect/>
                          </a:stretch>
                        </pic:blipFill>
                        <pic:spPr bwMode="auto">
                          <a:xfrm>
                            <a:off x="0" y="0"/>
                            <a:ext cx="1657350" cy="1362075"/>
                          </a:xfrm>
                          <a:prstGeom prst="rect">
                            <a:avLst/>
                          </a:prstGeom>
                          <a:noFill/>
                          <a:ln w="9525">
                            <a:noFill/>
                            <a:miter lim="800000"/>
                            <a:headEnd/>
                            <a:tailEnd/>
                          </a:ln>
                        </pic:spPr>
                      </pic:pic>
                    </a:graphicData>
                  </a:graphic>
                </wp:inline>
              </w:drawing>
            </w:r>
          </w:p>
        </w:tc>
        <w:tc>
          <w:tcPr>
            <w:tcW w:w="2970" w:type="dxa"/>
            <w:gridSpan w:val="2"/>
          </w:tcPr>
          <w:p w:rsidR="008B5127" w:rsidRPr="0002461E" w:rsidRDefault="008B5127" w:rsidP="00C030EA">
            <w:pPr>
              <w:jc w:val="both"/>
              <w:rPr>
                <w:rFonts w:ascii="Arial" w:eastAsia="Times New Roman" w:hAnsi="Arial" w:cs="Arial"/>
                <w:color w:val="000000"/>
                <w:sz w:val="20"/>
                <w:szCs w:val="20"/>
                <w:lang w:eastAsia="en-IN" w:bidi="te-IN"/>
              </w:rPr>
            </w:pPr>
            <w:proofErr w:type="gramStart"/>
            <w:r w:rsidRPr="0002461E">
              <w:rPr>
                <w:rFonts w:ascii="Arial" w:eastAsia="Times New Roman" w:hAnsi="Arial" w:cs="Arial"/>
                <w:color w:val="000000"/>
                <w:sz w:val="20"/>
                <w:szCs w:val="20"/>
                <w:lang w:eastAsia="en-IN" w:bidi="te-IN"/>
              </w:rPr>
              <w:t xml:space="preserve">Infected </w:t>
            </w:r>
            <w:r w:rsidR="00C030EA">
              <w:rPr>
                <w:rFonts w:ascii="Arial" w:eastAsia="Times New Roman" w:hAnsi="Arial" w:cs="Arial"/>
                <w:color w:val="000000"/>
                <w:sz w:val="20"/>
                <w:szCs w:val="20"/>
                <w:lang w:eastAsia="en-IN" w:bidi="te-IN"/>
              </w:rPr>
              <w:t xml:space="preserve"> </w:t>
            </w:r>
            <w:r w:rsidRPr="0002461E">
              <w:rPr>
                <w:rFonts w:ascii="Arial" w:eastAsia="Times New Roman" w:hAnsi="Arial" w:cs="Arial"/>
                <w:color w:val="000000"/>
                <w:sz w:val="20"/>
                <w:szCs w:val="20"/>
                <w:lang w:eastAsia="en-IN" w:bidi="te-IN"/>
              </w:rPr>
              <w:t>leaves</w:t>
            </w:r>
            <w:proofErr w:type="gramEnd"/>
            <w:r w:rsidRPr="0002461E">
              <w:rPr>
                <w:rFonts w:ascii="Arial" w:eastAsia="Times New Roman" w:hAnsi="Arial" w:cs="Arial"/>
                <w:color w:val="000000"/>
                <w:sz w:val="20"/>
                <w:szCs w:val="20"/>
                <w:lang w:eastAsia="en-IN" w:bidi="te-IN"/>
              </w:rPr>
              <w:t xml:space="preserve"> appears as water soaked at first instance. They soon take on a greenish brown to reddish brown appearance.</w:t>
            </w:r>
          </w:p>
          <w:p w:rsidR="008B5127" w:rsidRPr="0002461E" w:rsidRDefault="008B5127" w:rsidP="00C030EA">
            <w:pPr>
              <w:jc w:val="both"/>
              <w:rPr>
                <w:rFonts w:ascii="Arial" w:eastAsia="Times New Roman" w:hAnsi="Arial" w:cs="Arial"/>
                <w:color w:val="000000"/>
                <w:sz w:val="20"/>
                <w:szCs w:val="20"/>
                <w:lang w:eastAsia="en-IN" w:bidi="te-IN"/>
              </w:rPr>
            </w:pPr>
            <w:r w:rsidRPr="0002461E">
              <w:rPr>
                <w:rFonts w:ascii="Arial" w:eastAsia="Times New Roman" w:hAnsi="Arial" w:cs="Arial"/>
                <w:color w:val="000000"/>
                <w:sz w:val="20"/>
                <w:szCs w:val="20"/>
                <w:lang w:eastAsia="en-IN" w:bidi="te-IN"/>
              </w:rPr>
              <w:t>The infected portion later turns tan brown or black in colour.</w:t>
            </w:r>
          </w:p>
          <w:p w:rsidR="008B5127" w:rsidRPr="0002461E" w:rsidRDefault="008B5127" w:rsidP="00C030EA">
            <w:pPr>
              <w:jc w:val="both"/>
              <w:rPr>
                <w:rFonts w:ascii="Arial" w:eastAsia="Times New Roman" w:hAnsi="Arial" w:cs="Arial"/>
                <w:color w:val="000000"/>
                <w:sz w:val="20"/>
                <w:szCs w:val="20"/>
                <w:lang w:eastAsia="en-IN" w:bidi="te-IN"/>
              </w:rPr>
            </w:pPr>
            <w:r w:rsidRPr="0002461E">
              <w:rPr>
                <w:rFonts w:ascii="Arial" w:eastAsia="Times New Roman" w:hAnsi="Arial" w:cs="Arial"/>
                <w:color w:val="000000"/>
                <w:sz w:val="20"/>
                <w:szCs w:val="20"/>
                <w:lang w:eastAsia="en-IN" w:bidi="te-IN"/>
              </w:rPr>
              <w:t xml:space="preserve">Under high rainfall or high humid conditions, a web like </w:t>
            </w:r>
            <w:proofErr w:type="spellStart"/>
            <w:r w:rsidRPr="0002461E">
              <w:rPr>
                <w:rFonts w:ascii="Arial" w:eastAsia="Times New Roman" w:hAnsi="Arial" w:cs="Arial"/>
                <w:color w:val="000000"/>
                <w:sz w:val="20"/>
                <w:szCs w:val="20"/>
                <w:lang w:eastAsia="en-IN" w:bidi="te-IN"/>
              </w:rPr>
              <w:t>mycelial</w:t>
            </w:r>
            <w:proofErr w:type="spellEnd"/>
            <w:r w:rsidRPr="0002461E">
              <w:rPr>
                <w:rFonts w:ascii="Arial" w:eastAsia="Times New Roman" w:hAnsi="Arial" w:cs="Arial"/>
                <w:color w:val="000000"/>
                <w:sz w:val="20"/>
                <w:szCs w:val="20"/>
                <w:lang w:eastAsia="en-IN" w:bidi="te-IN"/>
              </w:rPr>
              <w:t xml:space="preserve"> growth of fungus forms on the leaves.</w:t>
            </w:r>
          </w:p>
          <w:p w:rsidR="008B5127" w:rsidRPr="0002461E" w:rsidRDefault="008B5127" w:rsidP="00C030EA">
            <w:pPr>
              <w:jc w:val="both"/>
              <w:rPr>
                <w:rFonts w:ascii="Arial" w:eastAsia="Times New Roman" w:hAnsi="Arial" w:cs="Arial"/>
                <w:color w:val="000000"/>
                <w:sz w:val="20"/>
                <w:szCs w:val="20"/>
                <w:lang w:eastAsia="en-IN" w:bidi="te-IN"/>
              </w:rPr>
            </w:pPr>
            <w:r w:rsidRPr="0002461E">
              <w:rPr>
                <w:rFonts w:ascii="Arial" w:eastAsia="Times New Roman" w:hAnsi="Arial" w:cs="Arial"/>
                <w:color w:val="000000"/>
                <w:sz w:val="20"/>
                <w:szCs w:val="20"/>
                <w:lang w:eastAsia="en-IN" w:bidi="te-IN"/>
              </w:rPr>
              <w:t xml:space="preserve">The pathogen survives as </w:t>
            </w:r>
            <w:proofErr w:type="spellStart"/>
            <w:r w:rsidRPr="0002461E">
              <w:rPr>
                <w:rFonts w:ascii="Arial" w:eastAsia="Times New Roman" w:hAnsi="Arial" w:cs="Arial"/>
                <w:color w:val="000000"/>
                <w:sz w:val="20"/>
                <w:szCs w:val="20"/>
                <w:lang w:eastAsia="en-IN" w:bidi="te-IN"/>
              </w:rPr>
              <w:t>sclerotia</w:t>
            </w:r>
            <w:proofErr w:type="spellEnd"/>
            <w:r w:rsidRPr="0002461E">
              <w:rPr>
                <w:rFonts w:ascii="Arial" w:eastAsia="Times New Roman" w:hAnsi="Arial" w:cs="Arial"/>
                <w:color w:val="000000"/>
                <w:sz w:val="20"/>
                <w:szCs w:val="20"/>
                <w:lang w:eastAsia="en-IN" w:bidi="te-IN"/>
              </w:rPr>
              <w:t xml:space="preserve"> in soil.</w:t>
            </w:r>
          </w:p>
          <w:p w:rsidR="008B5127" w:rsidRPr="00137A2C" w:rsidRDefault="008B5127" w:rsidP="00C030EA">
            <w:pPr>
              <w:jc w:val="both"/>
              <w:rPr>
                <w:rFonts w:ascii="Arial" w:eastAsia="Times New Roman" w:hAnsi="Arial" w:cs="Arial"/>
                <w:color w:val="000000"/>
                <w:sz w:val="20"/>
                <w:szCs w:val="20"/>
                <w:lang w:eastAsia="en-IN" w:bidi="te-IN"/>
              </w:rPr>
            </w:pPr>
            <w:r w:rsidRPr="0002461E">
              <w:rPr>
                <w:rFonts w:ascii="Arial" w:eastAsia="Times New Roman" w:hAnsi="Arial" w:cs="Arial"/>
                <w:color w:val="000000"/>
                <w:sz w:val="20"/>
                <w:szCs w:val="20"/>
                <w:lang w:eastAsia="en-IN" w:bidi="te-IN"/>
              </w:rPr>
              <w:t>Humid and cool (24-32o C) are favourable weather condition.</w:t>
            </w:r>
          </w:p>
        </w:tc>
        <w:tc>
          <w:tcPr>
            <w:tcW w:w="3240" w:type="dxa"/>
            <w:gridSpan w:val="2"/>
          </w:tcPr>
          <w:p w:rsidR="008B5127" w:rsidRPr="00DE5E0C" w:rsidRDefault="008B5127" w:rsidP="00C030EA">
            <w:pPr>
              <w:jc w:val="both"/>
              <w:rPr>
                <w:rFonts w:ascii="Arial" w:eastAsia="Times New Roman" w:hAnsi="Arial" w:cs="Arial"/>
                <w:color w:val="000000"/>
                <w:sz w:val="20"/>
                <w:szCs w:val="20"/>
                <w:lang w:eastAsia="en-IN" w:bidi="te-IN"/>
              </w:rPr>
            </w:pPr>
            <w:r w:rsidRPr="00DE5E0C">
              <w:rPr>
                <w:rFonts w:ascii="Arial" w:eastAsia="Times New Roman" w:hAnsi="Arial" w:cs="Arial"/>
                <w:color w:val="000000"/>
                <w:sz w:val="20"/>
                <w:szCs w:val="20"/>
                <w:lang w:eastAsia="en-IN" w:bidi="te-IN"/>
              </w:rPr>
              <w:t>Avoid dense planting.</w:t>
            </w:r>
          </w:p>
          <w:p w:rsidR="008B5127" w:rsidRPr="00DE5E0C" w:rsidRDefault="008B5127" w:rsidP="00C030EA">
            <w:pPr>
              <w:jc w:val="both"/>
              <w:rPr>
                <w:rFonts w:ascii="Arial" w:eastAsia="Times New Roman" w:hAnsi="Arial" w:cs="Arial"/>
                <w:color w:val="000000"/>
                <w:sz w:val="20"/>
                <w:szCs w:val="20"/>
                <w:lang w:eastAsia="en-IN" w:bidi="te-IN"/>
              </w:rPr>
            </w:pPr>
            <w:r w:rsidRPr="00DE5E0C">
              <w:rPr>
                <w:rFonts w:ascii="Arial" w:eastAsia="Times New Roman" w:hAnsi="Arial" w:cs="Arial"/>
                <w:color w:val="000000"/>
                <w:sz w:val="20"/>
                <w:szCs w:val="20"/>
                <w:lang w:eastAsia="en-IN" w:bidi="te-IN"/>
              </w:rPr>
              <w:t>Completely cover plant residue by clean ploughing the field soon </w:t>
            </w:r>
            <w:r w:rsidRPr="00DE5E0C">
              <w:rPr>
                <w:rFonts w:ascii="Arial" w:eastAsia="Times New Roman" w:hAnsi="Arial" w:cs="Arial"/>
                <w:color w:val="000000"/>
                <w:sz w:val="20"/>
                <w:szCs w:val="20"/>
                <w:lang w:eastAsia="en-IN" w:bidi="te-IN"/>
              </w:rPr>
              <w:br/>
              <w:t>after harvest.</w:t>
            </w:r>
          </w:p>
          <w:p w:rsidR="008B5127" w:rsidRPr="00DE5E0C" w:rsidRDefault="008B5127" w:rsidP="00C030EA">
            <w:pPr>
              <w:jc w:val="both"/>
              <w:rPr>
                <w:rFonts w:ascii="Arial" w:eastAsia="Times New Roman" w:hAnsi="Arial" w:cs="Arial"/>
                <w:color w:val="000000"/>
                <w:sz w:val="20"/>
                <w:szCs w:val="20"/>
                <w:lang w:eastAsia="en-IN" w:bidi="te-IN"/>
              </w:rPr>
            </w:pPr>
            <w:r w:rsidRPr="00DE5E0C">
              <w:rPr>
                <w:rFonts w:ascii="Arial" w:eastAsia="Times New Roman" w:hAnsi="Arial" w:cs="Arial"/>
                <w:color w:val="000000"/>
                <w:sz w:val="20"/>
                <w:szCs w:val="20"/>
                <w:lang w:eastAsia="en-IN" w:bidi="te-IN"/>
              </w:rPr>
              <w:t>Destroy infected stubble.</w:t>
            </w:r>
          </w:p>
          <w:p w:rsidR="008B5127" w:rsidRPr="00DE5E0C" w:rsidRDefault="008B5127" w:rsidP="00C030EA">
            <w:pPr>
              <w:jc w:val="both"/>
              <w:rPr>
                <w:rFonts w:ascii="Arial" w:eastAsia="Times New Roman" w:hAnsi="Arial" w:cs="Arial"/>
                <w:color w:val="000000"/>
                <w:sz w:val="20"/>
                <w:szCs w:val="20"/>
                <w:lang w:eastAsia="en-IN" w:bidi="te-IN"/>
              </w:rPr>
            </w:pPr>
            <w:r w:rsidRPr="00DE5E0C">
              <w:rPr>
                <w:rFonts w:ascii="Arial" w:eastAsia="Times New Roman" w:hAnsi="Arial" w:cs="Arial"/>
                <w:color w:val="000000"/>
                <w:sz w:val="20"/>
                <w:szCs w:val="20"/>
                <w:lang w:eastAsia="en-IN" w:bidi="te-IN"/>
              </w:rPr>
              <w:t xml:space="preserve">Seed treatment with </w:t>
            </w:r>
            <w:proofErr w:type="spellStart"/>
            <w:r w:rsidRPr="00DE5E0C">
              <w:rPr>
                <w:rFonts w:ascii="Arial" w:eastAsia="Times New Roman" w:hAnsi="Arial" w:cs="Arial"/>
                <w:color w:val="000000"/>
                <w:sz w:val="20"/>
                <w:szCs w:val="20"/>
                <w:lang w:eastAsia="en-IN" w:bidi="te-IN"/>
              </w:rPr>
              <w:t>Thiram</w:t>
            </w:r>
            <w:proofErr w:type="spellEnd"/>
            <w:r w:rsidRPr="00DE5E0C">
              <w:rPr>
                <w:rFonts w:ascii="Arial" w:eastAsia="Times New Roman" w:hAnsi="Arial" w:cs="Arial"/>
                <w:color w:val="000000"/>
                <w:sz w:val="20"/>
                <w:szCs w:val="20"/>
                <w:lang w:eastAsia="en-IN" w:bidi="te-IN"/>
              </w:rPr>
              <w:t xml:space="preserve"> + </w:t>
            </w:r>
            <w:proofErr w:type="spellStart"/>
            <w:r w:rsidRPr="00DE5E0C">
              <w:rPr>
                <w:rFonts w:ascii="Arial" w:eastAsia="Times New Roman" w:hAnsi="Arial" w:cs="Arial"/>
                <w:color w:val="000000"/>
                <w:sz w:val="20"/>
                <w:szCs w:val="20"/>
                <w:lang w:eastAsia="en-IN" w:bidi="te-IN"/>
              </w:rPr>
              <w:t>Carbendazium</w:t>
            </w:r>
            <w:proofErr w:type="spellEnd"/>
            <w:r w:rsidRPr="00DE5E0C">
              <w:rPr>
                <w:rFonts w:ascii="Arial" w:eastAsia="Times New Roman" w:hAnsi="Arial" w:cs="Arial"/>
                <w:color w:val="000000"/>
                <w:sz w:val="20"/>
                <w:szCs w:val="20"/>
                <w:lang w:eastAsia="en-IN" w:bidi="te-IN"/>
              </w:rPr>
              <w:t xml:space="preserve"> (2:1) @ 3g/kg seed. Use </w:t>
            </w:r>
            <w:proofErr w:type="spellStart"/>
            <w:r w:rsidRPr="00DE5E0C">
              <w:rPr>
                <w:rFonts w:ascii="Arial" w:eastAsia="Times New Roman" w:hAnsi="Arial" w:cs="Arial"/>
                <w:color w:val="000000"/>
                <w:sz w:val="20"/>
                <w:szCs w:val="20"/>
                <w:lang w:eastAsia="en-IN" w:bidi="te-IN"/>
              </w:rPr>
              <w:t>Mancozeb</w:t>
            </w:r>
            <w:proofErr w:type="spellEnd"/>
            <w:r w:rsidRPr="00DE5E0C">
              <w:rPr>
                <w:rFonts w:ascii="Arial" w:eastAsia="Times New Roman" w:hAnsi="Arial" w:cs="Arial"/>
                <w:color w:val="000000"/>
                <w:sz w:val="20"/>
                <w:szCs w:val="20"/>
                <w:lang w:eastAsia="en-IN" w:bidi="te-IN"/>
              </w:rPr>
              <w:t xml:space="preserve"> or copper fungicide at 2.5gm/l or </w:t>
            </w:r>
            <w:proofErr w:type="spellStart"/>
            <w:r w:rsidRPr="00DE5E0C">
              <w:rPr>
                <w:rFonts w:ascii="Arial" w:eastAsia="Times New Roman" w:hAnsi="Arial" w:cs="Arial"/>
                <w:color w:val="000000"/>
                <w:sz w:val="20"/>
                <w:szCs w:val="20"/>
                <w:lang w:eastAsia="en-IN" w:bidi="te-IN"/>
              </w:rPr>
              <w:t>carbendazim</w:t>
            </w:r>
            <w:proofErr w:type="spellEnd"/>
            <w:r w:rsidRPr="00DE5E0C">
              <w:rPr>
                <w:rFonts w:ascii="Arial" w:eastAsia="Times New Roman" w:hAnsi="Arial" w:cs="Arial"/>
                <w:color w:val="000000"/>
                <w:sz w:val="20"/>
                <w:szCs w:val="20"/>
                <w:lang w:eastAsia="en-IN" w:bidi="te-IN"/>
              </w:rPr>
              <w:t xml:space="preserve"> 1 g/lit.</w:t>
            </w:r>
          </w:p>
          <w:p w:rsidR="008B5127" w:rsidRPr="00137A2C" w:rsidRDefault="008B5127" w:rsidP="00765F3B">
            <w:pPr>
              <w:ind w:left="720"/>
              <w:rPr>
                <w:rFonts w:ascii="Arial" w:eastAsia="Times New Roman" w:hAnsi="Arial" w:cs="Arial"/>
                <w:color w:val="000000"/>
                <w:sz w:val="20"/>
                <w:szCs w:val="20"/>
                <w:lang w:eastAsia="en-IN" w:bidi="te-IN"/>
              </w:rPr>
            </w:pPr>
          </w:p>
        </w:tc>
      </w:tr>
      <w:tr w:rsidR="008B5127" w:rsidTr="00C030EA">
        <w:trPr>
          <w:trHeight w:val="2393"/>
        </w:trPr>
        <w:tc>
          <w:tcPr>
            <w:tcW w:w="3330" w:type="dxa"/>
          </w:tcPr>
          <w:p w:rsidR="008B5127" w:rsidRDefault="008B5127" w:rsidP="00765F3B">
            <w:pPr>
              <w:rPr>
                <w:rStyle w:val="Strong"/>
                <w:rFonts w:ascii="Arial" w:hAnsi="Arial" w:cs="Arial"/>
                <w:color w:val="000000"/>
                <w:sz w:val="20"/>
                <w:szCs w:val="20"/>
                <w:shd w:val="clear" w:color="auto" w:fill="FFFFFF"/>
              </w:rPr>
            </w:pPr>
          </w:p>
          <w:p w:rsidR="008B5127" w:rsidRDefault="008B5127" w:rsidP="00765F3B">
            <w:pPr>
              <w:rPr>
                <w:rStyle w:val="Emphasis"/>
                <w:rFonts w:ascii="Arial" w:hAnsi="Arial" w:cs="Arial"/>
                <w:color w:val="000000"/>
                <w:sz w:val="20"/>
                <w:szCs w:val="20"/>
                <w:shd w:val="clear" w:color="auto" w:fill="FFFFFF"/>
              </w:rPr>
            </w:pPr>
            <w:proofErr w:type="spellStart"/>
            <w:r>
              <w:rPr>
                <w:rStyle w:val="Strong"/>
                <w:rFonts w:ascii="Arial" w:hAnsi="Arial" w:cs="Arial"/>
                <w:color w:val="000000"/>
                <w:sz w:val="20"/>
                <w:szCs w:val="20"/>
                <w:shd w:val="clear" w:color="auto" w:fill="FFFFFF"/>
              </w:rPr>
              <w:t>Cercospora</w:t>
            </w:r>
            <w:proofErr w:type="spellEnd"/>
            <w:r>
              <w:rPr>
                <w:rStyle w:val="Strong"/>
                <w:rFonts w:ascii="Arial" w:hAnsi="Arial" w:cs="Arial"/>
                <w:color w:val="000000"/>
                <w:sz w:val="20"/>
                <w:szCs w:val="20"/>
                <w:shd w:val="clear" w:color="auto" w:fill="FFFFFF"/>
              </w:rPr>
              <w:t xml:space="preserve"> leaf blight, leaf spot and Purple seed stain</w:t>
            </w:r>
            <w:r>
              <w:rPr>
                <w:rFonts w:ascii="Arial" w:hAnsi="Arial" w:cs="Arial"/>
                <w:color w:val="000000"/>
                <w:sz w:val="20"/>
                <w:szCs w:val="20"/>
                <w:shd w:val="clear" w:color="auto" w:fill="FFFFFF"/>
              </w:rPr>
              <w:t>: </w:t>
            </w:r>
            <w:proofErr w:type="spellStart"/>
            <w:r>
              <w:rPr>
                <w:rStyle w:val="Emphasis"/>
                <w:rFonts w:ascii="Arial" w:hAnsi="Arial" w:cs="Arial"/>
                <w:color w:val="000000"/>
                <w:sz w:val="20"/>
                <w:szCs w:val="20"/>
                <w:shd w:val="clear" w:color="auto" w:fill="FFFFFF"/>
              </w:rPr>
              <w:t>Cercospora</w:t>
            </w:r>
            <w:proofErr w:type="spellEnd"/>
            <w:r>
              <w:rPr>
                <w:rStyle w:val="Emphasis"/>
                <w:rFonts w:ascii="Arial" w:hAnsi="Arial" w:cs="Arial"/>
                <w:color w:val="000000"/>
                <w:sz w:val="20"/>
                <w:szCs w:val="20"/>
                <w:shd w:val="clear" w:color="auto" w:fill="FFFFFF"/>
              </w:rPr>
              <w:t xml:space="preserve"> </w:t>
            </w:r>
            <w:proofErr w:type="spellStart"/>
            <w:r>
              <w:rPr>
                <w:rStyle w:val="Emphasis"/>
                <w:rFonts w:ascii="Arial" w:hAnsi="Arial" w:cs="Arial"/>
                <w:color w:val="000000"/>
                <w:sz w:val="20"/>
                <w:szCs w:val="20"/>
                <w:shd w:val="clear" w:color="auto" w:fill="FFFFFF"/>
              </w:rPr>
              <w:t>kikuchii</w:t>
            </w:r>
            <w:proofErr w:type="spellEnd"/>
          </w:p>
          <w:p w:rsidR="008B5127" w:rsidRDefault="008B5127" w:rsidP="00765F3B">
            <w:pPr>
              <w:jc w:val="center"/>
              <w:rPr>
                <w:rStyle w:val="Emphasis"/>
                <w:rFonts w:ascii="Arial" w:hAnsi="Arial" w:cs="Arial"/>
                <w:color w:val="000000"/>
                <w:sz w:val="20"/>
                <w:szCs w:val="20"/>
                <w:shd w:val="clear" w:color="auto" w:fill="FFFFFF"/>
              </w:rPr>
            </w:pPr>
            <w:r>
              <w:rPr>
                <w:noProof/>
                <w:lang w:val="en-US"/>
              </w:rPr>
              <w:drawing>
                <wp:inline distT="0" distB="0" distL="0" distR="0">
                  <wp:extent cx="1628775" cy="752475"/>
                  <wp:effectExtent l="19050" t="0" r="9525" b="0"/>
                  <wp:docPr id="90" name="Picture 32" descr="http://agritech.tnau.ac.in/crop_protection/images/crop_diseases/soybean_cercospora_sy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agritech.tnau.ac.in/crop_protection/images/crop_diseases/soybean_cercospora_sym.png"/>
                          <pic:cNvPicPr>
                            <a:picLocks noChangeAspect="1" noChangeArrowheads="1"/>
                          </pic:cNvPicPr>
                        </pic:nvPicPr>
                        <pic:blipFill>
                          <a:blip r:embed="rId24" cstate="print"/>
                          <a:srcRect/>
                          <a:stretch>
                            <a:fillRect/>
                          </a:stretch>
                        </pic:blipFill>
                        <pic:spPr bwMode="auto">
                          <a:xfrm>
                            <a:off x="0" y="0"/>
                            <a:ext cx="1628775" cy="752475"/>
                          </a:xfrm>
                          <a:prstGeom prst="rect">
                            <a:avLst/>
                          </a:prstGeom>
                          <a:noFill/>
                          <a:ln w="9525">
                            <a:noFill/>
                            <a:miter lim="800000"/>
                            <a:headEnd/>
                            <a:tailEnd/>
                          </a:ln>
                        </pic:spPr>
                      </pic:pic>
                    </a:graphicData>
                  </a:graphic>
                </wp:inline>
              </w:drawing>
            </w:r>
          </w:p>
          <w:p w:rsidR="008B5127" w:rsidRDefault="008B5127" w:rsidP="00765F3B">
            <w:pPr>
              <w:rPr>
                <w:rStyle w:val="Strong"/>
                <w:rFonts w:ascii="Arial" w:hAnsi="Arial" w:cs="Arial"/>
                <w:color w:val="000000"/>
                <w:sz w:val="20"/>
                <w:szCs w:val="20"/>
                <w:shd w:val="clear" w:color="auto" w:fill="FFFFFF"/>
              </w:rPr>
            </w:pPr>
          </w:p>
        </w:tc>
        <w:tc>
          <w:tcPr>
            <w:tcW w:w="2970" w:type="dxa"/>
            <w:gridSpan w:val="2"/>
          </w:tcPr>
          <w:p w:rsidR="008B5127" w:rsidRPr="008B760E" w:rsidRDefault="008B5127" w:rsidP="00765F3B">
            <w:pPr>
              <w:rPr>
                <w:rFonts w:ascii="Arial" w:eastAsia="Times New Roman" w:hAnsi="Arial" w:cs="Arial"/>
                <w:color w:val="000000"/>
                <w:sz w:val="20"/>
                <w:szCs w:val="20"/>
                <w:lang w:eastAsia="en-IN" w:bidi="te-IN"/>
              </w:rPr>
            </w:pPr>
            <w:r w:rsidRPr="008B760E">
              <w:rPr>
                <w:rFonts w:ascii="Arial" w:eastAsia="Times New Roman" w:hAnsi="Arial" w:cs="Arial"/>
                <w:color w:val="000000"/>
                <w:sz w:val="20"/>
                <w:szCs w:val="20"/>
                <w:lang w:eastAsia="en-IN" w:bidi="te-IN"/>
              </w:rPr>
              <w:t>Infected leaves appear leathery, dark, reddish purple.</w:t>
            </w:r>
          </w:p>
          <w:p w:rsidR="008B5127" w:rsidRPr="008B760E" w:rsidRDefault="008B5127" w:rsidP="00765F3B">
            <w:pPr>
              <w:rPr>
                <w:rFonts w:ascii="Arial" w:eastAsia="Times New Roman" w:hAnsi="Arial" w:cs="Arial"/>
                <w:color w:val="000000"/>
                <w:sz w:val="20"/>
                <w:szCs w:val="20"/>
                <w:lang w:eastAsia="en-IN" w:bidi="te-IN"/>
              </w:rPr>
            </w:pPr>
            <w:r w:rsidRPr="008B760E">
              <w:rPr>
                <w:rFonts w:ascii="Arial" w:eastAsia="Times New Roman" w:hAnsi="Arial" w:cs="Arial"/>
                <w:color w:val="000000"/>
                <w:sz w:val="20"/>
                <w:szCs w:val="20"/>
                <w:lang w:eastAsia="en-IN" w:bidi="te-IN"/>
              </w:rPr>
              <w:t xml:space="preserve">Severe infection cause rapid </w:t>
            </w:r>
            <w:proofErr w:type="spellStart"/>
            <w:r w:rsidRPr="008B760E">
              <w:rPr>
                <w:rFonts w:ascii="Arial" w:eastAsia="Times New Roman" w:hAnsi="Arial" w:cs="Arial"/>
                <w:color w:val="000000"/>
                <w:sz w:val="20"/>
                <w:szCs w:val="20"/>
                <w:lang w:eastAsia="en-IN" w:bidi="te-IN"/>
              </w:rPr>
              <w:t>chlorosis</w:t>
            </w:r>
            <w:proofErr w:type="spellEnd"/>
            <w:r w:rsidRPr="008B760E">
              <w:rPr>
                <w:rFonts w:ascii="Arial" w:eastAsia="Times New Roman" w:hAnsi="Arial" w:cs="Arial"/>
                <w:color w:val="000000"/>
                <w:sz w:val="20"/>
                <w:szCs w:val="20"/>
                <w:lang w:eastAsia="en-IN" w:bidi="te-IN"/>
              </w:rPr>
              <w:t xml:space="preserve"> and necrosis of leaf tissues, resulting in defoliation.</w:t>
            </w:r>
          </w:p>
          <w:p w:rsidR="008B5127" w:rsidRPr="0002461E" w:rsidRDefault="008B5127" w:rsidP="00765F3B">
            <w:pPr>
              <w:rPr>
                <w:rFonts w:ascii="Arial" w:eastAsia="Times New Roman" w:hAnsi="Arial" w:cs="Arial"/>
                <w:color w:val="000000"/>
                <w:sz w:val="20"/>
                <w:szCs w:val="20"/>
                <w:lang w:eastAsia="en-IN" w:bidi="te-IN"/>
              </w:rPr>
            </w:pPr>
            <w:r w:rsidRPr="008B760E">
              <w:rPr>
                <w:rFonts w:ascii="Arial" w:eastAsia="Times New Roman" w:hAnsi="Arial" w:cs="Arial"/>
                <w:color w:val="000000"/>
                <w:sz w:val="20"/>
                <w:szCs w:val="20"/>
                <w:lang w:eastAsia="en-IN" w:bidi="te-IN"/>
              </w:rPr>
              <w:t>Lesions on petioles and stems are slightly sunken, reddish purple; severe cause defoliation.</w:t>
            </w:r>
          </w:p>
        </w:tc>
        <w:tc>
          <w:tcPr>
            <w:tcW w:w="3240" w:type="dxa"/>
            <w:gridSpan w:val="2"/>
          </w:tcPr>
          <w:p w:rsidR="008B5127" w:rsidRPr="008B760E" w:rsidRDefault="008B5127" w:rsidP="00765F3B">
            <w:pPr>
              <w:rPr>
                <w:rFonts w:ascii="Arial" w:eastAsia="Times New Roman" w:hAnsi="Arial" w:cs="Arial"/>
                <w:color w:val="000000"/>
                <w:sz w:val="20"/>
                <w:szCs w:val="20"/>
                <w:lang w:eastAsia="en-IN" w:bidi="te-IN"/>
              </w:rPr>
            </w:pPr>
            <w:r w:rsidRPr="008B760E">
              <w:rPr>
                <w:rFonts w:ascii="Arial" w:eastAsia="Times New Roman" w:hAnsi="Arial" w:cs="Arial"/>
                <w:color w:val="000000"/>
                <w:sz w:val="20"/>
                <w:szCs w:val="20"/>
                <w:lang w:eastAsia="en-IN" w:bidi="te-IN"/>
              </w:rPr>
              <w:t>Use healthy/certified seeds.</w:t>
            </w:r>
          </w:p>
          <w:p w:rsidR="008B5127" w:rsidRPr="008B760E" w:rsidRDefault="008B5127" w:rsidP="00765F3B">
            <w:pPr>
              <w:rPr>
                <w:rFonts w:ascii="Arial" w:eastAsia="Times New Roman" w:hAnsi="Arial" w:cs="Arial"/>
                <w:color w:val="000000"/>
                <w:sz w:val="20"/>
                <w:szCs w:val="20"/>
                <w:lang w:eastAsia="en-IN" w:bidi="te-IN"/>
              </w:rPr>
            </w:pPr>
            <w:r w:rsidRPr="008B760E">
              <w:rPr>
                <w:rFonts w:ascii="Arial" w:eastAsia="Times New Roman" w:hAnsi="Arial" w:cs="Arial"/>
                <w:color w:val="000000"/>
                <w:sz w:val="20"/>
                <w:szCs w:val="20"/>
                <w:lang w:eastAsia="en-IN" w:bidi="te-IN"/>
              </w:rPr>
              <w:t>Previous crop debris should be removed.</w:t>
            </w:r>
          </w:p>
          <w:p w:rsidR="008B5127" w:rsidRPr="008B760E" w:rsidRDefault="008B5127" w:rsidP="00765F3B">
            <w:pPr>
              <w:rPr>
                <w:rFonts w:ascii="Arial" w:eastAsia="Times New Roman" w:hAnsi="Arial" w:cs="Arial"/>
                <w:color w:val="000000"/>
                <w:sz w:val="20"/>
                <w:szCs w:val="20"/>
                <w:lang w:eastAsia="en-IN" w:bidi="te-IN"/>
              </w:rPr>
            </w:pPr>
            <w:r w:rsidRPr="008B760E">
              <w:rPr>
                <w:rFonts w:ascii="Arial" w:eastAsia="Times New Roman" w:hAnsi="Arial" w:cs="Arial"/>
                <w:color w:val="000000"/>
                <w:sz w:val="20"/>
                <w:szCs w:val="20"/>
                <w:lang w:eastAsia="en-IN" w:bidi="te-IN"/>
              </w:rPr>
              <w:t xml:space="preserve">Seed treatment with </w:t>
            </w:r>
            <w:proofErr w:type="spellStart"/>
            <w:r w:rsidRPr="008B760E">
              <w:rPr>
                <w:rFonts w:ascii="Arial" w:eastAsia="Times New Roman" w:hAnsi="Arial" w:cs="Arial"/>
                <w:color w:val="000000"/>
                <w:sz w:val="20"/>
                <w:szCs w:val="20"/>
                <w:lang w:eastAsia="en-IN" w:bidi="te-IN"/>
              </w:rPr>
              <w:t>Thiram</w:t>
            </w:r>
            <w:proofErr w:type="spellEnd"/>
            <w:r w:rsidRPr="008B760E">
              <w:rPr>
                <w:rFonts w:ascii="Arial" w:eastAsia="Times New Roman" w:hAnsi="Arial" w:cs="Arial"/>
                <w:color w:val="000000"/>
                <w:sz w:val="20"/>
                <w:szCs w:val="20"/>
                <w:lang w:eastAsia="en-IN" w:bidi="te-IN"/>
              </w:rPr>
              <w:t xml:space="preserve"> + </w:t>
            </w:r>
            <w:proofErr w:type="spellStart"/>
            <w:r w:rsidRPr="008B760E">
              <w:rPr>
                <w:rFonts w:ascii="Arial" w:eastAsia="Times New Roman" w:hAnsi="Arial" w:cs="Arial"/>
                <w:color w:val="000000"/>
                <w:sz w:val="20"/>
                <w:szCs w:val="20"/>
                <w:lang w:eastAsia="en-IN" w:bidi="te-IN"/>
              </w:rPr>
              <w:t>Carbendazium</w:t>
            </w:r>
            <w:proofErr w:type="spellEnd"/>
            <w:r w:rsidRPr="008B760E">
              <w:rPr>
                <w:rFonts w:ascii="Arial" w:eastAsia="Times New Roman" w:hAnsi="Arial" w:cs="Arial"/>
                <w:color w:val="000000"/>
                <w:sz w:val="20"/>
                <w:szCs w:val="20"/>
                <w:lang w:eastAsia="en-IN" w:bidi="te-IN"/>
              </w:rPr>
              <w:t xml:space="preserve"> (2:1) @ 3g/kg seed.</w:t>
            </w:r>
          </w:p>
          <w:p w:rsidR="008B5127" w:rsidRPr="00DE5E0C" w:rsidRDefault="008B5127" w:rsidP="00765F3B">
            <w:pPr>
              <w:rPr>
                <w:rFonts w:ascii="Arial" w:eastAsia="Times New Roman" w:hAnsi="Arial" w:cs="Arial"/>
                <w:color w:val="000000"/>
                <w:sz w:val="20"/>
                <w:szCs w:val="20"/>
                <w:lang w:eastAsia="en-IN" w:bidi="te-IN"/>
              </w:rPr>
            </w:pPr>
            <w:r w:rsidRPr="008B760E">
              <w:rPr>
                <w:rFonts w:ascii="Arial" w:eastAsia="Times New Roman" w:hAnsi="Arial" w:cs="Arial"/>
                <w:color w:val="000000"/>
                <w:sz w:val="20"/>
                <w:szCs w:val="20"/>
                <w:lang w:eastAsia="en-IN" w:bidi="te-IN"/>
              </w:rPr>
              <w:t xml:space="preserve">Use </w:t>
            </w:r>
            <w:proofErr w:type="spellStart"/>
            <w:r w:rsidRPr="008B760E">
              <w:rPr>
                <w:rFonts w:ascii="Arial" w:eastAsia="Times New Roman" w:hAnsi="Arial" w:cs="Arial"/>
                <w:color w:val="000000"/>
                <w:sz w:val="20"/>
                <w:szCs w:val="20"/>
                <w:lang w:eastAsia="en-IN" w:bidi="te-IN"/>
              </w:rPr>
              <w:t>Mancozeb</w:t>
            </w:r>
            <w:proofErr w:type="spellEnd"/>
            <w:r w:rsidRPr="008B760E">
              <w:rPr>
                <w:rFonts w:ascii="Arial" w:eastAsia="Times New Roman" w:hAnsi="Arial" w:cs="Arial"/>
                <w:color w:val="000000"/>
                <w:sz w:val="20"/>
                <w:szCs w:val="20"/>
                <w:lang w:eastAsia="en-IN" w:bidi="te-IN"/>
              </w:rPr>
              <w:t xml:space="preserve"> or copper </w:t>
            </w:r>
            <w:proofErr w:type="spellStart"/>
            <w:r w:rsidRPr="008B760E">
              <w:rPr>
                <w:rFonts w:ascii="Arial" w:eastAsia="Times New Roman" w:hAnsi="Arial" w:cs="Arial"/>
                <w:color w:val="000000"/>
                <w:sz w:val="20"/>
                <w:szCs w:val="20"/>
                <w:lang w:eastAsia="en-IN" w:bidi="te-IN"/>
              </w:rPr>
              <w:t>oxychloride</w:t>
            </w:r>
            <w:proofErr w:type="spellEnd"/>
            <w:r w:rsidRPr="008B760E">
              <w:rPr>
                <w:rFonts w:ascii="Arial" w:eastAsia="Times New Roman" w:hAnsi="Arial" w:cs="Arial"/>
                <w:color w:val="000000"/>
                <w:sz w:val="20"/>
                <w:szCs w:val="20"/>
                <w:lang w:eastAsia="en-IN" w:bidi="te-IN"/>
              </w:rPr>
              <w:t xml:space="preserve"> at 2.5g/l or </w:t>
            </w:r>
            <w:proofErr w:type="spellStart"/>
            <w:r w:rsidRPr="008B760E">
              <w:rPr>
                <w:rFonts w:ascii="Arial" w:eastAsia="Times New Roman" w:hAnsi="Arial" w:cs="Arial"/>
                <w:color w:val="000000"/>
                <w:sz w:val="20"/>
                <w:szCs w:val="20"/>
                <w:lang w:eastAsia="en-IN" w:bidi="te-IN"/>
              </w:rPr>
              <w:t>Carbendazim</w:t>
            </w:r>
            <w:proofErr w:type="spellEnd"/>
            <w:r w:rsidRPr="008B760E">
              <w:rPr>
                <w:rFonts w:ascii="Arial" w:eastAsia="Times New Roman" w:hAnsi="Arial" w:cs="Arial"/>
                <w:color w:val="000000"/>
                <w:sz w:val="20"/>
                <w:szCs w:val="20"/>
                <w:lang w:eastAsia="en-IN" w:bidi="te-IN"/>
              </w:rPr>
              <w:t xml:space="preserve"> 1 g/lit.</w:t>
            </w:r>
          </w:p>
        </w:tc>
      </w:tr>
      <w:tr w:rsidR="008B5127" w:rsidTr="00872368">
        <w:trPr>
          <w:trHeight w:val="1833"/>
        </w:trPr>
        <w:tc>
          <w:tcPr>
            <w:tcW w:w="3330" w:type="dxa"/>
          </w:tcPr>
          <w:p w:rsidR="008B5127" w:rsidRDefault="008B5127" w:rsidP="00765F3B">
            <w:pPr>
              <w:pStyle w:val="NormalWeb"/>
              <w:spacing w:before="0" w:beforeAutospacing="0" w:after="0" w:afterAutospacing="0"/>
              <w:rPr>
                <w:rFonts w:ascii="Arial" w:hAnsi="Arial" w:cs="Arial"/>
                <w:color w:val="000000"/>
                <w:sz w:val="20"/>
                <w:szCs w:val="20"/>
              </w:rPr>
            </w:pPr>
            <w:r>
              <w:rPr>
                <w:rStyle w:val="Strong"/>
                <w:rFonts w:ascii="Arial" w:hAnsi="Arial" w:cs="Arial"/>
                <w:color w:val="000000"/>
                <w:sz w:val="20"/>
                <w:szCs w:val="20"/>
              </w:rPr>
              <w:t xml:space="preserve">Collar rot / </w:t>
            </w:r>
            <w:proofErr w:type="spellStart"/>
            <w:r>
              <w:rPr>
                <w:rStyle w:val="Strong"/>
                <w:rFonts w:ascii="Arial" w:hAnsi="Arial" w:cs="Arial"/>
                <w:color w:val="000000"/>
                <w:sz w:val="20"/>
                <w:szCs w:val="20"/>
              </w:rPr>
              <w:t>Sclerotial</w:t>
            </w:r>
            <w:proofErr w:type="spellEnd"/>
            <w:r>
              <w:rPr>
                <w:rStyle w:val="Strong"/>
                <w:rFonts w:ascii="Arial" w:hAnsi="Arial" w:cs="Arial"/>
                <w:color w:val="000000"/>
                <w:sz w:val="20"/>
                <w:szCs w:val="20"/>
              </w:rPr>
              <w:t xml:space="preserve"> blight</w:t>
            </w:r>
            <w:r>
              <w:rPr>
                <w:rFonts w:ascii="Arial" w:hAnsi="Arial" w:cs="Arial"/>
                <w:color w:val="000000"/>
                <w:sz w:val="20"/>
                <w:szCs w:val="20"/>
              </w:rPr>
              <w:t>: </w:t>
            </w:r>
            <w:proofErr w:type="spellStart"/>
            <w:r>
              <w:rPr>
                <w:rStyle w:val="Emphasis"/>
                <w:rFonts w:ascii="Arial" w:eastAsiaTheme="majorEastAsia" w:hAnsi="Arial" w:cs="Arial"/>
                <w:color w:val="000000"/>
                <w:sz w:val="20"/>
                <w:szCs w:val="20"/>
              </w:rPr>
              <w:t>Sclerotium</w:t>
            </w:r>
            <w:proofErr w:type="spellEnd"/>
            <w:r>
              <w:rPr>
                <w:rStyle w:val="Emphasis"/>
                <w:rFonts w:ascii="Arial" w:eastAsiaTheme="majorEastAsia" w:hAnsi="Arial" w:cs="Arial"/>
                <w:color w:val="000000"/>
                <w:sz w:val="20"/>
                <w:szCs w:val="20"/>
              </w:rPr>
              <w:t xml:space="preserve"> </w:t>
            </w:r>
            <w:proofErr w:type="spellStart"/>
            <w:r>
              <w:rPr>
                <w:rStyle w:val="Emphasis"/>
                <w:rFonts w:ascii="Arial" w:eastAsiaTheme="majorEastAsia" w:hAnsi="Arial" w:cs="Arial"/>
                <w:color w:val="000000"/>
                <w:sz w:val="20"/>
                <w:szCs w:val="20"/>
              </w:rPr>
              <w:t>rolfsii</w:t>
            </w:r>
            <w:proofErr w:type="spellEnd"/>
            <w:r>
              <w:rPr>
                <w:rStyle w:val="Emphasis"/>
                <w:rFonts w:ascii="Arial" w:eastAsiaTheme="majorEastAsia" w:hAnsi="Arial" w:cs="Arial"/>
                <w:color w:val="000000"/>
                <w:sz w:val="20"/>
                <w:szCs w:val="20"/>
              </w:rPr>
              <w:t>.</w:t>
            </w:r>
          </w:p>
          <w:p w:rsidR="008B5127" w:rsidRDefault="008B5127" w:rsidP="00765F3B">
            <w:pPr>
              <w:jc w:val="center"/>
              <w:rPr>
                <w:rStyle w:val="Strong"/>
                <w:rFonts w:ascii="Arial" w:hAnsi="Arial" w:cs="Arial"/>
                <w:color w:val="000000"/>
                <w:sz w:val="20"/>
                <w:szCs w:val="20"/>
                <w:shd w:val="clear" w:color="auto" w:fill="FFFFFF"/>
              </w:rPr>
            </w:pPr>
            <w:r>
              <w:rPr>
                <w:noProof/>
                <w:lang w:val="en-US"/>
              </w:rPr>
              <w:drawing>
                <wp:inline distT="0" distB="0" distL="0" distR="0">
                  <wp:extent cx="1371600" cy="1381125"/>
                  <wp:effectExtent l="19050" t="0" r="0" b="0"/>
                  <wp:docPr id="91" name="Picture 38" descr="http://agritech.tnau.ac.in/crop_protection/images/crop_diseases/soybean_collarl_sy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agritech.tnau.ac.in/crop_protection/images/crop_diseases/soybean_collarl_sym.png"/>
                          <pic:cNvPicPr>
                            <a:picLocks noChangeAspect="1" noChangeArrowheads="1"/>
                          </pic:cNvPicPr>
                        </pic:nvPicPr>
                        <pic:blipFill>
                          <a:blip r:embed="rId25" cstate="print"/>
                          <a:srcRect/>
                          <a:stretch>
                            <a:fillRect/>
                          </a:stretch>
                        </pic:blipFill>
                        <pic:spPr bwMode="auto">
                          <a:xfrm>
                            <a:off x="0" y="0"/>
                            <a:ext cx="1371600" cy="1381125"/>
                          </a:xfrm>
                          <a:prstGeom prst="rect">
                            <a:avLst/>
                          </a:prstGeom>
                          <a:noFill/>
                          <a:ln w="9525">
                            <a:noFill/>
                            <a:miter lim="800000"/>
                            <a:headEnd/>
                            <a:tailEnd/>
                          </a:ln>
                        </pic:spPr>
                      </pic:pic>
                    </a:graphicData>
                  </a:graphic>
                </wp:inline>
              </w:drawing>
            </w:r>
          </w:p>
        </w:tc>
        <w:tc>
          <w:tcPr>
            <w:tcW w:w="2970" w:type="dxa"/>
            <w:gridSpan w:val="2"/>
          </w:tcPr>
          <w:p w:rsidR="008B5127" w:rsidRPr="00CF4D4F" w:rsidRDefault="008B5127" w:rsidP="00C030EA">
            <w:pPr>
              <w:jc w:val="both"/>
              <w:rPr>
                <w:rFonts w:ascii="Arial" w:eastAsia="Times New Roman" w:hAnsi="Arial" w:cs="Arial"/>
                <w:color w:val="000000"/>
                <w:sz w:val="20"/>
                <w:szCs w:val="20"/>
                <w:lang w:eastAsia="en-IN" w:bidi="te-IN"/>
              </w:rPr>
            </w:pPr>
            <w:r w:rsidRPr="00CF4D4F">
              <w:rPr>
                <w:rFonts w:ascii="Arial" w:eastAsia="Times New Roman" w:hAnsi="Arial" w:cs="Arial"/>
                <w:color w:val="000000"/>
                <w:sz w:val="20"/>
                <w:szCs w:val="20"/>
                <w:lang w:eastAsia="en-IN" w:bidi="te-IN"/>
              </w:rPr>
              <w:t>Infection usually occurs at or just below the soil surface.</w:t>
            </w:r>
          </w:p>
          <w:p w:rsidR="008B5127" w:rsidRPr="00CF4D4F" w:rsidRDefault="008B5127" w:rsidP="00C030EA">
            <w:pPr>
              <w:jc w:val="both"/>
              <w:rPr>
                <w:rFonts w:ascii="Arial" w:eastAsia="Times New Roman" w:hAnsi="Arial" w:cs="Arial"/>
                <w:color w:val="000000"/>
                <w:sz w:val="20"/>
                <w:szCs w:val="20"/>
                <w:lang w:eastAsia="en-IN" w:bidi="te-IN"/>
              </w:rPr>
            </w:pPr>
            <w:r w:rsidRPr="00CF4D4F">
              <w:rPr>
                <w:rFonts w:ascii="Arial" w:eastAsia="Times New Roman" w:hAnsi="Arial" w:cs="Arial"/>
                <w:color w:val="000000"/>
                <w:sz w:val="20"/>
                <w:szCs w:val="20"/>
                <w:lang w:eastAsia="en-IN" w:bidi="te-IN"/>
              </w:rPr>
              <w:t>Sudden yellowing or wilting of plants is the first symptom.</w:t>
            </w:r>
          </w:p>
          <w:p w:rsidR="008B5127" w:rsidRPr="00CF4D4F" w:rsidRDefault="008B5127" w:rsidP="00C030EA">
            <w:pPr>
              <w:jc w:val="both"/>
              <w:rPr>
                <w:rFonts w:ascii="Arial" w:eastAsia="Times New Roman" w:hAnsi="Arial" w:cs="Arial"/>
                <w:color w:val="000000"/>
                <w:sz w:val="20"/>
                <w:szCs w:val="20"/>
                <w:lang w:eastAsia="en-IN" w:bidi="te-IN"/>
              </w:rPr>
            </w:pPr>
            <w:r w:rsidRPr="00CF4D4F">
              <w:rPr>
                <w:rFonts w:ascii="Arial" w:eastAsia="Times New Roman" w:hAnsi="Arial" w:cs="Arial"/>
                <w:color w:val="000000"/>
                <w:sz w:val="20"/>
                <w:szCs w:val="20"/>
                <w:lang w:eastAsia="en-IN" w:bidi="te-IN"/>
              </w:rPr>
              <w:t xml:space="preserve">Light brown lesions, which quickly darken, enlarge until the </w:t>
            </w:r>
            <w:proofErr w:type="spellStart"/>
            <w:r w:rsidRPr="00CF4D4F">
              <w:rPr>
                <w:rFonts w:ascii="Arial" w:eastAsia="Times New Roman" w:hAnsi="Arial" w:cs="Arial"/>
                <w:color w:val="000000"/>
                <w:sz w:val="20"/>
                <w:szCs w:val="20"/>
                <w:lang w:eastAsia="en-IN" w:bidi="te-IN"/>
              </w:rPr>
              <w:t>hypocotyl</w:t>
            </w:r>
            <w:proofErr w:type="spellEnd"/>
            <w:r w:rsidRPr="00CF4D4F">
              <w:rPr>
                <w:rFonts w:ascii="Arial" w:eastAsia="Times New Roman" w:hAnsi="Arial" w:cs="Arial"/>
                <w:color w:val="000000"/>
                <w:sz w:val="20"/>
                <w:szCs w:val="20"/>
                <w:lang w:eastAsia="en-IN" w:bidi="te-IN"/>
              </w:rPr>
              <w:t xml:space="preserve"> or stem is </w:t>
            </w:r>
            <w:proofErr w:type="spellStart"/>
            <w:r w:rsidRPr="00CF4D4F">
              <w:rPr>
                <w:rFonts w:ascii="Arial" w:eastAsia="Times New Roman" w:hAnsi="Arial" w:cs="Arial"/>
                <w:color w:val="000000"/>
                <w:sz w:val="20"/>
                <w:szCs w:val="20"/>
                <w:lang w:eastAsia="en-IN" w:bidi="te-IN"/>
              </w:rPr>
              <w:t>girdled.Leaves</w:t>
            </w:r>
            <w:proofErr w:type="spellEnd"/>
            <w:r w:rsidRPr="00CF4D4F">
              <w:rPr>
                <w:rFonts w:ascii="Arial" w:eastAsia="Times New Roman" w:hAnsi="Arial" w:cs="Arial"/>
                <w:color w:val="000000"/>
                <w:sz w:val="20"/>
                <w:szCs w:val="20"/>
                <w:lang w:eastAsia="en-IN" w:bidi="te-IN"/>
              </w:rPr>
              <w:t xml:space="preserve"> turn brown, dry and often cling to dead stem.</w:t>
            </w:r>
          </w:p>
          <w:p w:rsidR="008B5127" w:rsidRPr="0002461E" w:rsidRDefault="008B5127" w:rsidP="00C030EA">
            <w:pPr>
              <w:jc w:val="both"/>
              <w:rPr>
                <w:rFonts w:ascii="Arial" w:eastAsia="Times New Roman" w:hAnsi="Arial" w:cs="Arial"/>
                <w:color w:val="000000"/>
                <w:sz w:val="20"/>
                <w:szCs w:val="20"/>
                <w:lang w:eastAsia="en-IN" w:bidi="te-IN"/>
              </w:rPr>
            </w:pPr>
            <w:r w:rsidRPr="00CF4D4F">
              <w:rPr>
                <w:rFonts w:ascii="Arial" w:eastAsia="Times New Roman" w:hAnsi="Arial" w:cs="Arial"/>
                <w:color w:val="000000"/>
                <w:sz w:val="20"/>
                <w:szCs w:val="20"/>
                <w:lang w:eastAsia="en-IN" w:bidi="te-IN"/>
              </w:rPr>
              <w:t xml:space="preserve">Numerous tan to brown, spherical </w:t>
            </w:r>
            <w:proofErr w:type="spellStart"/>
            <w:r w:rsidRPr="00CF4D4F">
              <w:rPr>
                <w:rFonts w:ascii="Arial" w:eastAsia="Times New Roman" w:hAnsi="Arial" w:cs="Arial"/>
                <w:color w:val="000000"/>
                <w:sz w:val="20"/>
                <w:szCs w:val="20"/>
                <w:lang w:eastAsia="en-IN" w:bidi="te-IN"/>
              </w:rPr>
              <w:t>sclerotia</w:t>
            </w:r>
            <w:proofErr w:type="spellEnd"/>
            <w:r w:rsidRPr="00CF4D4F">
              <w:rPr>
                <w:rFonts w:ascii="Arial" w:eastAsia="Times New Roman" w:hAnsi="Arial" w:cs="Arial"/>
                <w:color w:val="000000"/>
                <w:sz w:val="20"/>
                <w:szCs w:val="20"/>
                <w:lang w:eastAsia="en-IN" w:bidi="te-IN"/>
              </w:rPr>
              <w:t xml:space="preserve"> form on infected plant material.    </w:t>
            </w:r>
          </w:p>
        </w:tc>
        <w:tc>
          <w:tcPr>
            <w:tcW w:w="3240" w:type="dxa"/>
            <w:gridSpan w:val="2"/>
          </w:tcPr>
          <w:p w:rsidR="008B5127" w:rsidRPr="00CF4D4F" w:rsidRDefault="008B5127" w:rsidP="00C030EA">
            <w:pPr>
              <w:jc w:val="both"/>
              <w:rPr>
                <w:rFonts w:ascii="Arial" w:eastAsia="Times New Roman" w:hAnsi="Arial" w:cs="Arial"/>
                <w:color w:val="000000"/>
                <w:sz w:val="20"/>
                <w:szCs w:val="20"/>
                <w:lang w:eastAsia="en-IN" w:bidi="te-IN"/>
              </w:rPr>
            </w:pPr>
            <w:r w:rsidRPr="00CF4D4F">
              <w:rPr>
                <w:rFonts w:ascii="Arial" w:eastAsia="Times New Roman" w:hAnsi="Arial" w:cs="Arial"/>
                <w:color w:val="000000"/>
                <w:sz w:val="20"/>
                <w:szCs w:val="20"/>
                <w:lang w:eastAsia="en-IN" w:bidi="te-IN"/>
              </w:rPr>
              <w:t>Deep ploughing in summer.</w:t>
            </w:r>
          </w:p>
          <w:p w:rsidR="008B5127" w:rsidRPr="00CF4D4F" w:rsidRDefault="008B5127" w:rsidP="00C030EA">
            <w:pPr>
              <w:jc w:val="both"/>
              <w:rPr>
                <w:rFonts w:ascii="Arial" w:eastAsia="Times New Roman" w:hAnsi="Arial" w:cs="Arial"/>
                <w:color w:val="000000"/>
                <w:sz w:val="20"/>
                <w:szCs w:val="20"/>
                <w:lang w:eastAsia="en-IN" w:bidi="te-IN"/>
              </w:rPr>
            </w:pPr>
            <w:r w:rsidRPr="00CF4D4F">
              <w:rPr>
                <w:rFonts w:ascii="Arial" w:eastAsia="Times New Roman" w:hAnsi="Arial" w:cs="Arial"/>
                <w:color w:val="000000"/>
                <w:sz w:val="20"/>
                <w:szCs w:val="20"/>
                <w:lang w:eastAsia="en-IN" w:bidi="te-IN"/>
              </w:rPr>
              <w:t xml:space="preserve">Crop rotation with maize or </w:t>
            </w:r>
            <w:proofErr w:type="spellStart"/>
            <w:r w:rsidRPr="00CF4D4F">
              <w:rPr>
                <w:rFonts w:ascii="Arial" w:eastAsia="Times New Roman" w:hAnsi="Arial" w:cs="Arial"/>
                <w:color w:val="000000"/>
                <w:sz w:val="20"/>
                <w:szCs w:val="20"/>
                <w:lang w:eastAsia="en-IN" w:bidi="te-IN"/>
              </w:rPr>
              <w:t>sorghum.Destroy</w:t>
            </w:r>
            <w:proofErr w:type="spellEnd"/>
            <w:r w:rsidRPr="00CF4D4F">
              <w:rPr>
                <w:rFonts w:ascii="Arial" w:eastAsia="Times New Roman" w:hAnsi="Arial" w:cs="Arial"/>
                <w:color w:val="000000"/>
                <w:sz w:val="20"/>
                <w:szCs w:val="20"/>
                <w:lang w:eastAsia="en-IN" w:bidi="te-IN"/>
              </w:rPr>
              <w:t xml:space="preserve"> infected </w:t>
            </w:r>
            <w:proofErr w:type="spellStart"/>
            <w:r w:rsidRPr="00CF4D4F">
              <w:rPr>
                <w:rFonts w:ascii="Arial" w:eastAsia="Times New Roman" w:hAnsi="Arial" w:cs="Arial"/>
                <w:color w:val="000000"/>
                <w:sz w:val="20"/>
                <w:szCs w:val="20"/>
                <w:lang w:eastAsia="en-IN" w:bidi="te-IN"/>
              </w:rPr>
              <w:t>stubble.Seed</w:t>
            </w:r>
            <w:proofErr w:type="spellEnd"/>
            <w:r w:rsidRPr="00CF4D4F">
              <w:rPr>
                <w:rFonts w:ascii="Arial" w:eastAsia="Times New Roman" w:hAnsi="Arial" w:cs="Arial"/>
                <w:color w:val="000000"/>
                <w:sz w:val="20"/>
                <w:szCs w:val="20"/>
                <w:lang w:eastAsia="en-IN" w:bidi="te-IN"/>
              </w:rPr>
              <w:t xml:space="preserve"> treatment with </w:t>
            </w:r>
            <w:r w:rsidRPr="00CF4D4F">
              <w:rPr>
                <w:rFonts w:ascii="Arial" w:eastAsia="Times New Roman" w:hAnsi="Arial" w:cs="Arial"/>
                <w:i/>
                <w:iCs/>
                <w:color w:val="000000"/>
                <w:sz w:val="20"/>
                <w:lang w:eastAsia="en-IN" w:bidi="te-IN"/>
              </w:rPr>
              <w:t xml:space="preserve">T. </w:t>
            </w:r>
            <w:proofErr w:type="spellStart"/>
            <w:r w:rsidRPr="00CF4D4F">
              <w:rPr>
                <w:rFonts w:ascii="Arial" w:eastAsia="Times New Roman" w:hAnsi="Arial" w:cs="Arial"/>
                <w:i/>
                <w:iCs/>
                <w:color w:val="000000"/>
                <w:sz w:val="20"/>
                <w:lang w:eastAsia="en-IN" w:bidi="te-IN"/>
              </w:rPr>
              <w:t>viride</w:t>
            </w:r>
            <w:proofErr w:type="spellEnd"/>
            <w:r w:rsidRPr="00CF4D4F">
              <w:rPr>
                <w:rFonts w:ascii="Arial" w:eastAsia="Times New Roman" w:hAnsi="Arial" w:cs="Arial"/>
                <w:color w:val="000000"/>
                <w:sz w:val="20"/>
                <w:szCs w:val="20"/>
                <w:lang w:eastAsia="en-IN" w:bidi="te-IN"/>
              </w:rPr>
              <w:t> @4g/kg or </w:t>
            </w:r>
            <w:r w:rsidRPr="00CF4D4F">
              <w:rPr>
                <w:rFonts w:ascii="Arial" w:eastAsia="Times New Roman" w:hAnsi="Arial" w:cs="Arial"/>
                <w:i/>
                <w:iCs/>
                <w:color w:val="000000"/>
                <w:sz w:val="20"/>
                <w:lang w:eastAsia="en-IN" w:bidi="te-IN"/>
              </w:rPr>
              <w:t xml:space="preserve">P. </w:t>
            </w:r>
            <w:proofErr w:type="spellStart"/>
            <w:r w:rsidRPr="00CF4D4F">
              <w:rPr>
                <w:rFonts w:ascii="Arial" w:eastAsia="Times New Roman" w:hAnsi="Arial" w:cs="Arial"/>
                <w:i/>
                <w:iCs/>
                <w:color w:val="000000"/>
                <w:sz w:val="20"/>
                <w:lang w:eastAsia="en-IN" w:bidi="te-IN"/>
              </w:rPr>
              <w:t>fluorescens</w:t>
            </w:r>
            <w:proofErr w:type="spellEnd"/>
            <w:r w:rsidRPr="00CF4D4F">
              <w:rPr>
                <w:rFonts w:ascii="Arial" w:eastAsia="Times New Roman" w:hAnsi="Arial" w:cs="Arial"/>
                <w:color w:val="000000"/>
                <w:sz w:val="20"/>
                <w:szCs w:val="20"/>
                <w:lang w:eastAsia="en-IN" w:bidi="te-IN"/>
              </w:rPr>
              <w:t xml:space="preserve"> @ 10g/ kg of seed or </w:t>
            </w:r>
            <w:proofErr w:type="spellStart"/>
            <w:r w:rsidRPr="00CF4D4F">
              <w:rPr>
                <w:rFonts w:ascii="Arial" w:eastAsia="Times New Roman" w:hAnsi="Arial" w:cs="Arial"/>
                <w:color w:val="000000"/>
                <w:sz w:val="20"/>
                <w:szCs w:val="20"/>
                <w:lang w:eastAsia="en-IN" w:bidi="te-IN"/>
              </w:rPr>
              <w:t>Carbendazim</w:t>
            </w:r>
            <w:proofErr w:type="spellEnd"/>
            <w:r w:rsidRPr="00CF4D4F">
              <w:rPr>
                <w:rFonts w:ascii="Arial" w:eastAsia="Times New Roman" w:hAnsi="Arial" w:cs="Arial"/>
                <w:color w:val="000000"/>
                <w:sz w:val="20"/>
                <w:szCs w:val="20"/>
                <w:lang w:eastAsia="en-IN" w:bidi="te-IN"/>
              </w:rPr>
              <w:t xml:space="preserve"> or </w:t>
            </w:r>
            <w:proofErr w:type="spellStart"/>
            <w:r w:rsidRPr="00CF4D4F">
              <w:rPr>
                <w:rFonts w:ascii="Arial" w:eastAsia="Times New Roman" w:hAnsi="Arial" w:cs="Arial"/>
                <w:color w:val="000000"/>
                <w:sz w:val="20"/>
                <w:szCs w:val="20"/>
                <w:lang w:eastAsia="en-IN" w:bidi="te-IN"/>
              </w:rPr>
              <w:t>Thiram</w:t>
            </w:r>
            <w:proofErr w:type="spellEnd"/>
            <w:r w:rsidRPr="00CF4D4F">
              <w:rPr>
                <w:rFonts w:ascii="Arial" w:eastAsia="Times New Roman" w:hAnsi="Arial" w:cs="Arial"/>
                <w:color w:val="000000"/>
                <w:sz w:val="20"/>
                <w:szCs w:val="20"/>
                <w:lang w:eastAsia="en-IN" w:bidi="te-IN"/>
              </w:rPr>
              <w:t xml:space="preserve"> 2g/kg of seed.</w:t>
            </w:r>
          </w:p>
          <w:p w:rsidR="008B5127" w:rsidRPr="00DE5E0C" w:rsidRDefault="008B5127" w:rsidP="00C030EA">
            <w:pPr>
              <w:jc w:val="both"/>
              <w:rPr>
                <w:rFonts w:ascii="Arial" w:eastAsia="Times New Roman" w:hAnsi="Arial" w:cs="Arial"/>
                <w:color w:val="000000"/>
                <w:sz w:val="20"/>
                <w:szCs w:val="20"/>
                <w:lang w:eastAsia="en-IN" w:bidi="te-IN"/>
              </w:rPr>
            </w:pPr>
            <w:r w:rsidRPr="00CF4D4F">
              <w:rPr>
                <w:rFonts w:ascii="Arial" w:eastAsia="Times New Roman" w:hAnsi="Arial" w:cs="Arial"/>
                <w:color w:val="000000"/>
                <w:sz w:val="20"/>
                <w:szCs w:val="20"/>
                <w:lang w:eastAsia="en-IN" w:bidi="te-IN"/>
              </w:rPr>
              <w:t xml:space="preserve">Spot drenching with </w:t>
            </w:r>
            <w:proofErr w:type="spellStart"/>
            <w:r w:rsidRPr="00CF4D4F">
              <w:rPr>
                <w:rFonts w:ascii="Arial" w:eastAsia="Times New Roman" w:hAnsi="Arial" w:cs="Arial"/>
                <w:color w:val="000000"/>
                <w:sz w:val="20"/>
                <w:szCs w:val="20"/>
                <w:lang w:eastAsia="en-IN" w:bidi="te-IN"/>
              </w:rPr>
              <w:t>Carbendazim</w:t>
            </w:r>
            <w:proofErr w:type="spellEnd"/>
            <w:r w:rsidRPr="00CF4D4F">
              <w:rPr>
                <w:rFonts w:ascii="Arial" w:eastAsia="Times New Roman" w:hAnsi="Arial" w:cs="Arial"/>
                <w:color w:val="000000"/>
                <w:sz w:val="20"/>
                <w:szCs w:val="20"/>
                <w:lang w:eastAsia="en-IN" w:bidi="te-IN"/>
              </w:rPr>
              <w:t xml:space="preserve"> 1g/lit or </w:t>
            </w:r>
            <w:r w:rsidRPr="00CF4D4F">
              <w:rPr>
                <w:rFonts w:ascii="Arial" w:eastAsia="Times New Roman" w:hAnsi="Arial" w:cs="Arial"/>
                <w:i/>
                <w:iCs/>
                <w:color w:val="000000"/>
                <w:sz w:val="20"/>
                <w:lang w:eastAsia="en-IN" w:bidi="te-IN"/>
              </w:rPr>
              <w:t xml:space="preserve">P. </w:t>
            </w:r>
            <w:proofErr w:type="spellStart"/>
            <w:r w:rsidRPr="00CF4D4F">
              <w:rPr>
                <w:rFonts w:ascii="Arial" w:eastAsia="Times New Roman" w:hAnsi="Arial" w:cs="Arial"/>
                <w:i/>
                <w:iCs/>
                <w:color w:val="000000"/>
                <w:sz w:val="20"/>
                <w:lang w:eastAsia="en-IN" w:bidi="te-IN"/>
              </w:rPr>
              <w:t>fluorescens</w:t>
            </w:r>
            <w:proofErr w:type="spellEnd"/>
            <w:r w:rsidRPr="00CF4D4F">
              <w:rPr>
                <w:rFonts w:ascii="Arial" w:eastAsia="Times New Roman" w:hAnsi="Arial" w:cs="Arial"/>
                <w:color w:val="000000"/>
                <w:sz w:val="20"/>
                <w:szCs w:val="20"/>
                <w:lang w:eastAsia="en-IN" w:bidi="te-IN"/>
              </w:rPr>
              <w:t> / </w:t>
            </w:r>
            <w:r w:rsidRPr="00CF4D4F">
              <w:rPr>
                <w:rFonts w:ascii="Arial" w:eastAsia="Times New Roman" w:hAnsi="Arial" w:cs="Arial"/>
                <w:i/>
                <w:iCs/>
                <w:color w:val="000000"/>
                <w:sz w:val="20"/>
                <w:lang w:eastAsia="en-IN" w:bidi="te-IN"/>
              </w:rPr>
              <w:t xml:space="preserve">T. </w:t>
            </w:r>
            <w:proofErr w:type="spellStart"/>
            <w:r w:rsidRPr="00CF4D4F">
              <w:rPr>
                <w:rFonts w:ascii="Arial" w:eastAsia="Times New Roman" w:hAnsi="Arial" w:cs="Arial"/>
                <w:i/>
                <w:iCs/>
                <w:color w:val="000000"/>
                <w:sz w:val="20"/>
                <w:lang w:eastAsia="en-IN" w:bidi="te-IN"/>
              </w:rPr>
              <w:t>viride</w:t>
            </w:r>
            <w:proofErr w:type="spellEnd"/>
            <w:r w:rsidRPr="00CF4D4F">
              <w:rPr>
                <w:rFonts w:ascii="Arial" w:eastAsia="Times New Roman" w:hAnsi="Arial" w:cs="Arial"/>
                <w:color w:val="000000"/>
                <w:sz w:val="20"/>
                <w:szCs w:val="20"/>
                <w:lang w:eastAsia="en-IN" w:bidi="te-IN"/>
              </w:rPr>
              <w:t> 2.5 kg/ha with 50 kg FYM. </w:t>
            </w:r>
          </w:p>
        </w:tc>
      </w:tr>
    </w:tbl>
    <w:p w:rsidR="008B5127" w:rsidRDefault="008B5127" w:rsidP="008B5127">
      <w:pPr>
        <w:spacing w:after="0" w:line="240" w:lineRule="auto"/>
        <w:jc w:val="both"/>
        <w:rPr>
          <w:rFonts w:ascii="Times New Roman" w:hAnsi="Times New Roman" w:cs="Times New Roman"/>
          <w:bCs/>
          <w:sz w:val="18"/>
          <w:szCs w:val="18"/>
        </w:rPr>
      </w:pPr>
    </w:p>
    <w:p w:rsidR="008B5127" w:rsidRDefault="008B5127" w:rsidP="008B5127">
      <w:pPr>
        <w:spacing w:after="0" w:line="240" w:lineRule="auto"/>
        <w:jc w:val="both"/>
        <w:rPr>
          <w:rFonts w:ascii="Times New Roman" w:hAnsi="Times New Roman" w:cs="Times New Roman"/>
          <w:b/>
          <w:sz w:val="24"/>
          <w:szCs w:val="24"/>
        </w:rPr>
      </w:pPr>
      <w:r>
        <w:rPr>
          <w:rFonts w:ascii="Times New Roman" w:hAnsi="Times New Roman" w:cs="Times New Roman"/>
          <w:bCs/>
          <w:sz w:val="18"/>
          <w:szCs w:val="18"/>
        </w:rPr>
        <w:t>(</w:t>
      </w:r>
      <w:proofErr w:type="gramStart"/>
      <w:r w:rsidRPr="00876D4E">
        <w:rPr>
          <w:rFonts w:ascii="Times New Roman" w:hAnsi="Times New Roman" w:cs="Times New Roman"/>
          <w:bCs/>
          <w:sz w:val="18"/>
          <w:szCs w:val="18"/>
        </w:rPr>
        <w:t>Source :</w:t>
      </w:r>
      <w:proofErr w:type="gramEnd"/>
      <w:r w:rsidRPr="0002461E">
        <w:t xml:space="preserve"> </w:t>
      </w:r>
      <w:r w:rsidRPr="0002461E">
        <w:rPr>
          <w:rFonts w:ascii="Times New Roman" w:hAnsi="Times New Roman" w:cs="Times New Roman"/>
          <w:bCs/>
          <w:sz w:val="18"/>
          <w:szCs w:val="18"/>
        </w:rPr>
        <w:t>http://agritech.tnau.ac.in/crop_protection/crop_prot_crop%20diseases_pulses_soybean.html</w:t>
      </w:r>
      <w:r>
        <w:rPr>
          <w:rFonts w:ascii="Times New Roman" w:hAnsi="Times New Roman" w:cs="Times New Roman"/>
          <w:bCs/>
          <w:sz w:val="18"/>
          <w:szCs w:val="18"/>
        </w:rPr>
        <w:t>)</w:t>
      </w:r>
    </w:p>
    <w:p w:rsidR="00C030EA" w:rsidRDefault="00C030EA" w:rsidP="008B5127">
      <w:pPr>
        <w:spacing w:after="0" w:line="240" w:lineRule="auto"/>
        <w:jc w:val="both"/>
        <w:rPr>
          <w:rFonts w:ascii="Times New Roman" w:hAnsi="Times New Roman"/>
          <w:b/>
          <w:bCs/>
          <w:color w:val="000000" w:themeColor="text1"/>
          <w:sz w:val="24"/>
          <w:szCs w:val="24"/>
        </w:rPr>
      </w:pPr>
    </w:p>
    <w:p w:rsidR="00C030EA" w:rsidRDefault="00C030EA" w:rsidP="008B5127">
      <w:pPr>
        <w:spacing w:after="0" w:line="240" w:lineRule="auto"/>
        <w:jc w:val="both"/>
        <w:rPr>
          <w:rFonts w:ascii="Times New Roman" w:hAnsi="Times New Roman"/>
          <w:b/>
          <w:bCs/>
          <w:color w:val="000000" w:themeColor="text1"/>
          <w:sz w:val="24"/>
          <w:szCs w:val="24"/>
        </w:rPr>
      </w:pPr>
    </w:p>
    <w:p w:rsidR="00C030EA" w:rsidRDefault="00C030EA" w:rsidP="008B5127">
      <w:pPr>
        <w:spacing w:after="0" w:line="240" w:lineRule="auto"/>
        <w:jc w:val="both"/>
        <w:rPr>
          <w:rFonts w:ascii="Times New Roman" w:hAnsi="Times New Roman"/>
          <w:b/>
          <w:bCs/>
          <w:color w:val="000000" w:themeColor="text1"/>
          <w:sz w:val="24"/>
          <w:szCs w:val="24"/>
        </w:rPr>
      </w:pPr>
    </w:p>
    <w:p w:rsidR="00C030EA" w:rsidRDefault="00C030EA" w:rsidP="008B5127">
      <w:pPr>
        <w:spacing w:after="0" w:line="240" w:lineRule="auto"/>
        <w:jc w:val="both"/>
        <w:rPr>
          <w:rFonts w:ascii="Times New Roman" w:hAnsi="Times New Roman"/>
          <w:b/>
          <w:bCs/>
          <w:color w:val="000000" w:themeColor="text1"/>
          <w:sz w:val="24"/>
          <w:szCs w:val="24"/>
        </w:rPr>
      </w:pPr>
    </w:p>
    <w:p w:rsidR="00C030EA" w:rsidRDefault="00C030EA" w:rsidP="008B5127">
      <w:pPr>
        <w:spacing w:after="0" w:line="240" w:lineRule="auto"/>
        <w:jc w:val="both"/>
        <w:rPr>
          <w:rFonts w:ascii="Times New Roman" w:hAnsi="Times New Roman"/>
          <w:b/>
          <w:bCs/>
          <w:color w:val="000000" w:themeColor="text1"/>
          <w:sz w:val="24"/>
          <w:szCs w:val="24"/>
        </w:rPr>
      </w:pPr>
    </w:p>
    <w:p w:rsidR="008B5127" w:rsidRPr="00850B5B" w:rsidRDefault="008D24CD" w:rsidP="008B5127">
      <w:pPr>
        <w:spacing w:after="0" w:line="240" w:lineRule="auto"/>
        <w:jc w:val="both"/>
        <w:rPr>
          <w:rFonts w:ascii="Times New Roman" w:hAnsi="Times New Roman" w:cs="Times New Roman"/>
          <w:b/>
          <w:bCs/>
          <w:sz w:val="24"/>
          <w:szCs w:val="24"/>
        </w:rPr>
      </w:pPr>
      <w:r>
        <w:rPr>
          <w:rFonts w:ascii="Times New Roman" w:hAnsi="Times New Roman"/>
          <w:b/>
          <w:bCs/>
          <w:color w:val="000000" w:themeColor="text1"/>
          <w:sz w:val="24"/>
          <w:szCs w:val="24"/>
        </w:rPr>
        <w:lastRenderedPageBreak/>
        <w:t>Harvesting and post harvest</w:t>
      </w:r>
      <w:r w:rsidR="008B5127" w:rsidRPr="00850B5B">
        <w:rPr>
          <w:rFonts w:ascii="Times New Roman" w:hAnsi="Times New Roman"/>
          <w:b/>
          <w:bCs/>
          <w:color w:val="000000" w:themeColor="text1"/>
          <w:sz w:val="24"/>
          <w:szCs w:val="24"/>
        </w:rPr>
        <w:t xml:space="preserve"> technology</w:t>
      </w:r>
      <w:r w:rsidR="008B5127" w:rsidRPr="00850B5B">
        <w:rPr>
          <w:rFonts w:ascii="Times New Roman" w:hAnsi="Times New Roman" w:cs="Times New Roman"/>
          <w:b/>
          <w:bCs/>
          <w:sz w:val="24"/>
          <w:szCs w:val="24"/>
        </w:rPr>
        <w:t xml:space="preserve"> </w:t>
      </w:r>
    </w:p>
    <w:p w:rsidR="00C030EA" w:rsidRDefault="00C030EA" w:rsidP="008B5127">
      <w:pPr>
        <w:spacing w:after="0" w:line="240" w:lineRule="auto"/>
        <w:jc w:val="both"/>
        <w:rPr>
          <w:rFonts w:ascii="Times New Roman" w:hAnsi="Times New Roman" w:cs="Times New Roman"/>
          <w:sz w:val="24"/>
          <w:szCs w:val="24"/>
        </w:rPr>
      </w:pPr>
    </w:p>
    <w:p w:rsidR="008B5127" w:rsidRPr="00C212BB" w:rsidRDefault="008B5127" w:rsidP="008B5127">
      <w:pPr>
        <w:spacing w:after="0" w:line="240" w:lineRule="auto"/>
        <w:jc w:val="both"/>
        <w:rPr>
          <w:rFonts w:ascii="Times New Roman" w:hAnsi="Times New Roman" w:cs="Times New Roman"/>
          <w:sz w:val="24"/>
          <w:szCs w:val="24"/>
        </w:rPr>
      </w:pPr>
      <w:r w:rsidRPr="00C212BB">
        <w:rPr>
          <w:rFonts w:ascii="Times New Roman" w:hAnsi="Times New Roman" w:cs="Times New Roman"/>
          <w:sz w:val="24"/>
          <w:szCs w:val="24"/>
        </w:rPr>
        <w:t xml:space="preserve">At maturity </w:t>
      </w:r>
      <w:r>
        <w:rPr>
          <w:rFonts w:ascii="Times New Roman" w:hAnsi="Times New Roman" w:cs="Times New Roman"/>
          <w:sz w:val="24"/>
          <w:szCs w:val="24"/>
        </w:rPr>
        <w:t xml:space="preserve">leaves turn yellow and </w:t>
      </w:r>
      <w:r w:rsidRPr="00C212BB">
        <w:rPr>
          <w:rFonts w:ascii="Times New Roman" w:hAnsi="Times New Roman" w:cs="Times New Roman"/>
          <w:sz w:val="24"/>
          <w:szCs w:val="24"/>
        </w:rPr>
        <w:t xml:space="preserve">plant shed </w:t>
      </w:r>
      <w:r>
        <w:rPr>
          <w:rFonts w:ascii="Times New Roman" w:hAnsi="Times New Roman" w:cs="Times New Roman"/>
          <w:sz w:val="24"/>
          <w:szCs w:val="24"/>
        </w:rPr>
        <w:t xml:space="preserve">them. The seed in the pod is hard and dough. Preferably the crop should be harvested in the morning to avoid losses of </w:t>
      </w:r>
      <w:proofErr w:type="spellStart"/>
      <w:r>
        <w:rPr>
          <w:rFonts w:ascii="Times New Roman" w:hAnsi="Times New Roman" w:cs="Times New Roman"/>
          <w:sz w:val="24"/>
          <w:szCs w:val="24"/>
        </w:rPr>
        <w:t>shettering</w:t>
      </w:r>
      <w:proofErr w:type="spellEnd"/>
      <w:r>
        <w:rPr>
          <w:rFonts w:ascii="Times New Roman" w:hAnsi="Times New Roman" w:cs="Times New Roman"/>
          <w:sz w:val="24"/>
          <w:szCs w:val="24"/>
        </w:rPr>
        <w:t>. Harvesting is done by uprooting the plants or by cutting with sickle.</w:t>
      </w:r>
    </w:p>
    <w:p w:rsidR="00C030EA" w:rsidRDefault="00C030EA" w:rsidP="008B5127">
      <w:pPr>
        <w:spacing w:after="0" w:line="240" w:lineRule="auto"/>
        <w:jc w:val="both"/>
        <w:rPr>
          <w:rFonts w:ascii="Times New Roman" w:hAnsi="Times New Roman" w:cs="Times New Roman"/>
          <w:b/>
          <w:sz w:val="24"/>
          <w:szCs w:val="24"/>
        </w:rPr>
      </w:pPr>
    </w:p>
    <w:p w:rsidR="008B5127" w:rsidRDefault="008B5127" w:rsidP="008B5127">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Threshing</w:t>
      </w:r>
    </w:p>
    <w:p w:rsidR="00C030EA" w:rsidRDefault="00C030EA" w:rsidP="008B5127">
      <w:pPr>
        <w:spacing w:after="0" w:line="240" w:lineRule="auto"/>
        <w:jc w:val="both"/>
        <w:rPr>
          <w:rFonts w:ascii="Times New Roman" w:hAnsi="Times New Roman" w:cs="Times New Roman"/>
          <w:b/>
          <w:sz w:val="24"/>
          <w:szCs w:val="24"/>
        </w:rPr>
      </w:pPr>
    </w:p>
    <w:p w:rsidR="008B5127" w:rsidRDefault="008B5127" w:rsidP="008B5127">
      <w:pPr>
        <w:spacing w:after="0" w:line="240" w:lineRule="auto"/>
        <w:jc w:val="both"/>
        <w:rPr>
          <w:rFonts w:ascii="Times New Roman" w:hAnsi="Times New Roman" w:cs="Times New Roman"/>
          <w:sz w:val="24"/>
          <w:szCs w:val="24"/>
        </w:rPr>
      </w:pPr>
      <w:r w:rsidRPr="00C212BB">
        <w:rPr>
          <w:rFonts w:ascii="Times New Roman" w:hAnsi="Times New Roman" w:cs="Times New Roman"/>
          <w:sz w:val="24"/>
          <w:szCs w:val="24"/>
        </w:rPr>
        <w:t xml:space="preserve">It should be </w:t>
      </w:r>
      <w:proofErr w:type="gramStart"/>
      <w:r w:rsidRPr="00C212BB">
        <w:rPr>
          <w:rFonts w:ascii="Times New Roman" w:hAnsi="Times New Roman" w:cs="Times New Roman"/>
          <w:sz w:val="24"/>
          <w:szCs w:val="24"/>
        </w:rPr>
        <w:t xml:space="preserve">done </w:t>
      </w:r>
      <w:r>
        <w:rPr>
          <w:rFonts w:ascii="Times New Roman" w:hAnsi="Times New Roman" w:cs="Times New Roman"/>
          <w:sz w:val="24"/>
          <w:szCs w:val="24"/>
        </w:rPr>
        <w:t xml:space="preserve"> by</w:t>
      </w:r>
      <w:proofErr w:type="gramEnd"/>
      <w:r>
        <w:rPr>
          <w:rFonts w:ascii="Times New Roman" w:hAnsi="Times New Roman" w:cs="Times New Roman"/>
          <w:sz w:val="24"/>
          <w:szCs w:val="24"/>
        </w:rPr>
        <w:t xml:space="preserve"> beating with sticks or by bullocks or tractor mounted thresher or by mechanical soybean thresher or by the combine harvester. </w:t>
      </w:r>
    </w:p>
    <w:p w:rsidR="00C030EA" w:rsidRDefault="00C030EA" w:rsidP="008B5127">
      <w:pPr>
        <w:spacing w:after="0" w:line="240" w:lineRule="auto"/>
        <w:jc w:val="both"/>
        <w:rPr>
          <w:rFonts w:ascii="Times New Roman" w:hAnsi="Times New Roman" w:cs="Times New Roman"/>
          <w:b/>
          <w:sz w:val="24"/>
          <w:szCs w:val="24"/>
        </w:rPr>
      </w:pPr>
    </w:p>
    <w:p w:rsidR="008B5127" w:rsidRDefault="008B5127" w:rsidP="008B5127">
      <w:pPr>
        <w:spacing w:after="0" w:line="240" w:lineRule="auto"/>
        <w:jc w:val="both"/>
        <w:rPr>
          <w:rFonts w:ascii="Times New Roman" w:hAnsi="Times New Roman" w:cs="Times New Roman"/>
          <w:b/>
          <w:sz w:val="24"/>
          <w:szCs w:val="24"/>
        </w:rPr>
      </w:pPr>
      <w:r w:rsidRPr="00E77148">
        <w:rPr>
          <w:rFonts w:ascii="Times New Roman" w:hAnsi="Times New Roman" w:cs="Times New Roman"/>
          <w:b/>
          <w:sz w:val="24"/>
          <w:szCs w:val="24"/>
        </w:rPr>
        <w:t>Yield</w:t>
      </w:r>
    </w:p>
    <w:p w:rsidR="00C030EA" w:rsidRDefault="00C030EA" w:rsidP="008B5127">
      <w:pPr>
        <w:spacing w:after="0" w:line="240" w:lineRule="auto"/>
        <w:jc w:val="both"/>
        <w:rPr>
          <w:rFonts w:ascii="Times New Roman" w:hAnsi="Times New Roman" w:cs="Times New Roman"/>
          <w:b/>
          <w:sz w:val="24"/>
          <w:szCs w:val="24"/>
        </w:rPr>
      </w:pPr>
    </w:p>
    <w:p w:rsidR="008B5127" w:rsidRDefault="008B5127" w:rsidP="008B5127">
      <w:pPr>
        <w:spacing w:after="0" w:line="240" w:lineRule="auto"/>
        <w:jc w:val="both"/>
        <w:rPr>
          <w:rFonts w:ascii="Times New Roman" w:hAnsi="Times New Roman" w:cs="Times New Roman"/>
          <w:sz w:val="24"/>
          <w:szCs w:val="24"/>
        </w:rPr>
      </w:pPr>
      <w:r w:rsidRPr="00E77148">
        <w:rPr>
          <w:rFonts w:ascii="Times New Roman" w:hAnsi="Times New Roman" w:cs="Times New Roman"/>
          <w:sz w:val="24"/>
          <w:szCs w:val="24"/>
        </w:rPr>
        <w:t>It ranges from</w:t>
      </w:r>
      <w:r>
        <w:rPr>
          <w:rFonts w:ascii="Times New Roman" w:hAnsi="Times New Roman" w:cs="Times New Roman"/>
          <w:sz w:val="24"/>
          <w:szCs w:val="24"/>
        </w:rPr>
        <w:t xml:space="preserve"> 20-25 quintals per hectare.</w:t>
      </w:r>
    </w:p>
    <w:p w:rsidR="00C030EA" w:rsidRDefault="00C030EA" w:rsidP="008B5127">
      <w:pPr>
        <w:spacing w:after="0" w:line="240" w:lineRule="auto"/>
        <w:jc w:val="both"/>
        <w:rPr>
          <w:rFonts w:ascii="Times New Roman" w:hAnsi="Times New Roman" w:cs="Times New Roman"/>
          <w:b/>
          <w:sz w:val="24"/>
          <w:szCs w:val="24"/>
        </w:rPr>
      </w:pPr>
    </w:p>
    <w:p w:rsidR="008B5127" w:rsidRDefault="008B5127" w:rsidP="008B5127">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Post harvest</w:t>
      </w:r>
    </w:p>
    <w:p w:rsidR="00C030EA" w:rsidRDefault="00C030EA" w:rsidP="008B5127">
      <w:pPr>
        <w:spacing w:after="0" w:line="240" w:lineRule="auto"/>
        <w:jc w:val="both"/>
        <w:rPr>
          <w:rFonts w:ascii="Times New Roman" w:hAnsi="Times New Roman" w:cs="Times New Roman"/>
          <w:b/>
          <w:sz w:val="24"/>
          <w:szCs w:val="24"/>
        </w:rPr>
      </w:pPr>
    </w:p>
    <w:p w:rsidR="008B5127" w:rsidRDefault="008B5127" w:rsidP="008B51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The grain should be dried under </w:t>
      </w:r>
      <w:proofErr w:type="gramStart"/>
      <w:r>
        <w:rPr>
          <w:rFonts w:ascii="Times New Roman" w:hAnsi="Times New Roman" w:cs="Times New Roman"/>
          <w:sz w:val="24"/>
          <w:szCs w:val="24"/>
        </w:rPr>
        <w:t>sun  till</w:t>
      </w:r>
      <w:proofErr w:type="gramEnd"/>
      <w:r>
        <w:rPr>
          <w:rFonts w:ascii="Times New Roman" w:hAnsi="Times New Roman" w:cs="Times New Roman"/>
          <w:sz w:val="24"/>
          <w:szCs w:val="24"/>
        </w:rPr>
        <w:t xml:space="preserve">  reaches moisture to 10-12% .The seed, which is to be used for next season usually stored under low 0temparature and low humidity conditions, because of oil, bitterness may develop if stored for long time.</w:t>
      </w:r>
    </w:p>
    <w:p w:rsidR="00A14D85" w:rsidRDefault="00A14D85" w:rsidP="008B5127">
      <w:pPr>
        <w:spacing w:after="0" w:line="240" w:lineRule="auto"/>
        <w:jc w:val="both"/>
        <w:rPr>
          <w:rFonts w:ascii="Times New Roman" w:hAnsi="Times New Roman" w:cs="Times New Roman"/>
          <w:b/>
          <w:sz w:val="24"/>
          <w:szCs w:val="24"/>
        </w:rPr>
      </w:pPr>
    </w:p>
    <w:p w:rsidR="00A14D85" w:rsidRPr="00A14D85" w:rsidRDefault="00A14D85" w:rsidP="008B5127">
      <w:pPr>
        <w:spacing w:after="0" w:line="240" w:lineRule="auto"/>
        <w:jc w:val="both"/>
        <w:rPr>
          <w:rFonts w:ascii="Times New Roman" w:hAnsi="Times New Roman" w:cs="Times New Roman"/>
          <w:b/>
          <w:sz w:val="24"/>
          <w:szCs w:val="24"/>
        </w:rPr>
      </w:pPr>
      <w:r w:rsidRPr="00A14D85">
        <w:rPr>
          <w:rFonts w:ascii="Times New Roman" w:hAnsi="Times New Roman" w:cs="Times New Roman"/>
          <w:b/>
          <w:sz w:val="24"/>
          <w:szCs w:val="24"/>
        </w:rPr>
        <w:t>Realizable yield potential</w:t>
      </w:r>
    </w:p>
    <w:p w:rsidR="00A14D85" w:rsidRDefault="00A14D85" w:rsidP="008B5127">
      <w:pPr>
        <w:spacing w:after="0" w:line="240" w:lineRule="auto"/>
        <w:jc w:val="both"/>
        <w:rPr>
          <w:rFonts w:ascii="Times New Roman" w:hAnsi="Times New Roman" w:cs="Times New Roman"/>
          <w:sz w:val="24"/>
          <w:szCs w:val="24"/>
        </w:rPr>
      </w:pPr>
    </w:p>
    <w:p w:rsidR="000F7E8D" w:rsidRDefault="000F7E8D" w:rsidP="000F7E8D">
      <w:pPr>
        <w:spacing w:after="0" w:line="240" w:lineRule="auto"/>
        <w:rPr>
          <w:rFonts w:ascii="Times New Roman" w:eastAsia="Times New Roman" w:hAnsi="Times New Roman" w:cs="Times New Roman"/>
          <w:b/>
          <w:color w:val="000000"/>
          <w:sz w:val="24"/>
          <w:szCs w:val="24"/>
        </w:rPr>
      </w:pPr>
      <w:r w:rsidRPr="00A64F1A">
        <w:rPr>
          <w:rFonts w:ascii="Times New Roman" w:eastAsia="Times New Roman" w:hAnsi="Times New Roman" w:cs="Times New Roman"/>
          <w:b/>
          <w:color w:val="000000"/>
          <w:sz w:val="24"/>
          <w:szCs w:val="24"/>
        </w:rPr>
        <w:t>Productivity potential of improved technologies of soybean during 2011-14</w:t>
      </w:r>
    </w:p>
    <w:p w:rsidR="000F7E8D" w:rsidRPr="00A64F1A" w:rsidRDefault="000F7E8D" w:rsidP="000F7E8D">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(Erstwhile AP)</w:t>
      </w:r>
    </w:p>
    <w:p w:rsidR="000F7E8D" w:rsidRPr="00A64F1A" w:rsidRDefault="000F7E8D" w:rsidP="000F7E8D">
      <w:pPr>
        <w:spacing w:after="0" w:line="240" w:lineRule="auto"/>
        <w:jc w:val="center"/>
        <w:rPr>
          <w:rFonts w:ascii="Times New Roman" w:eastAsia="Times New Roman" w:hAnsi="Times New Roman" w:cs="Times New Roman"/>
          <w:b/>
          <w:color w:val="000000"/>
          <w:sz w:val="24"/>
          <w:szCs w:val="24"/>
        </w:rPr>
      </w:pPr>
    </w:p>
    <w:tbl>
      <w:tblPr>
        <w:tblW w:w="8617" w:type="dxa"/>
        <w:jc w:val="center"/>
        <w:tblInd w:w="-1974" w:type="dxa"/>
        <w:tblLook w:val="04A0"/>
      </w:tblPr>
      <w:tblGrid>
        <w:gridCol w:w="2286"/>
        <w:gridCol w:w="1530"/>
        <w:gridCol w:w="1710"/>
        <w:gridCol w:w="1481"/>
        <w:gridCol w:w="1610"/>
      </w:tblGrid>
      <w:tr w:rsidR="000F7E8D" w:rsidRPr="00042D2B" w:rsidTr="000F7E8D">
        <w:trPr>
          <w:trHeight w:val="315"/>
          <w:jc w:val="center"/>
        </w:trPr>
        <w:tc>
          <w:tcPr>
            <w:tcW w:w="2286" w:type="dxa"/>
            <w:tcBorders>
              <w:top w:val="single" w:sz="4" w:space="0" w:color="auto"/>
              <w:left w:val="single" w:sz="4" w:space="0" w:color="auto"/>
              <w:bottom w:val="single" w:sz="4" w:space="0" w:color="auto"/>
              <w:right w:val="single" w:sz="4" w:space="0" w:color="auto"/>
            </w:tcBorders>
            <w:shd w:val="clear" w:color="auto" w:fill="auto"/>
            <w:noWrap/>
            <w:hideMark/>
          </w:tcPr>
          <w:p w:rsidR="000F7E8D" w:rsidRPr="00042D2B" w:rsidRDefault="000F7E8D" w:rsidP="005E6502">
            <w:pPr>
              <w:spacing w:after="0" w:line="240" w:lineRule="auto"/>
              <w:rPr>
                <w:rFonts w:ascii="Times New Roman" w:eastAsia="Times New Roman" w:hAnsi="Times New Roman" w:cs="Times New Roman"/>
                <w:b/>
                <w:bCs/>
                <w:color w:val="000000"/>
                <w:sz w:val="24"/>
                <w:szCs w:val="24"/>
                <w:lang w:bidi="te-IN"/>
              </w:rPr>
            </w:pPr>
            <w:r w:rsidRPr="00042D2B">
              <w:rPr>
                <w:rFonts w:ascii="Times New Roman" w:eastAsia="Times New Roman" w:hAnsi="Times New Roman" w:cs="Times New Roman"/>
                <w:b/>
                <w:bCs/>
                <w:color w:val="000000"/>
                <w:sz w:val="24"/>
                <w:szCs w:val="24"/>
                <w:lang w:bidi="te-IN"/>
              </w:rPr>
              <w:t>Technology</w:t>
            </w:r>
          </w:p>
        </w:tc>
        <w:tc>
          <w:tcPr>
            <w:tcW w:w="3240" w:type="dxa"/>
            <w:gridSpan w:val="2"/>
            <w:tcBorders>
              <w:top w:val="single" w:sz="4" w:space="0" w:color="auto"/>
              <w:left w:val="nil"/>
              <w:bottom w:val="single" w:sz="4" w:space="0" w:color="auto"/>
              <w:right w:val="single" w:sz="4" w:space="0" w:color="auto"/>
            </w:tcBorders>
            <w:shd w:val="clear" w:color="auto" w:fill="auto"/>
            <w:hideMark/>
          </w:tcPr>
          <w:p w:rsidR="000F7E8D" w:rsidRPr="00042D2B" w:rsidRDefault="000F7E8D" w:rsidP="005E6502">
            <w:pPr>
              <w:spacing w:after="0" w:line="240" w:lineRule="auto"/>
              <w:jc w:val="center"/>
              <w:rPr>
                <w:rFonts w:ascii="Times New Roman" w:eastAsia="Times New Roman" w:hAnsi="Times New Roman" w:cs="Times New Roman"/>
                <w:b/>
                <w:bCs/>
                <w:color w:val="000000"/>
                <w:sz w:val="24"/>
                <w:szCs w:val="24"/>
                <w:lang w:bidi="te-IN"/>
              </w:rPr>
            </w:pPr>
            <w:r w:rsidRPr="00042D2B">
              <w:rPr>
                <w:rFonts w:ascii="Times New Roman" w:eastAsia="Times New Roman" w:hAnsi="Times New Roman" w:cs="Times New Roman"/>
                <w:b/>
                <w:bCs/>
                <w:color w:val="000000"/>
                <w:sz w:val="24"/>
                <w:szCs w:val="24"/>
                <w:lang w:bidi="te-IN"/>
              </w:rPr>
              <w:t>FLD average yield (kg/ha)</w:t>
            </w:r>
          </w:p>
        </w:tc>
        <w:tc>
          <w:tcPr>
            <w:tcW w:w="1481"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F7E8D" w:rsidRPr="00042D2B" w:rsidRDefault="000F7E8D" w:rsidP="005E6502">
            <w:pPr>
              <w:spacing w:after="0" w:line="240" w:lineRule="auto"/>
              <w:jc w:val="center"/>
              <w:rPr>
                <w:rFonts w:ascii="Times New Roman" w:eastAsia="Times New Roman" w:hAnsi="Times New Roman" w:cs="Times New Roman"/>
                <w:b/>
                <w:bCs/>
                <w:color w:val="000000"/>
                <w:sz w:val="24"/>
                <w:szCs w:val="24"/>
                <w:lang w:bidi="te-IN"/>
              </w:rPr>
            </w:pPr>
            <w:r w:rsidRPr="00042D2B">
              <w:rPr>
                <w:rFonts w:ascii="Times New Roman" w:eastAsia="Times New Roman" w:hAnsi="Times New Roman" w:cs="Times New Roman"/>
                <w:b/>
                <w:bCs/>
                <w:color w:val="000000"/>
                <w:sz w:val="24"/>
                <w:szCs w:val="24"/>
                <w:lang w:bidi="te-IN"/>
              </w:rPr>
              <w:t>Yield gap-I (%)</w:t>
            </w:r>
          </w:p>
        </w:tc>
        <w:tc>
          <w:tcPr>
            <w:tcW w:w="161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F7E8D" w:rsidRPr="00042D2B" w:rsidRDefault="000F7E8D" w:rsidP="005E6502">
            <w:pPr>
              <w:spacing w:after="0" w:line="240" w:lineRule="auto"/>
              <w:jc w:val="center"/>
              <w:rPr>
                <w:rFonts w:ascii="Times New Roman" w:eastAsia="Times New Roman" w:hAnsi="Times New Roman" w:cs="Times New Roman"/>
                <w:b/>
                <w:bCs/>
                <w:color w:val="000000"/>
                <w:sz w:val="24"/>
                <w:szCs w:val="24"/>
                <w:lang w:bidi="te-IN"/>
              </w:rPr>
            </w:pPr>
            <w:r w:rsidRPr="00042D2B">
              <w:rPr>
                <w:rFonts w:ascii="Times New Roman" w:eastAsia="Times New Roman" w:hAnsi="Times New Roman" w:cs="Times New Roman"/>
                <w:b/>
                <w:bCs/>
                <w:color w:val="000000"/>
                <w:sz w:val="24"/>
                <w:szCs w:val="24"/>
                <w:lang w:bidi="te-IN"/>
              </w:rPr>
              <w:t>Yield gap-II (%)</w:t>
            </w:r>
          </w:p>
        </w:tc>
      </w:tr>
      <w:tr w:rsidR="000F7E8D" w:rsidRPr="00042D2B" w:rsidTr="000F7E8D">
        <w:trPr>
          <w:trHeight w:val="315"/>
          <w:jc w:val="center"/>
        </w:trPr>
        <w:tc>
          <w:tcPr>
            <w:tcW w:w="2286" w:type="dxa"/>
            <w:tcBorders>
              <w:top w:val="single" w:sz="4" w:space="0" w:color="auto"/>
              <w:left w:val="single" w:sz="4" w:space="0" w:color="auto"/>
              <w:bottom w:val="single" w:sz="4" w:space="0" w:color="auto"/>
              <w:right w:val="single" w:sz="4" w:space="0" w:color="auto"/>
            </w:tcBorders>
            <w:vAlign w:val="center"/>
            <w:hideMark/>
          </w:tcPr>
          <w:p w:rsidR="000F7E8D" w:rsidRPr="00042D2B" w:rsidRDefault="000F7E8D" w:rsidP="005E6502">
            <w:pPr>
              <w:spacing w:after="0" w:line="240" w:lineRule="auto"/>
              <w:rPr>
                <w:rFonts w:ascii="Times New Roman" w:eastAsia="Times New Roman" w:hAnsi="Times New Roman" w:cs="Times New Roman"/>
                <w:b/>
                <w:bCs/>
                <w:color w:val="000000"/>
                <w:sz w:val="24"/>
                <w:szCs w:val="24"/>
                <w:lang w:bidi="te-IN"/>
              </w:rPr>
            </w:pPr>
          </w:p>
        </w:tc>
        <w:tc>
          <w:tcPr>
            <w:tcW w:w="1530" w:type="dxa"/>
            <w:tcBorders>
              <w:top w:val="nil"/>
              <w:left w:val="nil"/>
              <w:bottom w:val="single" w:sz="4" w:space="0" w:color="auto"/>
              <w:right w:val="single" w:sz="4" w:space="0" w:color="auto"/>
            </w:tcBorders>
            <w:shd w:val="clear" w:color="auto" w:fill="auto"/>
            <w:noWrap/>
            <w:vAlign w:val="bottom"/>
            <w:hideMark/>
          </w:tcPr>
          <w:p w:rsidR="000F7E8D" w:rsidRPr="00042D2B" w:rsidRDefault="000F7E8D" w:rsidP="005E6502">
            <w:pPr>
              <w:spacing w:after="0" w:line="240" w:lineRule="auto"/>
              <w:jc w:val="center"/>
              <w:rPr>
                <w:rFonts w:ascii="Times New Roman" w:eastAsia="Times New Roman" w:hAnsi="Times New Roman" w:cs="Times New Roman"/>
                <w:b/>
                <w:bCs/>
                <w:color w:val="000000"/>
                <w:sz w:val="24"/>
                <w:szCs w:val="24"/>
                <w:lang w:bidi="te-IN"/>
              </w:rPr>
            </w:pPr>
            <w:r w:rsidRPr="00042D2B">
              <w:rPr>
                <w:rFonts w:ascii="Times New Roman" w:eastAsia="Times New Roman" w:hAnsi="Times New Roman" w:cs="Times New Roman"/>
                <w:b/>
                <w:bCs/>
                <w:color w:val="000000"/>
                <w:sz w:val="24"/>
                <w:szCs w:val="24"/>
                <w:lang w:bidi="te-IN"/>
              </w:rPr>
              <w:t>IT</w:t>
            </w:r>
          </w:p>
        </w:tc>
        <w:tc>
          <w:tcPr>
            <w:tcW w:w="1710" w:type="dxa"/>
            <w:tcBorders>
              <w:top w:val="nil"/>
              <w:left w:val="nil"/>
              <w:bottom w:val="single" w:sz="4" w:space="0" w:color="auto"/>
              <w:right w:val="single" w:sz="4" w:space="0" w:color="auto"/>
            </w:tcBorders>
            <w:shd w:val="clear" w:color="auto" w:fill="auto"/>
            <w:noWrap/>
            <w:vAlign w:val="bottom"/>
            <w:hideMark/>
          </w:tcPr>
          <w:p w:rsidR="000F7E8D" w:rsidRPr="00042D2B" w:rsidRDefault="000F7E8D" w:rsidP="005E6502">
            <w:pPr>
              <w:spacing w:after="0" w:line="240" w:lineRule="auto"/>
              <w:jc w:val="center"/>
              <w:rPr>
                <w:rFonts w:ascii="Times New Roman" w:eastAsia="Times New Roman" w:hAnsi="Times New Roman" w:cs="Times New Roman"/>
                <w:b/>
                <w:bCs/>
                <w:color w:val="000000"/>
                <w:sz w:val="24"/>
                <w:szCs w:val="24"/>
                <w:lang w:bidi="te-IN"/>
              </w:rPr>
            </w:pPr>
            <w:r w:rsidRPr="00042D2B">
              <w:rPr>
                <w:rFonts w:ascii="Times New Roman" w:eastAsia="Times New Roman" w:hAnsi="Times New Roman" w:cs="Times New Roman"/>
                <w:b/>
                <w:bCs/>
                <w:color w:val="000000"/>
                <w:sz w:val="24"/>
                <w:szCs w:val="24"/>
                <w:lang w:bidi="te-IN"/>
              </w:rPr>
              <w:t>FP</w:t>
            </w:r>
          </w:p>
        </w:tc>
        <w:tc>
          <w:tcPr>
            <w:tcW w:w="1481" w:type="dxa"/>
            <w:vMerge/>
            <w:tcBorders>
              <w:top w:val="single" w:sz="4" w:space="0" w:color="auto"/>
              <w:left w:val="single" w:sz="4" w:space="0" w:color="auto"/>
              <w:bottom w:val="single" w:sz="4" w:space="0" w:color="auto"/>
              <w:right w:val="single" w:sz="4" w:space="0" w:color="auto"/>
            </w:tcBorders>
            <w:vAlign w:val="center"/>
            <w:hideMark/>
          </w:tcPr>
          <w:p w:rsidR="000F7E8D" w:rsidRPr="00042D2B" w:rsidRDefault="000F7E8D" w:rsidP="005E6502">
            <w:pPr>
              <w:spacing w:after="0" w:line="240" w:lineRule="auto"/>
              <w:rPr>
                <w:rFonts w:ascii="Times New Roman" w:eastAsia="Times New Roman" w:hAnsi="Times New Roman" w:cs="Times New Roman"/>
                <w:b/>
                <w:bCs/>
                <w:color w:val="000000"/>
                <w:sz w:val="24"/>
                <w:szCs w:val="24"/>
                <w:lang w:bidi="te-IN"/>
              </w:rPr>
            </w:pPr>
          </w:p>
        </w:tc>
        <w:tc>
          <w:tcPr>
            <w:tcW w:w="1610" w:type="dxa"/>
            <w:vMerge/>
            <w:tcBorders>
              <w:top w:val="single" w:sz="4" w:space="0" w:color="auto"/>
              <w:left w:val="single" w:sz="4" w:space="0" w:color="auto"/>
              <w:bottom w:val="single" w:sz="4" w:space="0" w:color="auto"/>
              <w:right w:val="single" w:sz="4" w:space="0" w:color="auto"/>
            </w:tcBorders>
            <w:vAlign w:val="center"/>
            <w:hideMark/>
          </w:tcPr>
          <w:p w:rsidR="000F7E8D" w:rsidRPr="00042D2B" w:rsidRDefault="000F7E8D" w:rsidP="005E6502">
            <w:pPr>
              <w:spacing w:after="0" w:line="240" w:lineRule="auto"/>
              <w:rPr>
                <w:rFonts w:ascii="Times New Roman" w:eastAsia="Times New Roman" w:hAnsi="Times New Roman" w:cs="Times New Roman"/>
                <w:b/>
                <w:bCs/>
                <w:color w:val="000000"/>
                <w:sz w:val="24"/>
                <w:szCs w:val="24"/>
                <w:lang w:bidi="te-IN"/>
              </w:rPr>
            </w:pPr>
          </w:p>
        </w:tc>
      </w:tr>
      <w:tr w:rsidR="000F7E8D" w:rsidRPr="00042D2B" w:rsidTr="000F7E8D">
        <w:trPr>
          <w:trHeight w:val="315"/>
          <w:jc w:val="center"/>
        </w:trPr>
        <w:tc>
          <w:tcPr>
            <w:tcW w:w="2286" w:type="dxa"/>
            <w:tcBorders>
              <w:top w:val="nil"/>
              <w:left w:val="single" w:sz="4" w:space="0" w:color="auto"/>
              <w:bottom w:val="single" w:sz="4" w:space="0" w:color="auto"/>
              <w:right w:val="single" w:sz="4" w:space="0" w:color="auto"/>
            </w:tcBorders>
            <w:shd w:val="clear" w:color="auto" w:fill="auto"/>
            <w:noWrap/>
            <w:vAlign w:val="bottom"/>
            <w:hideMark/>
          </w:tcPr>
          <w:p w:rsidR="000F7E8D" w:rsidRPr="00042D2B" w:rsidRDefault="000F7E8D" w:rsidP="005E6502">
            <w:pPr>
              <w:spacing w:after="0" w:line="240" w:lineRule="auto"/>
              <w:rPr>
                <w:rFonts w:ascii="Times New Roman" w:eastAsia="Times New Roman" w:hAnsi="Times New Roman" w:cs="Times New Roman"/>
                <w:color w:val="000000"/>
                <w:sz w:val="24"/>
                <w:szCs w:val="24"/>
                <w:lang w:bidi="te-IN"/>
              </w:rPr>
            </w:pPr>
            <w:r w:rsidRPr="00042D2B">
              <w:rPr>
                <w:rFonts w:ascii="Times New Roman" w:eastAsia="Times New Roman" w:hAnsi="Times New Roman" w:cs="Times New Roman"/>
                <w:color w:val="000000"/>
                <w:sz w:val="24"/>
                <w:szCs w:val="24"/>
                <w:lang w:bidi="te-IN"/>
              </w:rPr>
              <w:t>Whole package</w:t>
            </w:r>
          </w:p>
        </w:tc>
        <w:tc>
          <w:tcPr>
            <w:tcW w:w="1530" w:type="dxa"/>
            <w:tcBorders>
              <w:top w:val="nil"/>
              <w:left w:val="nil"/>
              <w:bottom w:val="single" w:sz="4" w:space="0" w:color="auto"/>
              <w:right w:val="single" w:sz="4" w:space="0" w:color="auto"/>
            </w:tcBorders>
            <w:shd w:val="clear" w:color="auto" w:fill="auto"/>
            <w:noWrap/>
            <w:vAlign w:val="center"/>
            <w:hideMark/>
          </w:tcPr>
          <w:p w:rsidR="000F7E8D" w:rsidRPr="00042D2B" w:rsidRDefault="000F7E8D" w:rsidP="005E6502">
            <w:pPr>
              <w:spacing w:after="0" w:line="240" w:lineRule="auto"/>
              <w:jc w:val="center"/>
              <w:rPr>
                <w:rFonts w:ascii="Times New Roman" w:eastAsia="Times New Roman" w:hAnsi="Times New Roman" w:cs="Times New Roman"/>
                <w:color w:val="000000"/>
                <w:sz w:val="24"/>
                <w:szCs w:val="24"/>
                <w:lang w:bidi="te-IN"/>
              </w:rPr>
            </w:pPr>
            <w:r w:rsidRPr="00042D2B">
              <w:rPr>
                <w:rFonts w:ascii="Times New Roman" w:eastAsia="Times New Roman" w:hAnsi="Times New Roman" w:cs="Times New Roman"/>
                <w:color w:val="000000"/>
                <w:sz w:val="24"/>
                <w:szCs w:val="24"/>
                <w:lang w:bidi="te-IN"/>
              </w:rPr>
              <w:t>2297</w:t>
            </w:r>
          </w:p>
        </w:tc>
        <w:tc>
          <w:tcPr>
            <w:tcW w:w="1710" w:type="dxa"/>
            <w:tcBorders>
              <w:top w:val="nil"/>
              <w:left w:val="nil"/>
              <w:bottom w:val="single" w:sz="4" w:space="0" w:color="auto"/>
              <w:right w:val="single" w:sz="4" w:space="0" w:color="auto"/>
            </w:tcBorders>
            <w:shd w:val="clear" w:color="auto" w:fill="auto"/>
            <w:noWrap/>
            <w:vAlign w:val="center"/>
            <w:hideMark/>
          </w:tcPr>
          <w:p w:rsidR="000F7E8D" w:rsidRPr="00042D2B" w:rsidRDefault="000F7E8D" w:rsidP="005E6502">
            <w:pPr>
              <w:spacing w:after="0" w:line="240" w:lineRule="auto"/>
              <w:jc w:val="center"/>
              <w:rPr>
                <w:rFonts w:ascii="Times New Roman" w:eastAsia="Times New Roman" w:hAnsi="Times New Roman" w:cs="Times New Roman"/>
                <w:color w:val="000000"/>
                <w:sz w:val="24"/>
                <w:szCs w:val="24"/>
                <w:lang w:bidi="te-IN"/>
              </w:rPr>
            </w:pPr>
            <w:r w:rsidRPr="00042D2B">
              <w:rPr>
                <w:rFonts w:ascii="Times New Roman" w:eastAsia="Times New Roman" w:hAnsi="Times New Roman" w:cs="Times New Roman"/>
                <w:color w:val="000000"/>
                <w:sz w:val="24"/>
                <w:szCs w:val="24"/>
                <w:lang w:bidi="te-IN"/>
              </w:rPr>
              <w:t>1672</w:t>
            </w:r>
          </w:p>
        </w:tc>
        <w:tc>
          <w:tcPr>
            <w:tcW w:w="1481" w:type="dxa"/>
            <w:tcBorders>
              <w:top w:val="nil"/>
              <w:left w:val="nil"/>
              <w:bottom w:val="single" w:sz="4" w:space="0" w:color="auto"/>
              <w:right w:val="single" w:sz="4" w:space="0" w:color="auto"/>
            </w:tcBorders>
            <w:shd w:val="clear" w:color="auto" w:fill="auto"/>
            <w:noWrap/>
            <w:vAlign w:val="center"/>
            <w:hideMark/>
          </w:tcPr>
          <w:p w:rsidR="000F7E8D" w:rsidRPr="00042D2B" w:rsidRDefault="000F7E8D" w:rsidP="005E6502">
            <w:pPr>
              <w:spacing w:after="0" w:line="240" w:lineRule="auto"/>
              <w:jc w:val="center"/>
              <w:rPr>
                <w:rFonts w:ascii="Times New Roman" w:eastAsia="Times New Roman" w:hAnsi="Times New Roman" w:cs="Times New Roman"/>
                <w:color w:val="000000"/>
                <w:sz w:val="24"/>
                <w:szCs w:val="24"/>
                <w:lang w:bidi="te-IN"/>
              </w:rPr>
            </w:pPr>
            <w:r w:rsidRPr="00042D2B">
              <w:rPr>
                <w:rFonts w:ascii="Times New Roman" w:eastAsia="Times New Roman" w:hAnsi="Times New Roman" w:cs="Times New Roman"/>
                <w:color w:val="000000"/>
                <w:sz w:val="24"/>
                <w:szCs w:val="24"/>
                <w:lang w:bidi="te-IN"/>
              </w:rPr>
              <w:t>38</w:t>
            </w:r>
          </w:p>
        </w:tc>
        <w:tc>
          <w:tcPr>
            <w:tcW w:w="1610" w:type="dxa"/>
            <w:tcBorders>
              <w:top w:val="nil"/>
              <w:left w:val="nil"/>
              <w:bottom w:val="single" w:sz="4" w:space="0" w:color="auto"/>
              <w:right w:val="single" w:sz="4" w:space="0" w:color="auto"/>
            </w:tcBorders>
            <w:shd w:val="clear" w:color="auto" w:fill="auto"/>
            <w:noWrap/>
            <w:vAlign w:val="center"/>
            <w:hideMark/>
          </w:tcPr>
          <w:p w:rsidR="000F7E8D" w:rsidRPr="00042D2B" w:rsidRDefault="000F7E8D" w:rsidP="005E6502">
            <w:pPr>
              <w:spacing w:after="0" w:line="240" w:lineRule="auto"/>
              <w:jc w:val="center"/>
              <w:rPr>
                <w:rFonts w:ascii="Times New Roman" w:eastAsia="Times New Roman" w:hAnsi="Times New Roman" w:cs="Times New Roman"/>
                <w:color w:val="000000"/>
                <w:sz w:val="24"/>
                <w:szCs w:val="24"/>
                <w:lang w:bidi="te-IN"/>
              </w:rPr>
            </w:pPr>
            <w:r w:rsidRPr="00042D2B">
              <w:rPr>
                <w:rFonts w:ascii="Times New Roman" w:eastAsia="Times New Roman" w:hAnsi="Times New Roman" w:cs="Times New Roman"/>
                <w:color w:val="000000"/>
                <w:sz w:val="24"/>
                <w:szCs w:val="24"/>
                <w:lang w:bidi="te-IN"/>
              </w:rPr>
              <w:t>40</w:t>
            </w:r>
          </w:p>
        </w:tc>
      </w:tr>
    </w:tbl>
    <w:p w:rsidR="000F7E8D" w:rsidRDefault="000F7E8D" w:rsidP="008B5127">
      <w:pPr>
        <w:spacing w:after="0" w:line="240" w:lineRule="auto"/>
        <w:jc w:val="both"/>
        <w:rPr>
          <w:rFonts w:ascii="Times New Roman" w:hAnsi="Times New Roman" w:cs="Times New Roman"/>
          <w:sz w:val="24"/>
          <w:szCs w:val="24"/>
        </w:rPr>
      </w:pPr>
    </w:p>
    <w:p w:rsidR="000F7E8D" w:rsidRDefault="000F7E8D" w:rsidP="008B51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It is clear from the demonstrations that there exists 38% yield and potential yield, the can be narrowed down by adoption of good management practices </w:t>
      </w:r>
      <w:proofErr w:type="gramStart"/>
      <w:r>
        <w:rPr>
          <w:rFonts w:ascii="Times New Roman" w:hAnsi="Times New Roman" w:cs="Times New Roman"/>
          <w:sz w:val="24"/>
          <w:szCs w:val="24"/>
        </w:rPr>
        <w:t>by  the</w:t>
      </w:r>
      <w:proofErr w:type="gramEnd"/>
      <w:r>
        <w:rPr>
          <w:rFonts w:ascii="Times New Roman" w:hAnsi="Times New Roman" w:cs="Times New Roman"/>
          <w:sz w:val="24"/>
          <w:szCs w:val="24"/>
        </w:rPr>
        <w:t xml:space="preserve"> farmers.</w:t>
      </w:r>
    </w:p>
    <w:p w:rsidR="00C030EA" w:rsidRDefault="00C030EA" w:rsidP="008B5127">
      <w:pPr>
        <w:spacing w:after="0" w:line="240" w:lineRule="auto"/>
        <w:jc w:val="both"/>
        <w:rPr>
          <w:rFonts w:ascii="Times New Roman" w:hAnsi="Times New Roman" w:cs="Times New Roman"/>
          <w:b/>
          <w:sz w:val="24"/>
          <w:szCs w:val="24"/>
        </w:rPr>
      </w:pPr>
    </w:p>
    <w:p w:rsidR="008B5127" w:rsidRDefault="008B5127" w:rsidP="008B5127">
      <w:pPr>
        <w:spacing w:after="0" w:line="240" w:lineRule="auto"/>
        <w:jc w:val="both"/>
        <w:rPr>
          <w:rFonts w:ascii="Times New Roman" w:hAnsi="Times New Roman" w:cs="Times New Roman"/>
          <w:b/>
          <w:sz w:val="24"/>
          <w:szCs w:val="24"/>
        </w:rPr>
      </w:pPr>
      <w:r w:rsidRPr="0076043B">
        <w:rPr>
          <w:rFonts w:ascii="Times New Roman" w:hAnsi="Times New Roman" w:cs="Times New Roman"/>
          <w:b/>
          <w:sz w:val="24"/>
          <w:szCs w:val="24"/>
        </w:rPr>
        <w:t>Points for remembrance</w:t>
      </w:r>
    </w:p>
    <w:p w:rsidR="00C030EA" w:rsidRPr="0076043B" w:rsidRDefault="00C030EA" w:rsidP="008B5127">
      <w:pPr>
        <w:spacing w:after="0" w:line="240" w:lineRule="auto"/>
        <w:jc w:val="both"/>
        <w:rPr>
          <w:rFonts w:ascii="Times New Roman" w:hAnsi="Times New Roman" w:cs="Times New Roman"/>
          <w:b/>
          <w:sz w:val="24"/>
          <w:szCs w:val="24"/>
        </w:rPr>
      </w:pPr>
    </w:p>
    <w:p w:rsidR="008B5127" w:rsidRPr="002B0F65"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 xml:space="preserve">1. Generally on long period of seed may storage, loose viability, so </w:t>
      </w:r>
      <w:proofErr w:type="spellStart"/>
      <w:r w:rsidR="00C030EA">
        <w:rPr>
          <w:rFonts w:ascii="Times New Roman" w:hAnsi="Times New Roman" w:cs="Times New Roman"/>
          <w:sz w:val="24"/>
          <w:szCs w:val="24"/>
        </w:rPr>
        <w:t>g</w:t>
      </w:r>
      <w:r w:rsidRPr="002B0F65">
        <w:rPr>
          <w:rFonts w:ascii="Times New Roman" w:hAnsi="Times New Roman" w:cs="Times New Roman"/>
          <w:sz w:val="24"/>
          <w:szCs w:val="24"/>
        </w:rPr>
        <w:t>erminability</w:t>
      </w:r>
      <w:proofErr w:type="spellEnd"/>
      <w:r w:rsidRPr="002B0F65">
        <w:rPr>
          <w:rFonts w:ascii="Times New Roman" w:hAnsi="Times New Roman" w:cs="Times New Roman"/>
          <w:sz w:val="24"/>
          <w:szCs w:val="24"/>
        </w:rPr>
        <w:t xml:space="preserve"> of seed need to be tested before sowing, on order to adjust the seed rate.</w:t>
      </w:r>
    </w:p>
    <w:p w:rsidR="008B5127" w:rsidRPr="002B0F65"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2. Often farmers confused in treating seed with fungicides and colliers. So, one should treat the seed first with fungicides and then with culture just before sowing</w:t>
      </w:r>
    </w:p>
    <w:p w:rsidR="008B5127" w:rsidRPr="002B0F65"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3. Fertilizer should never be mixed with seed at the sowing.</w:t>
      </w:r>
    </w:p>
    <w:p w:rsidR="008B5127" w:rsidRPr="002B0F65"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4. Fertilizer, need to be applied on the basis if soil analysis for getting higher yields</w:t>
      </w:r>
    </w:p>
    <w:p w:rsidR="008B5127" w:rsidRPr="002B0F65"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5. Timely sowing is very important (3</w:t>
      </w:r>
      <w:r w:rsidRPr="002B0F65">
        <w:rPr>
          <w:rFonts w:ascii="Times New Roman" w:hAnsi="Times New Roman" w:cs="Times New Roman"/>
          <w:sz w:val="24"/>
          <w:szCs w:val="24"/>
          <w:vertAlign w:val="superscript"/>
        </w:rPr>
        <w:t>rd</w:t>
      </w:r>
      <w:r w:rsidRPr="002B0F65">
        <w:rPr>
          <w:rFonts w:ascii="Times New Roman" w:hAnsi="Times New Roman" w:cs="Times New Roman"/>
          <w:sz w:val="24"/>
          <w:szCs w:val="24"/>
        </w:rPr>
        <w:t xml:space="preserve"> week of June to first week of July) </w:t>
      </w:r>
    </w:p>
    <w:p w:rsidR="008B5127" w:rsidRPr="002B0F65"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 xml:space="preserve">6. In places where labour availability is problem there, recommended </w:t>
      </w:r>
      <w:proofErr w:type="spellStart"/>
      <w:r w:rsidR="00C030EA">
        <w:rPr>
          <w:rFonts w:ascii="Times New Roman" w:hAnsi="Times New Roman" w:cs="Times New Roman"/>
          <w:sz w:val="24"/>
          <w:szCs w:val="24"/>
        </w:rPr>
        <w:t>w</w:t>
      </w:r>
      <w:r w:rsidRPr="002B0F65">
        <w:rPr>
          <w:rFonts w:ascii="Times New Roman" w:hAnsi="Times New Roman" w:cs="Times New Roman"/>
          <w:sz w:val="24"/>
          <w:szCs w:val="24"/>
        </w:rPr>
        <w:t>eedicides</w:t>
      </w:r>
      <w:proofErr w:type="spellEnd"/>
      <w:r w:rsidRPr="002B0F65">
        <w:rPr>
          <w:rFonts w:ascii="Times New Roman" w:hAnsi="Times New Roman" w:cs="Times New Roman"/>
          <w:sz w:val="24"/>
          <w:szCs w:val="24"/>
        </w:rPr>
        <w:t xml:space="preserve"> should be used at proper time</w:t>
      </w:r>
    </w:p>
    <w:p w:rsidR="008B5127" w:rsidRPr="002B0F65"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7. Time of harvest is also important. Crop should be harvested just after the pods lose green colour to avoid the losses due to shattering seeds</w:t>
      </w:r>
    </w:p>
    <w:p w:rsidR="008B5127" w:rsidRPr="002B0F65"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 xml:space="preserve">8. </w:t>
      </w:r>
      <w:proofErr w:type="gramStart"/>
      <w:r w:rsidRPr="002B0F65">
        <w:rPr>
          <w:rFonts w:ascii="Times New Roman" w:hAnsi="Times New Roman" w:cs="Times New Roman"/>
          <w:sz w:val="24"/>
          <w:szCs w:val="24"/>
        </w:rPr>
        <w:t>Threshing</w:t>
      </w:r>
      <w:proofErr w:type="gramEnd"/>
      <w:r w:rsidRPr="002B0F65">
        <w:rPr>
          <w:rFonts w:ascii="Times New Roman" w:hAnsi="Times New Roman" w:cs="Times New Roman"/>
          <w:sz w:val="24"/>
          <w:szCs w:val="24"/>
        </w:rPr>
        <w:t xml:space="preserve"> of harvested crop should be done after 2-3 days with low spread of thresher cylinders</w:t>
      </w:r>
    </w:p>
    <w:p w:rsidR="008B5127" w:rsidRDefault="008B5127" w:rsidP="008B5127">
      <w:pPr>
        <w:spacing w:after="0" w:line="240" w:lineRule="auto"/>
        <w:jc w:val="both"/>
        <w:rPr>
          <w:rFonts w:ascii="Times New Roman" w:hAnsi="Times New Roman" w:cs="Times New Roman"/>
          <w:sz w:val="24"/>
          <w:szCs w:val="24"/>
        </w:rPr>
      </w:pPr>
      <w:r w:rsidRPr="002B0F65">
        <w:rPr>
          <w:rFonts w:ascii="Times New Roman" w:hAnsi="Times New Roman" w:cs="Times New Roman"/>
          <w:sz w:val="24"/>
          <w:szCs w:val="24"/>
        </w:rPr>
        <w:t>9. Seeds should be dried for 3-4 days, later keep fill fertilizer bags and storage in the seed in the well ventilated room store.</w:t>
      </w:r>
    </w:p>
    <w:p w:rsidR="008B5127" w:rsidRDefault="008B5127" w:rsidP="008B5127">
      <w:pPr>
        <w:spacing w:after="0" w:line="240" w:lineRule="auto"/>
        <w:jc w:val="both"/>
        <w:rPr>
          <w:rFonts w:ascii="Times New Roman" w:hAnsi="Times New Roman" w:cs="Times New Roman"/>
          <w:sz w:val="24"/>
          <w:szCs w:val="24"/>
        </w:rPr>
      </w:pPr>
    </w:p>
    <w:p w:rsidR="008B5127" w:rsidRDefault="008B5127" w:rsidP="008B5127">
      <w:pPr>
        <w:spacing w:after="0" w:line="240" w:lineRule="auto"/>
        <w:jc w:val="both"/>
        <w:rPr>
          <w:rFonts w:ascii="Times New Roman" w:hAnsi="Times New Roman" w:cs="Times New Roman"/>
          <w:sz w:val="24"/>
          <w:szCs w:val="24"/>
        </w:rPr>
      </w:pPr>
    </w:p>
    <w:p w:rsidR="008B5127" w:rsidRDefault="008B5127" w:rsidP="008B5127">
      <w:pPr>
        <w:spacing w:after="0" w:line="240" w:lineRule="auto"/>
        <w:jc w:val="both"/>
        <w:rPr>
          <w:rFonts w:ascii="Times New Roman" w:hAnsi="Times New Roman" w:cs="Times New Roman"/>
          <w:sz w:val="24"/>
          <w:szCs w:val="24"/>
        </w:rPr>
      </w:pPr>
    </w:p>
    <w:p w:rsidR="008B5127" w:rsidRDefault="008B5127" w:rsidP="008B5127">
      <w:pPr>
        <w:spacing w:after="0" w:line="240" w:lineRule="auto"/>
        <w:jc w:val="both"/>
        <w:rPr>
          <w:rFonts w:ascii="Times New Roman" w:hAnsi="Times New Roman" w:cs="Times New Roman"/>
          <w:sz w:val="24"/>
          <w:szCs w:val="24"/>
        </w:rPr>
      </w:pPr>
    </w:p>
    <w:p w:rsidR="00F15176" w:rsidRPr="00E43F62" w:rsidRDefault="00F15176" w:rsidP="00F15176">
      <w:pPr>
        <w:spacing w:after="0" w:line="240" w:lineRule="auto"/>
        <w:jc w:val="center"/>
        <w:rPr>
          <w:rFonts w:ascii="Times New Roman" w:hAnsi="Times New Roman" w:cs="Times New Roman"/>
          <w:b/>
          <w:bCs/>
          <w:sz w:val="28"/>
          <w:szCs w:val="28"/>
        </w:rPr>
      </w:pPr>
      <w:proofErr w:type="spellStart"/>
      <w:r w:rsidRPr="00E43F62">
        <w:rPr>
          <w:rFonts w:ascii="Times New Roman" w:hAnsi="Times New Roman" w:cs="Times New Roman"/>
          <w:b/>
          <w:bCs/>
          <w:sz w:val="28"/>
          <w:szCs w:val="28"/>
        </w:rPr>
        <w:t>Oilpalm</w:t>
      </w:r>
      <w:proofErr w:type="spellEnd"/>
      <w:r w:rsidRPr="00E43F62">
        <w:rPr>
          <w:rFonts w:ascii="Times New Roman" w:hAnsi="Times New Roman" w:cs="Times New Roman"/>
          <w:b/>
          <w:bCs/>
          <w:sz w:val="28"/>
          <w:szCs w:val="28"/>
        </w:rPr>
        <w:t xml:space="preserve"> (</w:t>
      </w:r>
      <w:proofErr w:type="spellStart"/>
      <w:r w:rsidRPr="00E43F62">
        <w:rPr>
          <w:rFonts w:ascii="Times New Roman" w:hAnsi="Times New Roman" w:cs="Times New Roman"/>
          <w:b/>
          <w:bCs/>
          <w:i/>
          <w:iCs/>
          <w:sz w:val="28"/>
          <w:szCs w:val="28"/>
        </w:rPr>
        <w:t>Elaeis</w:t>
      </w:r>
      <w:proofErr w:type="spellEnd"/>
      <w:r w:rsidRPr="00E43F62">
        <w:rPr>
          <w:rFonts w:ascii="Times New Roman" w:hAnsi="Times New Roman" w:cs="Times New Roman"/>
          <w:b/>
          <w:bCs/>
          <w:i/>
          <w:iCs/>
          <w:sz w:val="28"/>
          <w:szCs w:val="28"/>
        </w:rPr>
        <w:t xml:space="preserve"> </w:t>
      </w:r>
      <w:proofErr w:type="spellStart"/>
      <w:proofErr w:type="gramStart"/>
      <w:r w:rsidRPr="00E43F62">
        <w:rPr>
          <w:rFonts w:ascii="Times New Roman" w:hAnsi="Times New Roman" w:cs="Times New Roman"/>
          <w:b/>
          <w:bCs/>
          <w:i/>
          <w:iCs/>
          <w:sz w:val="28"/>
          <w:szCs w:val="28"/>
        </w:rPr>
        <w:t>guineensis</w:t>
      </w:r>
      <w:proofErr w:type="spellEnd"/>
      <w:r>
        <w:rPr>
          <w:rFonts w:ascii="Times New Roman" w:hAnsi="Times New Roman" w:cs="Times New Roman"/>
          <w:b/>
          <w:bCs/>
          <w:i/>
          <w:iCs/>
          <w:sz w:val="28"/>
          <w:szCs w:val="28"/>
        </w:rPr>
        <w:t xml:space="preserve"> </w:t>
      </w:r>
      <w:r w:rsidRPr="00E43F62">
        <w:rPr>
          <w:rFonts w:ascii="Times New Roman" w:hAnsi="Times New Roman" w:cs="Times New Roman"/>
          <w:b/>
          <w:bCs/>
          <w:sz w:val="28"/>
          <w:szCs w:val="28"/>
        </w:rPr>
        <w:t>)</w:t>
      </w:r>
      <w:proofErr w:type="gramEnd"/>
    </w:p>
    <w:p w:rsidR="00F15176" w:rsidRPr="00070A8D" w:rsidRDefault="00F15176" w:rsidP="00F15176">
      <w:pPr>
        <w:spacing w:after="0" w:line="240" w:lineRule="auto"/>
        <w:jc w:val="center"/>
        <w:rPr>
          <w:rFonts w:ascii="Times New Roman" w:hAnsi="Times New Roman" w:cs="Times New Roman"/>
          <w:b/>
          <w:bCs/>
          <w:sz w:val="24"/>
          <w:szCs w:val="24"/>
        </w:rPr>
      </w:pPr>
    </w:p>
    <w:p w:rsidR="00F15176" w:rsidRPr="00070A8D" w:rsidRDefault="00F15176" w:rsidP="00F15176">
      <w:pPr>
        <w:spacing w:after="0" w:line="240" w:lineRule="auto"/>
        <w:jc w:val="center"/>
        <w:rPr>
          <w:rFonts w:ascii="Times New Roman" w:hAnsi="Times New Roman" w:cs="Times New Roman"/>
          <w:b/>
          <w:bCs/>
          <w:sz w:val="24"/>
          <w:szCs w:val="24"/>
        </w:rPr>
      </w:pPr>
    </w:p>
    <w:p w:rsidR="00F15176" w:rsidRPr="00070A8D" w:rsidRDefault="00F15176" w:rsidP="00F15176">
      <w:pPr>
        <w:spacing w:after="0" w:line="240" w:lineRule="auto"/>
        <w:jc w:val="center"/>
        <w:rPr>
          <w:rFonts w:ascii="Times New Roman" w:hAnsi="Times New Roman" w:cs="Times New Roman"/>
          <w:b/>
          <w:bCs/>
          <w:sz w:val="24"/>
          <w:szCs w:val="24"/>
        </w:rPr>
      </w:pPr>
      <w:r>
        <w:rPr>
          <w:rFonts w:ascii="Times New Roman" w:hAnsi="Times New Roman" w:cs="Times New Roman"/>
          <w:b/>
          <w:bCs/>
          <w:noProof/>
          <w:sz w:val="24"/>
          <w:szCs w:val="24"/>
          <w:lang w:val="en-US"/>
        </w:rPr>
        <w:drawing>
          <wp:inline distT="0" distB="0" distL="0" distR="0">
            <wp:extent cx="5655310" cy="4241483"/>
            <wp:effectExtent l="19050" t="0" r="2540" b="0"/>
            <wp:docPr id="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srcRect/>
                    <a:stretch>
                      <a:fillRect/>
                    </a:stretch>
                  </pic:blipFill>
                  <pic:spPr bwMode="auto">
                    <a:xfrm>
                      <a:off x="0" y="0"/>
                      <a:ext cx="5655310" cy="4241483"/>
                    </a:xfrm>
                    <a:prstGeom prst="rect">
                      <a:avLst/>
                    </a:prstGeom>
                    <a:noFill/>
                    <a:ln w="9525">
                      <a:noFill/>
                      <a:miter lim="800000"/>
                      <a:headEnd/>
                      <a:tailEnd/>
                    </a:ln>
                  </pic:spPr>
                </pic:pic>
              </a:graphicData>
            </a:graphic>
          </wp:inline>
        </w:drawing>
      </w:r>
    </w:p>
    <w:p w:rsidR="00F15176" w:rsidRPr="00070A8D" w:rsidRDefault="00F15176" w:rsidP="00F15176">
      <w:pPr>
        <w:spacing w:after="0" w:line="240" w:lineRule="auto"/>
        <w:jc w:val="center"/>
        <w:rPr>
          <w:rFonts w:ascii="Times New Roman" w:hAnsi="Times New Roman" w:cs="Times New Roman"/>
          <w:b/>
          <w:bCs/>
          <w:sz w:val="24"/>
          <w:szCs w:val="24"/>
        </w:rPr>
      </w:pPr>
    </w:p>
    <w:p w:rsidR="00F15176" w:rsidRPr="00070A8D" w:rsidRDefault="00F15176" w:rsidP="00F15176">
      <w:pPr>
        <w:spacing w:after="0" w:line="240" w:lineRule="auto"/>
        <w:jc w:val="center"/>
        <w:rPr>
          <w:rFonts w:ascii="Times New Roman" w:hAnsi="Times New Roman" w:cs="Times New Roman"/>
          <w:b/>
          <w:bCs/>
          <w:sz w:val="24"/>
          <w:szCs w:val="24"/>
        </w:rPr>
      </w:pPr>
    </w:p>
    <w:p w:rsidR="00F15176" w:rsidRPr="00070A8D" w:rsidRDefault="00F15176" w:rsidP="00F15176">
      <w:pPr>
        <w:spacing w:after="0" w:line="240" w:lineRule="auto"/>
        <w:jc w:val="center"/>
        <w:rPr>
          <w:rFonts w:ascii="Times New Roman" w:hAnsi="Times New Roman" w:cs="Times New Roman"/>
          <w:b/>
          <w:bCs/>
          <w:sz w:val="24"/>
          <w:szCs w:val="24"/>
        </w:rPr>
      </w:pPr>
    </w:p>
    <w:p w:rsidR="00F15176" w:rsidRPr="00070A8D" w:rsidRDefault="00F15176" w:rsidP="00F15176">
      <w:pPr>
        <w:spacing w:after="0" w:line="240" w:lineRule="auto"/>
        <w:jc w:val="center"/>
        <w:rPr>
          <w:rFonts w:ascii="Times New Roman" w:hAnsi="Times New Roman" w:cs="Times New Roman"/>
          <w:b/>
          <w:bCs/>
          <w:sz w:val="24"/>
          <w:szCs w:val="24"/>
        </w:rPr>
      </w:pPr>
    </w:p>
    <w:p w:rsidR="00F15176" w:rsidRPr="00070A8D" w:rsidRDefault="00F15176" w:rsidP="00F15176">
      <w:pPr>
        <w:spacing w:after="0" w:line="240" w:lineRule="auto"/>
        <w:jc w:val="center"/>
        <w:rPr>
          <w:rFonts w:ascii="Times New Roman" w:hAnsi="Times New Roman" w:cs="Times New Roman"/>
          <w:b/>
          <w:bCs/>
          <w:sz w:val="24"/>
          <w:szCs w:val="24"/>
        </w:rPr>
      </w:pPr>
    </w:p>
    <w:p w:rsidR="00F15176" w:rsidRPr="00070A8D" w:rsidRDefault="00F15176" w:rsidP="00F15176">
      <w:pPr>
        <w:spacing w:after="0" w:line="240" w:lineRule="auto"/>
        <w:jc w:val="center"/>
        <w:rPr>
          <w:rFonts w:ascii="Times New Roman" w:hAnsi="Times New Roman" w:cs="Times New Roman"/>
          <w:b/>
          <w:bCs/>
          <w:sz w:val="24"/>
          <w:szCs w:val="24"/>
        </w:rPr>
      </w:pPr>
    </w:p>
    <w:p w:rsidR="00F15176" w:rsidRDefault="00F15176" w:rsidP="00F15176">
      <w:pPr>
        <w:spacing w:after="0" w:line="240" w:lineRule="auto"/>
        <w:jc w:val="center"/>
        <w:rPr>
          <w:rFonts w:ascii="Times New Roman" w:hAnsi="Times New Roman" w:cs="Times New Roman"/>
          <w:b/>
          <w:bCs/>
          <w:sz w:val="24"/>
          <w:szCs w:val="24"/>
        </w:rPr>
      </w:pPr>
    </w:p>
    <w:p w:rsidR="00F15176" w:rsidRDefault="00F15176" w:rsidP="00F15176">
      <w:pPr>
        <w:spacing w:after="0" w:line="240" w:lineRule="auto"/>
        <w:jc w:val="center"/>
        <w:rPr>
          <w:rFonts w:ascii="Times New Roman" w:hAnsi="Times New Roman" w:cs="Times New Roman"/>
          <w:b/>
          <w:bCs/>
          <w:sz w:val="24"/>
          <w:szCs w:val="24"/>
        </w:rPr>
      </w:pPr>
    </w:p>
    <w:p w:rsidR="00F15176" w:rsidRDefault="00F15176" w:rsidP="00F15176">
      <w:pPr>
        <w:spacing w:after="0" w:line="240" w:lineRule="auto"/>
        <w:jc w:val="center"/>
        <w:rPr>
          <w:rFonts w:ascii="Times New Roman" w:hAnsi="Times New Roman" w:cs="Times New Roman"/>
          <w:b/>
          <w:bCs/>
          <w:sz w:val="24"/>
          <w:szCs w:val="24"/>
        </w:rPr>
      </w:pPr>
    </w:p>
    <w:p w:rsidR="00F15176" w:rsidRDefault="00F15176" w:rsidP="00F15176">
      <w:pPr>
        <w:spacing w:after="0" w:line="240" w:lineRule="auto"/>
        <w:jc w:val="center"/>
        <w:rPr>
          <w:rFonts w:ascii="Times New Roman" w:hAnsi="Times New Roman" w:cs="Times New Roman"/>
          <w:b/>
          <w:bCs/>
          <w:sz w:val="24"/>
          <w:szCs w:val="24"/>
        </w:rPr>
      </w:pPr>
    </w:p>
    <w:p w:rsidR="00F15176" w:rsidRDefault="00F15176" w:rsidP="00F15176">
      <w:pPr>
        <w:spacing w:after="0" w:line="240" w:lineRule="auto"/>
        <w:jc w:val="center"/>
        <w:rPr>
          <w:rFonts w:ascii="Times New Roman" w:hAnsi="Times New Roman" w:cs="Times New Roman"/>
          <w:b/>
          <w:bCs/>
          <w:sz w:val="24"/>
          <w:szCs w:val="24"/>
        </w:rPr>
      </w:pPr>
    </w:p>
    <w:p w:rsidR="00F15176" w:rsidRDefault="00F15176" w:rsidP="00F15176">
      <w:pPr>
        <w:spacing w:after="0" w:line="240" w:lineRule="auto"/>
        <w:jc w:val="center"/>
        <w:rPr>
          <w:rFonts w:ascii="Times New Roman" w:hAnsi="Times New Roman" w:cs="Times New Roman"/>
          <w:b/>
          <w:bCs/>
          <w:sz w:val="24"/>
          <w:szCs w:val="24"/>
        </w:rPr>
      </w:pPr>
    </w:p>
    <w:p w:rsidR="00F15176" w:rsidRDefault="00F15176" w:rsidP="00F15176">
      <w:pPr>
        <w:spacing w:after="0" w:line="240" w:lineRule="auto"/>
        <w:jc w:val="center"/>
        <w:rPr>
          <w:rFonts w:ascii="Times New Roman" w:hAnsi="Times New Roman" w:cs="Times New Roman"/>
          <w:b/>
          <w:bCs/>
          <w:sz w:val="24"/>
          <w:szCs w:val="24"/>
        </w:rPr>
      </w:pPr>
    </w:p>
    <w:p w:rsidR="00F15176" w:rsidRDefault="00F15176" w:rsidP="00F15176">
      <w:pPr>
        <w:spacing w:after="0" w:line="240" w:lineRule="auto"/>
        <w:jc w:val="center"/>
        <w:rPr>
          <w:rFonts w:ascii="Times New Roman" w:hAnsi="Times New Roman" w:cs="Times New Roman"/>
          <w:b/>
          <w:bCs/>
          <w:sz w:val="24"/>
          <w:szCs w:val="24"/>
        </w:rPr>
      </w:pPr>
    </w:p>
    <w:p w:rsidR="00F15176" w:rsidRDefault="00F15176" w:rsidP="00F15176">
      <w:pPr>
        <w:spacing w:after="0" w:line="240" w:lineRule="auto"/>
        <w:jc w:val="center"/>
        <w:rPr>
          <w:rFonts w:ascii="Times New Roman" w:hAnsi="Times New Roman" w:cs="Times New Roman"/>
          <w:b/>
          <w:bCs/>
          <w:sz w:val="24"/>
          <w:szCs w:val="24"/>
        </w:rPr>
      </w:pPr>
    </w:p>
    <w:p w:rsidR="00F15176" w:rsidRDefault="00F15176" w:rsidP="00F15176">
      <w:pPr>
        <w:spacing w:after="0" w:line="240" w:lineRule="auto"/>
        <w:rPr>
          <w:rFonts w:ascii="Times New Roman" w:hAnsi="Times New Roman" w:cs="Times New Roman"/>
          <w:b/>
          <w:bCs/>
          <w:sz w:val="24"/>
          <w:szCs w:val="24"/>
        </w:rPr>
      </w:pPr>
    </w:p>
    <w:p w:rsidR="00F15176" w:rsidRDefault="00F15176" w:rsidP="00F15176">
      <w:pPr>
        <w:spacing w:after="0" w:line="240" w:lineRule="auto"/>
        <w:rPr>
          <w:rFonts w:ascii="Times New Roman" w:hAnsi="Times New Roman" w:cs="Times New Roman"/>
          <w:b/>
          <w:bCs/>
          <w:sz w:val="24"/>
          <w:szCs w:val="24"/>
        </w:rPr>
      </w:pPr>
    </w:p>
    <w:p w:rsidR="00F15176" w:rsidRDefault="00F15176" w:rsidP="00F15176">
      <w:pPr>
        <w:spacing w:after="0" w:line="240" w:lineRule="auto"/>
        <w:rPr>
          <w:rFonts w:ascii="Times New Roman" w:hAnsi="Times New Roman" w:cs="Times New Roman"/>
          <w:b/>
          <w:bCs/>
          <w:sz w:val="24"/>
          <w:szCs w:val="24"/>
        </w:rPr>
      </w:pPr>
    </w:p>
    <w:p w:rsidR="00F15176" w:rsidRDefault="00F15176" w:rsidP="00F15176">
      <w:pPr>
        <w:spacing w:after="0" w:line="240" w:lineRule="auto"/>
        <w:rPr>
          <w:rFonts w:ascii="Times New Roman" w:hAnsi="Times New Roman" w:cs="Times New Roman"/>
          <w:b/>
          <w:bCs/>
          <w:sz w:val="24"/>
          <w:szCs w:val="24"/>
        </w:rPr>
      </w:pPr>
    </w:p>
    <w:p w:rsidR="00F15176" w:rsidRDefault="00F15176" w:rsidP="00F15176">
      <w:pPr>
        <w:spacing w:after="0" w:line="240" w:lineRule="auto"/>
        <w:rPr>
          <w:rFonts w:ascii="Times New Roman" w:hAnsi="Times New Roman" w:cs="Times New Roman"/>
          <w:b/>
          <w:bCs/>
          <w:sz w:val="24"/>
          <w:szCs w:val="24"/>
        </w:rPr>
      </w:pPr>
    </w:p>
    <w:p w:rsidR="00F15176" w:rsidRDefault="00F15176" w:rsidP="00F15176">
      <w:pPr>
        <w:spacing w:after="0" w:line="240" w:lineRule="auto"/>
        <w:rPr>
          <w:rFonts w:ascii="Times New Roman" w:hAnsi="Times New Roman" w:cs="Times New Roman"/>
          <w:b/>
          <w:bCs/>
          <w:sz w:val="24"/>
          <w:szCs w:val="24"/>
        </w:rPr>
      </w:pPr>
    </w:p>
    <w:p w:rsidR="00F15176" w:rsidRDefault="00F15176" w:rsidP="00F15176">
      <w:pPr>
        <w:spacing w:after="0" w:line="240" w:lineRule="auto"/>
        <w:rPr>
          <w:rFonts w:ascii="Times New Roman" w:hAnsi="Times New Roman" w:cs="Times New Roman"/>
          <w:b/>
          <w:bCs/>
          <w:sz w:val="24"/>
          <w:szCs w:val="24"/>
        </w:rPr>
      </w:pPr>
    </w:p>
    <w:p w:rsidR="00F15176" w:rsidRDefault="00F15176" w:rsidP="00F15176">
      <w:pPr>
        <w:spacing w:after="0" w:line="240" w:lineRule="auto"/>
        <w:rPr>
          <w:rFonts w:ascii="Times New Roman" w:hAnsi="Times New Roman" w:cs="Times New Roman"/>
          <w:b/>
          <w:bCs/>
          <w:sz w:val="24"/>
          <w:szCs w:val="24"/>
        </w:rPr>
      </w:pPr>
    </w:p>
    <w:p w:rsidR="00F15176" w:rsidRDefault="00F15176" w:rsidP="00F15176">
      <w:pPr>
        <w:spacing w:after="0" w:line="240" w:lineRule="auto"/>
        <w:jc w:val="center"/>
        <w:rPr>
          <w:rFonts w:ascii="Times New Roman" w:hAnsi="Times New Roman" w:cs="Times New Roman"/>
          <w:b/>
          <w:bCs/>
          <w:sz w:val="24"/>
          <w:szCs w:val="24"/>
        </w:rPr>
      </w:pPr>
      <w:r w:rsidRPr="00E62374">
        <w:rPr>
          <w:rFonts w:ascii="Times New Roman" w:hAnsi="Times New Roman" w:cs="Times New Roman"/>
          <w:b/>
          <w:bCs/>
          <w:sz w:val="24"/>
          <w:szCs w:val="24"/>
        </w:rPr>
        <w:t>Introduction</w:t>
      </w:r>
    </w:p>
    <w:p w:rsidR="00F15176" w:rsidRDefault="00F15176" w:rsidP="00F15176">
      <w:pPr>
        <w:spacing w:after="0" w:line="240" w:lineRule="auto"/>
        <w:jc w:val="center"/>
        <w:rPr>
          <w:rFonts w:ascii="Times New Roman" w:hAnsi="Times New Roman" w:cs="Times New Roman"/>
          <w:b/>
          <w:bCs/>
          <w:sz w:val="24"/>
          <w:szCs w:val="24"/>
        </w:rPr>
      </w:pPr>
    </w:p>
    <w:p w:rsidR="00F15176" w:rsidRDefault="00F15176" w:rsidP="00F15176">
      <w:pPr>
        <w:spacing w:after="0" w:line="240" w:lineRule="auto"/>
        <w:jc w:val="center"/>
        <w:rPr>
          <w:rFonts w:ascii="Times New Roman" w:hAnsi="Times New Roman" w:cs="Times New Roman"/>
          <w:b/>
          <w:bCs/>
          <w:sz w:val="24"/>
          <w:szCs w:val="24"/>
        </w:rPr>
      </w:pPr>
    </w:p>
    <w:p w:rsidR="00F15176" w:rsidRDefault="00F15176" w:rsidP="00F15176">
      <w:pPr>
        <w:spacing w:after="0"/>
        <w:jc w:val="both"/>
        <w:rPr>
          <w:rFonts w:ascii="Times New Roman" w:hAnsi="Times New Roman"/>
          <w:sz w:val="24"/>
          <w:szCs w:val="24"/>
        </w:rPr>
      </w:pPr>
      <w:r w:rsidRPr="001A4FAA">
        <w:rPr>
          <w:rFonts w:ascii="Times New Roman" w:hAnsi="Times New Roman"/>
          <w:sz w:val="24"/>
          <w:szCs w:val="24"/>
        </w:rPr>
        <w:t xml:space="preserve">Oil palm gives the highest oil yield of 4-6 tons/ha/year with a global average of 3.80 tons/ha/year, which no other annual oilseed crop produces. There is a scope for achieving 6-8 tons of oil/ha/ </w:t>
      </w:r>
      <w:proofErr w:type="gramStart"/>
      <w:r w:rsidRPr="001A4FAA">
        <w:rPr>
          <w:rFonts w:ascii="Times New Roman" w:hAnsi="Times New Roman"/>
          <w:sz w:val="24"/>
          <w:szCs w:val="24"/>
        </w:rPr>
        <w:t>year</w:t>
      </w:r>
      <w:proofErr w:type="gramEnd"/>
      <w:r w:rsidRPr="001A4FAA">
        <w:rPr>
          <w:rFonts w:ascii="Times New Roman" w:hAnsi="Times New Roman"/>
          <w:sz w:val="24"/>
          <w:szCs w:val="24"/>
        </w:rPr>
        <w:t xml:space="preserve"> in oil palm in India.</w:t>
      </w:r>
      <w:r>
        <w:rPr>
          <w:rFonts w:ascii="Times New Roman" w:hAnsi="Times New Roman"/>
          <w:sz w:val="24"/>
          <w:szCs w:val="24"/>
        </w:rPr>
        <w:t xml:space="preserve"> </w:t>
      </w:r>
      <w:r w:rsidRPr="001A4FAA">
        <w:rPr>
          <w:rFonts w:ascii="Times New Roman" w:hAnsi="Times New Roman"/>
          <w:sz w:val="24"/>
          <w:szCs w:val="24"/>
        </w:rPr>
        <w:t>Palm oil is a source of nutrition and health due to its high calorific value and richness in vitamin A &amp; E content which in turn helps in nutritional security of people. It also provides opportunity for higher employment generation in the plantations and agro-based industries as well.</w:t>
      </w:r>
      <w:r>
        <w:rPr>
          <w:rFonts w:ascii="Times New Roman" w:hAnsi="Times New Roman"/>
          <w:sz w:val="24"/>
          <w:szCs w:val="24"/>
        </w:rPr>
        <w:t xml:space="preserve"> </w:t>
      </w:r>
      <w:r w:rsidRPr="001A4FAA">
        <w:rPr>
          <w:rFonts w:ascii="Times New Roman" w:hAnsi="Times New Roman"/>
          <w:sz w:val="24"/>
          <w:szCs w:val="24"/>
        </w:rPr>
        <w:t>The expert teams identified the potential areas for growing oil palm under irrigation in eighteen states in India.</w:t>
      </w:r>
    </w:p>
    <w:p w:rsidR="00F15176" w:rsidRDefault="00F15176" w:rsidP="00F15176">
      <w:pPr>
        <w:spacing w:after="0"/>
        <w:jc w:val="both"/>
        <w:rPr>
          <w:rFonts w:ascii="Times New Roman" w:hAnsi="Times New Roman"/>
          <w:sz w:val="24"/>
          <w:szCs w:val="24"/>
        </w:rPr>
      </w:pPr>
    </w:p>
    <w:p w:rsidR="00F15176" w:rsidRDefault="00F15176" w:rsidP="00F15176">
      <w:pPr>
        <w:spacing w:after="0"/>
        <w:jc w:val="both"/>
        <w:rPr>
          <w:rFonts w:ascii="Times New Roman" w:hAnsi="Times New Roman"/>
          <w:sz w:val="24"/>
          <w:szCs w:val="24"/>
        </w:rPr>
      </w:pPr>
      <w:r>
        <w:rPr>
          <w:rFonts w:ascii="Times New Roman" w:hAnsi="Times New Roman"/>
          <w:sz w:val="24"/>
          <w:szCs w:val="24"/>
        </w:rPr>
        <w:t xml:space="preserve">In </w:t>
      </w:r>
      <w:proofErr w:type="spellStart"/>
      <w:r>
        <w:rPr>
          <w:rFonts w:ascii="Times New Roman" w:hAnsi="Times New Roman"/>
          <w:sz w:val="24"/>
          <w:szCs w:val="24"/>
        </w:rPr>
        <w:t>Telangana</w:t>
      </w:r>
      <w:proofErr w:type="spellEnd"/>
      <w:r w:rsidRPr="001A4FAA">
        <w:rPr>
          <w:rFonts w:ascii="Times New Roman" w:hAnsi="Times New Roman"/>
          <w:sz w:val="24"/>
          <w:szCs w:val="24"/>
        </w:rPr>
        <w:t xml:space="preserve"> </w:t>
      </w:r>
      <w:r>
        <w:rPr>
          <w:rFonts w:ascii="Times New Roman" w:hAnsi="Times New Roman"/>
          <w:sz w:val="24"/>
          <w:szCs w:val="24"/>
        </w:rPr>
        <w:t>state is also</w:t>
      </w:r>
      <w:r w:rsidRPr="001A4FAA">
        <w:rPr>
          <w:rFonts w:ascii="Times New Roman" w:hAnsi="Times New Roman"/>
          <w:sz w:val="24"/>
          <w:szCs w:val="24"/>
        </w:rPr>
        <w:t xml:space="preserve"> one of the pioneering states for Oil palm </w:t>
      </w:r>
      <w:proofErr w:type="spellStart"/>
      <w:r w:rsidRPr="001A4FAA">
        <w:rPr>
          <w:rFonts w:ascii="Times New Roman" w:hAnsi="Times New Roman"/>
          <w:sz w:val="24"/>
          <w:szCs w:val="24"/>
        </w:rPr>
        <w:t>cultivation</w:t>
      </w:r>
      <w:r>
        <w:rPr>
          <w:rFonts w:ascii="Times New Roman" w:hAnsi="Times New Roman"/>
          <w:sz w:val="24"/>
          <w:szCs w:val="24"/>
        </w:rPr>
        <w:t>.T</w:t>
      </w:r>
      <w:r w:rsidRPr="001A4FAA">
        <w:rPr>
          <w:rFonts w:ascii="Times New Roman" w:hAnsi="Times New Roman"/>
          <w:sz w:val="24"/>
          <w:szCs w:val="24"/>
        </w:rPr>
        <w:t>he</w:t>
      </w:r>
      <w:proofErr w:type="spellEnd"/>
      <w:r w:rsidRPr="001A4FAA">
        <w:rPr>
          <w:rFonts w:ascii="Times New Roman" w:hAnsi="Times New Roman"/>
          <w:sz w:val="24"/>
          <w:szCs w:val="24"/>
        </w:rPr>
        <w:t xml:space="preserve"> suitable districts identified for Oil palm cultivation in</w:t>
      </w:r>
      <w:r>
        <w:rPr>
          <w:rFonts w:ascii="Times New Roman" w:hAnsi="Times New Roman"/>
          <w:sz w:val="24"/>
          <w:szCs w:val="24"/>
        </w:rPr>
        <w:t xml:space="preserve"> the state are  </w:t>
      </w:r>
      <w:proofErr w:type="spellStart"/>
      <w:r w:rsidRPr="001A4FAA">
        <w:rPr>
          <w:rFonts w:ascii="Times New Roman" w:hAnsi="Times New Roman"/>
          <w:sz w:val="24"/>
          <w:szCs w:val="24"/>
        </w:rPr>
        <w:t>Khammam</w:t>
      </w:r>
      <w:proofErr w:type="spellEnd"/>
      <w:r w:rsidRPr="001A4FAA">
        <w:rPr>
          <w:rFonts w:ascii="Times New Roman" w:hAnsi="Times New Roman"/>
          <w:sz w:val="24"/>
          <w:szCs w:val="24"/>
        </w:rPr>
        <w:t xml:space="preserve"> and </w:t>
      </w:r>
      <w:proofErr w:type="spellStart"/>
      <w:r w:rsidRPr="001A4FAA">
        <w:rPr>
          <w:rFonts w:ascii="Times New Roman" w:hAnsi="Times New Roman"/>
          <w:sz w:val="24"/>
          <w:szCs w:val="24"/>
        </w:rPr>
        <w:t>Nalgonda</w:t>
      </w:r>
      <w:proofErr w:type="spellEnd"/>
      <w:r>
        <w:rPr>
          <w:rFonts w:ascii="Times New Roman" w:hAnsi="Times New Roman"/>
          <w:sz w:val="24"/>
          <w:szCs w:val="24"/>
        </w:rPr>
        <w:t xml:space="preserve">  and the area covered is about 15000ha.</w:t>
      </w:r>
    </w:p>
    <w:p w:rsidR="00F15176" w:rsidRPr="001A4FAA" w:rsidRDefault="00F15176" w:rsidP="00F15176">
      <w:pPr>
        <w:spacing w:after="0"/>
        <w:jc w:val="both"/>
        <w:rPr>
          <w:rFonts w:ascii="Times New Roman" w:hAnsi="Times New Roman"/>
          <w:sz w:val="24"/>
          <w:szCs w:val="24"/>
        </w:rPr>
      </w:pPr>
    </w:p>
    <w:p w:rsidR="00F15176" w:rsidRPr="00070A8D" w:rsidRDefault="00F15176" w:rsidP="00F15176">
      <w:pPr>
        <w:spacing w:after="0"/>
        <w:jc w:val="both"/>
        <w:rPr>
          <w:rFonts w:ascii="Times New Roman" w:hAnsi="Times New Roman" w:cs="Times New Roman"/>
          <w:b/>
          <w:bCs/>
          <w:sz w:val="24"/>
          <w:szCs w:val="24"/>
        </w:rPr>
      </w:pPr>
      <w:r>
        <w:rPr>
          <w:rFonts w:ascii="Times New Roman" w:hAnsi="Times New Roman"/>
          <w:sz w:val="24"/>
          <w:szCs w:val="24"/>
        </w:rPr>
        <w:t>.</w:t>
      </w:r>
      <w:r w:rsidRPr="00070A8D">
        <w:rPr>
          <w:rFonts w:ascii="Times New Roman" w:hAnsi="Times New Roman" w:cs="Times New Roman"/>
          <w:b/>
          <w:bCs/>
          <w:sz w:val="24"/>
          <w:szCs w:val="24"/>
        </w:rPr>
        <w:t>Climate</w:t>
      </w:r>
      <w:r>
        <w:rPr>
          <w:rFonts w:ascii="Times New Roman" w:hAnsi="Times New Roman" w:cs="Times New Roman"/>
          <w:b/>
          <w:bCs/>
          <w:sz w:val="24"/>
          <w:szCs w:val="24"/>
        </w:rPr>
        <w:t xml:space="preserve"> </w:t>
      </w:r>
    </w:p>
    <w:p w:rsidR="00F15176"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 xml:space="preserve">Oil palm is a humid crop, requires proper distribution of rainfall of 150 mm/month or 2500 to 4000 mm/year. In the </w:t>
      </w:r>
      <w:r>
        <w:rPr>
          <w:rFonts w:ascii="Times New Roman" w:hAnsi="Times New Roman" w:cs="Times New Roman"/>
          <w:sz w:val="24"/>
          <w:szCs w:val="24"/>
        </w:rPr>
        <w:t>state</w:t>
      </w:r>
      <w:r w:rsidRPr="00070A8D">
        <w:rPr>
          <w:rFonts w:ascii="Times New Roman" w:hAnsi="Times New Roman" w:cs="Times New Roman"/>
          <w:sz w:val="24"/>
          <w:szCs w:val="24"/>
        </w:rPr>
        <w:t xml:space="preserve"> the rainfall ill distribution and inadequate, hence, suggested to grow under assured irrigation by following recommended practices. It comes up well even up to 45 0c maximum temperature and minimum temperature up to 10-12 </w:t>
      </w:r>
      <w:r w:rsidRPr="00816082">
        <w:rPr>
          <w:rFonts w:ascii="Times New Roman" w:hAnsi="Times New Roman" w:cs="Times New Roman"/>
          <w:sz w:val="24"/>
          <w:szCs w:val="24"/>
          <w:vertAlign w:val="superscript"/>
        </w:rPr>
        <w:t>0</w:t>
      </w:r>
      <w:r w:rsidRPr="00070A8D">
        <w:rPr>
          <w:rFonts w:ascii="Times New Roman" w:hAnsi="Times New Roman" w:cs="Times New Roman"/>
          <w:sz w:val="24"/>
          <w:szCs w:val="24"/>
        </w:rPr>
        <w:t>c, with bright sunlight for at least 5 hours per day. However, it</w:t>
      </w:r>
      <w:r>
        <w:rPr>
          <w:rFonts w:ascii="Times New Roman" w:hAnsi="Times New Roman" w:cs="Times New Roman"/>
          <w:sz w:val="24"/>
          <w:szCs w:val="24"/>
        </w:rPr>
        <w:t xml:space="preserve"> </w:t>
      </w:r>
      <w:proofErr w:type="gramStart"/>
      <w:r>
        <w:rPr>
          <w:rFonts w:ascii="Times New Roman" w:hAnsi="Times New Roman" w:cs="Times New Roman"/>
          <w:sz w:val="24"/>
          <w:szCs w:val="24"/>
        </w:rPr>
        <w:t>can</w:t>
      </w:r>
      <w:r w:rsidRPr="00070A8D">
        <w:rPr>
          <w:rFonts w:ascii="Times New Roman" w:hAnsi="Times New Roman" w:cs="Times New Roman"/>
          <w:sz w:val="24"/>
          <w:szCs w:val="24"/>
        </w:rPr>
        <w:t xml:space="preserve">  excel</w:t>
      </w:r>
      <w:proofErr w:type="gramEnd"/>
      <w:r w:rsidRPr="00070A8D">
        <w:rPr>
          <w:rFonts w:ascii="Times New Roman" w:hAnsi="Times New Roman" w:cs="Times New Roman"/>
          <w:sz w:val="24"/>
          <w:szCs w:val="24"/>
        </w:rPr>
        <w:t xml:space="preserve"> where humidity is more than 80%.</w:t>
      </w:r>
      <w:r>
        <w:rPr>
          <w:rFonts w:ascii="Times New Roman" w:hAnsi="Times New Roman" w:cs="Times New Roman"/>
          <w:sz w:val="24"/>
          <w:szCs w:val="24"/>
        </w:rPr>
        <w:t xml:space="preserve"> </w:t>
      </w:r>
    </w:p>
    <w:p w:rsidR="00F15176" w:rsidRDefault="00F15176" w:rsidP="00F15176">
      <w:pPr>
        <w:spacing w:after="0" w:line="240" w:lineRule="auto"/>
        <w:jc w:val="both"/>
        <w:rPr>
          <w:rFonts w:ascii="Times New Roman" w:hAnsi="Times New Roman" w:cs="Times New Roman"/>
          <w:sz w:val="24"/>
          <w:szCs w:val="24"/>
        </w:rPr>
      </w:pPr>
    </w:p>
    <w:p w:rsidR="00F15176" w:rsidRDefault="00F15176" w:rsidP="00F15176">
      <w:pPr>
        <w:spacing w:after="0" w:line="240" w:lineRule="auto"/>
        <w:jc w:val="both"/>
        <w:rPr>
          <w:rFonts w:ascii="Times New Roman" w:hAnsi="Times New Roman" w:cs="Times New Roman"/>
          <w:b/>
          <w:sz w:val="24"/>
          <w:szCs w:val="24"/>
        </w:rPr>
      </w:pPr>
      <w:r w:rsidRPr="00E62374">
        <w:rPr>
          <w:rFonts w:ascii="Times New Roman" w:hAnsi="Times New Roman" w:cs="Times New Roman"/>
          <w:b/>
          <w:sz w:val="24"/>
          <w:szCs w:val="24"/>
        </w:rPr>
        <w:t>Soils</w:t>
      </w:r>
    </w:p>
    <w:p w:rsidR="00F15176"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 xml:space="preserve">Oil Palm can be grown up to 8.0 soil </w:t>
      </w:r>
      <w:proofErr w:type="spellStart"/>
      <w:r>
        <w:rPr>
          <w:rFonts w:ascii="Times New Roman" w:hAnsi="Times New Roman" w:cs="Times New Roman"/>
          <w:sz w:val="24"/>
          <w:szCs w:val="24"/>
        </w:rPr>
        <w:t>p</w:t>
      </w:r>
      <w:r w:rsidRPr="00070A8D">
        <w:rPr>
          <w:rFonts w:ascii="Times New Roman" w:hAnsi="Times New Roman" w:cs="Times New Roman"/>
          <w:sz w:val="24"/>
          <w:szCs w:val="24"/>
        </w:rPr>
        <w:t>H.</w:t>
      </w:r>
      <w:proofErr w:type="spellEnd"/>
      <w:r w:rsidRPr="00070A8D">
        <w:rPr>
          <w:rFonts w:ascii="Times New Roman" w:hAnsi="Times New Roman" w:cs="Times New Roman"/>
          <w:sz w:val="24"/>
          <w:szCs w:val="24"/>
        </w:rPr>
        <w:t xml:space="preserve"> Best suited soils are moist, well drained, deep loamy alluvial soil, high in organic matter with porous texture and soil depth of at least one meter is required.</w:t>
      </w:r>
      <w:r>
        <w:rPr>
          <w:rFonts w:ascii="Times New Roman" w:hAnsi="Times New Roman" w:cs="Times New Roman"/>
          <w:sz w:val="24"/>
          <w:szCs w:val="24"/>
        </w:rPr>
        <w:t xml:space="preserve"> </w:t>
      </w:r>
      <w:r w:rsidRPr="00070A8D">
        <w:rPr>
          <w:rFonts w:ascii="Times New Roman" w:hAnsi="Times New Roman" w:cs="Times New Roman"/>
          <w:sz w:val="24"/>
          <w:szCs w:val="24"/>
        </w:rPr>
        <w:t>Its performance is poor in soils which are of highly alkaline, highly saline, water logging and coasta</w:t>
      </w:r>
      <w:r>
        <w:rPr>
          <w:rFonts w:ascii="Times New Roman" w:hAnsi="Times New Roman" w:cs="Times New Roman"/>
          <w:sz w:val="24"/>
          <w:szCs w:val="24"/>
        </w:rPr>
        <w:t>l sandy soils. So avoid oil p</w:t>
      </w:r>
      <w:r w:rsidRPr="00070A8D">
        <w:rPr>
          <w:rFonts w:ascii="Times New Roman" w:hAnsi="Times New Roman" w:cs="Times New Roman"/>
          <w:sz w:val="24"/>
          <w:szCs w:val="24"/>
        </w:rPr>
        <w:t>alm cultivation in those soils conditions.</w:t>
      </w:r>
      <w:r>
        <w:rPr>
          <w:rFonts w:ascii="Times New Roman" w:hAnsi="Times New Roman" w:cs="Times New Roman"/>
          <w:sz w:val="24"/>
          <w:szCs w:val="24"/>
        </w:rPr>
        <w:t xml:space="preserve"> </w:t>
      </w:r>
    </w:p>
    <w:p w:rsidR="00F15176" w:rsidRDefault="00F15176" w:rsidP="00F15176">
      <w:pPr>
        <w:spacing w:after="0" w:line="240" w:lineRule="auto"/>
        <w:jc w:val="both"/>
        <w:rPr>
          <w:rFonts w:ascii="Times New Roman" w:hAnsi="Times New Roman" w:cs="Times New Roman"/>
          <w:sz w:val="24"/>
          <w:szCs w:val="24"/>
        </w:rPr>
      </w:pPr>
    </w:p>
    <w:p w:rsidR="00F15176" w:rsidRPr="00B86CE6" w:rsidRDefault="00F15176" w:rsidP="00F15176">
      <w:pPr>
        <w:spacing w:after="0" w:line="240" w:lineRule="auto"/>
        <w:jc w:val="both"/>
        <w:rPr>
          <w:rFonts w:ascii="Times New Roman" w:hAnsi="Times New Roman" w:cs="Times New Roman"/>
          <w:b/>
          <w:bCs/>
          <w:sz w:val="24"/>
          <w:szCs w:val="24"/>
        </w:rPr>
      </w:pPr>
      <w:r w:rsidRPr="00B86CE6">
        <w:rPr>
          <w:rFonts w:ascii="Times New Roman" w:hAnsi="Times New Roman" w:cs="Times New Roman"/>
          <w:b/>
          <w:bCs/>
          <w:sz w:val="24"/>
          <w:szCs w:val="24"/>
        </w:rPr>
        <w:t>Varieties</w:t>
      </w:r>
      <w:r>
        <w:rPr>
          <w:rFonts w:ascii="Times New Roman" w:hAnsi="Times New Roman" w:cs="Times New Roman"/>
          <w:b/>
          <w:bCs/>
          <w:sz w:val="24"/>
          <w:szCs w:val="24"/>
        </w:rPr>
        <w:t xml:space="preserve"> and hybrids</w:t>
      </w:r>
      <w:r w:rsidRPr="00B86CE6">
        <w:rPr>
          <w:rFonts w:ascii="Times New Roman" w:hAnsi="Times New Roman" w:cs="Times New Roman"/>
          <w:b/>
          <w:bCs/>
          <w:sz w:val="24"/>
          <w:szCs w:val="24"/>
        </w:rPr>
        <w:t>:</w:t>
      </w:r>
    </w:p>
    <w:p w:rsidR="00F15176" w:rsidRDefault="00F15176" w:rsidP="00F15176">
      <w:pPr>
        <w:spacing w:after="0" w:line="240" w:lineRule="auto"/>
        <w:jc w:val="both"/>
        <w:rPr>
          <w:rFonts w:ascii="Times New Roman" w:hAnsi="Times New Roman" w:cs="Times New Roman"/>
          <w:sz w:val="24"/>
          <w:szCs w:val="24"/>
        </w:rPr>
      </w:pPr>
      <w:proofErr w:type="spellStart"/>
      <w:r w:rsidRPr="00070A8D">
        <w:rPr>
          <w:rFonts w:ascii="Times New Roman" w:hAnsi="Times New Roman" w:cs="Times New Roman"/>
          <w:sz w:val="24"/>
          <w:szCs w:val="24"/>
        </w:rPr>
        <w:t>Tanera</w:t>
      </w:r>
      <w:proofErr w:type="spellEnd"/>
      <w:r w:rsidRPr="00070A8D">
        <w:rPr>
          <w:rFonts w:ascii="Times New Roman" w:hAnsi="Times New Roman" w:cs="Times New Roman"/>
          <w:sz w:val="24"/>
          <w:szCs w:val="24"/>
        </w:rPr>
        <w:t xml:space="preserve"> is the </w:t>
      </w:r>
      <w:r>
        <w:rPr>
          <w:rFonts w:ascii="Times New Roman" w:hAnsi="Times New Roman" w:cs="Times New Roman"/>
          <w:sz w:val="24"/>
          <w:szCs w:val="24"/>
        </w:rPr>
        <w:t>hybrid</w:t>
      </w:r>
      <w:r w:rsidRPr="00070A8D">
        <w:rPr>
          <w:rFonts w:ascii="Times New Roman" w:hAnsi="Times New Roman" w:cs="Times New Roman"/>
          <w:sz w:val="24"/>
          <w:szCs w:val="24"/>
        </w:rPr>
        <w:t xml:space="preserve"> has a thin shell, medium to high </w:t>
      </w:r>
      <w:proofErr w:type="spellStart"/>
      <w:r w:rsidRPr="00070A8D">
        <w:rPr>
          <w:rFonts w:ascii="Times New Roman" w:hAnsi="Times New Roman" w:cs="Times New Roman"/>
          <w:sz w:val="24"/>
          <w:szCs w:val="24"/>
        </w:rPr>
        <w:t>mesocarp</w:t>
      </w:r>
      <w:proofErr w:type="spellEnd"/>
      <w:r w:rsidRPr="00070A8D">
        <w:rPr>
          <w:rFonts w:ascii="Times New Roman" w:hAnsi="Times New Roman" w:cs="Times New Roman"/>
          <w:sz w:val="24"/>
          <w:szCs w:val="24"/>
        </w:rPr>
        <w:t xml:space="preserve"> content and high oil content.</w:t>
      </w:r>
    </w:p>
    <w:p w:rsidR="00F15176" w:rsidRDefault="00F15176" w:rsidP="00F15176">
      <w:pPr>
        <w:spacing w:after="0" w:line="240" w:lineRule="auto"/>
        <w:jc w:val="both"/>
        <w:rPr>
          <w:rFonts w:ascii="Times New Roman" w:hAnsi="Times New Roman" w:cs="Times New Roman"/>
          <w:sz w:val="24"/>
          <w:szCs w:val="24"/>
        </w:rPr>
      </w:pPr>
    </w:p>
    <w:p w:rsidR="00F15176" w:rsidRPr="00070A8D" w:rsidRDefault="00F15176" w:rsidP="00F15176">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Cropping systems</w:t>
      </w:r>
    </w:p>
    <w:p w:rsidR="00F15176"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Oil Palm is a widely spaced perennial crop with a long juvenile period of 3 years. There is scope to use inter and intra space to generate income during the juvenile phase of the crop.</w:t>
      </w:r>
    </w:p>
    <w:p w:rsidR="00F15176" w:rsidRDefault="00F15176" w:rsidP="00F15176">
      <w:pPr>
        <w:spacing w:after="0" w:line="240" w:lineRule="auto"/>
        <w:jc w:val="center"/>
        <w:rPr>
          <w:rFonts w:ascii="Times New Roman" w:hAnsi="Times New Roman" w:cs="Times New Roman"/>
          <w:sz w:val="24"/>
          <w:szCs w:val="24"/>
        </w:rPr>
      </w:pPr>
      <w:r>
        <w:rPr>
          <w:noProof/>
          <w:lang w:val="en-US"/>
        </w:rPr>
        <w:lastRenderedPageBreak/>
        <w:drawing>
          <wp:inline distT="0" distB="0" distL="0" distR="0">
            <wp:extent cx="2929051" cy="1919335"/>
            <wp:effectExtent l="19050" t="0" r="4649" b="0"/>
            <wp:docPr id="2" name="Picture 4" descr="http://dopr.gov.in/oil%20palm%20cultivation%20HTML%20revised/oil%20palm%20cultivation/intercrop_pe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opr.gov.in/oil%20palm%20cultivation%20HTML%20revised/oil%20palm%20cultivation/intercrop_pepper.JPG"/>
                    <pic:cNvPicPr>
                      <a:picLocks noChangeAspect="1" noChangeArrowheads="1"/>
                    </pic:cNvPicPr>
                  </pic:nvPicPr>
                  <pic:blipFill>
                    <a:blip r:embed="rId27" cstate="print"/>
                    <a:srcRect/>
                    <a:stretch>
                      <a:fillRect/>
                    </a:stretch>
                  </pic:blipFill>
                  <pic:spPr bwMode="auto">
                    <a:xfrm>
                      <a:off x="0" y="0"/>
                      <a:ext cx="2929704" cy="1919763"/>
                    </a:xfrm>
                    <a:prstGeom prst="rect">
                      <a:avLst/>
                    </a:prstGeom>
                    <a:noFill/>
                    <a:ln w="9525">
                      <a:noFill/>
                      <a:miter lim="800000"/>
                      <a:headEnd/>
                      <a:tailEnd/>
                    </a:ln>
                  </pic:spPr>
                </pic:pic>
              </a:graphicData>
            </a:graphic>
          </wp:inline>
        </w:drawing>
      </w:r>
      <w:r>
        <w:rPr>
          <w:noProof/>
          <w:lang w:val="en-US"/>
        </w:rPr>
        <w:drawing>
          <wp:inline distT="0" distB="0" distL="0" distR="0">
            <wp:extent cx="2440777" cy="1919335"/>
            <wp:effectExtent l="19050" t="0" r="0" b="0"/>
            <wp:docPr id="3" name="Picture 7" descr="http://www.dopr.gov.in/digital%20library/Cultivation%20Practice/intercrops_coc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opr.gov.in/digital%20library/Cultivation%20Practice/intercrops_cocoa.jpg"/>
                    <pic:cNvPicPr>
                      <a:picLocks noChangeAspect="1" noChangeArrowheads="1"/>
                    </pic:cNvPicPr>
                  </pic:nvPicPr>
                  <pic:blipFill>
                    <a:blip r:embed="rId28" cstate="print"/>
                    <a:srcRect/>
                    <a:stretch>
                      <a:fillRect/>
                    </a:stretch>
                  </pic:blipFill>
                  <pic:spPr bwMode="auto">
                    <a:xfrm>
                      <a:off x="0" y="0"/>
                      <a:ext cx="2441282" cy="1919732"/>
                    </a:xfrm>
                    <a:prstGeom prst="rect">
                      <a:avLst/>
                    </a:prstGeom>
                    <a:noFill/>
                    <a:ln w="9525">
                      <a:noFill/>
                      <a:miter lim="800000"/>
                      <a:headEnd/>
                      <a:tailEnd/>
                    </a:ln>
                  </pic:spPr>
                </pic:pic>
              </a:graphicData>
            </a:graphic>
          </wp:inline>
        </w:drawing>
      </w:r>
    </w:p>
    <w:p w:rsidR="00F15176" w:rsidRPr="001A4FAA" w:rsidRDefault="00F15176" w:rsidP="00F15176">
      <w:pPr>
        <w:jc w:val="both"/>
        <w:rPr>
          <w:rFonts w:ascii="Times New Roman" w:hAnsi="Times New Roman"/>
          <w:b/>
          <w:bCs/>
          <w:sz w:val="24"/>
          <w:szCs w:val="24"/>
        </w:rPr>
      </w:pPr>
      <w:r w:rsidRPr="001A4FAA">
        <w:rPr>
          <w:rFonts w:ascii="Times New Roman" w:hAnsi="Times New Roman"/>
          <w:b/>
          <w:bCs/>
          <w:sz w:val="24"/>
          <w:szCs w:val="24"/>
        </w:rPr>
        <w:t>Inter-cropping</w:t>
      </w:r>
    </w:p>
    <w:p w:rsidR="00F15176" w:rsidRPr="001A4FAA" w:rsidRDefault="00F15176" w:rsidP="00F15176">
      <w:pPr>
        <w:spacing w:after="0"/>
        <w:jc w:val="both"/>
        <w:rPr>
          <w:rFonts w:ascii="Times New Roman" w:hAnsi="Times New Roman"/>
          <w:sz w:val="24"/>
          <w:szCs w:val="24"/>
        </w:rPr>
      </w:pPr>
      <w:r w:rsidRPr="001A4FAA">
        <w:rPr>
          <w:rFonts w:ascii="Times New Roman" w:hAnsi="Times New Roman"/>
          <w:sz w:val="24"/>
          <w:szCs w:val="24"/>
        </w:rPr>
        <w:t>Oil Palm is a widely spaced perennial crop with a long juvenile period of 3 years. There is scope to use inter and intra space to generate additional income during the juvenile phase of the crop.</w:t>
      </w:r>
      <w:r>
        <w:rPr>
          <w:rFonts w:ascii="Times New Roman" w:hAnsi="Times New Roman"/>
          <w:sz w:val="24"/>
          <w:szCs w:val="24"/>
        </w:rPr>
        <w:t xml:space="preserve"> </w:t>
      </w:r>
      <w:r w:rsidRPr="001A4FAA">
        <w:rPr>
          <w:rFonts w:ascii="Times New Roman" w:hAnsi="Times New Roman"/>
          <w:sz w:val="24"/>
          <w:szCs w:val="24"/>
        </w:rPr>
        <w:t>Suitable crops for intercropping in oil palm are vegetables, banana, flowers, tobacco, chillies, turmeric, ginger, pineapple etc.</w:t>
      </w:r>
      <w:r>
        <w:rPr>
          <w:rFonts w:ascii="Times New Roman" w:hAnsi="Times New Roman"/>
          <w:sz w:val="24"/>
          <w:szCs w:val="24"/>
        </w:rPr>
        <w:t xml:space="preserve"> </w:t>
      </w:r>
      <w:r w:rsidRPr="001A4FAA">
        <w:rPr>
          <w:rFonts w:ascii="Times New Roman" w:hAnsi="Times New Roman"/>
          <w:sz w:val="24"/>
          <w:szCs w:val="24"/>
        </w:rPr>
        <w:t xml:space="preserve">Suitable crops for intercropping in matured 8-12 year old oil palm or palms which have attained height of 3 meters are cocoa, pepper, </w:t>
      </w:r>
      <w:proofErr w:type="spellStart"/>
      <w:r w:rsidRPr="001A4FAA">
        <w:rPr>
          <w:rFonts w:ascii="Times New Roman" w:hAnsi="Times New Roman"/>
          <w:sz w:val="24"/>
          <w:szCs w:val="24"/>
        </w:rPr>
        <w:t>heliconia</w:t>
      </w:r>
      <w:proofErr w:type="spellEnd"/>
      <w:r w:rsidRPr="001A4FAA">
        <w:rPr>
          <w:rFonts w:ascii="Times New Roman" w:hAnsi="Times New Roman"/>
          <w:sz w:val="24"/>
          <w:szCs w:val="24"/>
        </w:rPr>
        <w:t xml:space="preserve"> and ginger </w:t>
      </w:r>
      <w:proofErr w:type="spellStart"/>
      <w:r w:rsidRPr="001A4FAA">
        <w:rPr>
          <w:rFonts w:ascii="Times New Roman" w:hAnsi="Times New Roman"/>
          <w:sz w:val="24"/>
          <w:szCs w:val="24"/>
        </w:rPr>
        <w:t>lilly</w:t>
      </w:r>
      <w:proofErr w:type="spellEnd"/>
      <w:r w:rsidRPr="001A4FAA">
        <w:rPr>
          <w:rFonts w:ascii="Times New Roman" w:hAnsi="Times New Roman"/>
          <w:sz w:val="24"/>
          <w:szCs w:val="24"/>
        </w:rPr>
        <w:t xml:space="preserve"> (they grow under partially shaded conditions).</w:t>
      </w:r>
    </w:p>
    <w:p w:rsidR="00F15176" w:rsidRDefault="00F15176" w:rsidP="00F15176">
      <w:pPr>
        <w:spacing w:after="0" w:line="240" w:lineRule="auto"/>
        <w:jc w:val="both"/>
        <w:rPr>
          <w:rFonts w:ascii="Times New Roman" w:hAnsi="Times New Roman" w:cs="Times New Roman"/>
          <w:sz w:val="24"/>
          <w:szCs w:val="24"/>
        </w:rPr>
      </w:pPr>
    </w:p>
    <w:p w:rsidR="00F15176" w:rsidRPr="0097123C" w:rsidRDefault="00F15176" w:rsidP="00F15176">
      <w:pPr>
        <w:spacing w:after="0" w:line="240" w:lineRule="auto"/>
        <w:jc w:val="both"/>
        <w:rPr>
          <w:rFonts w:ascii="Times New Roman" w:hAnsi="Times New Roman" w:cs="Times New Roman"/>
          <w:b/>
          <w:sz w:val="24"/>
          <w:szCs w:val="24"/>
        </w:rPr>
      </w:pPr>
      <w:r w:rsidRPr="0097123C">
        <w:rPr>
          <w:rFonts w:ascii="Times New Roman" w:hAnsi="Times New Roman" w:cs="Times New Roman"/>
          <w:b/>
          <w:sz w:val="24"/>
          <w:szCs w:val="24"/>
        </w:rPr>
        <w:t>Agronomic management</w:t>
      </w:r>
    </w:p>
    <w:p w:rsidR="00F15176" w:rsidRDefault="00F15176" w:rsidP="00F15176">
      <w:pPr>
        <w:spacing w:after="0" w:line="240" w:lineRule="auto"/>
        <w:jc w:val="both"/>
        <w:rPr>
          <w:rFonts w:ascii="Times New Roman" w:hAnsi="Times New Roman" w:cs="Times New Roman"/>
          <w:b/>
          <w:bCs/>
          <w:sz w:val="24"/>
          <w:szCs w:val="24"/>
        </w:rPr>
      </w:pPr>
    </w:p>
    <w:p w:rsidR="00F15176" w:rsidRDefault="00F15176" w:rsidP="00F15176">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Tillage and land preparation</w:t>
      </w:r>
    </w:p>
    <w:p w:rsidR="00F15176" w:rsidRDefault="00F15176" w:rsidP="00F15176">
      <w:pPr>
        <w:spacing w:after="0" w:line="240" w:lineRule="auto"/>
        <w:jc w:val="both"/>
        <w:rPr>
          <w:rFonts w:ascii="Times New Roman" w:hAnsi="Times New Roman" w:cs="Times New Roman"/>
          <w:b/>
          <w:bCs/>
          <w:sz w:val="24"/>
          <w:szCs w:val="24"/>
        </w:rPr>
      </w:pPr>
    </w:p>
    <w:p w:rsidR="00F15176" w:rsidRDefault="00F15176" w:rsidP="00F15176">
      <w:pPr>
        <w:spacing w:after="0" w:line="240" w:lineRule="auto"/>
        <w:jc w:val="both"/>
        <w:rPr>
          <w:rFonts w:ascii="Times New Roman" w:hAnsi="Times New Roman" w:cs="Times New Roman"/>
          <w:sz w:val="24"/>
          <w:szCs w:val="24"/>
        </w:rPr>
      </w:pPr>
      <w:r w:rsidRPr="0097123C">
        <w:rPr>
          <w:rFonts w:ascii="Times New Roman" w:hAnsi="Times New Roman" w:cs="Times New Roman"/>
          <w:b/>
          <w:sz w:val="24"/>
          <w:szCs w:val="24"/>
        </w:rPr>
        <w:t>Basin management</w:t>
      </w:r>
      <w:r w:rsidRPr="006B48AD">
        <w:rPr>
          <w:rFonts w:ascii="Times New Roman" w:hAnsi="Times New Roman" w:cs="Times New Roman"/>
          <w:sz w:val="24"/>
          <w:szCs w:val="24"/>
        </w:rPr>
        <w:t>: During first year, basins of 1-m</w:t>
      </w:r>
      <w:r>
        <w:rPr>
          <w:rFonts w:ascii="Times New Roman" w:hAnsi="Times New Roman" w:cs="Times New Roman"/>
          <w:sz w:val="24"/>
          <w:szCs w:val="24"/>
        </w:rPr>
        <w:t xml:space="preserve"> </w:t>
      </w:r>
      <w:r w:rsidRPr="006B48AD">
        <w:rPr>
          <w:rFonts w:ascii="Times New Roman" w:hAnsi="Times New Roman" w:cs="Times New Roman"/>
          <w:sz w:val="24"/>
          <w:szCs w:val="24"/>
        </w:rPr>
        <w:t>radius, second year 2- m radius, and the third year 3-</w:t>
      </w:r>
      <w:r>
        <w:rPr>
          <w:rFonts w:ascii="Times New Roman" w:hAnsi="Times New Roman" w:cs="Times New Roman"/>
          <w:sz w:val="24"/>
          <w:szCs w:val="24"/>
        </w:rPr>
        <w:t xml:space="preserve"> </w:t>
      </w:r>
      <w:r w:rsidRPr="006B48AD">
        <w:rPr>
          <w:rFonts w:ascii="Times New Roman" w:hAnsi="Times New Roman" w:cs="Times New Roman"/>
          <w:sz w:val="24"/>
          <w:szCs w:val="24"/>
        </w:rPr>
        <w:t xml:space="preserve">m radius are to be taken around the palm by </w:t>
      </w:r>
      <w:proofErr w:type="gramStart"/>
      <w:r w:rsidRPr="006B48AD">
        <w:rPr>
          <w:rFonts w:ascii="Times New Roman" w:hAnsi="Times New Roman" w:cs="Times New Roman"/>
          <w:sz w:val="24"/>
          <w:szCs w:val="24"/>
        </w:rPr>
        <w:t>removing</w:t>
      </w:r>
      <w:r>
        <w:rPr>
          <w:rFonts w:ascii="Times New Roman" w:hAnsi="Times New Roman" w:cs="Times New Roman"/>
          <w:sz w:val="24"/>
          <w:szCs w:val="24"/>
        </w:rPr>
        <w:t xml:space="preserve"> </w:t>
      </w:r>
      <w:r w:rsidRPr="006B48AD">
        <w:rPr>
          <w:rFonts w:ascii="Times New Roman" w:hAnsi="Times New Roman" w:cs="Times New Roman"/>
          <w:sz w:val="24"/>
          <w:szCs w:val="24"/>
        </w:rPr>
        <w:t xml:space="preserve"> the</w:t>
      </w:r>
      <w:proofErr w:type="gramEnd"/>
      <w:r w:rsidRPr="006B48AD">
        <w:rPr>
          <w:rFonts w:ascii="Times New Roman" w:hAnsi="Times New Roman" w:cs="Times New Roman"/>
          <w:sz w:val="24"/>
          <w:szCs w:val="24"/>
        </w:rPr>
        <w:t xml:space="preserve"> soil from inside so that the soil will not accumulate</w:t>
      </w:r>
      <w:r>
        <w:rPr>
          <w:rFonts w:ascii="Times New Roman" w:hAnsi="Times New Roman" w:cs="Times New Roman"/>
          <w:sz w:val="24"/>
          <w:szCs w:val="24"/>
        </w:rPr>
        <w:t xml:space="preserve"> </w:t>
      </w:r>
      <w:r w:rsidRPr="006B48AD">
        <w:rPr>
          <w:rFonts w:ascii="Times New Roman" w:hAnsi="Times New Roman" w:cs="Times New Roman"/>
          <w:sz w:val="24"/>
          <w:szCs w:val="24"/>
        </w:rPr>
        <w:t>at the collar region. Basin area of oil palm represents</w:t>
      </w:r>
      <w:r>
        <w:rPr>
          <w:rFonts w:ascii="Times New Roman" w:hAnsi="Times New Roman" w:cs="Times New Roman"/>
          <w:sz w:val="24"/>
          <w:szCs w:val="24"/>
        </w:rPr>
        <w:t xml:space="preserve"> </w:t>
      </w:r>
      <w:r w:rsidRPr="006B48AD">
        <w:rPr>
          <w:rFonts w:ascii="Times New Roman" w:hAnsi="Times New Roman" w:cs="Times New Roman"/>
          <w:sz w:val="24"/>
          <w:szCs w:val="24"/>
        </w:rPr>
        <w:t>its active root zone. Hence it must be kept clean and</w:t>
      </w:r>
      <w:r>
        <w:rPr>
          <w:rFonts w:ascii="Times New Roman" w:hAnsi="Times New Roman" w:cs="Times New Roman"/>
          <w:sz w:val="24"/>
          <w:szCs w:val="24"/>
        </w:rPr>
        <w:t xml:space="preserve"> </w:t>
      </w:r>
      <w:r w:rsidRPr="006B48AD">
        <w:rPr>
          <w:rFonts w:ascii="Times New Roman" w:hAnsi="Times New Roman" w:cs="Times New Roman"/>
          <w:sz w:val="24"/>
          <w:szCs w:val="24"/>
        </w:rPr>
        <w:t>weed free to avoid competition for nutrients and</w:t>
      </w:r>
      <w:r>
        <w:rPr>
          <w:rFonts w:ascii="Times New Roman" w:hAnsi="Times New Roman" w:cs="Times New Roman"/>
          <w:sz w:val="24"/>
          <w:szCs w:val="24"/>
        </w:rPr>
        <w:t xml:space="preserve"> </w:t>
      </w:r>
      <w:r w:rsidRPr="006B48AD">
        <w:rPr>
          <w:rFonts w:ascii="Times New Roman" w:hAnsi="Times New Roman" w:cs="Times New Roman"/>
          <w:sz w:val="24"/>
          <w:szCs w:val="24"/>
        </w:rPr>
        <w:t>water.</w:t>
      </w:r>
      <w:r>
        <w:rPr>
          <w:rFonts w:ascii="Times New Roman" w:hAnsi="Times New Roman" w:cs="Times New Roman"/>
          <w:sz w:val="24"/>
          <w:szCs w:val="24"/>
        </w:rPr>
        <w:t xml:space="preserve"> </w:t>
      </w:r>
    </w:p>
    <w:p w:rsidR="00F15176" w:rsidRDefault="00F15176" w:rsidP="00F15176">
      <w:pPr>
        <w:spacing w:after="0" w:line="240" w:lineRule="auto"/>
        <w:jc w:val="both"/>
        <w:rPr>
          <w:rFonts w:ascii="Times New Roman" w:hAnsi="Times New Roman" w:cs="Times New Roman"/>
          <w:sz w:val="24"/>
          <w:szCs w:val="24"/>
        </w:rPr>
      </w:pPr>
    </w:p>
    <w:p w:rsidR="00F15176" w:rsidRDefault="00F15176" w:rsidP="00F15176">
      <w:pPr>
        <w:spacing w:after="0" w:line="240" w:lineRule="auto"/>
        <w:jc w:val="both"/>
        <w:rPr>
          <w:rFonts w:ascii="Times New Roman" w:hAnsi="Times New Roman" w:cs="Times New Roman"/>
          <w:b/>
          <w:bCs/>
          <w:sz w:val="24"/>
          <w:szCs w:val="24"/>
        </w:rPr>
      </w:pPr>
      <w:r w:rsidRPr="00E0757D">
        <w:rPr>
          <w:rFonts w:ascii="Times New Roman" w:hAnsi="Times New Roman" w:cs="Times New Roman"/>
          <w:b/>
          <w:bCs/>
          <w:sz w:val="24"/>
          <w:szCs w:val="24"/>
        </w:rPr>
        <w:t xml:space="preserve">Time of sowing </w:t>
      </w:r>
    </w:p>
    <w:p w:rsidR="00F15176" w:rsidRDefault="00F15176" w:rsidP="00F15176">
      <w:pPr>
        <w:spacing w:after="0" w:line="240" w:lineRule="auto"/>
        <w:jc w:val="both"/>
        <w:rPr>
          <w:rFonts w:ascii="Times New Roman" w:hAnsi="Times New Roman" w:cs="Times New Roman"/>
          <w:sz w:val="24"/>
          <w:szCs w:val="24"/>
        </w:rPr>
      </w:pPr>
      <w:r w:rsidRPr="0036630E">
        <w:rPr>
          <w:rFonts w:ascii="Times New Roman" w:hAnsi="Times New Roman" w:cs="Times New Roman"/>
          <w:b/>
          <w:bCs/>
          <w:sz w:val="24"/>
          <w:szCs w:val="24"/>
        </w:rPr>
        <w:t xml:space="preserve"> </w:t>
      </w:r>
      <w:r w:rsidRPr="0036630E">
        <w:rPr>
          <w:rFonts w:ascii="Times New Roman" w:hAnsi="Times New Roman" w:cs="Times New Roman"/>
          <w:sz w:val="24"/>
          <w:szCs w:val="24"/>
        </w:rPr>
        <w:t>Best season for planting is June-December</w:t>
      </w:r>
      <w:r>
        <w:rPr>
          <w:rFonts w:ascii="Times New Roman" w:hAnsi="Times New Roman" w:cs="Times New Roman"/>
          <w:sz w:val="24"/>
          <w:szCs w:val="24"/>
        </w:rPr>
        <w:t xml:space="preserve"> </w:t>
      </w:r>
      <w:r w:rsidRPr="0036630E">
        <w:rPr>
          <w:rFonts w:ascii="Times New Roman" w:hAnsi="Times New Roman" w:cs="Times New Roman"/>
          <w:sz w:val="24"/>
          <w:szCs w:val="24"/>
        </w:rPr>
        <w:t>i.e., during monsoon. In case of planting during</w:t>
      </w:r>
      <w:r>
        <w:rPr>
          <w:rFonts w:ascii="Times New Roman" w:hAnsi="Times New Roman" w:cs="Times New Roman"/>
          <w:sz w:val="24"/>
          <w:szCs w:val="24"/>
        </w:rPr>
        <w:t xml:space="preserve"> </w:t>
      </w:r>
      <w:r w:rsidRPr="0036630E">
        <w:rPr>
          <w:rFonts w:ascii="Times New Roman" w:hAnsi="Times New Roman" w:cs="Times New Roman"/>
          <w:sz w:val="24"/>
          <w:szCs w:val="24"/>
        </w:rPr>
        <w:t>summer, adequate irrigation, mulching and growing</w:t>
      </w:r>
      <w:r>
        <w:rPr>
          <w:rFonts w:ascii="Times New Roman" w:hAnsi="Times New Roman" w:cs="Times New Roman"/>
          <w:sz w:val="24"/>
          <w:szCs w:val="24"/>
        </w:rPr>
        <w:t xml:space="preserve"> </w:t>
      </w:r>
      <w:r w:rsidRPr="0036630E">
        <w:rPr>
          <w:rFonts w:ascii="Times New Roman" w:hAnsi="Times New Roman" w:cs="Times New Roman"/>
          <w:sz w:val="24"/>
          <w:szCs w:val="24"/>
        </w:rPr>
        <w:t>cover crops like sun hemp in the basin would help in</w:t>
      </w:r>
      <w:r>
        <w:rPr>
          <w:rFonts w:ascii="Times New Roman" w:hAnsi="Times New Roman" w:cs="Times New Roman"/>
          <w:sz w:val="24"/>
          <w:szCs w:val="24"/>
        </w:rPr>
        <w:t xml:space="preserve"> </w:t>
      </w:r>
      <w:r w:rsidRPr="0036630E">
        <w:rPr>
          <w:rFonts w:ascii="Times New Roman" w:hAnsi="Times New Roman" w:cs="Times New Roman"/>
          <w:sz w:val="24"/>
          <w:szCs w:val="24"/>
        </w:rPr>
        <w:t>avoiding hot winds during summer</w:t>
      </w:r>
    </w:p>
    <w:p w:rsidR="00F15176" w:rsidRDefault="00F15176" w:rsidP="00F15176">
      <w:pPr>
        <w:spacing w:after="0" w:line="240" w:lineRule="auto"/>
        <w:jc w:val="both"/>
        <w:rPr>
          <w:rFonts w:ascii="Times New Roman" w:hAnsi="Times New Roman" w:cs="Times New Roman"/>
          <w:sz w:val="24"/>
          <w:szCs w:val="24"/>
        </w:rPr>
      </w:pPr>
    </w:p>
    <w:p w:rsidR="00F15176" w:rsidRDefault="00F15176" w:rsidP="00F15176">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Planting of saplings and</w:t>
      </w:r>
      <w:r w:rsidRPr="0036630E">
        <w:rPr>
          <w:rFonts w:ascii="Times New Roman" w:hAnsi="Times New Roman" w:cs="Times New Roman"/>
          <w:b/>
          <w:bCs/>
          <w:sz w:val="24"/>
          <w:szCs w:val="24"/>
        </w:rPr>
        <w:t xml:space="preserve"> spacing </w:t>
      </w:r>
    </w:p>
    <w:p w:rsidR="00F15176" w:rsidRDefault="00F15176" w:rsidP="00F15176">
      <w:pPr>
        <w:spacing w:after="0" w:line="240" w:lineRule="auto"/>
        <w:jc w:val="both"/>
        <w:rPr>
          <w:rFonts w:ascii="Times New Roman" w:hAnsi="Times New Roman" w:cs="Times New Roman"/>
          <w:sz w:val="24"/>
          <w:szCs w:val="24"/>
        </w:rPr>
      </w:pPr>
    </w:p>
    <w:p w:rsidR="00F15176" w:rsidRDefault="00F15176" w:rsidP="00F15176">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2257425" cy="1866900"/>
            <wp:effectExtent l="19050" t="0" r="9525" b="0"/>
            <wp:docPr id="4" name="Picture 19" descr="C:\Users\ALIVELU\Desktop\bulleten-NMOP and book chapter\Finalbulletin\Final NMOOP -compilation\Oil palm photos text from mvprasad\DOR oil palm cultivation folder photos\ADH KMM Photos for folder\Pla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IVELU\Desktop\bulleten-NMOP and book chapter\Finalbulletin\Final NMOOP -compilation\Oil palm photos text from mvprasad\DOR oil palm cultivation folder photos\ADH KMM Photos for folder\Planting.JPG"/>
                    <pic:cNvPicPr>
                      <a:picLocks noChangeAspect="1" noChangeArrowheads="1"/>
                    </pic:cNvPicPr>
                  </pic:nvPicPr>
                  <pic:blipFill>
                    <a:blip r:embed="rId29" cstate="print"/>
                    <a:srcRect/>
                    <a:stretch>
                      <a:fillRect/>
                    </a:stretch>
                  </pic:blipFill>
                  <pic:spPr bwMode="auto">
                    <a:xfrm>
                      <a:off x="0" y="0"/>
                      <a:ext cx="2259677" cy="1868762"/>
                    </a:xfrm>
                    <a:prstGeom prst="rect">
                      <a:avLst/>
                    </a:prstGeom>
                    <a:noFill/>
                    <a:ln w="9525">
                      <a:noFill/>
                      <a:miter lim="800000"/>
                      <a:headEnd/>
                      <a:tailEnd/>
                    </a:ln>
                  </pic:spPr>
                </pic:pic>
              </a:graphicData>
            </a:graphic>
          </wp:inline>
        </w:drawing>
      </w:r>
    </w:p>
    <w:p w:rsidR="00F15176" w:rsidRDefault="00F15176" w:rsidP="00F15176">
      <w:pPr>
        <w:spacing w:after="0" w:line="240" w:lineRule="auto"/>
        <w:jc w:val="both"/>
        <w:rPr>
          <w:rFonts w:ascii="Times New Roman" w:hAnsi="Times New Roman" w:cs="Times New Roman"/>
          <w:sz w:val="24"/>
          <w:szCs w:val="24"/>
        </w:rPr>
      </w:pPr>
      <w:r w:rsidRPr="0036630E">
        <w:rPr>
          <w:rFonts w:ascii="Times New Roman" w:hAnsi="Times New Roman" w:cs="Times New Roman"/>
          <w:sz w:val="24"/>
          <w:szCs w:val="24"/>
        </w:rPr>
        <w:t>12 -14 months</w:t>
      </w:r>
      <w:r>
        <w:rPr>
          <w:rFonts w:ascii="Times New Roman" w:hAnsi="Times New Roman" w:cs="Times New Roman"/>
          <w:sz w:val="24"/>
          <w:szCs w:val="24"/>
        </w:rPr>
        <w:t xml:space="preserve"> </w:t>
      </w:r>
      <w:r w:rsidRPr="0036630E">
        <w:rPr>
          <w:rFonts w:ascii="Times New Roman" w:hAnsi="Times New Roman" w:cs="Times New Roman"/>
          <w:sz w:val="24"/>
          <w:szCs w:val="24"/>
        </w:rPr>
        <w:t>old healthy s</w:t>
      </w:r>
      <w:r>
        <w:rPr>
          <w:rFonts w:ascii="Times New Roman" w:hAnsi="Times New Roman" w:cs="Times New Roman"/>
          <w:sz w:val="24"/>
          <w:szCs w:val="24"/>
        </w:rPr>
        <w:t>aplings</w:t>
      </w:r>
      <w:r w:rsidRPr="0036630E">
        <w:rPr>
          <w:rFonts w:ascii="Times New Roman" w:hAnsi="Times New Roman" w:cs="Times New Roman"/>
          <w:sz w:val="24"/>
          <w:szCs w:val="24"/>
        </w:rPr>
        <w:t xml:space="preserve"> with 1-1.3m height and 13</w:t>
      </w:r>
      <w:r>
        <w:rPr>
          <w:rFonts w:ascii="Times New Roman" w:hAnsi="Times New Roman" w:cs="Times New Roman"/>
          <w:sz w:val="24"/>
          <w:szCs w:val="24"/>
        </w:rPr>
        <w:t xml:space="preserve"> </w:t>
      </w:r>
      <w:r w:rsidRPr="0036630E">
        <w:rPr>
          <w:rFonts w:ascii="Times New Roman" w:hAnsi="Times New Roman" w:cs="Times New Roman"/>
          <w:sz w:val="24"/>
          <w:szCs w:val="24"/>
        </w:rPr>
        <w:t>functional leaves are recommended for planting.</w:t>
      </w:r>
      <w:r>
        <w:rPr>
          <w:rFonts w:ascii="Times New Roman" w:hAnsi="Times New Roman" w:cs="Times New Roman"/>
          <w:sz w:val="24"/>
          <w:szCs w:val="24"/>
        </w:rPr>
        <w:t xml:space="preserve"> </w:t>
      </w:r>
      <w:r w:rsidRPr="0036630E">
        <w:rPr>
          <w:rFonts w:ascii="Times New Roman" w:hAnsi="Times New Roman" w:cs="Times New Roman"/>
          <w:sz w:val="24"/>
          <w:szCs w:val="24"/>
        </w:rPr>
        <w:t>While planting, 143 plants per hectare should be</w:t>
      </w:r>
      <w:r>
        <w:rPr>
          <w:rFonts w:ascii="Times New Roman" w:hAnsi="Times New Roman" w:cs="Times New Roman"/>
          <w:sz w:val="24"/>
          <w:szCs w:val="24"/>
        </w:rPr>
        <w:t xml:space="preserve"> </w:t>
      </w:r>
      <w:r w:rsidRPr="0036630E">
        <w:rPr>
          <w:rFonts w:ascii="Times New Roman" w:hAnsi="Times New Roman" w:cs="Times New Roman"/>
          <w:sz w:val="24"/>
          <w:szCs w:val="24"/>
        </w:rPr>
        <w:t xml:space="preserve">maintained </w:t>
      </w:r>
      <w:r w:rsidRPr="0036630E">
        <w:rPr>
          <w:rFonts w:ascii="Times New Roman" w:hAnsi="Times New Roman" w:cs="Times New Roman"/>
          <w:sz w:val="24"/>
          <w:szCs w:val="24"/>
        </w:rPr>
        <w:lastRenderedPageBreak/>
        <w:t>with a spacing of 9m x 9m x 9m (triangular</w:t>
      </w:r>
      <w:r>
        <w:rPr>
          <w:rFonts w:ascii="Times New Roman" w:hAnsi="Times New Roman" w:cs="Times New Roman"/>
          <w:sz w:val="24"/>
          <w:szCs w:val="24"/>
        </w:rPr>
        <w:t xml:space="preserve"> </w:t>
      </w:r>
      <w:r w:rsidRPr="0036630E">
        <w:rPr>
          <w:rFonts w:ascii="Times New Roman" w:hAnsi="Times New Roman" w:cs="Times New Roman"/>
          <w:sz w:val="24"/>
          <w:szCs w:val="24"/>
        </w:rPr>
        <w:t>planting). Planting should be done in pit size of 60</w:t>
      </w:r>
      <w:r>
        <w:rPr>
          <w:rFonts w:ascii="Times New Roman" w:hAnsi="Times New Roman" w:cs="Times New Roman"/>
          <w:sz w:val="24"/>
          <w:szCs w:val="24"/>
        </w:rPr>
        <w:t xml:space="preserve"> </w:t>
      </w:r>
      <w:r w:rsidRPr="0036630E">
        <w:rPr>
          <w:rFonts w:ascii="Times New Roman" w:hAnsi="Times New Roman" w:cs="Times New Roman"/>
          <w:sz w:val="24"/>
          <w:szCs w:val="24"/>
        </w:rPr>
        <w:t>cm x 60 cm x 60 cm (length, breadth and depth).</w:t>
      </w:r>
      <w:r>
        <w:rPr>
          <w:rFonts w:ascii="Times New Roman" w:hAnsi="Times New Roman" w:cs="Times New Roman"/>
          <w:sz w:val="24"/>
          <w:szCs w:val="24"/>
        </w:rPr>
        <w:t xml:space="preserve"> </w:t>
      </w:r>
      <w:r w:rsidRPr="00070A8D">
        <w:rPr>
          <w:rFonts w:ascii="Times New Roman" w:hAnsi="Times New Roman" w:cs="Times New Roman"/>
          <w:sz w:val="24"/>
          <w:szCs w:val="24"/>
        </w:rPr>
        <w:t xml:space="preserve">A total of 143 plants per </w:t>
      </w:r>
      <w:proofErr w:type="spellStart"/>
      <w:r w:rsidRPr="00070A8D">
        <w:rPr>
          <w:rFonts w:ascii="Times New Roman" w:hAnsi="Times New Roman" w:cs="Times New Roman"/>
          <w:sz w:val="24"/>
          <w:szCs w:val="24"/>
        </w:rPr>
        <w:t>hectar</w:t>
      </w:r>
      <w:proofErr w:type="spellEnd"/>
      <w:r w:rsidRPr="00070A8D">
        <w:rPr>
          <w:rFonts w:ascii="Times New Roman" w:hAnsi="Times New Roman" w:cs="Times New Roman"/>
          <w:sz w:val="24"/>
          <w:szCs w:val="24"/>
        </w:rPr>
        <w:t xml:space="preserve"> should be maintained with a spacing of 9 m x 9 m x 9 m (triangular planting) and the pit size should be 60 cm x 60 cm x 60 cm (length, breadth and depth).</w:t>
      </w:r>
      <w:r>
        <w:rPr>
          <w:rFonts w:ascii="Times New Roman" w:hAnsi="Times New Roman" w:cs="Times New Roman"/>
          <w:sz w:val="24"/>
          <w:szCs w:val="24"/>
        </w:rPr>
        <w:t xml:space="preserve"> </w:t>
      </w:r>
    </w:p>
    <w:p w:rsidR="00F15176" w:rsidRDefault="00F15176" w:rsidP="00F15176">
      <w:pPr>
        <w:spacing w:after="0" w:line="240" w:lineRule="auto"/>
        <w:jc w:val="both"/>
        <w:rPr>
          <w:rFonts w:ascii="Times New Roman" w:hAnsi="Times New Roman" w:cs="Times New Roman"/>
          <w:sz w:val="24"/>
          <w:szCs w:val="24"/>
        </w:rPr>
      </w:pPr>
    </w:p>
    <w:p w:rsidR="00F15176"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 xml:space="preserve">Application of 250 grams of DAP or 400 grams single super phosphate, 50 gram </w:t>
      </w:r>
      <w:proofErr w:type="spellStart"/>
      <w:r w:rsidRPr="00070A8D">
        <w:rPr>
          <w:rFonts w:ascii="Times New Roman" w:hAnsi="Times New Roman" w:cs="Times New Roman"/>
          <w:sz w:val="24"/>
          <w:szCs w:val="24"/>
        </w:rPr>
        <w:t>phorate</w:t>
      </w:r>
      <w:proofErr w:type="spellEnd"/>
      <w:r w:rsidRPr="00070A8D">
        <w:rPr>
          <w:rFonts w:ascii="Times New Roman" w:hAnsi="Times New Roman" w:cs="Times New Roman"/>
          <w:sz w:val="24"/>
          <w:szCs w:val="24"/>
        </w:rPr>
        <w:t xml:space="preserve"> and mix with the soil at the base of the pit. Soon after planting a basin to be formed and watered sufficiently.</w:t>
      </w:r>
    </w:p>
    <w:p w:rsidR="00F15176" w:rsidRDefault="00F15176" w:rsidP="00F15176">
      <w:pPr>
        <w:spacing w:after="0" w:line="240" w:lineRule="auto"/>
        <w:jc w:val="both"/>
        <w:rPr>
          <w:rFonts w:ascii="Times New Roman" w:hAnsi="Times New Roman" w:cs="Times New Roman"/>
          <w:sz w:val="24"/>
          <w:szCs w:val="24"/>
        </w:rPr>
      </w:pPr>
    </w:p>
    <w:p w:rsidR="00F15176" w:rsidRPr="004E1B66" w:rsidRDefault="00F15176" w:rsidP="00F15176">
      <w:pPr>
        <w:spacing w:after="0" w:line="240" w:lineRule="auto"/>
        <w:jc w:val="both"/>
        <w:rPr>
          <w:rFonts w:ascii="Times New Roman" w:hAnsi="Times New Roman" w:cs="Times New Roman"/>
          <w:b/>
          <w:bCs/>
          <w:sz w:val="24"/>
          <w:szCs w:val="24"/>
        </w:rPr>
      </w:pPr>
      <w:r w:rsidRPr="004E1B66">
        <w:rPr>
          <w:rFonts w:ascii="Times New Roman" w:hAnsi="Times New Roman" w:cs="Times New Roman"/>
          <w:b/>
          <w:bCs/>
          <w:sz w:val="24"/>
          <w:szCs w:val="24"/>
        </w:rPr>
        <w:t>Manures and fertilizer management</w:t>
      </w:r>
    </w:p>
    <w:p w:rsidR="00F15176" w:rsidRPr="00070A8D"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 xml:space="preserve">Oil Palm is a heavy feeder and demands a balanced and adequate supply of macro, secondary and micro nutrients for growth and yield. </w:t>
      </w:r>
    </w:p>
    <w:p w:rsidR="00F15176"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 xml:space="preserve">The nutrient requirement of oil palm varies widely and depends up on the soil type, ground coverage situations, </w:t>
      </w:r>
      <w:proofErr w:type="spellStart"/>
      <w:r w:rsidRPr="00070A8D">
        <w:rPr>
          <w:rFonts w:ascii="Times New Roman" w:hAnsi="Times New Roman" w:cs="Times New Roman"/>
          <w:sz w:val="24"/>
          <w:szCs w:val="24"/>
        </w:rPr>
        <w:t>tanget</w:t>
      </w:r>
      <w:proofErr w:type="spellEnd"/>
      <w:r w:rsidRPr="00070A8D">
        <w:rPr>
          <w:rFonts w:ascii="Times New Roman" w:hAnsi="Times New Roman" w:cs="Times New Roman"/>
          <w:sz w:val="24"/>
          <w:szCs w:val="24"/>
        </w:rPr>
        <w:t xml:space="preserve"> </w:t>
      </w:r>
      <w:proofErr w:type="gramStart"/>
      <w:r w:rsidRPr="00070A8D">
        <w:rPr>
          <w:rFonts w:ascii="Times New Roman" w:hAnsi="Times New Roman" w:cs="Times New Roman"/>
          <w:sz w:val="24"/>
          <w:szCs w:val="24"/>
        </w:rPr>
        <w:t>yield ,</w:t>
      </w:r>
      <w:proofErr w:type="gramEnd"/>
      <w:r w:rsidRPr="00070A8D">
        <w:rPr>
          <w:rFonts w:ascii="Times New Roman" w:hAnsi="Times New Roman" w:cs="Times New Roman"/>
          <w:sz w:val="24"/>
          <w:szCs w:val="24"/>
        </w:rPr>
        <w:t xml:space="preserve"> type of planting material used, spacing between palms, age of palm, as well as climate and other environmental factors. Further, it is also associated with the amount of nutrients removed in harvested fruit bunches, nutrients recycled to the soil through preened fronds, male inflorescences and leaf wash and nutrients immobilized in the palm biomass.</w:t>
      </w:r>
      <w:r>
        <w:rPr>
          <w:rFonts w:ascii="Times New Roman" w:hAnsi="Times New Roman" w:cs="Times New Roman"/>
          <w:sz w:val="24"/>
          <w:szCs w:val="24"/>
        </w:rPr>
        <w:t xml:space="preserve"> </w:t>
      </w:r>
      <w:r w:rsidRPr="00070A8D">
        <w:rPr>
          <w:rFonts w:ascii="Times New Roman" w:hAnsi="Times New Roman" w:cs="Times New Roman"/>
          <w:sz w:val="24"/>
          <w:szCs w:val="24"/>
        </w:rPr>
        <w:t xml:space="preserve">Keeping the demand of nutrients four equal split doses of fertilizers are to be applied </w:t>
      </w:r>
      <w:proofErr w:type="spellStart"/>
      <w:r w:rsidRPr="00070A8D">
        <w:rPr>
          <w:rFonts w:ascii="Times New Roman" w:hAnsi="Times New Roman" w:cs="Times New Roman"/>
          <w:sz w:val="24"/>
          <w:szCs w:val="24"/>
        </w:rPr>
        <w:t>stanting</w:t>
      </w:r>
      <w:proofErr w:type="spellEnd"/>
      <w:r w:rsidRPr="00070A8D">
        <w:rPr>
          <w:rFonts w:ascii="Times New Roman" w:hAnsi="Times New Roman" w:cs="Times New Roman"/>
          <w:sz w:val="24"/>
          <w:szCs w:val="24"/>
        </w:rPr>
        <w:t xml:space="preserve"> from June/July T three mouth interval. For the </w:t>
      </w:r>
      <w:proofErr w:type="spellStart"/>
      <w:r w:rsidRPr="00070A8D">
        <w:rPr>
          <w:rFonts w:ascii="Times New Roman" w:hAnsi="Times New Roman" w:cs="Times New Roman"/>
          <w:sz w:val="24"/>
          <w:szCs w:val="24"/>
        </w:rPr>
        <w:t>nuery</w:t>
      </w:r>
      <w:proofErr w:type="spellEnd"/>
      <w:r w:rsidRPr="00070A8D">
        <w:rPr>
          <w:rFonts w:ascii="Times New Roman" w:hAnsi="Times New Roman" w:cs="Times New Roman"/>
          <w:sz w:val="24"/>
          <w:szCs w:val="24"/>
        </w:rPr>
        <w:t xml:space="preserve"> planted crop, the first dose of fertilizer needs to be applied three months after planting. Apply 50-100 kg FYM or 100 kg green </w:t>
      </w:r>
      <w:proofErr w:type="spellStart"/>
      <w:r w:rsidRPr="00070A8D">
        <w:rPr>
          <w:rFonts w:ascii="Times New Roman" w:hAnsi="Times New Roman" w:cs="Times New Roman"/>
          <w:sz w:val="24"/>
          <w:szCs w:val="24"/>
        </w:rPr>
        <w:t>mamuse</w:t>
      </w:r>
      <w:proofErr w:type="spellEnd"/>
      <w:r w:rsidRPr="00070A8D">
        <w:rPr>
          <w:rFonts w:ascii="Times New Roman" w:hAnsi="Times New Roman" w:cs="Times New Roman"/>
          <w:sz w:val="24"/>
          <w:szCs w:val="24"/>
        </w:rPr>
        <w:t xml:space="preserve"> per palm along with second dose of fertilizer application. Five kg </w:t>
      </w:r>
      <w:proofErr w:type="spellStart"/>
      <w:r w:rsidRPr="00070A8D">
        <w:rPr>
          <w:rFonts w:ascii="Times New Roman" w:hAnsi="Times New Roman" w:cs="Times New Roman"/>
          <w:sz w:val="24"/>
          <w:szCs w:val="24"/>
        </w:rPr>
        <w:t>neem</w:t>
      </w:r>
      <w:proofErr w:type="spellEnd"/>
      <w:r w:rsidRPr="00070A8D">
        <w:rPr>
          <w:rFonts w:ascii="Times New Roman" w:hAnsi="Times New Roman" w:cs="Times New Roman"/>
          <w:sz w:val="24"/>
          <w:szCs w:val="24"/>
        </w:rPr>
        <w:t xml:space="preserve"> cake/palm can also be applied. Broad cast the fertilizer around the clean-weeded basin, about 50 cm away from the palm base and incorporate in to the soil with the help of fork. Irrigation is must soon after fertilizer application. </w:t>
      </w:r>
    </w:p>
    <w:p w:rsidR="00F15176" w:rsidRDefault="00F15176" w:rsidP="00F15176">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2724150" cy="2043611"/>
            <wp:effectExtent l="19050" t="0" r="0" b="0"/>
            <wp:docPr id="5" name="Picture 21" descr="C:\Users\ALIVELU\Desktop\bulleten-NMOP and book chapter\Finalbulletin\Final NMOOP -compilation\Oil palm photos text from mvprasad\DOR oil palm cultivation folder photos\ADH KMM Photos for folder\Fertilizer appl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IVELU\Desktop\bulleten-NMOP and book chapter\Finalbulletin\Final NMOOP -compilation\Oil palm photos text from mvprasad\DOR oil palm cultivation folder photos\ADH KMM Photos for folder\Fertilizer application.JPG"/>
                    <pic:cNvPicPr>
                      <a:picLocks noChangeAspect="1" noChangeArrowheads="1"/>
                    </pic:cNvPicPr>
                  </pic:nvPicPr>
                  <pic:blipFill>
                    <a:blip r:embed="rId30" cstate="print"/>
                    <a:srcRect/>
                    <a:stretch>
                      <a:fillRect/>
                    </a:stretch>
                  </pic:blipFill>
                  <pic:spPr bwMode="auto">
                    <a:xfrm>
                      <a:off x="0" y="0"/>
                      <a:ext cx="2726652" cy="2045488"/>
                    </a:xfrm>
                    <a:prstGeom prst="rect">
                      <a:avLst/>
                    </a:prstGeom>
                    <a:noFill/>
                    <a:ln w="9525">
                      <a:noFill/>
                      <a:miter lim="800000"/>
                      <a:headEnd/>
                      <a:tailEnd/>
                    </a:ln>
                  </pic:spPr>
                </pic:pic>
              </a:graphicData>
            </a:graphic>
          </wp:inline>
        </w:drawing>
      </w:r>
    </w:p>
    <w:p w:rsidR="00F15176" w:rsidRDefault="00F15176" w:rsidP="00F15176">
      <w:pPr>
        <w:spacing w:after="0" w:line="240" w:lineRule="auto"/>
        <w:jc w:val="both"/>
        <w:rPr>
          <w:rFonts w:ascii="Times New Roman" w:hAnsi="Times New Roman" w:cs="Times New Roman"/>
          <w:sz w:val="24"/>
          <w:szCs w:val="24"/>
        </w:rPr>
      </w:pPr>
    </w:p>
    <w:p w:rsidR="00F15176" w:rsidRPr="00070A8D" w:rsidRDefault="00F15176" w:rsidP="00F15176">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Manures and f</w:t>
      </w:r>
      <w:r w:rsidRPr="00070A8D">
        <w:rPr>
          <w:rFonts w:ascii="Times New Roman" w:hAnsi="Times New Roman" w:cs="Times New Roman"/>
          <w:b/>
          <w:bCs/>
          <w:sz w:val="24"/>
          <w:szCs w:val="24"/>
        </w:rPr>
        <w:t>ertilizer</w:t>
      </w:r>
      <w:r>
        <w:rPr>
          <w:rFonts w:ascii="Times New Roman" w:hAnsi="Times New Roman" w:cs="Times New Roman"/>
          <w:b/>
          <w:bCs/>
          <w:sz w:val="24"/>
          <w:szCs w:val="24"/>
        </w:rPr>
        <w:t>s</w:t>
      </w:r>
      <w:r w:rsidRPr="00070A8D">
        <w:rPr>
          <w:rFonts w:ascii="Times New Roman" w:hAnsi="Times New Roman" w:cs="Times New Roman"/>
          <w:b/>
          <w:bCs/>
          <w:sz w:val="24"/>
          <w:szCs w:val="24"/>
        </w:rPr>
        <w:t xml:space="preserve"> </w:t>
      </w:r>
    </w:p>
    <w:tbl>
      <w:tblPr>
        <w:tblStyle w:val="TableGrid"/>
        <w:tblW w:w="9576" w:type="dxa"/>
        <w:tblLayout w:type="fixed"/>
        <w:tblLook w:val="04A0"/>
      </w:tblPr>
      <w:tblGrid>
        <w:gridCol w:w="1101"/>
        <w:gridCol w:w="1375"/>
        <w:gridCol w:w="1775"/>
        <w:gridCol w:w="1775"/>
        <w:gridCol w:w="2092"/>
        <w:gridCol w:w="1458"/>
      </w:tblGrid>
      <w:tr w:rsidR="00F15176" w:rsidRPr="00070A8D" w:rsidTr="008238F9">
        <w:tc>
          <w:tcPr>
            <w:tcW w:w="1101" w:type="dxa"/>
          </w:tcPr>
          <w:p w:rsidR="00F15176" w:rsidRPr="00070A8D" w:rsidRDefault="00F15176" w:rsidP="008238F9">
            <w:pPr>
              <w:jc w:val="both"/>
              <w:rPr>
                <w:rFonts w:ascii="Times New Roman" w:hAnsi="Times New Roman" w:cs="Times New Roman"/>
                <w:b/>
                <w:bCs/>
                <w:sz w:val="24"/>
                <w:szCs w:val="24"/>
              </w:rPr>
            </w:pPr>
            <w:r w:rsidRPr="00070A8D">
              <w:rPr>
                <w:rFonts w:ascii="Times New Roman" w:hAnsi="Times New Roman" w:cs="Times New Roman"/>
                <w:b/>
                <w:bCs/>
                <w:sz w:val="24"/>
                <w:szCs w:val="24"/>
              </w:rPr>
              <w:t>Age of oil palm</w:t>
            </w:r>
          </w:p>
        </w:tc>
        <w:tc>
          <w:tcPr>
            <w:tcW w:w="1375" w:type="dxa"/>
          </w:tcPr>
          <w:p w:rsidR="00F15176" w:rsidRPr="00070A8D" w:rsidRDefault="00F15176" w:rsidP="008238F9">
            <w:pPr>
              <w:jc w:val="both"/>
              <w:rPr>
                <w:rFonts w:ascii="Times New Roman" w:hAnsi="Times New Roman" w:cs="Times New Roman"/>
                <w:b/>
                <w:bCs/>
                <w:sz w:val="24"/>
                <w:szCs w:val="24"/>
              </w:rPr>
            </w:pPr>
            <w:r w:rsidRPr="00070A8D">
              <w:rPr>
                <w:rFonts w:ascii="Times New Roman" w:hAnsi="Times New Roman" w:cs="Times New Roman"/>
                <w:b/>
                <w:bCs/>
                <w:sz w:val="24"/>
                <w:szCs w:val="24"/>
              </w:rPr>
              <w:t>Nitrogen</w:t>
            </w:r>
          </w:p>
        </w:tc>
        <w:tc>
          <w:tcPr>
            <w:tcW w:w="1775" w:type="dxa"/>
          </w:tcPr>
          <w:p w:rsidR="00F15176" w:rsidRPr="00070A8D" w:rsidRDefault="00F15176" w:rsidP="008238F9">
            <w:pPr>
              <w:jc w:val="both"/>
              <w:rPr>
                <w:rFonts w:ascii="Times New Roman" w:hAnsi="Times New Roman" w:cs="Times New Roman"/>
                <w:b/>
                <w:bCs/>
                <w:sz w:val="24"/>
                <w:szCs w:val="24"/>
              </w:rPr>
            </w:pPr>
            <w:r w:rsidRPr="00070A8D">
              <w:rPr>
                <w:rFonts w:ascii="Times New Roman" w:hAnsi="Times New Roman" w:cs="Times New Roman"/>
                <w:b/>
                <w:bCs/>
                <w:sz w:val="24"/>
                <w:szCs w:val="24"/>
              </w:rPr>
              <w:t>Phosphorous</w:t>
            </w:r>
          </w:p>
        </w:tc>
        <w:tc>
          <w:tcPr>
            <w:tcW w:w="1775" w:type="dxa"/>
          </w:tcPr>
          <w:p w:rsidR="00F15176" w:rsidRPr="00070A8D" w:rsidRDefault="00F15176" w:rsidP="008238F9">
            <w:pPr>
              <w:jc w:val="both"/>
              <w:rPr>
                <w:rFonts w:ascii="Times New Roman" w:hAnsi="Times New Roman" w:cs="Times New Roman"/>
                <w:b/>
                <w:bCs/>
                <w:sz w:val="24"/>
                <w:szCs w:val="24"/>
              </w:rPr>
            </w:pPr>
            <w:r w:rsidRPr="00070A8D">
              <w:rPr>
                <w:rFonts w:ascii="Times New Roman" w:hAnsi="Times New Roman" w:cs="Times New Roman"/>
                <w:b/>
                <w:bCs/>
                <w:sz w:val="24"/>
                <w:szCs w:val="24"/>
              </w:rPr>
              <w:t>Potassium</w:t>
            </w:r>
          </w:p>
        </w:tc>
        <w:tc>
          <w:tcPr>
            <w:tcW w:w="2092" w:type="dxa"/>
          </w:tcPr>
          <w:p w:rsidR="00F15176" w:rsidRPr="00070A8D" w:rsidRDefault="00F15176" w:rsidP="008238F9">
            <w:pPr>
              <w:jc w:val="both"/>
              <w:rPr>
                <w:rFonts w:ascii="Times New Roman" w:hAnsi="Times New Roman" w:cs="Times New Roman"/>
                <w:b/>
                <w:bCs/>
                <w:sz w:val="24"/>
                <w:szCs w:val="24"/>
              </w:rPr>
            </w:pPr>
            <w:r w:rsidRPr="00070A8D">
              <w:rPr>
                <w:rFonts w:ascii="Times New Roman" w:hAnsi="Times New Roman" w:cs="Times New Roman"/>
                <w:b/>
                <w:bCs/>
                <w:sz w:val="24"/>
                <w:szCs w:val="24"/>
              </w:rPr>
              <w:t>Magnesium</w:t>
            </w:r>
          </w:p>
        </w:tc>
        <w:tc>
          <w:tcPr>
            <w:tcW w:w="1458" w:type="dxa"/>
          </w:tcPr>
          <w:p w:rsidR="00F15176" w:rsidRPr="00070A8D" w:rsidRDefault="00F15176" w:rsidP="008238F9">
            <w:pPr>
              <w:jc w:val="both"/>
              <w:rPr>
                <w:rFonts w:ascii="Times New Roman" w:hAnsi="Times New Roman" w:cs="Times New Roman"/>
                <w:b/>
                <w:bCs/>
                <w:sz w:val="24"/>
                <w:szCs w:val="24"/>
              </w:rPr>
            </w:pPr>
            <w:r w:rsidRPr="00070A8D">
              <w:rPr>
                <w:rFonts w:ascii="Times New Roman" w:hAnsi="Times New Roman" w:cs="Times New Roman"/>
                <w:b/>
                <w:bCs/>
                <w:sz w:val="24"/>
                <w:szCs w:val="24"/>
              </w:rPr>
              <w:t>Boron</w:t>
            </w:r>
          </w:p>
        </w:tc>
      </w:tr>
      <w:tr w:rsidR="00F15176" w:rsidRPr="00070A8D" w:rsidTr="008238F9">
        <w:tc>
          <w:tcPr>
            <w:tcW w:w="1101" w:type="dxa"/>
          </w:tcPr>
          <w:p w:rsidR="00F15176" w:rsidRPr="00070A8D" w:rsidRDefault="00F15176" w:rsidP="008238F9">
            <w:pPr>
              <w:jc w:val="both"/>
              <w:rPr>
                <w:rFonts w:ascii="Times New Roman" w:hAnsi="Times New Roman" w:cs="Times New Roman"/>
                <w:b/>
                <w:bCs/>
                <w:sz w:val="24"/>
                <w:szCs w:val="24"/>
              </w:rPr>
            </w:pPr>
          </w:p>
        </w:tc>
        <w:tc>
          <w:tcPr>
            <w:tcW w:w="1375" w:type="dxa"/>
          </w:tcPr>
          <w:p w:rsidR="00F15176" w:rsidRPr="00070A8D" w:rsidRDefault="00F15176" w:rsidP="008238F9">
            <w:pPr>
              <w:jc w:val="both"/>
              <w:rPr>
                <w:rFonts w:ascii="Times New Roman" w:hAnsi="Times New Roman" w:cs="Times New Roman"/>
                <w:b/>
                <w:bCs/>
                <w:sz w:val="24"/>
                <w:szCs w:val="24"/>
              </w:rPr>
            </w:pPr>
            <w:r w:rsidRPr="00070A8D">
              <w:rPr>
                <w:rFonts w:ascii="Times New Roman" w:hAnsi="Times New Roman" w:cs="Times New Roman"/>
                <w:b/>
                <w:bCs/>
                <w:sz w:val="24"/>
                <w:szCs w:val="24"/>
              </w:rPr>
              <w:t>Urea</w:t>
            </w:r>
          </w:p>
          <w:p w:rsidR="00F15176" w:rsidRPr="00070A8D" w:rsidRDefault="00F15176" w:rsidP="008238F9">
            <w:pPr>
              <w:jc w:val="both"/>
              <w:rPr>
                <w:rFonts w:ascii="Times New Roman" w:hAnsi="Times New Roman" w:cs="Times New Roman"/>
                <w:b/>
                <w:bCs/>
                <w:sz w:val="24"/>
                <w:szCs w:val="24"/>
              </w:rPr>
            </w:pPr>
            <w:r w:rsidRPr="00070A8D">
              <w:rPr>
                <w:rFonts w:ascii="Times New Roman" w:hAnsi="Times New Roman" w:cs="Times New Roman"/>
                <w:b/>
                <w:bCs/>
                <w:sz w:val="24"/>
                <w:szCs w:val="24"/>
              </w:rPr>
              <w:t>(grams/palm/yr)</w:t>
            </w:r>
          </w:p>
        </w:tc>
        <w:tc>
          <w:tcPr>
            <w:tcW w:w="1775" w:type="dxa"/>
          </w:tcPr>
          <w:p w:rsidR="00F15176" w:rsidRPr="00070A8D" w:rsidRDefault="00F15176" w:rsidP="008238F9">
            <w:pPr>
              <w:jc w:val="both"/>
              <w:rPr>
                <w:rFonts w:ascii="Times New Roman" w:hAnsi="Times New Roman" w:cs="Times New Roman"/>
                <w:b/>
                <w:bCs/>
                <w:sz w:val="24"/>
                <w:szCs w:val="24"/>
              </w:rPr>
            </w:pPr>
            <w:r w:rsidRPr="00070A8D">
              <w:rPr>
                <w:rFonts w:ascii="Times New Roman" w:hAnsi="Times New Roman" w:cs="Times New Roman"/>
                <w:b/>
                <w:bCs/>
                <w:sz w:val="24"/>
                <w:szCs w:val="24"/>
              </w:rPr>
              <w:t>SSP</w:t>
            </w:r>
          </w:p>
          <w:p w:rsidR="00F15176" w:rsidRPr="00070A8D" w:rsidRDefault="00F15176" w:rsidP="008238F9">
            <w:pPr>
              <w:jc w:val="both"/>
              <w:rPr>
                <w:rFonts w:ascii="Times New Roman" w:hAnsi="Times New Roman" w:cs="Times New Roman"/>
                <w:b/>
                <w:bCs/>
                <w:sz w:val="24"/>
                <w:szCs w:val="24"/>
              </w:rPr>
            </w:pPr>
            <w:r w:rsidRPr="00070A8D">
              <w:rPr>
                <w:rFonts w:ascii="Times New Roman" w:hAnsi="Times New Roman" w:cs="Times New Roman"/>
                <w:b/>
                <w:bCs/>
                <w:sz w:val="24"/>
                <w:szCs w:val="24"/>
              </w:rPr>
              <w:t>(grams/palm/yr)</w:t>
            </w:r>
          </w:p>
        </w:tc>
        <w:tc>
          <w:tcPr>
            <w:tcW w:w="1775" w:type="dxa"/>
          </w:tcPr>
          <w:p w:rsidR="00F15176" w:rsidRPr="00070A8D" w:rsidRDefault="00F15176" w:rsidP="008238F9">
            <w:pPr>
              <w:jc w:val="both"/>
              <w:rPr>
                <w:rFonts w:ascii="Times New Roman" w:hAnsi="Times New Roman" w:cs="Times New Roman"/>
                <w:b/>
                <w:bCs/>
                <w:sz w:val="24"/>
                <w:szCs w:val="24"/>
              </w:rPr>
            </w:pPr>
            <w:r w:rsidRPr="00070A8D">
              <w:rPr>
                <w:rFonts w:ascii="Times New Roman" w:hAnsi="Times New Roman" w:cs="Times New Roman"/>
                <w:b/>
                <w:bCs/>
                <w:sz w:val="24"/>
                <w:szCs w:val="24"/>
              </w:rPr>
              <w:t>MOP</w:t>
            </w:r>
          </w:p>
          <w:p w:rsidR="00F15176" w:rsidRPr="00070A8D" w:rsidRDefault="00F15176" w:rsidP="008238F9">
            <w:pPr>
              <w:jc w:val="both"/>
              <w:rPr>
                <w:rFonts w:ascii="Times New Roman" w:hAnsi="Times New Roman" w:cs="Times New Roman"/>
                <w:b/>
                <w:bCs/>
                <w:sz w:val="24"/>
                <w:szCs w:val="24"/>
              </w:rPr>
            </w:pPr>
            <w:r w:rsidRPr="00070A8D">
              <w:rPr>
                <w:rFonts w:ascii="Times New Roman" w:hAnsi="Times New Roman" w:cs="Times New Roman"/>
                <w:b/>
                <w:bCs/>
                <w:sz w:val="24"/>
                <w:szCs w:val="24"/>
              </w:rPr>
              <w:t>(grams/palm/yr)</w:t>
            </w:r>
          </w:p>
        </w:tc>
        <w:tc>
          <w:tcPr>
            <w:tcW w:w="2092" w:type="dxa"/>
          </w:tcPr>
          <w:p w:rsidR="00F15176" w:rsidRPr="00070A8D" w:rsidRDefault="00F15176" w:rsidP="008238F9">
            <w:pPr>
              <w:jc w:val="both"/>
              <w:rPr>
                <w:rFonts w:ascii="Times New Roman" w:hAnsi="Times New Roman" w:cs="Times New Roman"/>
                <w:b/>
                <w:bCs/>
                <w:sz w:val="24"/>
                <w:szCs w:val="24"/>
              </w:rPr>
            </w:pPr>
            <w:r w:rsidRPr="00070A8D">
              <w:rPr>
                <w:rFonts w:ascii="Times New Roman" w:hAnsi="Times New Roman" w:cs="Times New Roman"/>
                <w:b/>
                <w:bCs/>
                <w:sz w:val="24"/>
                <w:szCs w:val="24"/>
              </w:rPr>
              <w:t>Magnesium Sulphate</w:t>
            </w:r>
          </w:p>
          <w:p w:rsidR="00F15176" w:rsidRPr="00070A8D" w:rsidRDefault="00F15176" w:rsidP="008238F9">
            <w:pPr>
              <w:jc w:val="both"/>
              <w:rPr>
                <w:rFonts w:ascii="Times New Roman" w:hAnsi="Times New Roman" w:cs="Times New Roman"/>
                <w:b/>
                <w:bCs/>
                <w:sz w:val="24"/>
                <w:szCs w:val="24"/>
              </w:rPr>
            </w:pPr>
            <w:r w:rsidRPr="00070A8D">
              <w:rPr>
                <w:rFonts w:ascii="Times New Roman" w:hAnsi="Times New Roman" w:cs="Times New Roman"/>
                <w:b/>
                <w:bCs/>
                <w:sz w:val="24"/>
                <w:szCs w:val="24"/>
              </w:rPr>
              <w:t>(grams/palm/yr)</w:t>
            </w:r>
          </w:p>
          <w:p w:rsidR="00F15176" w:rsidRPr="00070A8D" w:rsidRDefault="00F15176" w:rsidP="008238F9">
            <w:pPr>
              <w:jc w:val="both"/>
              <w:rPr>
                <w:rFonts w:ascii="Times New Roman" w:hAnsi="Times New Roman" w:cs="Times New Roman"/>
                <w:b/>
                <w:bCs/>
                <w:sz w:val="24"/>
                <w:szCs w:val="24"/>
              </w:rPr>
            </w:pPr>
          </w:p>
        </w:tc>
        <w:tc>
          <w:tcPr>
            <w:tcW w:w="1458" w:type="dxa"/>
          </w:tcPr>
          <w:p w:rsidR="00F15176" w:rsidRPr="00070A8D" w:rsidRDefault="00F15176" w:rsidP="008238F9">
            <w:pPr>
              <w:jc w:val="both"/>
              <w:rPr>
                <w:rFonts w:ascii="Times New Roman" w:hAnsi="Times New Roman" w:cs="Times New Roman"/>
                <w:b/>
                <w:bCs/>
                <w:sz w:val="24"/>
                <w:szCs w:val="24"/>
              </w:rPr>
            </w:pPr>
            <w:r w:rsidRPr="00070A8D">
              <w:rPr>
                <w:rFonts w:ascii="Times New Roman" w:hAnsi="Times New Roman" w:cs="Times New Roman"/>
                <w:b/>
                <w:bCs/>
                <w:sz w:val="24"/>
                <w:szCs w:val="24"/>
              </w:rPr>
              <w:t>Borax</w:t>
            </w:r>
          </w:p>
          <w:p w:rsidR="00F15176" w:rsidRPr="00070A8D" w:rsidRDefault="00F15176" w:rsidP="008238F9">
            <w:pPr>
              <w:jc w:val="both"/>
              <w:rPr>
                <w:rFonts w:ascii="Times New Roman" w:hAnsi="Times New Roman" w:cs="Times New Roman"/>
                <w:b/>
                <w:bCs/>
                <w:sz w:val="24"/>
                <w:szCs w:val="24"/>
              </w:rPr>
            </w:pPr>
            <w:r w:rsidRPr="00070A8D">
              <w:rPr>
                <w:rFonts w:ascii="Times New Roman" w:hAnsi="Times New Roman" w:cs="Times New Roman"/>
                <w:b/>
                <w:bCs/>
                <w:sz w:val="24"/>
                <w:szCs w:val="24"/>
              </w:rPr>
              <w:t>(grams/palm/yr)</w:t>
            </w:r>
          </w:p>
        </w:tc>
      </w:tr>
      <w:tr w:rsidR="00F15176" w:rsidRPr="00070A8D" w:rsidTr="008238F9">
        <w:tc>
          <w:tcPr>
            <w:tcW w:w="1101" w:type="dxa"/>
          </w:tcPr>
          <w:p w:rsidR="00F15176" w:rsidRPr="00070A8D" w:rsidRDefault="00F15176" w:rsidP="008238F9">
            <w:pPr>
              <w:rPr>
                <w:rFonts w:ascii="Times New Roman" w:hAnsi="Times New Roman" w:cs="Times New Roman"/>
                <w:b/>
                <w:bCs/>
                <w:sz w:val="24"/>
                <w:szCs w:val="24"/>
              </w:rPr>
            </w:pPr>
            <w:r w:rsidRPr="00070A8D">
              <w:rPr>
                <w:rFonts w:ascii="Times New Roman" w:hAnsi="Times New Roman" w:cs="Times New Roman"/>
                <w:b/>
                <w:bCs/>
                <w:sz w:val="24"/>
                <w:szCs w:val="24"/>
              </w:rPr>
              <w:t>1</w:t>
            </w:r>
            <w:r w:rsidRPr="00070A8D">
              <w:rPr>
                <w:rFonts w:ascii="Times New Roman" w:hAnsi="Times New Roman" w:cs="Times New Roman"/>
                <w:b/>
                <w:bCs/>
                <w:sz w:val="24"/>
                <w:szCs w:val="24"/>
                <w:vertAlign w:val="superscript"/>
              </w:rPr>
              <w:t>st</w:t>
            </w:r>
            <w:r w:rsidRPr="00070A8D">
              <w:rPr>
                <w:rFonts w:ascii="Times New Roman" w:hAnsi="Times New Roman" w:cs="Times New Roman"/>
                <w:b/>
                <w:bCs/>
                <w:sz w:val="24"/>
                <w:szCs w:val="24"/>
              </w:rPr>
              <w:t xml:space="preserve"> year</w:t>
            </w:r>
          </w:p>
        </w:tc>
        <w:tc>
          <w:tcPr>
            <w:tcW w:w="1375" w:type="dxa"/>
            <w:vAlign w:val="center"/>
          </w:tcPr>
          <w:p w:rsidR="00F15176" w:rsidRPr="00070A8D" w:rsidRDefault="00F15176" w:rsidP="008238F9">
            <w:pPr>
              <w:rPr>
                <w:rFonts w:ascii="Times New Roman" w:hAnsi="Times New Roman" w:cs="Times New Roman"/>
                <w:b/>
                <w:bCs/>
                <w:sz w:val="24"/>
                <w:szCs w:val="24"/>
              </w:rPr>
            </w:pPr>
            <w:r w:rsidRPr="00070A8D">
              <w:rPr>
                <w:rFonts w:ascii="Times New Roman" w:hAnsi="Times New Roman" w:cs="Times New Roman"/>
                <w:b/>
                <w:bCs/>
                <w:sz w:val="24"/>
                <w:szCs w:val="24"/>
              </w:rPr>
              <w:t>870</w:t>
            </w:r>
          </w:p>
        </w:tc>
        <w:tc>
          <w:tcPr>
            <w:tcW w:w="1775" w:type="dxa"/>
            <w:vAlign w:val="center"/>
          </w:tcPr>
          <w:p w:rsidR="00F15176" w:rsidRPr="00070A8D" w:rsidRDefault="00F15176" w:rsidP="008238F9">
            <w:pPr>
              <w:jc w:val="center"/>
              <w:rPr>
                <w:rFonts w:ascii="Times New Roman" w:hAnsi="Times New Roman" w:cs="Times New Roman"/>
                <w:b/>
                <w:bCs/>
                <w:sz w:val="24"/>
                <w:szCs w:val="24"/>
              </w:rPr>
            </w:pPr>
            <w:r w:rsidRPr="00070A8D">
              <w:rPr>
                <w:rFonts w:ascii="Times New Roman" w:hAnsi="Times New Roman" w:cs="Times New Roman"/>
                <w:b/>
                <w:bCs/>
                <w:sz w:val="24"/>
                <w:szCs w:val="24"/>
              </w:rPr>
              <w:t>1250</w:t>
            </w:r>
          </w:p>
        </w:tc>
        <w:tc>
          <w:tcPr>
            <w:tcW w:w="1775" w:type="dxa"/>
            <w:vAlign w:val="center"/>
          </w:tcPr>
          <w:p w:rsidR="00F15176" w:rsidRPr="00070A8D" w:rsidRDefault="00F15176" w:rsidP="008238F9">
            <w:pPr>
              <w:jc w:val="center"/>
              <w:rPr>
                <w:rFonts w:ascii="Times New Roman" w:hAnsi="Times New Roman" w:cs="Times New Roman"/>
                <w:b/>
                <w:bCs/>
                <w:sz w:val="24"/>
                <w:szCs w:val="24"/>
              </w:rPr>
            </w:pPr>
            <w:r w:rsidRPr="00070A8D">
              <w:rPr>
                <w:rFonts w:ascii="Times New Roman" w:hAnsi="Times New Roman" w:cs="Times New Roman"/>
                <w:b/>
                <w:bCs/>
                <w:sz w:val="24"/>
                <w:szCs w:val="24"/>
              </w:rPr>
              <w:t>670</w:t>
            </w:r>
          </w:p>
        </w:tc>
        <w:tc>
          <w:tcPr>
            <w:tcW w:w="2092" w:type="dxa"/>
            <w:vAlign w:val="center"/>
          </w:tcPr>
          <w:p w:rsidR="00F15176" w:rsidRPr="00070A8D" w:rsidRDefault="00F15176" w:rsidP="008238F9">
            <w:pPr>
              <w:jc w:val="center"/>
              <w:rPr>
                <w:rFonts w:ascii="Times New Roman" w:hAnsi="Times New Roman" w:cs="Times New Roman"/>
                <w:b/>
                <w:bCs/>
                <w:sz w:val="24"/>
                <w:szCs w:val="24"/>
              </w:rPr>
            </w:pPr>
            <w:r w:rsidRPr="00070A8D">
              <w:rPr>
                <w:rFonts w:ascii="Times New Roman" w:hAnsi="Times New Roman" w:cs="Times New Roman"/>
                <w:b/>
                <w:bCs/>
                <w:sz w:val="24"/>
                <w:szCs w:val="24"/>
              </w:rPr>
              <w:t>125</w:t>
            </w:r>
          </w:p>
        </w:tc>
        <w:tc>
          <w:tcPr>
            <w:tcW w:w="1458" w:type="dxa"/>
            <w:vAlign w:val="center"/>
          </w:tcPr>
          <w:p w:rsidR="00F15176" w:rsidRPr="00070A8D" w:rsidRDefault="00F15176" w:rsidP="008238F9">
            <w:pPr>
              <w:jc w:val="center"/>
              <w:rPr>
                <w:rFonts w:ascii="Times New Roman" w:hAnsi="Times New Roman" w:cs="Times New Roman"/>
                <w:b/>
                <w:bCs/>
                <w:sz w:val="24"/>
                <w:szCs w:val="24"/>
              </w:rPr>
            </w:pPr>
            <w:r w:rsidRPr="00070A8D">
              <w:rPr>
                <w:rFonts w:ascii="Times New Roman" w:hAnsi="Times New Roman" w:cs="Times New Roman"/>
                <w:b/>
                <w:bCs/>
                <w:sz w:val="24"/>
                <w:szCs w:val="24"/>
              </w:rPr>
              <w:t>25</w:t>
            </w:r>
          </w:p>
        </w:tc>
      </w:tr>
      <w:tr w:rsidR="00F15176" w:rsidRPr="00070A8D" w:rsidTr="008238F9">
        <w:tc>
          <w:tcPr>
            <w:tcW w:w="1101" w:type="dxa"/>
          </w:tcPr>
          <w:p w:rsidR="00F15176" w:rsidRPr="00070A8D" w:rsidRDefault="00F15176" w:rsidP="008238F9">
            <w:pPr>
              <w:rPr>
                <w:rFonts w:ascii="Times New Roman" w:hAnsi="Times New Roman" w:cs="Times New Roman"/>
                <w:b/>
                <w:bCs/>
                <w:sz w:val="24"/>
                <w:szCs w:val="24"/>
              </w:rPr>
            </w:pPr>
            <w:r w:rsidRPr="00070A8D">
              <w:rPr>
                <w:rFonts w:ascii="Times New Roman" w:hAnsi="Times New Roman" w:cs="Times New Roman"/>
                <w:b/>
                <w:bCs/>
                <w:sz w:val="24"/>
                <w:szCs w:val="24"/>
              </w:rPr>
              <w:t xml:space="preserve">2 </w:t>
            </w:r>
            <w:proofErr w:type="spellStart"/>
            <w:r w:rsidRPr="00070A8D">
              <w:rPr>
                <w:rFonts w:ascii="Times New Roman" w:hAnsi="Times New Roman" w:cs="Times New Roman"/>
                <w:b/>
                <w:bCs/>
                <w:sz w:val="24"/>
                <w:szCs w:val="24"/>
              </w:rPr>
              <w:t>nd</w:t>
            </w:r>
            <w:proofErr w:type="spellEnd"/>
            <w:r w:rsidRPr="00070A8D">
              <w:rPr>
                <w:rFonts w:ascii="Times New Roman" w:hAnsi="Times New Roman" w:cs="Times New Roman"/>
                <w:b/>
                <w:bCs/>
                <w:sz w:val="24"/>
                <w:szCs w:val="24"/>
              </w:rPr>
              <w:t xml:space="preserve"> tear</w:t>
            </w:r>
          </w:p>
        </w:tc>
        <w:tc>
          <w:tcPr>
            <w:tcW w:w="1375" w:type="dxa"/>
            <w:vAlign w:val="center"/>
          </w:tcPr>
          <w:p w:rsidR="00F15176" w:rsidRPr="00070A8D" w:rsidRDefault="00F15176" w:rsidP="008238F9">
            <w:pPr>
              <w:rPr>
                <w:rFonts w:ascii="Times New Roman" w:hAnsi="Times New Roman" w:cs="Times New Roman"/>
                <w:b/>
                <w:bCs/>
                <w:sz w:val="24"/>
                <w:szCs w:val="24"/>
              </w:rPr>
            </w:pPr>
            <w:r w:rsidRPr="00070A8D">
              <w:rPr>
                <w:rFonts w:ascii="Times New Roman" w:hAnsi="Times New Roman" w:cs="Times New Roman"/>
                <w:b/>
                <w:bCs/>
                <w:sz w:val="24"/>
                <w:szCs w:val="24"/>
              </w:rPr>
              <w:t>1740</w:t>
            </w:r>
          </w:p>
        </w:tc>
        <w:tc>
          <w:tcPr>
            <w:tcW w:w="1775" w:type="dxa"/>
            <w:vAlign w:val="center"/>
          </w:tcPr>
          <w:p w:rsidR="00F15176" w:rsidRPr="00070A8D" w:rsidRDefault="00F15176" w:rsidP="008238F9">
            <w:pPr>
              <w:jc w:val="center"/>
              <w:rPr>
                <w:rFonts w:ascii="Times New Roman" w:hAnsi="Times New Roman" w:cs="Times New Roman"/>
                <w:b/>
                <w:bCs/>
                <w:sz w:val="24"/>
                <w:szCs w:val="24"/>
              </w:rPr>
            </w:pPr>
            <w:r w:rsidRPr="00070A8D">
              <w:rPr>
                <w:rFonts w:ascii="Times New Roman" w:hAnsi="Times New Roman" w:cs="Times New Roman"/>
                <w:b/>
                <w:bCs/>
                <w:sz w:val="24"/>
                <w:szCs w:val="24"/>
              </w:rPr>
              <w:t>2500</w:t>
            </w:r>
          </w:p>
        </w:tc>
        <w:tc>
          <w:tcPr>
            <w:tcW w:w="1775" w:type="dxa"/>
            <w:vAlign w:val="center"/>
          </w:tcPr>
          <w:p w:rsidR="00F15176" w:rsidRPr="00070A8D" w:rsidRDefault="00F15176" w:rsidP="008238F9">
            <w:pPr>
              <w:jc w:val="center"/>
              <w:rPr>
                <w:rFonts w:ascii="Times New Roman" w:hAnsi="Times New Roman" w:cs="Times New Roman"/>
                <w:b/>
                <w:bCs/>
                <w:sz w:val="24"/>
                <w:szCs w:val="24"/>
              </w:rPr>
            </w:pPr>
            <w:r w:rsidRPr="00070A8D">
              <w:rPr>
                <w:rFonts w:ascii="Times New Roman" w:hAnsi="Times New Roman" w:cs="Times New Roman"/>
                <w:b/>
                <w:bCs/>
                <w:sz w:val="24"/>
                <w:szCs w:val="24"/>
              </w:rPr>
              <w:t>1340</w:t>
            </w:r>
          </w:p>
        </w:tc>
        <w:tc>
          <w:tcPr>
            <w:tcW w:w="2092" w:type="dxa"/>
            <w:vAlign w:val="center"/>
          </w:tcPr>
          <w:p w:rsidR="00F15176" w:rsidRPr="00070A8D" w:rsidRDefault="00F15176" w:rsidP="008238F9">
            <w:pPr>
              <w:jc w:val="center"/>
              <w:rPr>
                <w:rFonts w:ascii="Times New Roman" w:hAnsi="Times New Roman" w:cs="Times New Roman"/>
                <w:b/>
                <w:bCs/>
                <w:sz w:val="24"/>
                <w:szCs w:val="24"/>
              </w:rPr>
            </w:pPr>
            <w:r w:rsidRPr="00070A8D">
              <w:rPr>
                <w:rFonts w:ascii="Times New Roman" w:hAnsi="Times New Roman" w:cs="Times New Roman"/>
                <w:b/>
                <w:bCs/>
                <w:sz w:val="24"/>
                <w:szCs w:val="24"/>
              </w:rPr>
              <w:t>250</w:t>
            </w:r>
          </w:p>
        </w:tc>
        <w:tc>
          <w:tcPr>
            <w:tcW w:w="1458" w:type="dxa"/>
            <w:vAlign w:val="center"/>
          </w:tcPr>
          <w:p w:rsidR="00F15176" w:rsidRPr="00070A8D" w:rsidRDefault="00F15176" w:rsidP="008238F9">
            <w:pPr>
              <w:jc w:val="center"/>
              <w:rPr>
                <w:rFonts w:ascii="Times New Roman" w:hAnsi="Times New Roman" w:cs="Times New Roman"/>
                <w:b/>
                <w:bCs/>
                <w:sz w:val="24"/>
                <w:szCs w:val="24"/>
              </w:rPr>
            </w:pPr>
            <w:r w:rsidRPr="00070A8D">
              <w:rPr>
                <w:rFonts w:ascii="Times New Roman" w:hAnsi="Times New Roman" w:cs="Times New Roman"/>
                <w:b/>
                <w:bCs/>
                <w:sz w:val="24"/>
                <w:szCs w:val="24"/>
              </w:rPr>
              <w:t>50</w:t>
            </w:r>
          </w:p>
        </w:tc>
      </w:tr>
      <w:tr w:rsidR="00F15176" w:rsidRPr="00070A8D" w:rsidTr="008238F9">
        <w:tc>
          <w:tcPr>
            <w:tcW w:w="1101" w:type="dxa"/>
          </w:tcPr>
          <w:p w:rsidR="00F15176" w:rsidRPr="00070A8D" w:rsidRDefault="00F15176" w:rsidP="008238F9">
            <w:pPr>
              <w:rPr>
                <w:rFonts w:ascii="Times New Roman" w:hAnsi="Times New Roman" w:cs="Times New Roman"/>
                <w:b/>
                <w:bCs/>
                <w:sz w:val="24"/>
                <w:szCs w:val="24"/>
              </w:rPr>
            </w:pPr>
            <w:r w:rsidRPr="00070A8D">
              <w:rPr>
                <w:rFonts w:ascii="Times New Roman" w:hAnsi="Times New Roman" w:cs="Times New Roman"/>
                <w:b/>
                <w:bCs/>
                <w:sz w:val="24"/>
                <w:szCs w:val="24"/>
              </w:rPr>
              <w:t>3</w:t>
            </w:r>
            <w:r w:rsidRPr="00070A8D">
              <w:rPr>
                <w:rFonts w:ascii="Times New Roman" w:hAnsi="Times New Roman" w:cs="Times New Roman"/>
                <w:b/>
                <w:bCs/>
                <w:sz w:val="24"/>
                <w:szCs w:val="24"/>
                <w:vertAlign w:val="superscript"/>
              </w:rPr>
              <w:t>rd</w:t>
            </w:r>
            <w:r w:rsidRPr="00070A8D">
              <w:rPr>
                <w:rFonts w:ascii="Times New Roman" w:hAnsi="Times New Roman" w:cs="Times New Roman"/>
                <w:b/>
                <w:bCs/>
                <w:sz w:val="24"/>
                <w:szCs w:val="24"/>
              </w:rPr>
              <w:t xml:space="preserve"> year</w:t>
            </w:r>
          </w:p>
        </w:tc>
        <w:tc>
          <w:tcPr>
            <w:tcW w:w="1375" w:type="dxa"/>
            <w:vAlign w:val="center"/>
          </w:tcPr>
          <w:p w:rsidR="00F15176" w:rsidRPr="00070A8D" w:rsidRDefault="00F15176" w:rsidP="008238F9">
            <w:pPr>
              <w:rPr>
                <w:rFonts w:ascii="Times New Roman" w:hAnsi="Times New Roman" w:cs="Times New Roman"/>
                <w:b/>
                <w:bCs/>
                <w:sz w:val="24"/>
                <w:szCs w:val="24"/>
              </w:rPr>
            </w:pPr>
            <w:r w:rsidRPr="00070A8D">
              <w:rPr>
                <w:rFonts w:ascii="Times New Roman" w:hAnsi="Times New Roman" w:cs="Times New Roman"/>
                <w:b/>
                <w:bCs/>
                <w:sz w:val="24"/>
                <w:szCs w:val="24"/>
              </w:rPr>
              <w:t>2610</w:t>
            </w:r>
          </w:p>
        </w:tc>
        <w:tc>
          <w:tcPr>
            <w:tcW w:w="1775" w:type="dxa"/>
            <w:vAlign w:val="center"/>
          </w:tcPr>
          <w:p w:rsidR="00F15176" w:rsidRPr="00070A8D" w:rsidRDefault="00F15176" w:rsidP="008238F9">
            <w:pPr>
              <w:jc w:val="center"/>
              <w:rPr>
                <w:rFonts w:ascii="Times New Roman" w:hAnsi="Times New Roman" w:cs="Times New Roman"/>
                <w:b/>
                <w:bCs/>
                <w:sz w:val="24"/>
                <w:szCs w:val="24"/>
              </w:rPr>
            </w:pPr>
            <w:r w:rsidRPr="00070A8D">
              <w:rPr>
                <w:rFonts w:ascii="Times New Roman" w:hAnsi="Times New Roman" w:cs="Times New Roman"/>
                <w:b/>
                <w:bCs/>
                <w:sz w:val="24"/>
                <w:szCs w:val="24"/>
              </w:rPr>
              <w:t>3750</w:t>
            </w:r>
          </w:p>
        </w:tc>
        <w:tc>
          <w:tcPr>
            <w:tcW w:w="1775" w:type="dxa"/>
            <w:vAlign w:val="center"/>
          </w:tcPr>
          <w:p w:rsidR="00F15176" w:rsidRPr="00070A8D" w:rsidRDefault="00F15176" w:rsidP="008238F9">
            <w:pPr>
              <w:jc w:val="center"/>
              <w:rPr>
                <w:rFonts w:ascii="Times New Roman" w:hAnsi="Times New Roman" w:cs="Times New Roman"/>
                <w:b/>
                <w:bCs/>
                <w:sz w:val="24"/>
                <w:szCs w:val="24"/>
              </w:rPr>
            </w:pPr>
            <w:r w:rsidRPr="00070A8D">
              <w:rPr>
                <w:rFonts w:ascii="Times New Roman" w:hAnsi="Times New Roman" w:cs="Times New Roman"/>
                <w:b/>
                <w:bCs/>
                <w:sz w:val="24"/>
                <w:szCs w:val="24"/>
              </w:rPr>
              <w:t>2000</w:t>
            </w:r>
          </w:p>
        </w:tc>
        <w:tc>
          <w:tcPr>
            <w:tcW w:w="2092" w:type="dxa"/>
            <w:vAlign w:val="center"/>
          </w:tcPr>
          <w:p w:rsidR="00F15176" w:rsidRPr="00070A8D" w:rsidRDefault="00F15176" w:rsidP="008238F9">
            <w:pPr>
              <w:jc w:val="center"/>
              <w:rPr>
                <w:rFonts w:ascii="Times New Roman" w:hAnsi="Times New Roman" w:cs="Times New Roman"/>
                <w:b/>
                <w:bCs/>
                <w:sz w:val="24"/>
                <w:szCs w:val="24"/>
              </w:rPr>
            </w:pPr>
            <w:r w:rsidRPr="00070A8D">
              <w:rPr>
                <w:rFonts w:ascii="Times New Roman" w:hAnsi="Times New Roman" w:cs="Times New Roman"/>
                <w:b/>
                <w:bCs/>
                <w:sz w:val="24"/>
                <w:szCs w:val="24"/>
              </w:rPr>
              <w:t>500</w:t>
            </w:r>
          </w:p>
        </w:tc>
        <w:tc>
          <w:tcPr>
            <w:tcW w:w="1458" w:type="dxa"/>
            <w:vAlign w:val="center"/>
          </w:tcPr>
          <w:p w:rsidR="00F15176" w:rsidRPr="00070A8D" w:rsidRDefault="00F15176" w:rsidP="008238F9">
            <w:pPr>
              <w:jc w:val="center"/>
              <w:rPr>
                <w:rFonts w:ascii="Times New Roman" w:hAnsi="Times New Roman" w:cs="Times New Roman"/>
                <w:b/>
                <w:bCs/>
                <w:sz w:val="24"/>
                <w:szCs w:val="24"/>
              </w:rPr>
            </w:pPr>
            <w:r w:rsidRPr="00070A8D">
              <w:rPr>
                <w:rFonts w:ascii="Times New Roman" w:hAnsi="Times New Roman" w:cs="Times New Roman"/>
                <w:b/>
                <w:bCs/>
                <w:sz w:val="24"/>
                <w:szCs w:val="24"/>
              </w:rPr>
              <w:t>100</w:t>
            </w:r>
          </w:p>
        </w:tc>
      </w:tr>
    </w:tbl>
    <w:p w:rsidR="00F15176" w:rsidRDefault="00F15176" w:rsidP="00F15176">
      <w:pPr>
        <w:spacing w:after="0" w:line="240" w:lineRule="auto"/>
        <w:jc w:val="both"/>
        <w:rPr>
          <w:rFonts w:ascii="Times New Roman" w:hAnsi="Times New Roman" w:cs="Times New Roman"/>
          <w:b/>
          <w:bCs/>
          <w:sz w:val="24"/>
          <w:szCs w:val="24"/>
        </w:rPr>
      </w:pPr>
    </w:p>
    <w:p w:rsidR="00F15176" w:rsidRDefault="00F15176" w:rsidP="00F15176">
      <w:pPr>
        <w:spacing w:after="0" w:line="240" w:lineRule="auto"/>
        <w:jc w:val="both"/>
        <w:rPr>
          <w:rFonts w:ascii="Times New Roman" w:hAnsi="Times New Roman" w:cs="Times New Roman"/>
          <w:sz w:val="24"/>
          <w:szCs w:val="24"/>
        </w:rPr>
      </w:pPr>
      <w:r w:rsidRPr="005270A2">
        <w:rPr>
          <w:rFonts w:ascii="Times New Roman" w:hAnsi="Times New Roman" w:cs="Times New Roman"/>
          <w:b/>
          <w:bCs/>
          <w:sz w:val="24"/>
          <w:szCs w:val="24"/>
        </w:rPr>
        <w:lastRenderedPageBreak/>
        <w:t>Ring/Basin management</w:t>
      </w:r>
      <w:r w:rsidRPr="00070A8D">
        <w:rPr>
          <w:rFonts w:ascii="Times New Roman" w:hAnsi="Times New Roman" w:cs="Times New Roman"/>
          <w:sz w:val="24"/>
          <w:szCs w:val="24"/>
        </w:rPr>
        <w:t xml:space="preserve">: It is very important during first </w:t>
      </w:r>
      <w:proofErr w:type="gramStart"/>
      <w:r w:rsidRPr="00070A8D">
        <w:rPr>
          <w:rFonts w:ascii="Times New Roman" w:hAnsi="Times New Roman" w:cs="Times New Roman"/>
          <w:sz w:val="24"/>
          <w:szCs w:val="24"/>
        </w:rPr>
        <w:t>year,</w:t>
      </w:r>
      <w:proofErr w:type="gramEnd"/>
      <w:r w:rsidRPr="00070A8D">
        <w:rPr>
          <w:rFonts w:ascii="Times New Roman" w:hAnsi="Times New Roman" w:cs="Times New Roman"/>
          <w:sz w:val="24"/>
          <w:szCs w:val="24"/>
        </w:rPr>
        <w:t xml:space="preserve"> basins of 1-m radius, 2</w:t>
      </w:r>
      <w:r w:rsidRPr="00070A8D">
        <w:rPr>
          <w:rFonts w:ascii="Times New Roman" w:hAnsi="Times New Roman" w:cs="Times New Roman"/>
          <w:sz w:val="24"/>
          <w:szCs w:val="24"/>
          <w:vertAlign w:val="superscript"/>
        </w:rPr>
        <w:t>nd</w:t>
      </w:r>
      <w:r w:rsidRPr="00070A8D">
        <w:rPr>
          <w:rFonts w:ascii="Times New Roman" w:hAnsi="Times New Roman" w:cs="Times New Roman"/>
          <w:sz w:val="24"/>
          <w:szCs w:val="24"/>
        </w:rPr>
        <w:t xml:space="preserve"> year 2-m radius and the third year 3-m radius are to taken around the palm by removing the soil from inside so that the soil will not accumulate at the collar region. Ring or basin area of oil palm indicates its active root zone. So, basin should be kept neat &amp; clean (weed free) to avoid competition for nutrients and water.</w:t>
      </w:r>
    </w:p>
    <w:p w:rsidR="00F15176" w:rsidRDefault="00F15176" w:rsidP="00F15176">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3438523" cy="1952625"/>
            <wp:effectExtent l="19050" t="0" r="0" b="0"/>
            <wp:docPr id="6" name="Picture 22" descr="C:\Users\ALIVELU\Desktop\bulleten-NMOP and book chapter\Finalbulletin\Final NMOOP -compilation\Oil palm photos text from mvprasad\DOR oil palm cultivation folder photos\ADH KMM Photos for folder\Basin mana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LIVELU\Desktop\bulleten-NMOP and book chapter\Finalbulletin\Final NMOOP -compilation\Oil palm photos text from mvprasad\DOR oil palm cultivation folder photos\ADH KMM Photos for folder\Basin management.JPG"/>
                    <pic:cNvPicPr>
                      <a:picLocks noChangeAspect="1" noChangeArrowheads="1"/>
                    </pic:cNvPicPr>
                  </pic:nvPicPr>
                  <pic:blipFill>
                    <a:blip r:embed="rId31" cstate="print"/>
                    <a:srcRect/>
                    <a:stretch>
                      <a:fillRect/>
                    </a:stretch>
                  </pic:blipFill>
                  <pic:spPr bwMode="auto">
                    <a:xfrm>
                      <a:off x="0" y="0"/>
                      <a:ext cx="3441683" cy="1954420"/>
                    </a:xfrm>
                    <a:prstGeom prst="rect">
                      <a:avLst/>
                    </a:prstGeom>
                    <a:noFill/>
                    <a:ln w="9525">
                      <a:noFill/>
                      <a:miter lim="800000"/>
                      <a:headEnd/>
                      <a:tailEnd/>
                    </a:ln>
                  </pic:spPr>
                </pic:pic>
              </a:graphicData>
            </a:graphic>
          </wp:inline>
        </w:drawing>
      </w:r>
    </w:p>
    <w:p w:rsidR="00F15176" w:rsidRPr="00070A8D" w:rsidRDefault="00F15176" w:rsidP="00F15176">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Intercultural operations and weed management</w:t>
      </w:r>
    </w:p>
    <w:p w:rsidR="00F15176"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Regular manual weeding is essential</w:t>
      </w:r>
      <w:r>
        <w:rPr>
          <w:rFonts w:ascii="Times New Roman" w:hAnsi="Times New Roman" w:cs="Times New Roman"/>
          <w:sz w:val="24"/>
          <w:szCs w:val="24"/>
        </w:rPr>
        <w:t xml:space="preserve"> .</w:t>
      </w:r>
      <w:r w:rsidRPr="00070A8D">
        <w:rPr>
          <w:rFonts w:ascii="Times New Roman" w:hAnsi="Times New Roman" w:cs="Times New Roman"/>
          <w:sz w:val="24"/>
          <w:szCs w:val="24"/>
        </w:rPr>
        <w:t xml:space="preserve">Where ever labour </w:t>
      </w:r>
      <w:proofErr w:type="spellStart"/>
      <w:r w:rsidRPr="00070A8D">
        <w:rPr>
          <w:rFonts w:ascii="Times New Roman" w:hAnsi="Times New Roman" w:cs="Times New Roman"/>
          <w:sz w:val="24"/>
          <w:szCs w:val="24"/>
        </w:rPr>
        <w:t>scarsity</w:t>
      </w:r>
      <w:proofErr w:type="spellEnd"/>
      <w:r w:rsidRPr="00070A8D">
        <w:rPr>
          <w:rFonts w:ascii="Times New Roman" w:hAnsi="Times New Roman" w:cs="Times New Roman"/>
          <w:sz w:val="24"/>
          <w:szCs w:val="24"/>
        </w:rPr>
        <w:t xml:space="preserve"> </w:t>
      </w:r>
      <w:proofErr w:type="gramStart"/>
      <w:r w:rsidRPr="00070A8D">
        <w:rPr>
          <w:rFonts w:ascii="Times New Roman" w:hAnsi="Times New Roman" w:cs="Times New Roman"/>
          <w:sz w:val="24"/>
          <w:szCs w:val="24"/>
        </w:rPr>
        <w:t>exists,</w:t>
      </w:r>
      <w:proofErr w:type="gramEnd"/>
      <w:r w:rsidRPr="00070A8D">
        <w:rPr>
          <w:rFonts w:ascii="Times New Roman" w:hAnsi="Times New Roman" w:cs="Times New Roman"/>
          <w:sz w:val="24"/>
          <w:szCs w:val="24"/>
        </w:rPr>
        <w:t xml:space="preserve"> one can go for chemical weed control. Use only recommended herbicides, parable contact herbicides.</w:t>
      </w:r>
      <w:r>
        <w:rPr>
          <w:rFonts w:ascii="Times New Roman" w:hAnsi="Times New Roman" w:cs="Times New Roman"/>
          <w:sz w:val="24"/>
          <w:szCs w:val="24"/>
        </w:rPr>
        <w:t xml:space="preserve"> </w:t>
      </w:r>
      <w:proofErr w:type="spellStart"/>
      <w:r w:rsidRPr="00070A8D">
        <w:rPr>
          <w:rFonts w:ascii="Times New Roman" w:hAnsi="Times New Roman" w:cs="Times New Roman"/>
          <w:sz w:val="24"/>
          <w:szCs w:val="24"/>
        </w:rPr>
        <w:t>Ghyposate</w:t>
      </w:r>
      <w:proofErr w:type="spellEnd"/>
      <w:r w:rsidRPr="00070A8D">
        <w:rPr>
          <w:rFonts w:ascii="Times New Roman" w:hAnsi="Times New Roman" w:cs="Times New Roman"/>
          <w:sz w:val="24"/>
          <w:szCs w:val="24"/>
        </w:rPr>
        <w:t xml:space="preserve"> – 750 mi/ha/year or 17.5 ml/basin</w:t>
      </w:r>
      <w:r>
        <w:rPr>
          <w:rFonts w:ascii="Times New Roman" w:hAnsi="Times New Roman" w:cs="Times New Roman"/>
          <w:sz w:val="24"/>
          <w:szCs w:val="24"/>
        </w:rPr>
        <w:t xml:space="preserve"> </w:t>
      </w:r>
      <w:r w:rsidRPr="00070A8D">
        <w:rPr>
          <w:rFonts w:ascii="Times New Roman" w:hAnsi="Times New Roman" w:cs="Times New Roman"/>
          <w:sz w:val="24"/>
          <w:szCs w:val="24"/>
        </w:rPr>
        <w:t xml:space="preserve">Herbicide mixtures </w:t>
      </w:r>
      <w:proofErr w:type="spellStart"/>
      <w:r w:rsidRPr="00070A8D">
        <w:rPr>
          <w:rFonts w:ascii="Times New Roman" w:hAnsi="Times New Roman" w:cs="Times New Roman"/>
          <w:sz w:val="24"/>
          <w:szCs w:val="24"/>
        </w:rPr>
        <w:t>paraquat</w:t>
      </w:r>
      <w:proofErr w:type="spellEnd"/>
      <w:r w:rsidRPr="00070A8D">
        <w:rPr>
          <w:rFonts w:ascii="Times New Roman" w:hAnsi="Times New Roman" w:cs="Times New Roman"/>
          <w:sz w:val="24"/>
          <w:szCs w:val="24"/>
        </w:rPr>
        <w:t xml:space="preserve"> with </w:t>
      </w:r>
      <w:proofErr w:type="spellStart"/>
      <w:r w:rsidRPr="00070A8D">
        <w:rPr>
          <w:rFonts w:ascii="Times New Roman" w:hAnsi="Times New Roman" w:cs="Times New Roman"/>
          <w:sz w:val="24"/>
          <w:szCs w:val="24"/>
        </w:rPr>
        <w:t>Atrazine</w:t>
      </w:r>
      <w:proofErr w:type="spellEnd"/>
      <w:r w:rsidRPr="00070A8D">
        <w:rPr>
          <w:rFonts w:ascii="Times New Roman" w:hAnsi="Times New Roman" w:cs="Times New Roman"/>
          <w:sz w:val="24"/>
          <w:szCs w:val="24"/>
        </w:rPr>
        <w:t xml:space="preserve">, </w:t>
      </w:r>
      <w:proofErr w:type="spellStart"/>
      <w:r w:rsidRPr="00070A8D">
        <w:rPr>
          <w:rFonts w:ascii="Times New Roman" w:hAnsi="Times New Roman" w:cs="Times New Roman"/>
          <w:sz w:val="24"/>
          <w:szCs w:val="24"/>
        </w:rPr>
        <w:t>monuron</w:t>
      </w:r>
      <w:proofErr w:type="spellEnd"/>
      <w:r w:rsidRPr="00070A8D">
        <w:rPr>
          <w:rFonts w:ascii="Times New Roman" w:hAnsi="Times New Roman" w:cs="Times New Roman"/>
          <w:sz w:val="24"/>
          <w:szCs w:val="24"/>
        </w:rPr>
        <w:t xml:space="preserve"> and </w:t>
      </w:r>
      <w:proofErr w:type="spellStart"/>
      <w:r w:rsidRPr="00070A8D">
        <w:rPr>
          <w:rFonts w:ascii="Times New Roman" w:hAnsi="Times New Roman" w:cs="Times New Roman"/>
          <w:sz w:val="24"/>
          <w:szCs w:val="24"/>
        </w:rPr>
        <w:t>Diuram</w:t>
      </w:r>
      <w:proofErr w:type="spellEnd"/>
      <w:r w:rsidRPr="00070A8D">
        <w:rPr>
          <w:rFonts w:ascii="Times New Roman" w:hAnsi="Times New Roman" w:cs="Times New Roman"/>
          <w:sz w:val="24"/>
          <w:szCs w:val="24"/>
        </w:rPr>
        <w:t xml:space="preserve"> sprayed on ground twice a year can control the weeds, effectively.</w:t>
      </w:r>
    </w:p>
    <w:p w:rsidR="00F15176" w:rsidRPr="007E5762" w:rsidRDefault="00F15176" w:rsidP="00F15176">
      <w:pPr>
        <w:spacing w:after="0" w:line="240" w:lineRule="auto"/>
        <w:jc w:val="both"/>
        <w:rPr>
          <w:rFonts w:ascii="Times New Roman" w:hAnsi="Times New Roman" w:cs="Times New Roman"/>
          <w:sz w:val="24"/>
          <w:szCs w:val="24"/>
        </w:rPr>
      </w:pPr>
      <w:proofErr w:type="gramStart"/>
      <w:r w:rsidRPr="007E5762">
        <w:rPr>
          <w:rFonts w:ascii="Times New Roman" w:hAnsi="Times New Roman" w:cs="Times New Roman"/>
          <w:sz w:val="24"/>
          <w:szCs w:val="24"/>
        </w:rPr>
        <w:t>Mulching: Mulching of oil palm basins is essential to</w:t>
      </w:r>
      <w:r>
        <w:rPr>
          <w:rFonts w:ascii="Times New Roman" w:hAnsi="Times New Roman" w:cs="Times New Roman"/>
          <w:sz w:val="24"/>
          <w:szCs w:val="24"/>
        </w:rPr>
        <w:t xml:space="preserve"> </w:t>
      </w:r>
      <w:r w:rsidRPr="007E5762">
        <w:rPr>
          <w:rFonts w:ascii="Times New Roman" w:hAnsi="Times New Roman" w:cs="Times New Roman"/>
          <w:sz w:val="24"/>
          <w:szCs w:val="24"/>
        </w:rPr>
        <w:t>conserve moisture as well as to control weeds.</w:t>
      </w:r>
      <w:proofErr w:type="gramEnd"/>
      <w:r>
        <w:rPr>
          <w:rFonts w:ascii="Times New Roman" w:hAnsi="Times New Roman" w:cs="Times New Roman"/>
          <w:sz w:val="24"/>
          <w:szCs w:val="24"/>
        </w:rPr>
        <w:t xml:space="preserve"> </w:t>
      </w:r>
      <w:r w:rsidRPr="007E5762">
        <w:rPr>
          <w:rFonts w:ascii="Times New Roman" w:hAnsi="Times New Roman" w:cs="Times New Roman"/>
          <w:sz w:val="24"/>
          <w:szCs w:val="24"/>
        </w:rPr>
        <w:t>Mulching can be done with dried leaves, male flowers,</w:t>
      </w:r>
      <w:r>
        <w:rPr>
          <w:rFonts w:ascii="Times New Roman" w:hAnsi="Times New Roman" w:cs="Times New Roman"/>
          <w:sz w:val="24"/>
          <w:szCs w:val="24"/>
        </w:rPr>
        <w:t xml:space="preserve"> </w:t>
      </w:r>
      <w:r w:rsidRPr="007E5762">
        <w:rPr>
          <w:rFonts w:ascii="Times New Roman" w:hAnsi="Times New Roman" w:cs="Times New Roman"/>
          <w:sz w:val="24"/>
          <w:szCs w:val="24"/>
        </w:rPr>
        <w:t>coconut husk, empty bunches etc.</w:t>
      </w:r>
    </w:p>
    <w:p w:rsidR="00F15176" w:rsidRPr="00070A8D" w:rsidRDefault="00F15176" w:rsidP="00F15176">
      <w:pPr>
        <w:spacing w:after="0" w:line="240" w:lineRule="auto"/>
        <w:jc w:val="both"/>
        <w:rPr>
          <w:rFonts w:ascii="Times New Roman" w:hAnsi="Times New Roman" w:cs="Times New Roman"/>
          <w:b/>
          <w:bCs/>
          <w:sz w:val="24"/>
          <w:szCs w:val="24"/>
        </w:rPr>
      </w:pPr>
      <w:r w:rsidRPr="00070A8D">
        <w:rPr>
          <w:rFonts w:ascii="Times New Roman" w:hAnsi="Times New Roman" w:cs="Times New Roman"/>
          <w:b/>
          <w:bCs/>
          <w:sz w:val="24"/>
          <w:szCs w:val="24"/>
        </w:rPr>
        <w:t>Flowering:</w:t>
      </w:r>
    </w:p>
    <w:p w:rsidR="00F15176" w:rsidRPr="00070A8D"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Oil palm generally comes to flowering in 14-18 months after planting.</w:t>
      </w:r>
    </w:p>
    <w:p w:rsidR="00F15176" w:rsidRPr="00070A8D"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It produces both male and female flowers separately on the same palm.</w:t>
      </w:r>
    </w:p>
    <w:p w:rsidR="00F15176" w:rsidRPr="00070A8D"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Male and Female phases do occur naturally in consequent cycles in a palm.</w:t>
      </w:r>
    </w:p>
    <w:p w:rsidR="00F15176" w:rsidRDefault="00F15176" w:rsidP="00F15176">
      <w:pPr>
        <w:spacing w:after="0" w:line="240" w:lineRule="auto"/>
        <w:jc w:val="both"/>
        <w:rPr>
          <w:rFonts w:ascii="Times New Roman" w:hAnsi="Times New Roman" w:cs="Times New Roman"/>
          <w:b/>
          <w:bCs/>
          <w:sz w:val="24"/>
          <w:szCs w:val="24"/>
        </w:rPr>
      </w:pPr>
      <w:r w:rsidRPr="00070A8D">
        <w:rPr>
          <w:rFonts w:ascii="Times New Roman" w:hAnsi="Times New Roman" w:cs="Times New Roman"/>
          <w:b/>
          <w:bCs/>
          <w:sz w:val="24"/>
          <w:szCs w:val="24"/>
        </w:rPr>
        <w:t>Ablation:</w:t>
      </w:r>
    </w:p>
    <w:p w:rsidR="00F15176" w:rsidRPr="00070A8D" w:rsidRDefault="00F15176" w:rsidP="00F15176">
      <w:pPr>
        <w:spacing w:after="0" w:line="240" w:lineRule="auto"/>
        <w:jc w:val="center"/>
        <w:rPr>
          <w:rFonts w:ascii="Times New Roman" w:hAnsi="Times New Roman" w:cs="Times New Roman"/>
          <w:b/>
          <w:bCs/>
          <w:sz w:val="24"/>
          <w:szCs w:val="24"/>
        </w:rPr>
      </w:pPr>
      <w:r>
        <w:rPr>
          <w:rFonts w:ascii="Times New Roman" w:hAnsi="Times New Roman" w:cs="Times New Roman"/>
          <w:b/>
          <w:bCs/>
          <w:noProof/>
          <w:sz w:val="24"/>
          <w:szCs w:val="24"/>
          <w:lang w:val="en-US"/>
        </w:rPr>
        <w:drawing>
          <wp:inline distT="0" distB="0" distL="0" distR="0">
            <wp:extent cx="2463800" cy="1276350"/>
            <wp:effectExtent l="19050" t="0" r="0" b="0"/>
            <wp:docPr id="7" name="Picture 23" descr="C:\Users\ALIVELU\Desktop\bulleten-NMOP and book chapter\Finalbulletin\Final NMOOP -compilation\Oil palm photos text from mvprasad\DOR oil palm cultivation folder photos\ADH KMM Photos for folder\Ablation of inflorsc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LIVELU\Desktop\bulleten-NMOP and book chapter\Finalbulletin\Final NMOOP -compilation\Oil palm photos text from mvprasad\DOR oil palm cultivation folder photos\ADH KMM Photos for folder\Ablation of inflorscence.jpg"/>
                    <pic:cNvPicPr>
                      <a:picLocks noChangeAspect="1" noChangeArrowheads="1"/>
                    </pic:cNvPicPr>
                  </pic:nvPicPr>
                  <pic:blipFill>
                    <a:blip r:embed="rId32" cstate="print"/>
                    <a:srcRect/>
                    <a:stretch>
                      <a:fillRect/>
                    </a:stretch>
                  </pic:blipFill>
                  <pic:spPr bwMode="auto">
                    <a:xfrm>
                      <a:off x="0" y="0"/>
                      <a:ext cx="2463800" cy="1276350"/>
                    </a:xfrm>
                    <a:prstGeom prst="rect">
                      <a:avLst/>
                    </a:prstGeom>
                    <a:noFill/>
                    <a:ln w="9525">
                      <a:noFill/>
                      <a:miter lim="800000"/>
                      <a:headEnd/>
                      <a:tailEnd/>
                    </a:ln>
                  </pic:spPr>
                </pic:pic>
              </a:graphicData>
            </a:graphic>
          </wp:inline>
        </w:drawing>
      </w:r>
    </w:p>
    <w:p w:rsidR="00F15176" w:rsidRPr="00070A8D"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 xml:space="preserve">It is nothing but removal of male and female flowers produced at the </w:t>
      </w:r>
      <w:proofErr w:type="spellStart"/>
      <w:r w:rsidRPr="00070A8D">
        <w:rPr>
          <w:rFonts w:ascii="Times New Roman" w:hAnsi="Times New Roman" w:cs="Times New Roman"/>
          <w:sz w:val="24"/>
          <w:szCs w:val="24"/>
        </w:rPr>
        <w:t>earlystages</w:t>
      </w:r>
      <w:proofErr w:type="spellEnd"/>
      <w:r w:rsidRPr="00070A8D">
        <w:rPr>
          <w:rFonts w:ascii="Times New Roman" w:hAnsi="Times New Roman" w:cs="Times New Roman"/>
          <w:sz w:val="24"/>
          <w:szCs w:val="24"/>
        </w:rPr>
        <w:t xml:space="preserve"> of plantation.</w:t>
      </w:r>
    </w:p>
    <w:p w:rsidR="00F15176" w:rsidRPr="00070A8D"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This process enables the palm to gain adequate stem growth, vigour and develop root system</w:t>
      </w:r>
      <w:r>
        <w:rPr>
          <w:rFonts w:ascii="Times New Roman" w:hAnsi="Times New Roman" w:cs="Times New Roman"/>
          <w:sz w:val="24"/>
          <w:szCs w:val="24"/>
        </w:rPr>
        <w:t xml:space="preserve"> </w:t>
      </w:r>
      <w:r w:rsidRPr="00070A8D">
        <w:rPr>
          <w:rFonts w:ascii="Times New Roman" w:hAnsi="Times New Roman" w:cs="Times New Roman"/>
          <w:sz w:val="24"/>
          <w:szCs w:val="24"/>
        </w:rPr>
        <w:t xml:space="preserve">Start </w:t>
      </w:r>
      <w:proofErr w:type="spellStart"/>
      <w:r w:rsidRPr="00070A8D">
        <w:rPr>
          <w:rFonts w:ascii="Times New Roman" w:hAnsi="Times New Roman" w:cs="Times New Roman"/>
          <w:sz w:val="24"/>
          <w:szCs w:val="24"/>
        </w:rPr>
        <w:t>ablaction</w:t>
      </w:r>
      <w:proofErr w:type="spellEnd"/>
      <w:r w:rsidRPr="00070A8D">
        <w:rPr>
          <w:rFonts w:ascii="Times New Roman" w:hAnsi="Times New Roman" w:cs="Times New Roman"/>
          <w:sz w:val="24"/>
          <w:szCs w:val="24"/>
        </w:rPr>
        <w:t xml:space="preserve"> soon after the appearance on inflorescences on the palms by way of hand pulling or using the tool developed at DOPR.</w:t>
      </w:r>
      <w:r>
        <w:rPr>
          <w:rFonts w:ascii="Times New Roman" w:hAnsi="Times New Roman" w:cs="Times New Roman"/>
          <w:sz w:val="24"/>
          <w:szCs w:val="24"/>
        </w:rPr>
        <w:t xml:space="preserve"> </w:t>
      </w:r>
      <w:r w:rsidRPr="00070A8D">
        <w:rPr>
          <w:rFonts w:ascii="Times New Roman" w:hAnsi="Times New Roman" w:cs="Times New Roman"/>
          <w:sz w:val="24"/>
          <w:szCs w:val="24"/>
        </w:rPr>
        <w:t>Ablation can be extended from 2 ½ to 3 year depending up on growth and vigour of palms.</w:t>
      </w:r>
    </w:p>
    <w:p w:rsidR="00F15176" w:rsidRDefault="00F15176" w:rsidP="00F15176">
      <w:pPr>
        <w:spacing w:after="0" w:line="240" w:lineRule="auto"/>
        <w:jc w:val="both"/>
        <w:rPr>
          <w:rFonts w:ascii="Times New Roman" w:hAnsi="Times New Roman" w:cs="Times New Roman"/>
          <w:b/>
          <w:bCs/>
          <w:sz w:val="24"/>
          <w:szCs w:val="24"/>
        </w:rPr>
      </w:pPr>
      <w:r w:rsidRPr="003B15D3">
        <w:rPr>
          <w:rFonts w:ascii="Times New Roman" w:hAnsi="Times New Roman" w:cs="Times New Roman"/>
          <w:b/>
          <w:bCs/>
          <w:sz w:val="24"/>
          <w:szCs w:val="24"/>
        </w:rPr>
        <w:t>Pollination:</w:t>
      </w:r>
    </w:p>
    <w:p w:rsidR="00F15176" w:rsidRPr="003B15D3" w:rsidRDefault="00F15176" w:rsidP="00F15176">
      <w:pPr>
        <w:spacing w:after="0" w:line="240" w:lineRule="auto"/>
        <w:jc w:val="center"/>
        <w:rPr>
          <w:rFonts w:ascii="Times New Roman" w:hAnsi="Times New Roman" w:cs="Times New Roman"/>
          <w:b/>
          <w:bCs/>
          <w:sz w:val="24"/>
          <w:szCs w:val="24"/>
        </w:rPr>
      </w:pPr>
      <w:r>
        <w:rPr>
          <w:rFonts w:ascii="Times New Roman" w:hAnsi="Times New Roman" w:cs="Times New Roman"/>
          <w:b/>
          <w:bCs/>
          <w:noProof/>
          <w:sz w:val="24"/>
          <w:szCs w:val="24"/>
          <w:lang w:val="en-US"/>
        </w:rPr>
        <w:lastRenderedPageBreak/>
        <w:drawing>
          <wp:inline distT="0" distB="0" distL="0" distR="0">
            <wp:extent cx="2914650" cy="1447800"/>
            <wp:effectExtent l="19050" t="0" r="0" b="0"/>
            <wp:docPr id="8" name="Picture 25" descr="C:\Users\ALIVELU\Desktop\bulleten-NMOP and book chapter\Finalbulletin\Final NMOOP -compilation\Oil palm photos text from mvprasad\DOR oil palm cultivation folder photos\ADH KMM Photos for folder\Pollinating weev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LIVELU\Desktop\bulleten-NMOP and book chapter\Finalbulletin\Final NMOOP -compilation\Oil palm photos text from mvprasad\DOR oil palm cultivation folder photos\ADH KMM Photos for folder\Pollinating weevil.JPG"/>
                    <pic:cNvPicPr>
                      <a:picLocks noChangeAspect="1" noChangeArrowheads="1"/>
                    </pic:cNvPicPr>
                  </pic:nvPicPr>
                  <pic:blipFill>
                    <a:blip r:embed="rId33" cstate="print"/>
                    <a:srcRect/>
                    <a:stretch>
                      <a:fillRect/>
                    </a:stretch>
                  </pic:blipFill>
                  <pic:spPr bwMode="auto">
                    <a:xfrm>
                      <a:off x="0" y="0"/>
                      <a:ext cx="2917327" cy="1449130"/>
                    </a:xfrm>
                    <a:prstGeom prst="rect">
                      <a:avLst/>
                    </a:prstGeom>
                    <a:noFill/>
                    <a:ln w="9525">
                      <a:noFill/>
                      <a:miter lim="800000"/>
                      <a:headEnd/>
                      <a:tailEnd/>
                    </a:ln>
                  </pic:spPr>
                </pic:pic>
              </a:graphicData>
            </a:graphic>
          </wp:inline>
        </w:drawing>
      </w:r>
    </w:p>
    <w:p w:rsidR="00F15176" w:rsidRPr="00070A8D"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 xml:space="preserve">Oil Palm is </w:t>
      </w:r>
      <w:proofErr w:type="gramStart"/>
      <w:r w:rsidRPr="00070A8D">
        <w:rPr>
          <w:rFonts w:ascii="Times New Roman" w:hAnsi="Times New Roman" w:cs="Times New Roman"/>
          <w:sz w:val="24"/>
          <w:szCs w:val="24"/>
        </w:rPr>
        <w:t>Highly</w:t>
      </w:r>
      <w:proofErr w:type="gramEnd"/>
      <w:r w:rsidRPr="00070A8D">
        <w:rPr>
          <w:rFonts w:ascii="Times New Roman" w:hAnsi="Times New Roman" w:cs="Times New Roman"/>
          <w:sz w:val="24"/>
          <w:szCs w:val="24"/>
        </w:rPr>
        <w:t xml:space="preserve"> cross-pollinated crop</w:t>
      </w:r>
    </w:p>
    <w:p w:rsidR="00F15176" w:rsidRPr="00070A8D"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Wind and insects assist in pollination</w:t>
      </w:r>
    </w:p>
    <w:p w:rsidR="00F15176" w:rsidRPr="00070A8D"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Wind pollination occurs but not adequate</w:t>
      </w:r>
    </w:p>
    <w:p w:rsidR="00F15176" w:rsidRPr="00070A8D"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 xml:space="preserve">Effective pollinating insect is </w:t>
      </w:r>
      <w:proofErr w:type="spellStart"/>
      <w:r w:rsidRPr="00070A8D">
        <w:rPr>
          <w:rFonts w:ascii="Times New Roman" w:hAnsi="Times New Roman" w:cs="Times New Roman"/>
          <w:sz w:val="24"/>
          <w:szCs w:val="24"/>
        </w:rPr>
        <w:t>Elaeidobieus</w:t>
      </w:r>
      <w:proofErr w:type="spellEnd"/>
      <w:r w:rsidRPr="00070A8D">
        <w:rPr>
          <w:rFonts w:ascii="Times New Roman" w:hAnsi="Times New Roman" w:cs="Times New Roman"/>
          <w:sz w:val="24"/>
          <w:szCs w:val="24"/>
        </w:rPr>
        <w:t xml:space="preserve"> </w:t>
      </w:r>
      <w:proofErr w:type="spellStart"/>
      <w:r w:rsidRPr="00070A8D">
        <w:rPr>
          <w:rFonts w:ascii="Times New Roman" w:hAnsi="Times New Roman" w:cs="Times New Roman"/>
          <w:sz w:val="24"/>
          <w:szCs w:val="24"/>
        </w:rPr>
        <w:t>kamerunicus</w:t>
      </w:r>
      <w:proofErr w:type="spellEnd"/>
      <w:r w:rsidRPr="00070A8D">
        <w:rPr>
          <w:rFonts w:ascii="Times New Roman" w:hAnsi="Times New Roman" w:cs="Times New Roman"/>
          <w:sz w:val="24"/>
          <w:szCs w:val="24"/>
        </w:rPr>
        <w:t>, which helps in good pollination and seed set.</w:t>
      </w:r>
    </w:p>
    <w:p w:rsidR="00F15176" w:rsidRPr="00070A8D"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It is advisable the release of this weevil only after 2 ½ years of planting.</w:t>
      </w:r>
    </w:p>
    <w:p w:rsidR="00F15176" w:rsidRPr="00070A8D"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 xml:space="preserve">In case plants not attained good girth and vigour, release the </w:t>
      </w:r>
      <w:proofErr w:type="spellStart"/>
      <w:r w:rsidRPr="00070A8D">
        <w:rPr>
          <w:rFonts w:ascii="Times New Roman" w:hAnsi="Times New Roman" w:cs="Times New Roman"/>
          <w:sz w:val="24"/>
          <w:szCs w:val="24"/>
        </w:rPr>
        <w:t>weevis</w:t>
      </w:r>
      <w:proofErr w:type="spellEnd"/>
      <w:r w:rsidRPr="00070A8D">
        <w:rPr>
          <w:rFonts w:ascii="Times New Roman" w:hAnsi="Times New Roman" w:cs="Times New Roman"/>
          <w:sz w:val="24"/>
          <w:szCs w:val="24"/>
        </w:rPr>
        <w:t xml:space="preserve"> after 3 years.</w:t>
      </w:r>
    </w:p>
    <w:p w:rsidR="00F15176" w:rsidRPr="00070A8D" w:rsidRDefault="00F15176" w:rsidP="00F15176">
      <w:pPr>
        <w:spacing w:after="0" w:line="240" w:lineRule="auto"/>
        <w:jc w:val="both"/>
        <w:rPr>
          <w:rFonts w:ascii="Times New Roman" w:hAnsi="Times New Roman" w:cs="Times New Roman"/>
          <w:sz w:val="24"/>
          <w:szCs w:val="24"/>
        </w:rPr>
      </w:pPr>
      <w:proofErr w:type="gramStart"/>
      <w:r w:rsidRPr="0097123C">
        <w:rPr>
          <w:rFonts w:ascii="Times New Roman" w:hAnsi="Times New Roman" w:cs="Times New Roman"/>
          <w:b/>
          <w:sz w:val="24"/>
          <w:szCs w:val="24"/>
        </w:rPr>
        <w:t>Mulching of basin</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r w:rsidRPr="00070A8D">
        <w:rPr>
          <w:rFonts w:ascii="Times New Roman" w:hAnsi="Times New Roman" w:cs="Times New Roman"/>
          <w:sz w:val="24"/>
          <w:szCs w:val="24"/>
        </w:rPr>
        <w:t>It is essential to conserve moisture as well as weed control</w:t>
      </w:r>
    </w:p>
    <w:p w:rsidR="00F15176"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 xml:space="preserve">Materials to be used for mulching are dried leaves, male flowers, </w:t>
      </w:r>
      <w:proofErr w:type="spellStart"/>
      <w:r w:rsidRPr="00070A8D">
        <w:rPr>
          <w:rFonts w:ascii="Times New Roman" w:hAnsi="Times New Roman" w:cs="Times New Roman"/>
          <w:sz w:val="24"/>
          <w:szCs w:val="24"/>
        </w:rPr>
        <w:t>coconuthusk</w:t>
      </w:r>
      <w:proofErr w:type="spellEnd"/>
      <w:r w:rsidRPr="00070A8D">
        <w:rPr>
          <w:rFonts w:ascii="Times New Roman" w:hAnsi="Times New Roman" w:cs="Times New Roman"/>
          <w:sz w:val="24"/>
          <w:szCs w:val="24"/>
        </w:rPr>
        <w:t xml:space="preserve">, empty bunches, </w:t>
      </w:r>
      <w:r>
        <w:rPr>
          <w:rFonts w:ascii="Times New Roman" w:hAnsi="Times New Roman" w:cs="Times New Roman"/>
          <w:sz w:val="24"/>
          <w:szCs w:val="24"/>
        </w:rPr>
        <w:t xml:space="preserve">dried up grass, paddy </w:t>
      </w:r>
      <w:proofErr w:type="spellStart"/>
      <w:r>
        <w:rPr>
          <w:rFonts w:ascii="Times New Roman" w:hAnsi="Times New Roman" w:cs="Times New Roman"/>
          <w:sz w:val="24"/>
          <w:szCs w:val="24"/>
        </w:rPr>
        <w:t>staw</w:t>
      </w:r>
      <w:proofErr w:type="spellEnd"/>
      <w:r>
        <w:rPr>
          <w:rFonts w:ascii="Times New Roman" w:hAnsi="Times New Roman" w:cs="Times New Roman"/>
          <w:sz w:val="24"/>
          <w:szCs w:val="24"/>
        </w:rPr>
        <w:t xml:space="preserve"> etc.</w:t>
      </w:r>
    </w:p>
    <w:p w:rsidR="00F15176" w:rsidRDefault="00F15176" w:rsidP="00F15176">
      <w:pPr>
        <w:spacing w:after="0" w:line="240" w:lineRule="auto"/>
        <w:jc w:val="center"/>
        <w:rPr>
          <w:rFonts w:ascii="Times New Roman" w:hAnsi="Times New Roman" w:cs="Times New Roman"/>
          <w:b/>
          <w:bCs/>
          <w:sz w:val="24"/>
          <w:szCs w:val="24"/>
        </w:rPr>
      </w:pPr>
      <w:r>
        <w:rPr>
          <w:rFonts w:ascii="Times New Roman" w:hAnsi="Times New Roman" w:cs="Times New Roman"/>
          <w:b/>
          <w:bCs/>
          <w:noProof/>
          <w:sz w:val="24"/>
          <w:szCs w:val="24"/>
          <w:lang w:val="en-US"/>
        </w:rPr>
        <w:drawing>
          <wp:inline distT="0" distB="0" distL="0" distR="0">
            <wp:extent cx="2114550" cy="1586300"/>
            <wp:effectExtent l="19050" t="0" r="0" b="0"/>
            <wp:docPr id="9" name="Picture 26" descr="C:\Users\ALIVELU\Desktop\bulleten-NMOP and book chapter\Finalbulletin\Final NMOOP -compilation\Oil palm photos text from mvprasad\DOR oil palm cultivation folder photos\ADH KMM Photos for folder\Mulching with oil palm fro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LIVELU\Desktop\bulleten-NMOP and book chapter\Finalbulletin\Final NMOOP -compilation\Oil palm photos text from mvprasad\DOR oil palm cultivation folder photos\ADH KMM Photos for folder\Mulching with oil palm fronds.JPG"/>
                    <pic:cNvPicPr>
                      <a:picLocks noChangeAspect="1" noChangeArrowheads="1"/>
                    </pic:cNvPicPr>
                  </pic:nvPicPr>
                  <pic:blipFill>
                    <a:blip r:embed="rId34" cstate="print"/>
                    <a:srcRect/>
                    <a:stretch>
                      <a:fillRect/>
                    </a:stretch>
                  </pic:blipFill>
                  <pic:spPr bwMode="auto">
                    <a:xfrm>
                      <a:off x="0" y="0"/>
                      <a:ext cx="2116492" cy="1587757"/>
                    </a:xfrm>
                    <a:prstGeom prst="rect">
                      <a:avLst/>
                    </a:prstGeom>
                    <a:noFill/>
                    <a:ln w="9525">
                      <a:noFill/>
                      <a:miter lim="800000"/>
                      <a:headEnd/>
                      <a:tailEnd/>
                    </a:ln>
                  </pic:spPr>
                </pic:pic>
              </a:graphicData>
            </a:graphic>
          </wp:inline>
        </w:drawing>
      </w:r>
    </w:p>
    <w:p w:rsidR="00F15176" w:rsidRDefault="00F15176" w:rsidP="00F15176">
      <w:pPr>
        <w:spacing w:after="0" w:line="240" w:lineRule="auto"/>
        <w:jc w:val="both"/>
        <w:rPr>
          <w:rFonts w:ascii="Times New Roman" w:hAnsi="Times New Roman" w:cs="Times New Roman"/>
          <w:b/>
          <w:bCs/>
          <w:sz w:val="24"/>
          <w:szCs w:val="24"/>
        </w:rPr>
      </w:pPr>
    </w:p>
    <w:p w:rsidR="00F15176" w:rsidRDefault="00F15176" w:rsidP="00F15176">
      <w:pPr>
        <w:spacing w:after="0" w:line="240" w:lineRule="auto"/>
        <w:jc w:val="both"/>
        <w:rPr>
          <w:rFonts w:ascii="Times New Roman" w:hAnsi="Times New Roman" w:cs="Times New Roman"/>
          <w:sz w:val="24"/>
          <w:szCs w:val="24"/>
        </w:rPr>
      </w:pPr>
      <w:proofErr w:type="gramStart"/>
      <w:r>
        <w:rPr>
          <w:rFonts w:ascii="Times New Roman" w:hAnsi="Times New Roman" w:cs="Times New Roman"/>
          <w:b/>
          <w:bCs/>
          <w:sz w:val="24"/>
          <w:szCs w:val="24"/>
        </w:rPr>
        <w:t xml:space="preserve">Irrigation </w:t>
      </w:r>
      <w:r w:rsidRPr="00453124">
        <w:rPr>
          <w:rFonts w:ascii="Times New Roman" w:hAnsi="Times New Roman" w:cs="Times New Roman"/>
          <w:b/>
          <w:bCs/>
          <w:sz w:val="24"/>
          <w:szCs w:val="24"/>
        </w:rPr>
        <w:t xml:space="preserve"> Management</w:t>
      </w:r>
      <w:proofErr w:type="gramEnd"/>
      <w:r w:rsidRPr="00070A8D">
        <w:rPr>
          <w:rFonts w:ascii="Times New Roman" w:hAnsi="Times New Roman" w:cs="Times New Roman"/>
          <w:sz w:val="24"/>
          <w:szCs w:val="24"/>
        </w:rPr>
        <w:t>:</w:t>
      </w:r>
    </w:p>
    <w:p w:rsidR="00F15176" w:rsidRPr="00070A8D" w:rsidRDefault="00F15176" w:rsidP="00F15176">
      <w:pPr>
        <w:spacing w:after="0" w:line="240" w:lineRule="auto"/>
        <w:jc w:val="both"/>
        <w:rPr>
          <w:rFonts w:ascii="Times New Roman" w:hAnsi="Times New Roman" w:cs="Times New Roman"/>
          <w:sz w:val="24"/>
          <w:szCs w:val="24"/>
        </w:rPr>
      </w:pPr>
    </w:p>
    <w:p w:rsidR="00F15176" w:rsidRPr="00070A8D"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 xml:space="preserve">Oil Palm is water loving one, requires sufficient irrigation, as it is a fast growing crop with high productivity and biomass production. It starts </w:t>
      </w:r>
      <w:proofErr w:type="spellStart"/>
      <w:r w:rsidRPr="00070A8D">
        <w:rPr>
          <w:rFonts w:ascii="Times New Roman" w:hAnsi="Times New Roman" w:cs="Times New Roman"/>
          <w:sz w:val="24"/>
          <w:szCs w:val="24"/>
        </w:rPr>
        <w:t>beazing</w:t>
      </w:r>
      <w:proofErr w:type="spellEnd"/>
      <w:r w:rsidRPr="00070A8D">
        <w:rPr>
          <w:rFonts w:ascii="Times New Roman" w:hAnsi="Times New Roman" w:cs="Times New Roman"/>
          <w:sz w:val="24"/>
          <w:szCs w:val="24"/>
        </w:rPr>
        <w:t xml:space="preserve"> from 3 year on wards and a minimum of 150 to 200 lit of water per day required. But in hot summer the requirement may be increased </w:t>
      </w:r>
      <w:proofErr w:type="gramStart"/>
      <w:r w:rsidRPr="00070A8D">
        <w:rPr>
          <w:rFonts w:ascii="Times New Roman" w:hAnsi="Times New Roman" w:cs="Times New Roman"/>
          <w:sz w:val="24"/>
          <w:szCs w:val="24"/>
        </w:rPr>
        <w:t>up to 300 litres/plant</w:t>
      </w:r>
      <w:proofErr w:type="gramEnd"/>
      <w:r w:rsidRPr="00070A8D">
        <w:rPr>
          <w:rFonts w:ascii="Times New Roman" w:hAnsi="Times New Roman" w:cs="Times New Roman"/>
          <w:sz w:val="24"/>
          <w:szCs w:val="24"/>
        </w:rPr>
        <w:t>.</w:t>
      </w:r>
    </w:p>
    <w:p w:rsidR="00F15176" w:rsidRPr="000255F0" w:rsidRDefault="00F15176" w:rsidP="00F15176">
      <w:pPr>
        <w:spacing w:after="0" w:line="240" w:lineRule="auto"/>
        <w:jc w:val="both"/>
        <w:rPr>
          <w:rFonts w:ascii="Times New Roman" w:hAnsi="Times New Roman" w:cs="Times New Roman"/>
          <w:b/>
          <w:sz w:val="24"/>
          <w:szCs w:val="24"/>
        </w:rPr>
      </w:pPr>
      <w:r w:rsidRPr="000255F0">
        <w:rPr>
          <w:rFonts w:ascii="Times New Roman" w:hAnsi="Times New Roman" w:cs="Times New Roman"/>
          <w:b/>
          <w:sz w:val="24"/>
          <w:szCs w:val="24"/>
        </w:rPr>
        <w:t>Method of irrigation</w:t>
      </w:r>
    </w:p>
    <w:p w:rsidR="00F15176" w:rsidRPr="00070A8D"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 xml:space="preserve">Basin method of irrigation: It can be adopted where irrigation water is not constraint. Required quantity of water is </w:t>
      </w:r>
      <w:proofErr w:type="gramStart"/>
      <w:r w:rsidRPr="00070A8D">
        <w:rPr>
          <w:rFonts w:ascii="Times New Roman" w:hAnsi="Times New Roman" w:cs="Times New Roman"/>
          <w:sz w:val="24"/>
          <w:szCs w:val="24"/>
        </w:rPr>
        <w:t>be</w:t>
      </w:r>
      <w:proofErr w:type="gramEnd"/>
      <w:r w:rsidRPr="00070A8D">
        <w:rPr>
          <w:rFonts w:ascii="Times New Roman" w:hAnsi="Times New Roman" w:cs="Times New Roman"/>
          <w:sz w:val="24"/>
          <w:szCs w:val="24"/>
        </w:rPr>
        <w:t xml:space="preserve"> given at 4-5 days interval. Systematic channel id to be prepared and ensuring that the individual palm are connected separately by sub-channel. However, frequency of irrigation in high soils is less compared to heavy soils.</w:t>
      </w:r>
    </w:p>
    <w:p w:rsidR="00F15176" w:rsidRPr="00070A8D"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 xml:space="preserve">Drip/ Micro jet irrigation: Where land is undulated this method of irrigation is advantageous. Under drip system, four drippers are to be placed for each palm. If each dipper discharges 8 </w:t>
      </w:r>
      <w:proofErr w:type="spellStart"/>
      <w:r w:rsidRPr="00070A8D">
        <w:rPr>
          <w:rFonts w:ascii="Times New Roman" w:hAnsi="Times New Roman" w:cs="Times New Roman"/>
          <w:sz w:val="24"/>
          <w:szCs w:val="24"/>
        </w:rPr>
        <w:t>liters</w:t>
      </w:r>
      <w:proofErr w:type="spellEnd"/>
      <w:r w:rsidRPr="00070A8D">
        <w:rPr>
          <w:rFonts w:ascii="Times New Roman" w:hAnsi="Times New Roman" w:cs="Times New Roman"/>
          <w:sz w:val="24"/>
          <w:szCs w:val="24"/>
        </w:rPr>
        <w:t xml:space="preserve"> of water per hour, 5 hours of irrigation per day is sufficient to discharge 160 lit/day.</w:t>
      </w:r>
    </w:p>
    <w:p w:rsidR="00F15176" w:rsidRDefault="00F15176" w:rsidP="00F15176">
      <w:pPr>
        <w:spacing w:after="0" w:line="240" w:lineRule="auto"/>
        <w:jc w:val="both"/>
        <w:rPr>
          <w:rFonts w:ascii="Times New Roman" w:hAnsi="Times New Roman" w:cs="Times New Roman"/>
          <w:sz w:val="24"/>
          <w:szCs w:val="24"/>
        </w:rPr>
      </w:pPr>
      <w:r w:rsidRPr="00070A8D">
        <w:rPr>
          <w:rFonts w:ascii="Times New Roman" w:hAnsi="Times New Roman" w:cs="Times New Roman"/>
          <w:sz w:val="24"/>
          <w:szCs w:val="24"/>
        </w:rPr>
        <w:t>In case of micro sprinklers (1800-360) one each on either side of the palm can be installed. Drippers/ Jets needed periodically checking for proper discharge. Basins should be kept under mulching so as to help in conserving moisture.</w:t>
      </w:r>
    </w:p>
    <w:p w:rsidR="00F15176" w:rsidRPr="00070A8D" w:rsidRDefault="00F15176" w:rsidP="00F15176">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extent cx="2981325" cy="1266825"/>
            <wp:effectExtent l="19050" t="0" r="9525" b="0"/>
            <wp:docPr id="10" name="Picture 27" descr="C:\Users\ALIVELU\Desktop\bulleten-NMOP and book chapter\Finalbulletin\Final NMOOP -compilation\Oil palm photos text from mvprasad\DOR oil palm cultivation folder photos\ADH KMM Photos for folder\Micro irrig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IVELU\Desktop\bulleten-NMOP and book chapter\Finalbulletin\Final NMOOP -compilation\Oil palm photos text from mvprasad\DOR oil palm cultivation folder photos\ADH KMM Photos for folder\Micro irrigation.JPG"/>
                    <pic:cNvPicPr>
                      <a:picLocks noChangeAspect="1" noChangeArrowheads="1"/>
                    </pic:cNvPicPr>
                  </pic:nvPicPr>
                  <pic:blipFill>
                    <a:blip r:embed="rId35" cstate="print"/>
                    <a:srcRect/>
                    <a:stretch>
                      <a:fillRect/>
                    </a:stretch>
                  </pic:blipFill>
                  <pic:spPr bwMode="auto">
                    <a:xfrm>
                      <a:off x="0" y="0"/>
                      <a:ext cx="2984063" cy="1267988"/>
                    </a:xfrm>
                    <a:prstGeom prst="rect">
                      <a:avLst/>
                    </a:prstGeom>
                    <a:noFill/>
                    <a:ln w="9525">
                      <a:noFill/>
                      <a:miter lim="800000"/>
                      <a:headEnd/>
                      <a:tailEnd/>
                    </a:ln>
                  </pic:spPr>
                </pic:pic>
              </a:graphicData>
            </a:graphic>
          </wp:inline>
        </w:drawing>
      </w:r>
    </w:p>
    <w:p w:rsidR="00F15176" w:rsidRDefault="00F15176" w:rsidP="00F15176">
      <w:pPr>
        <w:spacing w:after="0" w:line="240" w:lineRule="auto"/>
        <w:jc w:val="both"/>
        <w:rPr>
          <w:rFonts w:ascii="Times New Roman" w:hAnsi="Times New Roman" w:cs="Times New Roman"/>
          <w:sz w:val="24"/>
          <w:szCs w:val="24"/>
        </w:rPr>
      </w:pPr>
    </w:p>
    <w:p w:rsidR="00F15176" w:rsidRDefault="00F15176" w:rsidP="00F15176">
      <w:pPr>
        <w:spacing w:after="0" w:line="240" w:lineRule="auto"/>
        <w:jc w:val="both"/>
        <w:rPr>
          <w:rFonts w:ascii="Times New Roman" w:hAnsi="Times New Roman" w:cs="Times New Roman"/>
          <w:sz w:val="24"/>
          <w:szCs w:val="24"/>
        </w:rPr>
      </w:pPr>
    </w:p>
    <w:p w:rsidR="00F15176" w:rsidRPr="000047E9" w:rsidRDefault="00F15176" w:rsidP="00F15176">
      <w:pPr>
        <w:jc w:val="both"/>
        <w:rPr>
          <w:rFonts w:ascii="Times New Roman" w:hAnsi="Times New Roman"/>
          <w:color w:val="000000" w:themeColor="text1"/>
          <w:szCs w:val="24"/>
        </w:rPr>
      </w:pPr>
      <w:r w:rsidRPr="001A4FAA">
        <w:rPr>
          <w:rFonts w:ascii="Times New Roman" w:hAnsi="Times New Roman"/>
          <w:b/>
          <w:sz w:val="24"/>
          <w:szCs w:val="24"/>
        </w:rPr>
        <w:t xml:space="preserve">Irrigation </w:t>
      </w:r>
      <w:proofErr w:type="gramStart"/>
      <w:r w:rsidRPr="001A4FAA">
        <w:rPr>
          <w:rFonts w:ascii="Times New Roman" w:hAnsi="Times New Roman"/>
          <w:b/>
          <w:sz w:val="24"/>
          <w:szCs w:val="24"/>
        </w:rPr>
        <w:t xml:space="preserve">management </w:t>
      </w:r>
      <w:r>
        <w:rPr>
          <w:rFonts w:ascii="Times New Roman" w:hAnsi="Times New Roman"/>
          <w:b/>
          <w:sz w:val="24"/>
          <w:szCs w:val="24"/>
        </w:rPr>
        <w:t>:</w:t>
      </w:r>
      <w:proofErr w:type="gramEnd"/>
      <w:r>
        <w:rPr>
          <w:rFonts w:ascii="Times New Roman" w:hAnsi="Times New Roman"/>
          <w:b/>
          <w:sz w:val="24"/>
          <w:szCs w:val="24"/>
        </w:rPr>
        <w:t xml:space="preserve"> </w:t>
      </w:r>
      <w:r w:rsidRPr="000047E9">
        <w:rPr>
          <w:rFonts w:ascii="Times New Roman" w:hAnsi="Times New Roman"/>
          <w:color w:val="000000" w:themeColor="text1"/>
          <w:szCs w:val="24"/>
        </w:rPr>
        <w:t xml:space="preserve">Oil Palm requires sufficient irrigation for high productivity.  Insufficient irrigation will lead to reduction in the rate of leaf production, growth, produce more male inflorescence will lead to yield reduction. Water require meant depends upon age of the plantation, type of the soil and potential evaporation (PET). PET is calculated based on the temperature, relative humidity and wind velocity in respective areas and area of the crop exposed to sunlight. </w:t>
      </w:r>
    </w:p>
    <w:p w:rsidR="00F15176" w:rsidRPr="000047E9" w:rsidRDefault="00F15176" w:rsidP="00F15176">
      <w:pPr>
        <w:pStyle w:val="Heading3"/>
        <w:spacing w:before="0"/>
        <w:jc w:val="both"/>
        <w:rPr>
          <w:rFonts w:ascii="Times New Roman" w:hAnsi="Times New Roman"/>
          <w:b w:val="0"/>
          <w:color w:val="000000" w:themeColor="text1"/>
          <w:szCs w:val="24"/>
        </w:rPr>
      </w:pPr>
      <w:r w:rsidRPr="000047E9">
        <w:rPr>
          <w:rFonts w:ascii="Times New Roman" w:hAnsi="Times New Roman"/>
          <w:b w:val="0"/>
          <w:color w:val="000000" w:themeColor="text1"/>
          <w:szCs w:val="24"/>
        </w:rPr>
        <w:t xml:space="preserve">Plantation having four years and above age, in light soils having PET 3.0 mm would require 210 </w:t>
      </w:r>
      <w:proofErr w:type="spellStart"/>
      <w:r w:rsidRPr="000047E9">
        <w:rPr>
          <w:rFonts w:ascii="Times New Roman" w:hAnsi="Times New Roman"/>
          <w:b w:val="0"/>
          <w:color w:val="000000" w:themeColor="text1"/>
          <w:szCs w:val="24"/>
        </w:rPr>
        <w:t>lits</w:t>
      </w:r>
      <w:proofErr w:type="spellEnd"/>
      <w:r w:rsidRPr="000047E9">
        <w:rPr>
          <w:rFonts w:ascii="Times New Roman" w:hAnsi="Times New Roman"/>
          <w:b w:val="0"/>
          <w:color w:val="000000" w:themeColor="text1"/>
          <w:szCs w:val="24"/>
        </w:rPr>
        <w:t xml:space="preserve"> of water per day. As PET increases, water holding capacity of the soil reduces hence plants require more amount of water.</w:t>
      </w:r>
    </w:p>
    <w:p w:rsidR="00F15176" w:rsidRPr="000047E9" w:rsidRDefault="00F15176" w:rsidP="00F15176">
      <w:pPr>
        <w:spacing w:after="0" w:line="240" w:lineRule="auto"/>
        <w:jc w:val="both"/>
        <w:rPr>
          <w:rFonts w:ascii="Times New Roman" w:hAnsi="Times New Roman" w:cs="Times New Roman"/>
          <w:color w:val="000000" w:themeColor="text1"/>
          <w:sz w:val="24"/>
          <w:szCs w:val="24"/>
        </w:rPr>
      </w:pPr>
      <w:r w:rsidRPr="000047E9">
        <w:rPr>
          <w:rFonts w:ascii="Times New Roman" w:hAnsi="Times New Roman"/>
          <w:color w:val="000000" w:themeColor="text1"/>
          <w:szCs w:val="24"/>
        </w:rPr>
        <w:t xml:space="preserve">In </w:t>
      </w:r>
      <w:proofErr w:type="spellStart"/>
      <w:r w:rsidRPr="000047E9">
        <w:rPr>
          <w:rFonts w:ascii="Times New Roman" w:hAnsi="Times New Roman"/>
          <w:color w:val="000000" w:themeColor="text1"/>
          <w:szCs w:val="24"/>
        </w:rPr>
        <w:t>Pedavegi</w:t>
      </w:r>
      <w:proofErr w:type="spellEnd"/>
      <w:r w:rsidRPr="000047E9">
        <w:rPr>
          <w:rFonts w:ascii="Times New Roman" w:hAnsi="Times New Roman"/>
          <w:color w:val="000000" w:themeColor="text1"/>
          <w:szCs w:val="24"/>
        </w:rPr>
        <w:t xml:space="preserve"> region of West Godavari district of A.P. if the PET during summer is 3.1-3.8 mm, it is required to provide water @ 215-265 lit/day/palm. Similarly if PET during monsoon is 1.4-2.1 mm, it is required to provide water @100-150 lit/day/palm. If the PET is 2.2 to 2.4 it is required to provide water @ 160-170 lit/day/palm. If the PET recorded is 5.0 mm during summer, it is required to provide water </w:t>
      </w:r>
      <w:proofErr w:type="gramStart"/>
      <w:r w:rsidRPr="000047E9">
        <w:rPr>
          <w:rFonts w:ascii="Times New Roman" w:hAnsi="Times New Roman"/>
          <w:color w:val="000000" w:themeColor="text1"/>
          <w:szCs w:val="24"/>
        </w:rPr>
        <w:t>@ 350 lit/day/palm</w:t>
      </w:r>
      <w:proofErr w:type="gramEnd"/>
    </w:p>
    <w:p w:rsidR="00F15176" w:rsidRPr="000047E9" w:rsidRDefault="00F15176" w:rsidP="00F15176">
      <w:pPr>
        <w:spacing w:after="0" w:line="240" w:lineRule="auto"/>
        <w:jc w:val="both"/>
        <w:rPr>
          <w:rFonts w:ascii="Times New Roman" w:hAnsi="Times New Roman" w:cs="Times New Roman"/>
          <w:color w:val="000000" w:themeColor="text1"/>
          <w:sz w:val="24"/>
          <w:szCs w:val="24"/>
        </w:rPr>
      </w:pPr>
    </w:p>
    <w:p w:rsidR="00F15176" w:rsidRDefault="00F15176" w:rsidP="00F15176">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Insect pests and disease management</w:t>
      </w:r>
    </w:p>
    <w:p w:rsidR="00F15176" w:rsidRDefault="00F15176" w:rsidP="00F15176">
      <w:pPr>
        <w:spacing w:after="0" w:line="240" w:lineRule="auto"/>
        <w:rPr>
          <w:rFonts w:ascii="Times New Roman" w:hAnsi="Times New Roman" w:cs="Times New Roman"/>
          <w:b/>
          <w:bCs/>
          <w:sz w:val="24"/>
          <w:szCs w:val="24"/>
        </w:rPr>
      </w:pPr>
    </w:p>
    <w:p w:rsidR="00F15176" w:rsidRPr="006E57C7" w:rsidRDefault="00F15176" w:rsidP="00F15176">
      <w:pPr>
        <w:rPr>
          <w:rFonts w:ascii="Times New Roman" w:hAnsi="Times New Roman" w:cs="Times New Roman"/>
          <w:b/>
          <w:sz w:val="24"/>
          <w:szCs w:val="24"/>
        </w:rPr>
      </w:pPr>
      <w:r w:rsidRPr="006E57C7">
        <w:rPr>
          <w:rFonts w:ascii="Times New Roman" w:hAnsi="Times New Roman" w:cs="Times New Roman"/>
          <w:b/>
          <w:sz w:val="24"/>
          <w:szCs w:val="24"/>
        </w:rPr>
        <w:t>Nursery Pests</w:t>
      </w:r>
    </w:p>
    <w:p w:rsidR="00F15176" w:rsidRDefault="00F15176" w:rsidP="00F15176">
      <w:pPr>
        <w:rPr>
          <w:rFonts w:ascii="Times New Roman" w:hAnsi="Times New Roman" w:cs="Times New Roman"/>
          <w:sz w:val="24"/>
          <w:szCs w:val="24"/>
        </w:rPr>
      </w:pPr>
      <w:r w:rsidRPr="00070A8D">
        <w:rPr>
          <w:rFonts w:ascii="Times New Roman" w:hAnsi="Times New Roman" w:cs="Times New Roman"/>
          <w:sz w:val="24"/>
          <w:szCs w:val="24"/>
        </w:rPr>
        <w:t>1. Spindle bug</w:t>
      </w:r>
      <w:proofErr w:type="gramStart"/>
      <w:r w:rsidRPr="00070A8D">
        <w:rPr>
          <w:rFonts w:ascii="Times New Roman" w:hAnsi="Times New Roman" w:cs="Times New Roman"/>
          <w:sz w:val="24"/>
          <w:szCs w:val="24"/>
        </w:rPr>
        <w:t>,  (</w:t>
      </w:r>
      <w:proofErr w:type="spellStart"/>
      <w:proofErr w:type="gramEnd"/>
      <w:r w:rsidRPr="00070A8D">
        <w:rPr>
          <w:rFonts w:ascii="Times New Roman" w:hAnsi="Times New Roman" w:cs="Times New Roman"/>
          <w:i/>
          <w:iCs/>
          <w:sz w:val="24"/>
          <w:szCs w:val="24"/>
        </w:rPr>
        <w:t>Carvalhoia</w:t>
      </w:r>
      <w:proofErr w:type="spellEnd"/>
      <w:r w:rsidRPr="00070A8D">
        <w:rPr>
          <w:rFonts w:ascii="Times New Roman" w:hAnsi="Times New Roman" w:cs="Times New Roman"/>
          <w:i/>
          <w:iCs/>
          <w:sz w:val="24"/>
          <w:szCs w:val="24"/>
        </w:rPr>
        <w:t xml:space="preserve"> </w:t>
      </w:r>
      <w:proofErr w:type="spellStart"/>
      <w:r w:rsidRPr="00070A8D">
        <w:rPr>
          <w:rFonts w:ascii="Times New Roman" w:hAnsi="Times New Roman" w:cs="Times New Roman"/>
          <w:i/>
          <w:iCs/>
          <w:sz w:val="24"/>
          <w:szCs w:val="24"/>
        </w:rPr>
        <w:t>arecae</w:t>
      </w:r>
      <w:proofErr w:type="spellEnd"/>
      <w:r>
        <w:rPr>
          <w:rFonts w:ascii="Times New Roman" w:hAnsi="Times New Roman" w:cs="Times New Roman"/>
          <w:i/>
          <w:iCs/>
          <w:sz w:val="24"/>
          <w:szCs w:val="24"/>
        </w:rPr>
        <w:t>):</w:t>
      </w:r>
      <w:r w:rsidRPr="006E57C7">
        <w:rPr>
          <w:rFonts w:ascii="Times New Roman" w:hAnsi="Times New Roman" w:cs="Times New Roman"/>
          <w:b/>
          <w:sz w:val="24"/>
          <w:szCs w:val="24"/>
        </w:rPr>
        <w:t>Nature of damage</w:t>
      </w:r>
      <w:r>
        <w:rPr>
          <w:rFonts w:ascii="Times New Roman" w:hAnsi="Times New Roman" w:cs="Times New Roman"/>
          <w:b/>
          <w:sz w:val="24"/>
          <w:szCs w:val="24"/>
        </w:rPr>
        <w:t xml:space="preserve">: </w:t>
      </w:r>
      <w:r w:rsidRPr="006E57C7">
        <w:rPr>
          <w:rFonts w:ascii="Times New Roman" w:hAnsi="Times New Roman" w:cs="Times New Roman"/>
          <w:sz w:val="24"/>
          <w:szCs w:val="24"/>
        </w:rPr>
        <w:t>Generally noticed in nursery seedlings and field planted young seedlings.</w:t>
      </w:r>
      <w:r>
        <w:rPr>
          <w:rFonts w:ascii="Times New Roman" w:hAnsi="Times New Roman" w:cs="Times New Roman"/>
          <w:sz w:val="24"/>
          <w:szCs w:val="24"/>
        </w:rPr>
        <w:t xml:space="preserve"> </w:t>
      </w:r>
      <w:r w:rsidRPr="006E57C7">
        <w:rPr>
          <w:rFonts w:ascii="Times New Roman" w:hAnsi="Times New Roman" w:cs="Times New Roman"/>
          <w:sz w:val="24"/>
          <w:szCs w:val="24"/>
        </w:rPr>
        <w:t>Adults and nymphs of spindle bug live suck sap from the spindle of leaves.</w:t>
      </w:r>
      <w:r>
        <w:rPr>
          <w:rFonts w:ascii="Times New Roman" w:hAnsi="Times New Roman" w:cs="Times New Roman"/>
          <w:sz w:val="24"/>
          <w:szCs w:val="24"/>
        </w:rPr>
        <w:t xml:space="preserve"> </w:t>
      </w:r>
      <w:r w:rsidRPr="006E57C7">
        <w:rPr>
          <w:rFonts w:ascii="Times New Roman" w:hAnsi="Times New Roman" w:cs="Times New Roman"/>
          <w:sz w:val="24"/>
          <w:szCs w:val="24"/>
        </w:rPr>
        <w:t xml:space="preserve">Necrotic lesions which later on turn into dry brown </w:t>
      </w:r>
      <w:proofErr w:type="spellStart"/>
      <w:r w:rsidRPr="006E57C7">
        <w:rPr>
          <w:rFonts w:ascii="Times New Roman" w:hAnsi="Times New Roman" w:cs="Times New Roman"/>
          <w:sz w:val="24"/>
          <w:szCs w:val="24"/>
        </w:rPr>
        <w:t>patches.In</w:t>
      </w:r>
      <w:proofErr w:type="spellEnd"/>
      <w:r w:rsidRPr="006E57C7">
        <w:rPr>
          <w:rFonts w:ascii="Times New Roman" w:hAnsi="Times New Roman" w:cs="Times New Roman"/>
          <w:sz w:val="24"/>
          <w:szCs w:val="24"/>
        </w:rPr>
        <w:t xml:space="preserve"> severe infestation the spindle fails to open</w:t>
      </w:r>
      <w:r>
        <w:rPr>
          <w:rFonts w:ascii="Times New Roman" w:hAnsi="Times New Roman" w:cs="Times New Roman"/>
          <w:sz w:val="24"/>
          <w:szCs w:val="24"/>
        </w:rPr>
        <w:t>.</w:t>
      </w:r>
    </w:p>
    <w:p w:rsidR="00F15176" w:rsidRPr="006E57C7" w:rsidRDefault="00F15176" w:rsidP="00F15176">
      <w:pPr>
        <w:rPr>
          <w:rFonts w:ascii="Times New Roman" w:hAnsi="Times New Roman" w:cs="Times New Roman"/>
          <w:iCs/>
          <w:sz w:val="24"/>
          <w:szCs w:val="24"/>
        </w:rPr>
      </w:pPr>
      <w:proofErr w:type="gramStart"/>
      <w:r w:rsidRPr="00306C74">
        <w:rPr>
          <w:rFonts w:ascii="Times New Roman" w:hAnsi="Times New Roman" w:cs="Times New Roman"/>
          <w:b/>
          <w:sz w:val="24"/>
          <w:szCs w:val="24"/>
        </w:rPr>
        <w:t>Control</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proofErr w:type="spellStart"/>
      <w:r w:rsidRPr="00755AE4">
        <w:rPr>
          <w:rFonts w:ascii="Times New Roman" w:hAnsi="Times New Roman" w:cs="Times New Roman"/>
          <w:sz w:val="24"/>
          <w:szCs w:val="24"/>
        </w:rPr>
        <w:t>Ploythene</w:t>
      </w:r>
      <w:proofErr w:type="spellEnd"/>
      <w:r w:rsidRPr="00755AE4">
        <w:rPr>
          <w:rFonts w:ascii="Times New Roman" w:hAnsi="Times New Roman" w:cs="Times New Roman"/>
          <w:sz w:val="24"/>
          <w:szCs w:val="24"/>
        </w:rPr>
        <w:t xml:space="preserve"> sachets  filled with </w:t>
      </w:r>
      <w:proofErr w:type="spellStart"/>
      <w:r w:rsidRPr="00755AE4">
        <w:rPr>
          <w:rFonts w:ascii="Times New Roman" w:hAnsi="Times New Roman" w:cs="Times New Roman"/>
          <w:sz w:val="24"/>
          <w:szCs w:val="24"/>
        </w:rPr>
        <w:t>Phorate</w:t>
      </w:r>
      <w:proofErr w:type="spellEnd"/>
      <w:r w:rsidRPr="00755AE4">
        <w:rPr>
          <w:rFonts w:ascii="Times New Roman" w:hAnsi="Times New Roman" w:cs="Times New Roman"/>
          <w:sz w:val="24"/>
          <w:szCs w:val="24"/>
        </w:rPr>
        <w:t xml:space="preserve"> 10 G (</w:t>
      </w:r>
      <w:proofErr w:type="spellStart"/>
      <w:r w:rsidRPr="00755AE4">
        <w:rPr>
          <w:rFonts w:ascii="Times New Roman" w:hAnsi="Times New Roman" w:cs="Times New Roman"/>
          <w:sz w:val="24"/>
          <w:szCs w:val="24"/>
        </w:rPr>
        <w:t>Thimet</w:t>
      </w:r>
      <w:proofErr w:type="spellEnd"/>
      <w:r w:rsidRPr="00755AE4">
        <w:rPr>
          <w:rFonts w:ascii="Times New Roman" w:hAnsi="Times New Roman" w:cs="Times New Roman"/>
          <w:sz w:val="24"/>
          <w:szCs w:val="24"/>
        </w:rPr>
        <w:t xml:space="preserve"> 10G) @ 2g per sachet, placed in the innermost two leaf axils (one sachet each in a leaf </w:t>
      </w:r>
      <w:proofErr w:type="spellStart"/>
      <w:r w:rsidRPr="00755AE4">
        <w:rPr>
          <w:rFonts w:ascii="Times New Roman" w:hAnsi="Times New Roman" w:cs="Times New Roman"/>
          <w:sz w:val="24"/>
          <w:szCs w:val="24"/>
        </w:rPr>
        <w:t>axil</w:t>
      </w:r>
      <w:proofErr w:type="spellEnd"/>
      <w:r w:rsidRPr="00755AE4">
        <w:rPr>
          <w:rFonts w:ascii="Times New Roman" w:hAnsi="Times New Roman" w:cs="Times New Roman"/>
          <w:sz w:val="24"/>
          <w:szCs w:val="24"/>
        </w:rPr>
        <w:t>).The same sachets can be used for 6-8 months</w:t>
      </w:r>
    </w:p>
    <w:p w:rsidR="00F15176" w:rsidRPr="006E57C7" w:rsidRDefault="00F15176" w:rsidP="00F15176">
      <w:pPr>
        <w:rPr>
          <w:rFonts w:ascii="Times New Roman" w:hAnsi="Times New Roman" w:cs="Times New Roman"/>
          <w:b/>
          <w:sz w:val="24"/>
          <w:szCs w:val="24"/>
        </w:rPr>
      </w:pPr>
      <w:r w:rsidRPr="006E57C7">
        <w:rPr>
          <w:rFonts w:ascii="Times New Roman" w:hAnsi="Times New Roman" w:cs="Times New Roman"/>
          <w:b/>
          <w:sz w:val="24"/>
          <w:szCs w:val="24"/>
        </w:rPr>
        <w:t>Adult palms</w:t>
      </w:r>
    </w:p>
    <w:p w:rsidR="00F15176" w:rsidRDefault="00F15176" w:rsidP="00F15176">
      <w:pPr>
        <w:rPr>
          <w:rFonts w:ascii="Times New Roman" w:hAnsi="Times New Roman" w:cs="Times New Roman"/>
          <w:sz w:val="24"/>
          <w:szCs w:val="24"/>
        </w:rPr>
      </w:pPr>
      <w:r w:rsidRPr="00070A8D">
        <w:rPr>
          <w:rFonts w:ascii="Times New Roman" w:hAnsi="Times New Roman" w:cs="Times New Roman"/>
          <w:sz w:val="24"/>
          <w:szCs w:val="24"/>
        </w:rPr>
        <w:t xml:space="preserve">2. (Rhinoceros beetle, </w:t>
      </w:r>
      <w:proofErr w:type="spellStart"/>
      <w:r w:rsidRPr="00070A8D">
        <w:rPr>
          <w:rFonts w:ascii="Times New Roman" w:hAnsi="Times New Roman" w:cs="Times New Roman"/>
          <w:i/>
          <w:iCs/>
          <w:sz w:val="24"/>
          <w:szCs w:val="24"/>
        </w:rPr>
        <w:t>Oryctes</w:t>
      </w:r>
      <w:proofErr w:type="spellEnd"/>
      <w:r w:rsidRPr="00070A8D">
        <w:rPr>
          <w:rFonts w:ascii="Times New Roman" w:hAnsi="Times New Roman" w:cs="Times New Roman"/>
          <w:i/>
          <w:iCs/>
          <w:sz w:val="24"/>
          <w:szCs w:val="24"/>
        </w:rPr>
        <w:t xml:space="preserve"> rhinoceros</w:t>
      </w:r>
      <w:r w:rsidRPr="00070A8D">
        <w:rPr>
          <w:rFonts w:ascii="Times New Roman" w:hAnsi="Times New Roman" w:cs="Times New Roman"/>
          <w:sz w:val="24"/>
          <w:szCs w:val="24"/>
        </w:rPr>
        <w:t>)</w:t>
      </w:r>
      <w:r>
        <w:rPr>
          <w:rFonts w:ascii="Times New Roman" w:hAnsi="Times New Roman" w:cs="Times New Roman"/>
          <w:sz w:val="24"/>
          <w:szCs w:val="24"/>
        </w:rPr>
        <w:t>:</w:t>
      </w:r>
      <w:r w:rsidRPr="006E57C7">
        <w:rPr>
          <w:rFonts w:ascii="Times New Roman" w:hAnsi="Times New Roman" w:cs="Times New Roman"/>
          <w:b/>
          <w:sz w:val="24"/>
          <w:szCs w:val="24"/>
        </w:rPr>
        <w:t>Nature of damage</w:t>
      </w:r>
      <w:r>
        <w:rPr>
          <w:rFonts w:ascii="Times New Roman" w:hAnsi="Times New Roman" w:cs="Times New Roman"/>
          <w:b/>
          <w:sz w:val="24"/>
          <w:szCs w:val="24"/>
        </w:rPr>
        <w:t xml:space="preserve">: </w:t>
      </w:r>
      <w:r w:rsidRPr="00070A8D">
        <w:rPr>
          <w:rFonts w:ascii="Times New Roman" w:hAnsi="Times New Roman" w:cs="Times New Roman"/>
          <w:sz w:val="24"/>
          <w:szCs w:val="24"/>
        </w:rPr>
        <w:t xml:space="preserve">Adult beetles bore into the palms and chew the tender </w:t>
      </w:r>
      <w:proofErr w:type="spellStart"/>
      <w:r w:rsidRPr="00070A8D">
        <w:rPr>
          <w:rFonts w:ascii="Times New Roman" w:hAnsi="Times New Roman" w:cs="Times New Roman"/>
          <w:sz w:val="24"/>
          <w:szCs w:val="24"/>
        </w:rPr>
        <w:t>tissues</w:t>
      </w:r>
      <w:r>
        <w:rPr>
          <w:rFonts w:ascii="Times New Roman" w:hAnsi="Times New Roman" w:cs="Times New Roman"/>
          <w:sz w:val="24"/>
          <w:szCs w:val="24"/>
        </w:rPr>
        <w:t>,s</w:t>
      </w:r>
      <w:r w:rsidRPr="00070A8D">
        <w:rPr>
          <w:rFonts w:ascii="Times New Roman" w:hAnsi="Times New Roman" w:cs="Times New Roman"/>
          <w:sz w:val="24"/>
          <w:szCs w:val="24"/>
        </w:rPr>
        <w:t>pindle</w:t>
      </w:r>
      <w:proofErr w:type="spellEnd"/>
      <w:r w:rsidRPr="00070A8D">
        <w:rPr>
          <w:rFonts w:ascii="Times New Roman" w:hAnsi="Times New Roman" w:cs="Times New Roman"/>
          <w:sz w:val="24"/>
          <w:szCs w:val="24"/>
        </w:rPr>
        <w:t xml:space="preserve"> to break and </w:t>
      </w:r>
      <w:proofErr w:type="spellStart"/>
      <w:r w:rsidRPr="00070A8D">
        <w:rPr>
          <w:rFonts w:ascii="Times New Roman" w:hAnsi="Times New Roman" w:cs="Times New Roman"/>
          <w:sz w:val="24"/>
          <w:szCs w:val="24"/>
        </w:rPr>
        <w:t>droop</w:t>
      </w:r>
      <w:r>
        <w:rPr>
          <w:rFonts w:ascii="Times New Roman" w:hAnsi="Times New Roman" w:cs="Times New Roman"/>
          <w:sz w:val="24"/>
          <w:szCs w:val="24"/>
        </w:rPr>
        <w:t>,e</w:t>
      </w:r>
      <w:r w:rsidRPr="00070A8D">
        <w:rPr>
          <w:rFonts w:ascii="Times New Roman" w:hAnsi="Times New Roman" w:cs="Times New Roman"/>
          <w:sz w:val="24"/>
          <w:szCs w:val="24"/>
        </w:rPr>
        <w:t>ntry</w:t>
      </w:r>
      <w:proofErr w:type="spellEnd"/>
      <w:r w:rsidRPr="00070A8D">
        <w:rPr>
          <w:rFonts w:ascii="Times New Roman" w:hAnsi="Times New Roman" w:cs="Times New Roman"/>
          <w:sz w:val="24"/>
          <w:szCs w:val="24"/>
        </w:rPr>
        <w:t xml:space="preserve"> holes – presence of chewed-up tissues</w:t>
      </w:r>
      <w:r>
        <w:rPr>
          <w:rFonts w:ascii="Times New Roman" w:hAnsi="Times New Roman" w:cs="Times New Roman"/>
          <w:sz w:val="24"/>
          <w:szCs w:val="24"/>
        </w:rPr>
        <w:t xml:space="preserve"> .The i</w:t>
      </w:r>
      <w:r w:rsidRPr="00070A8D">
        <w:rPr>
          <w:rFonts w:ascii="Times New Roman" w:hAnsi="Times New Roman" w:cs="Times New Roman"/>
          <w:sz w:val="24"/>
          <w:szCs w:val="24"/>
        </w:rPr>
        <w:t>nfested leaves – shortened, broken and distorted</w:t>
      </w:r>
      <w:r>
        <w:rPr>
          <w:rFonts w:ascii="Times New Roman" w:hAnsi="Times New Roman" w:cs="Times New Roman"/>
          <w:sz w:val="24"/>
          <w:szCs w:val="24"/>
        </w:rPr>
        <w:t>.</w:t>
      </w:r>
    </w:p>
    <w:p w:rsidR="00F15176" w:rsidRPr="00070A8D" w:rsidRDefault="00F15176" w:rsidP="00F15176">
      <w:pPr>
        <w:rPr>
          <w:rFonts w:ascii="Times New Roman" w:hAnsi="Times New Roman" w:cs="Times New Roman"/>
          <w:sz w:val="24"/>
          <w:szCs w:val="24"/>
        </w:rPr>
      </w:pPr>
      <w:proofErr w:type="gramStart"/>
      <w:r w:rsidRPr="00306C74">
        <w:rPr>
          <w:rFonts w:ascii="Times New Roman" w:hAnsi="Times New Roman" w:cs="Times New Roman"/>
          <w:b/>
          <w:sz w:val="24"/>
          <w:szCs w:val="24"/>
        </w:rPr>
        <w:t>Control</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r w:rsidRPr="00070A8D">
        <w:rPr>
          <w:rFonts w:ascii="Times New Roman" w:hAnsi="Times New Roman" w:cs="Times New Roman"/>
          <w:sz w:val="24"/>
          <w:szCs w:val="24"/>
        </w:rPr>
        <w:t xml:space="preserve">Mechanical Iron Hooking </w:t>
      </w:r>
    </w:p>
    <w:p w:rsidR="00F15176" w:rsidRPr="00070A8D" w:rsidRDefault="00F15176" w:rsidP="00F15176">
      <w:pPr>
        <w:rPr>
          <w:rFonts w:ascii="Times New Roman" w:hAnsi="Times New Roman" w:cs="Times New Roman"/>
          <w:sz w:val="24"/>
          <w:szCs w:val="24"/>
        </w:rPr>
      </w:pPr>
      <w:r w:rsidRPr="00070A8D">
        <w:rPr>
          <w:rFonts w:ascii="Times New Roman" w:hAnsi="Times New Roman" w:cs="Times New Roman"/>
          <w:sz w:val="24"/>
          <w:szCs w:val="24"/>
        </w:rPr>
        <w:t>The adult beetles which burrow deep into the crowns of young palm</w:t>
      </w:r>
      <w:r>
        <w:rPr>
          <w:rFonts w:ascii="Times New Roman" w:hAnsi="Times New Roman" w:cs="Times New Roman"/>
          <w:sz w:val="24"/>
          <w:szCs w:val="24"/>
        </w:rPr>
        <w:t xml:space="preserve"> </w:t>
      </w:r>
      <w:r w:rsidRPr="00070A8D">
        <w:rPr>
          <w:rFonts w:ascii="Times New Roman" w:hAnsi="Times New Roman" w:cs="Times New Roman"/>
          <w:sz w:val="24"/>
          <w:szCs w:val="24"/>
        </w:rPr>
        <w:t xml:space="preserve">Extracted by means of a hooked out (metal rod)After extraction of the beetle, the leaf axils around the injured </w:t>
      </w:r>
      <w:r w:rsidRPr="00070A8D">
        <w:rPr>
          <w:rFonts w:ascii="Times New Roman" w:hAnsi="Times New Roman" w:cs="Times New Roman"/>
          <w:sz w:val="24"/>
          <w:szCs w:val="24"/>
        </w:rPr>
        <w:lastRenderedPageBreak/>
        <w:t xml:space="preserve">spindle are to be filled with a mixture of </w:t>
      </w:r>
      <w:proofErr w:type="spellStart"/>
      <w:r w:rsidRPr="00070A8D">
        <w:rPr>
          <w:rFonts w:ascii="Times New Roman" w:hAnsi="Times New Roman" w:cs="Times New Roman"/>
          <w:sz w:val="24"/>
          <w:szCs w:val="24"/>
        </w:rPr>
        <w:t>mancozeb</w:t>
      </w:r>
      <w:proofErr w:type="spellEnd"/>
      <w:r w:rsidRPr="00070A8D">
        <w:rPr>
          <w:rFonts w:ascii="Times New Roman" w:hAnsi="Times New Roman" w:cs="Times New Roman"/>
          <w:sz w:val="24"/>
          <w:szCs w:val="24"/>
        </w:rPr>
        <w:t xml:space="preserve"> (fungicide) and fine san</w:t>
      </w:r>
      <w:r>
        <w:rPr>
          <w:rFonts w:ascii="Times New Roman" w:hAnsi="Times New Roman" w:cs="Times New Roman"/>
          <w:sz w:val="24"/>
          <w:szCs w:val="24"/>
        </w:rPr>
        <w:t xml:space="preserve">d </w:t>
      </w:r>
      <w:r w:rsidRPr="00070A8D">
        <w:rPr>
          <w:rFonts w:ascii="Times New Roman" w:hAnsi="Times New Roman" w:cs="Times New Roman"/>
          <w:sz w:val="24"/>
          <w:szCs w:val="24"/>
        </w:rPr>
        <w:t>at the ratio of 3g: 1kg.</w:t>
      </w:r>
    </w:p>
    <w:p w:rsidR="00F15176" w:rsidRPr="00AA261A" w:rsidRDefault="00F15176" w:rsidP="00F15176">
      <w:pPr>
        <w:rPr>
          <w:rFonts w:ascii="Times New Roman" w:hAnsi="Times New Roman" w:cs="Times New Roman"/>
          <w:b/>
          <w:sz w:val="24"/>
          <w:szCs w:val="24"/>
        </w:rPr>
      </w:pPr>
      <w:r w:rsidRPr="00AA261A">
        <w:rPr>
          <w:rFonts w:ascii="Times New Roman" w:hAnsi="Times New Roman" w:cs="Times New Roman"/>
          <w:b/>
          <w:sz w:val="24"/>
          <w:szCs w:val="24"/>
        </w:rPr>
        <w:t>Chemical control</w:t>
      </w:r>
    </w:p>
    <w:p w:rsidR="00F15176" w:rsidRPr="00070A8D" w:rsidRDefault="00F15176" w:rsidP="00F15176">
      <w:pPr>
        <w:rPr>
          <w:rFonts w:ascii="Times New Roman" w:hAnsi="Times New Roman" w:cs="Times New Roman"/>
          <w:sz w:val="24"/>
          <w:szCs w:val="24"/>
        </w:rPr>
      </w:pPr>
      <w:r w:rsidRPr="00070A8D">
        <w:rPr>
          <w:rFonts w:ascii="Times New Roman" w:hAnsi="Times New Roman" w:cs="Times New Roman"/>
          <w:sz w:val="24"/>
          <w:szCs w:val="24"/>
        </w:rPr>
        <w:t xml:space="preserve">Leaf </w:t>
      </w:r>
      <w:proofErr w:type="spellStart"/>
      <w:r w:rsidRPr="00070A8D">
        <w:rPr>
          <w:rFonts w:ascii="Times New Roman" w:hAnsi="Times New Roman" w:cs="Times New Roman"/>
          <w:sz w:val="24"/>
          <w:szCs w:val="24"/>
        </w:rPr>
        <w:t>axil</w:t>
      </w:r>
      <w:proofErr w:type="spellEnd"/>
      <w:r w:rsidRPr="00070A8D">
        <w:rPr>
          <w:rFonts w:ascii="Times New Roman" w:hAnsi="Times New Roman" w:cs="Times New Roman"/>
          <w:sz w:val="24"/>
          <w:szCs w:val="24"/>
        </w:rPr>
        <w:t xml:space="preserve"> filling in severely infested young plantation during April-May, September-October and December-January using </w:t>
      </w:r>
      <w:proofErr w:type="spellStart"/>
      <w:r w:rsidRPr="00070A8D">
        <w:rPr>
          <w:rFonts w:ascii="Times New Roman" w:hAnsi="Times New Roman" w:cs="Times New Roman"/>
          <w:sz w:val="24"/>
          <w:szCs w:val="24"/>
        </w:rPr>
        <w:t>Sevidol</w:t>
      </w:r>
      <w:proofErr w:type="spellEnd"/>
      <w:r w:rsidRPr="00070A8D">
        <w:rPr>
          <w:rFonts w:ascii="Times New Roman" w:hAnsi="Times New Roman" w:cs="Times New Roman"/>
          <w:sz w:val="24"/>
          <w:szCs w:val="24"/>
        </w:rPr>
        <w:t xml:space="preserve"> Granule @ 25 g per palm per application mixed with 200 g of sand.</w:t>
      </w:r>
    </w:p>
    <w:p w:rsidR="00F15176" w:rsidRDefault="00F15176" w:rsidP="00F15176">
      <w:pPr>
        <w:rPr>
          <w:rFonts w:ascii="Times New Roman" w:hAnsi="Times New Roman" w:cs="Times New Roman"/>
          <w:b/>
          <w:sz w:val="24"/>
          <w:szCs w:val="24"/>
        </w:rPr>
      </w:pPr>
      <w:r w:rsidRPr="00AA261A">
        <w:rPr>
          <w:rFonts w:ascii="Times New Roman" w:hAnsi="Times New Roman" w:cs="Times New Roman"/>
          <w:b/>
          <w:sz w:val="24"/>
          <w:szCs w:val="24"/>
        </w:rPr>
        <w:t>Biological Con</w:t>
      </w:r>
      <w:r>
        <w:rPr>
          <w:rFonts w:ascii="Times New Roman" w:hAnsi="Times New Roman" w:cs="Times New Roman"/>
          <w:b/>
          <w:sz w:val="24"/>
          <w:szCs w:val="24"/>
        </w:rPr>
        <w:t>trol</w:t>
      </w:r>
    </w:p>
    <w:p w:rsidR="00F15176" w:rsidRPr="00070A8D" w:rsidRDefault="00F15176" w:rsidP="00F15176">
      <w:pPr>
        <w:rPr>
          <w:rFonts w:ascii="Times New Roman" w:hAnsi="Times New Roman" w:cs="Times New Roman"/>
          <w:sz w:val="24"/>
          <w:szCs w:val="24"/>
        </w:rPr>
      </w:pPr>
      <w:r w:rsidRPr="00070A8D">
        <w:rPr>
          <w:rFonts w:ascii="Times New Roman" w:hAnsi="Times New Roman" w:cs="Times New Roman"/>
          <w:sz w:val="24"/>
          <w:szCs w:val="24"/>
        </w:rPr>
        <w:t xml:space="preserve">Application of </w:t>
      </w:r>
      <w:proofErr w:type="spellStart"/>
      <w:proofErr w:type="gramStart"/>
      <w:r w:rsidRPr="00070A8D">
        <w:rPr>
          <w:rFonts w:ascii="Times New Roman" w:hAnsi="Times New Roman" w:cs="Times New Roman"/>
          <w:i/>
          <w:iCs/>
          <w:sz w:val="24"/>
          <w:szCs w:val="24"/>
        </w:rPr>
        <w:t>Metarhizium</w:t>
      </w:r>
      <w:proofErr w:type="spellEnd"/>
      <w:r w:rsidRPr="00070A8D">
        <w:rPr>
          <w:rFonts w:ascii="Times New Roman" w:hAnsi="Times New Roman" w:cs="Times New Roman"/>
          <w:i/>
          <w:iCs/>
          <w:sz w:val="24"/>
          <w:szCs w:val="24"/>
        </w:rPr>
        <w:t xml:space="preserve">  </w:t>
      </w:r>
      <w:proofErr w:type="spellStart"/>
      <w:r w:rsidRPr="00070A8D">
        <w:rPr>
          <w:rFonts w:ascii="Times New Roman" w:hAnsi="Times New Roman" w:cs="Times New Roman"/>
          <w:i/>
          <w:iCs/>
          <w:sz w:val="24"/>
          <w:szCs w:val="24"/>
        </w:rPr>
        <w:t>anisopilae</w:t>
      </w:r>
      <w:proofErr w:type="spellEnd"/>
      <w:proofErr w:type="gramEnd"/>
      <w:r w:rsidRPr="00070A8D">
        <w:rPr>
          <w:rFonts w:ascii="Times New Roman" w:hAnsi="Times New Roman" w:cs="Times New Roman"/>
          <w:sz w:val="24"/>
          <w:szCs w:val="24"/>
        </w:rPr>
        <w:t xml:space="preserve"> in the breeding sites for the control of grubs. Attractants</w:t>
      </w:r>
    </w:p>
    <w:p w:rsidR="00F15176" w:rsidRDefault="00F15176" w:rsidP="00F15176">
      <w:pPr>
        <w:rPr>
          <w:rFonts w:ascii="Times New Roman" w:hAnsi="Times New Roman" w:cs="Times New Roman"/>
          <w:sz w:val="24"/>
          <w:szCs w:val="24"/>
        </w:rPr>
      </w:pPr>
      <w:r w:rsidRPr="00AA261A">
        <w:rPr>
          <w:rFonts w:ascii="Times New Roman" w:hAnsi="Times New Roman" w:cs="Times New Roman"/>
          <w:b/>
          <w:sz w:val="24"/>
          <w:szCs w:val="24"/>
        </w:rPr>
        <w:t xml:space="preserve">Pheromone </w:t>
      </w:r>
      <w:proofErr w:type="spellStart"/>
      <w:r w:rsidRPr="00AA261A">
        <w:rPr>
          <w:rFonts w:ascii="Times New Roman" w:hAnsi="Times New Roman" w:cs="Times New Roman"/>
          <w:b/>
          <w:sz w:val="24"/>
          <w:szCs w:val="24"/>
        </w:rPr>
        <w:t>traps</w:t>
      </w:r>
      <w:proofErr w:type="gramStart"/>
      <w:r>
        <w:rPr>
          <w:rFonts w:ascii="Times New Roman" w:hAnsi="Times New Roman" w:cs="Times New Roman"/>
          <w:b/>
          <w:sz w:val="24"/>
          <w:szCs w:val="24"/>
        </w:rPr>
        <w:t>:</w:t>
      </w:r>
      <w:r w:rsidRPr="00070A8D">
        <w:rPr>
          <w:rFonts w:ascii="Times New Roman" w:hAnsi="Times New Roman" w:cs="Times New Roman"/>
          <w:sz w:val="24"/>
          <w:szCs w:val="24"/>
        </w:rPr>
        <w:t>Rhinolure</w:t>
      </w:r>
      <w:proofErr w:type="spellEnd"/>
      <w:proofErr w:type="gramEnd"/>
      <w:r w:rsidRPr="00070A8D">
        <w:rPr>
          <w:rFonts w:ascii="Times New Roman" w:hAnsi="Times New Roman" w:cs="Times New Roman"/>
          <w:sz w:val="24"/>
          <w:szCs w:val="24"/>
        </w:rPr>
        <w:t xml:space="preserve"> vane trap hanged at a height of 10ft. found effective in trapping adult </w:t>
      </w:r>
      <w:proofErr w:type="spellStart"/>
      <w:r w:rsidRPr="00070A8D">
        <w:rPr>
          <w:rFonts w:ascii="Times New Roman" w:hAnsi="Times New Roman" w:cs="Times New Roman"/>
          <w:sz w:val="24"/>
          <w:szCs w:val="24"/>
        </w:rPr>
        <w:t>beetles.Mud</w:t>
      </w:r>
      <w:proofErr w:type="spellEnd"/>
      <w:r w:rsidRPr="00070A8D">
        <w:rPr>
          <w:rFonts w:ascii="Times New Roman" w:hAnsi="Times New Roman" w:cs="Times New Roman"/>
          <w:sz w:val="24"/>
          <w:szCs w:val="24"/>
        </w:rPr>
        <w:t xml:space="preserve"> </w:t>
      </w:r>
      <w:proofErr w:type="spellStart"/>
      <w:r w:rsidRPr="00070A8D">
        <w:rPr>
          <w:rFonts w:ascii="Times New Roman" w:hAnsi="Times New Roman" w:cs="Times New Roman"/>
          <w:sz w:val="24"/>
          <w:szCs w:val="24"/>
        </w:rPr>
        <w:t>pots</w:t>
      </w:r>
      <w:r>
        <w:rPr>
          <w:rFonts w:ascii="Times New Roman" w:hAnsi="Times New Roman" w:cs="Times New Roman"/>
          <w:sz w:val="24"/>
          <w:szCs w:val="24"/>
        </w:rPr>
        <w:t>:</w:t>
      </w:r>
      <w:r w:rsidRPr="00070A8D">
        <w:rPr>
          <w:rFonts w:ascii="Times New Roman" w:hAnsi="Times New Roman" w:cs="Times New Roman"/>
          <w:sz w:val="24"/>
          <w:szCs w:val="24"/>
        </w:rPr>
        <w:t>Castor</w:t>
      </w:r>
      <w:proofErr w:type="spellEnd"/>
      <w:r w:rsidRPr="00070A8D">
        <w:rPr>
          <w:rFonts w:ascii="Times New Roman" w:hAnsi="Times New Roman" w:cs="Times New Roman"/>
          <w:sz w:val="24"/>
          <w:szCs w:val="24"/>
        </w:rPr>
        <w:t xml:space="preserve"> seed powder fermented in rice water and kept in mud pots at ground </w:t>
      </w:r>
      <w:proofErr w:type="spellStart"/>
      <w:r w:rsidRPr="00070A8D">
        <w:rPr>
          <w:rFonts w:ascii="Times New Roman" w:hAnsi="Times New Roman" w:cs="Times New Roman"/>
          <w:sz w:val="24"/>
          <w:szCs w:val="24"/>
        </w:rPr>
        <w:t>levelfor</w:t>
      </w:r>
      <w:proofErr w:type="spellEnd"/>
      <w:r w:rsidRPr="00070A8D">
        <w:rPr>
          <w:rFonts w:ascii="Times New Roman" w:hAnsi="Times New Roman" w:cs="Times New Roman"/>
          <w:sz w:val="24"/>
          <w:szCs w:val="24"/>
        </w:rPr>
        <w:t xml:space="preserve"> trapping adult beetles</w:t>
      </w:r>
      <w:r>
        <w:rPr>
          <w:rFonts w:ascii="Times New Roman" w:hAnsi="Times New Roman" w:cs="Times New Roman"/>
          <w:sz w:val="24"/>
          <w:szCs w:val="24"/>
        </w:rPr>
        <w:t>.</w:t>
      </w:r>
    </w:p>
    <w:p w:rsidR="00F15176" w:rsidRPr="00AA261A" w:rsidRDefault="00F15176" w:rsidP="00F15176">
      <w:pPr>
        <w:rPr>
          <w:rFonts w:ascii="Times New Roman" w:hAnsi="Times New Roman" w:cs="Times New Roman"/>
          <w:b/>
          <w:i/>
          <w:iCs/>
          <w:sz w:val="24"/>
          <w:szCs w:val="24"/>
        </w:rPr>
      </w:pPr>
      <w:r w:rsidRPr="00AA261A">
        <w:rPr>
          <w:rFonts w:ascii="Times New Roman" w:hAnsi="Times New Roman" w:cs="Times New Roman"/>
          <w:b/>
          <w:sz w:val="24"/>
          <w:szCs w:val="24"/>
        </w:rPr>
        <w:t xml:space="preserve">3. Red palm weevil, </w:t>
      </w:r>
      <w:proofErr w:type="spellStart"/>
      <w:r w:rsidRPr="00AA261A">
        <w:rPr>
          <w:rFonts w:ascii="Times New Roman" w:hAnsi="Times New Roman" w:cs="Times New Roman"/>
          <w:b/>
          <w:i/>
          <w:iCs/>
          <w:sz w:val="24"/>
          <w:szCs w:val="24"/>
        </w:rPr>
        <w:t>Rhynchophorus</w:t>
      </w:r>
      <w:proofErr w:type="spellEnd"/>
      <w:r w:rsidRPr="00AA261A">
        <w:rPr>
          <w:rFonts w:ascii="Times New Roman" w:hAnsi="Times New Roman" w:cs="Times New Roman"/>
          <w:b/>
          <w:i/>
          <w:iCs/>
          <w:sz w:val="24"/>
          <w:szCs w:val="24"/>
        </w:rPr>
        <w:t xml:space="preserve"> </w:t>
      </w:r>
      <w:proofErr w:type="spellStart"/>
      <w:r w:rsidRPr="00AA261A">
        <w:rPr>
          <w:rFonts w:ascii="Times New Roman" w:hAnsi="Times New Roman" w:cs="Times New Roman"/>
          <w:b/>
          <w:i/>
          <w:iCs/>
          <w:sz w:val="24"/>
          <w:szCs w:val="24"/>
        </w:rPr>
        <w:t>ferrugineus</w:t>
      </w:r>
      <w:proofErr w:type="spellEnd"/>
    </w:p>
    <w:p w:rsidR="00F15176" w:rsidRDefault="00F15176" w:rsidP="00F15176">
      <w:pPr>
        <w:rPr>
          <w:rFonts w:ascii="Times New Roman" w:hAnsi="Times New Roman" w:cs="Times New Roman"/>
          <w:sz w:val="24"/>
          <w:szCs w:val="24"/>
        </w:rPr>
      </w:pPr>
      <w:r w:rsidRPr="00306C74">
        <w:rPr>
          <w:rFonts w:ascii="Times New Roman" w:hAnsi="Times New Roman" w:cs="Times New Roman"/>
          <w:b/>
          <w:iCs/>
          <w:sz w:val="24"/>
          <w:szCs w:val="24"/>
        </w:rPr>
        <w:t xml:space="preserve">Nature of damage: </w:t>
      </w:r>
      <w:r w:rsidRPr="00070A8D">
        <w:rPr>
          <w:rFonts w:ascii="Times New Roman" w:hAnsi="Times New Roman" w:cs="Times New Roman"/>
          <w:sz w:val="24"/>
          <w:szCs w:val="24"/>
        </w:rPr>
        <w:t>Rhinoceros beetle attacked palms are more prone to infestation by red palm weevil</w:t>
      </w:r>
      <w:r>
        <w:rPr>
          <w:rFonts w:ascii="Times New Roman" w:hAnsi="Times New Roman" w:cs="Times New Roman"/>
          <w:sz w:val="24"/>
          <w:szCs w:val="24"/>
        </w:rPr>
        <w:t xml:space="preserve"> </w:t>
      </w:r>
      <w:r w:rsidRPr="00070A8D">
        <w:rPr>
          <w:rFonts w:ascii="Times New Roman" w:hAnsi="Times New Roman" w:cs="Times New Roman"/>
          <w:sz w:val="24"/>
          <w:szCs w:val="24"/>
        </w:rPr>
        <w:t xml:space="preserve">Grubs bore into stem and feed on softer tissues of stem, </w:t>
      </w:r>
      <w:proofErr w:type="spellStart"/>
      <w:r w:rsidRPr="00070A8D">
        <w:rPr>
          <w:rFonts w:ascii="Times New Roman" w:hAnsi="Times New Roman" w:cs="Times New Roman"/>
          <w:sz w:val="24"/>
          <w:szCs w:val="24"/>
        </w:rPr>
        <w:t>meristem</w:t>
      </w:r>
      <w:proofErr w:type="spellEnd"/>
      <w:r w:rsidRPr="00070A8D">
        <w:rPr>
          <w:rFonts w:ascii="Times New Roman" w:hAnsi="Times New Roman" w:cs="Times New Roman"/>
          <w:sz w:val="24"/>
          <w:szCs w:val="24"/>
        </w:rPr>
        <w:t xml:space="preserve"> and </w:t>
      </w:r>
      <w:proofErr w:type="spellStart"/>
      <w:r w:rsidRPr="00070A8D">
        <w:rPr>
          <w:rFonts w:ascii="Times New Roman" w:hAnsi="Times New Roman" w:cs="Times New Roman"/>
          <w:sz w:val="24"/>
          <w:szCs w:val="24"/>
        </w:rPr>
        <w:t>mesocarp</w:t>
      </w:r>
      <w:proofErr w:type="spellEnd"/>
      <w:r w:rsidRPr="00070A8D">
        <w:rPr>
          <w:rFonts w:ascii="Times New Roman" w:hAnsi="Times New Roman" w:cs="Times New Roman"/>
          <w:sz w:val="24"/>
          <w:szCs w:val="24"/>
        </w:rPr>
        <w:t xml:space="preserve"> of fruits</w:t>
      </w:r>
      <w:r>
        <w:rPr>
          <w:rFonts w:ascii="Times New Roman" w:hAnsi="Times New Roman" w:cs="Times New Roman"/>
          <w:sz w:val="24"/>
          <w:szCs w:val="24"/>
        </w:rPr>
        <w:t xml:space="preserve"> </w:t>
      </w:r>
      <w:r w:rsidRPr="00070A8D">
        <w:rPr>
          <w:rFonts w:ascii="Times New Roman" w:hAnsi="Times New Roman" w:cs="Times New Roman"/>
          <w:sz w:val="24"/>
          <w:szCs w:val="24"/>
        </w:rPr>
        <w:t>Infested palms – gradual wilting and drying of outer whorl of fronds.</w:t>
      </w:r>
    </w:p>
    <w:p w:rsidR="00F15176" w:rsidRPr="00070A8D" w:rsidRDefault="00F15176" w:rsidP="00F15176">
      <w:pPr>
        <w:jc w:val="both"/>
        <w:rPr>
          <w:rFonts w:ascii="Times New Roman" w:hAnsi="Times New Roman" w:cs="Times New Roman"/>
          <w:sz w:val="24"/>
          <w:szCs w:val="24"/>
        </w:rPr>
      </w:pPr>
      <w:r w:rsidRPr="00306C74">
        <w:rPr>
          <w:rFonts w:ascii="Times New Roman" w:hAnsi="Times New Roman" w:cs="Times New Roman"/>
          <w:b/>
          <w:sz w:val="24"/>
          <w:szCs w:val="24"/>
        </w:rPr>
        <w:t xml:space="preserve">Control: </w:t>
      </w:r>
      <w:r w:rsidRPr="00070A8D">
        <w:rPr>
          <w:rFonts w:ascii="Times New Roman" w:hAnsi="Times New Roman" w:cs="Times New Roman"/>
          <w:sz w:val="24"/>
          <w:szCs w:val="24"/>
        </w:rPr>
        <w:t>Avoid making wounds on the palm and bunches</w:t>
      </w:r>
      <w:r>
        <w:rPr>
          <w:rFonts w:ascii="Times New Roman" w:hAnsi="Times New Roman" w:cs="Times New Roman"/>
          <w:sz w:val="24"/>
          <w:szCs w:val="24"/>
        </w:rPr>
        <w:t xml:space="preserve"> </w:t>
      </w:r>
      <w:r w:rsidRPr="00070A8D">
        <w:rPr>
          <w:rFonts w:ascii="Times New Roman" w:hAnsi="Times New Roman" w:cs="Times New Roman"/>
          <w:sz w:val="24"/>
          <w:szCs w:val="24"/>
        </w:rPr>
        <w:t xml:space="preserve">Prophylactic leaf </w:t>
      </w:r>
      <w:proofErr w:type="spellStart"/>
      <w:r w:rsidRPr="00070A8D">
        <w:rPr>
          <w:rFonts w:ascii="Times New Roman" w:hAnsi="Times New Roman" w:cs="Times New Roman"/>
          <w:sz w:val="24"/>
          <w:szCs w:val="24"/>
        </w:rPr>
        <w:t>axil</w:t>
      </w:r>
      <w:proofErr w:type="spellEnd"/>
      <w:r w:rsidRPr="00070A8D">
        <w:rPr>
          <w:rFonts w:ascii="Times New Roman" w:hAnsi="Times New Roman" w:cs="Times New Roman"/>
          <w:sz w:val="24"/>
          <w:szCs w:val="24"/>
        </w:rPr>
        <w:t xml:space="preserve"> filling is to be done for young palms as in the case of rhinoceros beetle</w:t>
      </w:r>
      <w:r>
        <w:rPr>
          <w:rFonts w:ascii="Times New Roman" w:hAnsi="Times New Roman" w:cs="Times New Roman"/>
          <w:sz w:val="24"/>
          <w:szCs w:val="24"/>
        </w:rPr>
        <w:t xml:space="preserve"> </w:t>
      </w:r>
      <w:r w:rsidRPr="00070A8D">
        <w:rPr>
          <w:rFonts w:ascii="Times New Roman" w:hAnsi="Times New Roman" w:cs="Times New Roman"/>
          <w:sz w:val="24"/>
          <w:szCs w:val="24"/>
        </w:rPr>
        <w:t xml:space="preserve">Trunk injection with </w:t>
      </w:r>
      <w:proofErr w:type="spellStart"/>
      <w:r w:rsidRPr="00070A8D">
        <w:rPr>
          <w:rFonts w:ascii="Times New Roman" w:hAnsi="Times New Roman" w:cs="Times New Roman"/>
          <w:sz w:val="24"/>
          <w:szCs w:val="24"/>
        </w:rPr>
        <w:t>carbaryl</w:t>
      </w:r>
      <w:proofErr w:type="spellEnd"/>
      <w:r w:rsidRPr="00070A8D">
        <w:rPr>
          <w:rFonts w:ascii="Times New Roman" w:hAnsi="Times New Roman" w:cs="Times New Roman"/>
          <w:sz w:val="24"/>
          <w:szCs w:val="24"/>
        </w:rPr>
        <w:t xml:space="preserve"> 50% WP at 1% is an effective curative </w:t>
      </w:r>
      <w:proofErr w:type="spellStart"/>
      <w:r w:rsidRPr="00070A8D">
        <w:rPr>
          <w:rFonts w:ascii="Times New Roman" w:hAnsi="Times New Roman" w:cs="Times New Roman"/>
          <w:sz w:val="24"/>
          <w:szCs w:val="24"/>
        </w:rPr>
        <w:t>treatment.Attractiants</w:t>
      </w:r>
      <w:proofErr w:type="spellEnd"/>
    </w:p>
    <w:p w:rsidR="00F15176" w:rsidRPr="00070A8D" w:rsidRDefault="00F15176" w:rsidP="00F15176">
      <w:pPr>
        <w:jc w:val="both"/>
        <w:rPr>
          <w:rFonts w:ascii="Times New Roman" w:hAnsi="Times New Roman" w:cs="Times New Roman"/>
          <w:sz w:val="24"/>
          <w:szCs w:val="24"/>
        </w:rPr>
      </w:pPr>
      <w:r w:rsidRPr="00070A8D">
        <w:rPr>
          <w:rFonts w:ascii="Times New Roman" w:hAnsi="Times New Roman" w:cs="Times New Roman"/>
          <w:sz w:val="24"/>
          <w:szCs w:val="24"/>
        </w:rPr>
        <w:t xml:space="preserve">a. Pheromone </w:t>
      </w:r>
      <w:proofErr w:type="spellStart"/>
      <w:r w:rsidRPr="00070A8D">
        <w:rPr>
          <w:rFonts w:ascii="Times New Roman" w:hAnsi="Times New Roman" w:cs="Times New Roman"/>
          <w:sz w:val="24"/>
          <w:szCs w:val="24"/>
        </w:rPr>
        <w:t>traps</w:t>
      </w:r>
      <w:proofErr w:type="gramStart"/>
      <w:r>
        <w:rPr>
          <w:rFonts w:ascii="Times New Roman" w:hAnsi="Times New Roman" w:cs="Times New Roman"/>
          <w:sz w:val="24"/>
          <w:szCs w:val="24"/>
        </w:rPr>
        <w:t>:</w:t>
      </w:r>
      <w:r w:rsidRPr="00070A8D">
        <w:rPr>
          <w:rFonts w:ascii="Times New Roman" w:hAnsi="Times New Roman" w:cs="Times New Roman"/>
          <w:sz w:val="24"/>
          <w:szCs w:val="24"/>
        </w:rPr>
        <w:t>Ferrolure</w:t>
      </w:r>
      <w:proofErr w:type="spellEnd"/>
      <w:proofErr w:type="gramEnd"/>
      <w:r w:rsidRPr="00070A8D">
        <w:rPr>
          <w:rFonts w:ascii="Times New Roman" w:hAnsi="Times New Roman" w:cs="Times New Roman"/>
          <w:sz w:val="24"/>
          <w:szCs w:val="24"/>
        </w:rPr>
        <w:t xml:space="preserve"> placed in specially designed traps and hanged on the palms</w:t>
      </w:r>
    </w:p>
    <w:p w:rsidR="00F15176" w:rsidRPr="00070A8D" w:rsidRDefault="00F15176" w:rsidP="00F15176">
      <w:pPr>
        <w:jc w:val="both"/>
        <w:rPr>
          <w:rFonts w:ascii="Times New Roman" w:hAnsi="Times New Roman" w:cs="Times New Roman"/>
          <w:sz w:val="24"/>
          <w:szCs w:val="24"/>
        </w:rPr>
      </w:pPr>
      <w:r w:rsidRPr="00070A8D">
        <w:rPr>
          <w:rFonts w:ascii="Times New Roman" w:hAnsi="Times New Roman" w:cs="Times New Roman"/>
          <w:sz w:val="24"/>
          <w:szCs w:val="24"/>
        </w:rPr>
        <w:t xml:space="preserve">b. Log </w:t>
      </w:r>
      <w:proofErr w:type="spellStart"/>
      <w:r w:rsidRPr="00070A8D">
        <w:rPr>
          <w:rFonts w:ascii="Times New Roman" w:hAnsi="Times New Roman" w:cs="Times New Roman"/>
          <w:sz w:val="24"/>
          <w:szCs w:val="24"/>
        </w:rPr>
        <w:t>traps</w:t>
      </w:r>
      <w:proofErr w:type="gramStart"/>
      <w:r>
        <w:rPr>
          <w:rFonts w:ascii="Times New Roman" w:hAnsi="Times New Roman" w:cs="Times New Roman"/>
          <w:sz w:val="24"/>
          <w:szCs w:val="24"/>
        </w:rPr>
        <w:t>:</w:t>
      </w:r>
      <w:r w:rsidRPr="00070A8D">
        <w:rPr>
          <w:rFonts w:ascii="Times New Roman" w:hAnsi="Times New Roman" w:cs="Times New Roman"/>
          <w:sz w:val="24"/>
          <w:szCs w:val="24"/>
        </w:rPr>
        <w:t>Weevils</w:t>
      </w:r>
      <w:proofErr w:type="spellEnd"/>
      <w:proofErr w:type="gramEnd"/>
      <w:r w:rsidRPr="00070A8D">
        <w:rPr>
          <w:rFonts w:ascii="Times New Roman" w:hAnsi="Times New Roman" w:cs="Times New Roman"/>
          <w:sz w:val="24"/>
          <w:szCs w:val="24"/>
        </w:rPr>
        <w:t xml:space="preserve"> are trapped and destroyed using split logs of coconut/oil palm or petioles (50 cm long) treated with attractants such as coconut toddy molasses</w:t>
      </w:r>
    </w:p>
    <w:p w:rsidR="00F15176" w:rsidRPr="00AA261A" w:rsidRDefault="00F15176" w:rsidP="00F15176">
      <w:pPr>
        <w:rPr>
          <w:rFonts w:ascii="Times New Roman" w:hAnsi="Times New Roman" w:cs="Times New Roman"/>
          <w:b/>
          <w:i/>
          <w:iCs/>
          <w:sz w:val="24"/>
          <w:szCs w:val="24"/>
        </w:rPr>
      </w:pPr>
      <w:r w:rsidRPr="00AA261A">
        <w:rPr>
          <w:rFonts w:ascii="Times New Roman" w:hAnsi="Times New Roman" w:cs="Times New Roman"/>
          <w:b/>
          <w:sz w:val="24"/>
          <w:szCs w:val="24"/>
        </w:rPr>
        <w:t xml:space="preserve">4. Mealy bugs: </w:t>
      </w:r>
      <w:proofErr w:type="spellStart"/>
      <w:r w:rsidRPr="00AA261A">
        <w:rPr>
          <w:rFonts w:ascii="Times New Roman" w:hAnsi="Times New Roman" w:cs="Times New Roman"/>
          <w:b/>
          <w:i/>
          <w:iCs/>
          <w:sz w:val="24"/>
          <w:szCs w:val="24"/>
        </w:rPr>
        <w:t>Dysmicoccus</w:t>
      </w:r>
      <w:proofErr w:type="spellEnd"/>
      <w:r w:rsidRPr="00AA261A">
        <w:rPr>
          <w:rFonts w:ascii="Times New Roman" w:hAnsi="Times New Roman" w:cs="Times New Roman"/>
          <w:b/>
          <w:i/>
          <w:iCs/>
          <w:sz w:val="24"/>
          <w:szCs w:val="24"/>
        </w:rPr>
        <w:t xml:space="preserve"> </w:t>
      </w:r>
      <w:proofErr w:type="spellStart"/>
      <w:r w:rsidRPr="00AA261A">
        <w:rPr>
          <w:rFonts w:ascii="Times New Roman" w:hAnsi="Times New Roman" w:cs="Times New Roman"/>
          <w:b/>
          <w:i/>
          <w:iCs/>
          <w:sz w:val="24"/>
          <w:szCs w:val="24"/>
        </w:rPr>
        <w:t>brevipes</w:t>
      </w:r>
      <w:proofErr w:type="spellEnd"/>
    </w:p>
    <w:p w:rsidR="00F15176" w:rsidRDefault="00F15176" w:rsidP="00F15176">
      <w:pPr>
        <w:rPr>
          <w:rFonts w:ascii="Times New Roman" w:hAnsi="Times New Roman" w:cs="Times New Roman"/>
          <w:sz w:val="24"/>
          <w:szCs w:val="24"/>
        </w:rPr>
      </w:pPr>
      <w:r w:rsidRPr="00E409EF">
        <w:rPr>
          <w:rFonts w:ascii="Times New Roman" w:hAnsi="Times New Roman" w:cs="Times New Roman"/>
          <w:b/>
          <w:iCs/>
          <w:sz w:val="24"/>
          <w:szCs w:val="24"/>
        </w:rPr>
        <w:t xml:space="preserve">Nature of damage: </w:t>
      </w:r>
      <w:r w:rsidRPr="00070A8D">
        <w:rPr>
          <w:rFonts w:ascii="Times New Roman" w:hAnsi="Times New Roman" w:cs="Times New Roman"/>
          <w:sz w:val="24"/>
          <w:szCs w:val="24"/>
        </w:rPr>
        <w:t>Mealy bugs infest the spear leaves leading yellowing of young leaves and stunted growth of palms</w:t>
      </w:r>
      <w:r>
        <w:rPr>
          <w:rFonts w:ascii="Times New Roman" w:hAnsi="Times New Roman" w:cs="Times New Roman"/>
          <w:sz w:val="24"/>
          <w:szCs w:val="24"/>
        </w:rPr>
        <w:t xml:space="preserve"> </w:t>
      </w:r>
      <w:r w:rsidRPr="00070A8D">
        <w:rPr>
          <w:rFonts w:ascii="Times New Roman" w:hAnsi="Times New Roman" w:cs="Times New Roman"/>
          <w:sz w:val="24"/>
          <w:szCs w:val="24"/>
        </w:rPr>
        <w:t>It is also infests the unripe and ripe oil palm fruits</w:t>
      </w:r>
    </w:p>
    <w:p w:rsidR="00F15176" w:rsidRDefault="00F15176" w:rsidP="00F15176">
      <w:pPr>
        <w:rPr>
          <w:rFonts w:ascii="Times New Roman" w:hAnsi="Times New Roman" w:cs="Times New Roman"/>
          <w:sz w:val="24"/>
          <w:szCs w:val="24"/>
        </w:rPr>
      </w:pPr>
      <w:r w:rsidRPr="00E409EF">
        <w:rPr>
          <w:rFonts w:ascii="Times New Roman" w:hAnsi="Times New Roman" w:cs="Times New Roman"/>
          <w:b/>
          <w:sz w:val="24"/>
          <w:szCs w:val="24"/>
        </w:rPr>
        <w:t>Control:</w:t>
      </w:r>
      <w:r>
        <w:rPr>
          <w:rFonts w:ascii="Times New Roman" w:hAnsi="Times New Roman" w:cs="Times New Roman"/>
          <w:sz w:val="24"/>
          <w:szCs w:val="24"/>
        </w:rPr>
        <w:t xml:space="preserve"> </w:t>
      </w:r>
      <w:r w:rsidRPr="00070A8D">
        <w:rPr>
          <w:rFonts w:ascii="Times New Roman" w:hAnsi="Times New Roman" w:cs="Times New Roman"/>
          <w:sz w:val="24"/>
          <w:szCs w:val="24"/>
        </w:rPr>
        <w:t>Collect planting material from unaffected plantation</w:t>
      </w:r>
      <w:r>
        <w:rPr>
          <w:rFonts w:ascii="Times New Roman" w:hAnsi="Times New Roman" w:cs="Times New Roman"/>
          <w:sz w:val="24"/>
          <w:szCs w:val="24"/>
        </w:rPr>
        <w:t xml:space="preserve"> </w:t>
      </w:r>
      <w:r w:rsidRPr="00070A8D">
        <w:rPr>
          <w:rFonts w:ascii="Times New Roman" w:hAnsi="Times New Roman" w:cs="Times New Roman"/>
          <w:sz w:val="24"/>
          <w:szCs w:val="24"/>
        </w:rPr>
        <w:t xml:space="preserve">Spraying </w:t>
      </w:r>
      <w:proofErr w:type="spellStart"/>
      <w:r w:rsidRPr="00070A8D">
        <w:rPr>
          <w:rFonts w:ascii="Times New Roman" w:hAnsi="Times New Roman" w:cs="Times New Roman"/>
          <w:sz w:val="24"/>
          <w:szCs w:val="24"/>
        </w:rPr>
        <w:t>wth</w:t>
      </w:r>
      <w:proofErr w:type="spellEnd"/>
      <w:r w:rsidRPr="00070A8D">
        <w:rPr>
          <w:rFonts w:ascii="Times New Roman" w:hAnsi="Times New Roman" w:cs="Times New Roman"/>
          <w:sz w:val="24"/>
          <w:szCs w:val="24"/>
        </w:rPr>
        <w:t xml:space="preserve"> </w:t>
      </w:r>
      <w:proofErr w:type="spellStart"/>
      <w:r w:rsidRPr="00070A8D">
        <w:rPr>
          <w:rFonts w:ascii="Times New Roman" w:hAnsi="Times New Roman" w:cs="Times New Roman"/>
          <w:sz w:val="24"/>
          <w:szCs w:val="24"/>
        </w:rPr>
        <w:t>dimethoate</w:t>
      </w:r>
      <w:proofErr w:type="spellEnd"/>
      <w:r w:rsidRPr="00070A8D">
        <w:rPr>
          <w:rFonts w:ascii="Times New Roman" w:hAnsi="Times New Roman" w:cs="Times New Roman"/>
          <w:sz w:val="24"/>
          <w:szCs w:val="24"/>
        </w:rPr>
        <w:t xml:space="preserve"> at </w:t>
      </w:r>
      <w:r>
        <w:rPr>
          <w:rFonts w:ascii="Times New Roman" w:hAnsi="Times New Roman" w:cs="Times New Roman"/>
          <w:sz w:val="24"/>
          <w:szCs w:val="24"/>
        </w:rPr>
        <w:t>2ml/lit</w:t>
      </w:r>
      <w:r w:rsidRPr="00070A8D">
        <w:rPr>
          <w:rFonts w:ascii="Times New Roman" w:hAnsi="Times New Roman" w:cs="Times New Roman"/>
          <w:sz w:val="24"/>
          <w:szCs w:val="24"/>
        </w:rPr>
        <w:t xml:space="preserve"> or methyl </w:t>
      </w:r>
      <w:proofErr w:type="spellStart"/>
      <w:r w:rsidRPr="00070A8D">
        <w:rPr>
          <w:rFonts w:ascii="Times New Roman" w:hAnsi="Times New Roman" w:cs="Times New Roman"/>
          <w:sz w:val="24"/>
          <w:szCs w:val="24"/>
        </w:rPr>
        <w:t>demeton</w:t>
      </w:r>
      <w:proofErr w:type="spellEnd"/>
      <w:r w:rsidRPr="00070A8D">
        <w:rPr>
          <w:rFonts w:ascii="Times New Roman" w:hAnsi="Times New Roman" w:cs="Times New Roman"/>
          <w:sz w:val="24"/>
          <w:szCs w:val="24"/>
        </w:rPr>
        <w:t xml:space="preserve"> at 0.025%</w:t>
      </w:r>
      <w:proofErr w:type="gramStart"/>
      <w:r>
        <w:rPr>
          <w:rFonts w:ascii="Times New Roman" w:hAnsi="Times New Roman" w:cs="Times New Roman"/>
          <w:sz w:val="24"/>
          <w:szCs w:val="24"/>
        </w:rPr>
        <w:t>,</w:t>
      </w:r>
      <w:r w:rsidRPr="00070A8D">
        <w:rPr>
          <w:rFonts w:ascii="Times New Roman" w:hAnsi="Times New Roman" w:cs="Times New Roman"/>
          <w:sz w:val="24"/>
          <w:szCs w:val="24"/>
        </w:rPr>
        <w:t>Release</w:t>
      </w:r>
      <w:proofErr w:type="gramEnd"/>
      <w:r w:rsidRPr="00070A8D">
        <w:rPr>
          <w:rFonts w:ascii="Times New Roman" w:hAnsi="Times New Roman" w:cs="Times New Roman"/>
          <w:sz w:val="24"/>
          <w:szCs w:val="24"/>
        </w:rPr>
        <w:t xml:space="preserve"> </w:t>
      </w:r>
      <w:proofErr w:type="spellStart"/>
      <w:r w:rsidRPr="00070A8D">
        <w:rPr>
          <w:rFonts w:ascii="Times New Roman" w:hAnsi="Times New Roman" w:cs="Times New Roman"/>
          <w:sz w:val="24"/>
          <w:szCs w:val="24"/>
        </w:rPr>
        <w:t>coccinellid</w:t>
      </w:r>
      <w:proofErr w:type="spellEnd"/>
      <w:r w:rsidRPr="00070A8D">
        <w:rPr>
          <w:rFonts w:ascii="Times New Roman" w:hAnsi="Times New Roman" w:cs="Times New Roman"/>
          <w:sz w:val="24"/>
          <w:szCs w:val="24"/>
        </w:rPr>
        <w:t xml:space="preserve"> beetle, </w:t>
      </w:r>
      <w:proofErr w:type="spellStart"/>
      <w:r w:rsidRPr="00070A8D">
        <w:rPr>
          <w:rFonts w:ascii="Times New Roman" w:hAnsi="Times New Roman" w:cs="Times New Roman"/>
          <w:i/>
          <w:iCs/>
          <w:sz w:val="24"/>
          <w:szCs w:val="24"/>
        </w:rPr>
        <w:t>Cryptolaemus</w:t>
      </w:r>
      <w:proofErr w:type="spellEnd"/>
      <w:r w:rsidRPr="00070A8D">
        <w:rPr>
          <w:rFonts w:ascii="Times New Roman" w:hAnsi="Times New Roman" w:cs="Times New Roman"/>
          <w:i/>
          <w:iCs/>
          <w:sz w:val="24"/>
          <w:szCs w:val="24"/>
        </w:rPr>
        <w:t xml:space="preserve"> </w:t>
      </w:r>
      <w:proofErr w:type="spellStart"/>
      <w:r w:rsidRPr="00070A8D">
        <w:rPr>
          <w:rFonts w:ascii="Times New Roman" w:hAnsi="Times New Roman" w:cs="Times New Roman"/>
          <w:i/>
          <w:iCs/>
          <w:sz w:val="24"/>
          <w:szCs w:val="24"/>
        </w:rPr>
        <w:t>montrouzieri</w:t>
      </w:r>
      <w:proofErr w:type="spellEnd"/>
      <w:r w:rsidRPr="00070A8D">
        <w:rPr>
          <w:rFonts w:ascii="Times New Roman" w:hAnsi="Times New Roman" w:cs="Times New Roman"/>
          <w:sz w:val="24"/>
          <w:szCs w:val="24"/>
        </w:rPr>
        <w:t xml:space="preserve"> @ 10/tree</w:t>
      </w:r>
    </w:p>
    <w:p w:rsidR="00F15176" w:rsidRPr="00AA261A" w:rsidRDefault="00F15176" w:rsidP="00F15176">
      <w:pPr>
        <w:rPr>
          <w:rFonts w:ascii="Times New Roman" w:hAnsi="Times New Roman" w:cs="Times New Roman"/>
          <w:b/>
          <w:i/>
          <w:iCs/>
          <w:sz w:val="24"/>
          <w:szCs w:val="24"/>
        </w:rPr>
      </w:pPr>
      <w:r w:rsidRPr="00AA261A">
        <w:rPr>
          <w:rFonts w:ascii="Times New Roman" w:hAnsi="Times New Roman" w:cs="Times New Roman"/>
          <w:b/>
          <w:sz w:val="24"/>
          <w:szCs w:val="24"/>
        </w:rPr>
        <w:t xml:space="preserve">5. Mites, </w:t>
      </w:r>
      <w:proofErr w:type="spellStart"/>
      <w:r w:rsidRPr="00AA261A">
        <w:rPr>
          <w:rFonts w:ascii="Times New Roman" w:hAnsi="Times New Roman" w:cs="Times New Roman"/>
          <w:b/>
          <w:i/>
          <w:iCs/>
          <w:sz w:val="24"/>
          <w:szCs w:val="24"/>
        </w:rPr>
        <w:t>Tetranychus</w:t>
      </w:r>
      <w:proofErr w:type="spellEnd"/>
      <w:r w:rsidRPr="00AA261A">
        <w:rPr>
          <w:rFonts w:ascii="Times New Roman" w:hAnsi="Times New Roman" w:cs="Times New Roman"/>
          <w:b/>
          <w:i/>
          <w:iCs/>
          <w:sz w:val="24"/>
          <w:szCs w:val="24"/>
        </w:rPr>
        <w:t xml:space="preserve"> </w:t>
      </w:r>
      <w:proofErr w:type="spellStart"/>
      <w:r w:rsidRPr="00AA261A">
        <w:rPr>
          <w:rFonts w:ascii="Times New Roman" w:hAnsi="Times New Roman" w:cs="Times New Roman"/>
          <w:b/>
          <w:i/>
          <w:iCs/>
          <w:sz w:val="24"/>
          <w:szCs w:val="24"/>
        </w:rPr>
        <w:t>piercei</w:t>
      </w:r>
      <w:proofErr w:type="spellEnd"/>
    </w:p>
    <w:p w:rsidR="00F15176" w:rsidRDefault="00F15176" w:rsidP="00F15176">
      <w:pPr>
        <w:rPr>
          <w:rFonts w:ascii="Times New Roman" w:hAnsi="Times New Roman" w:cs="Times New Roman"/>
          <w:sz w:val="24"/>
          <w:szCs w:val="24"/>
        </w:rPr>
      </w:pPr>
      <w:r w:rsidRPr="0088628A">
        <w:rPr>
          <w:rFonts w:ascii="Times New Roman" w:hAnsi="Times New Roman" w:cs="Times New Roman"/>
          <w:b/>
          <w:sz w:val="24"/>
          <w:szCs w:val="24"/>
        </w:rPr>
        <w:t>Nature of damage:</w:t>
      </w:r>
      <w:r>
        <w:rPr>
          <w:rFonts w:ascii="Times New Roman" w:hAnsi="Times New Roman" w:cs="Times New Roman"/>
          <w:sz w:val="24"/>
          <w:szCs w:val="24"/>
        </w:rPr>
        <w:t xml:space="preserve"> </w:t>
      </w:r>
      <w:r w:rsidRPr="00070A8D">
        <w:rPr>
          <w:rFonts w:ascii="Times New Roman" w:hAnsi="Times New Roman" w:cs="Times New Roman"/>
          <w:sz w:val="24"/>
          <w:szCs w:val="24"/>
        </w:rPr>
        <w:t>Mites suck the sap from the leaves</w:t>
      </w:r>
      <w:r>
        <w:rPr>
          <w:rFonts w:ascii="Times New Roman" w:hAnsi="Times New Roman" w:cs="Times New Roman"/>
          <w:sz w:val="24"/>
          <w:szCs w:val="24"/>
        </w:rPr>
        <w:t xml:space="preserve"> </w:t>
      </w:r>
      <w:r w:rsidRPr="00070A8D">
        <w:rPr>
          <w:rFonts w:ascii="Times New Roman" w:hAnsi="Times New Roman" w:cs="Times New Roman"/>
          <w:sz w:val="24"/>
          <w:szCs w:val="24"/>
        </w:rPr>
        <w:t xml:space="preserve">Attacked leaves – discoloured and look </w:t>
      </w:r>
      <w:proofErr w:type="spellStart"/>
      <w:r w:rsidRPr="00070A8D">
        <w:rPr>
          <w:rFonts w:ascii="Times New Roman" w:hAnsi="Times New Roman" w:cs="Times New Roman"/>
          <w:sz w:val="24"/>
          <w:szCs w:val="24"/>
        </w:rPr>
        <w:t>speckeld</w:t>
      </w:r>
      <w:proofErr w:type="spellEnd"/>
      <w:r>
        <w:rPr>
          <w:rFonts w:ascii="Times New Roman" w:hAnsi="Times New Roman" w:cs="Times New Roman"/>
          <w:sz w:val="24"/>
          <w:szCs w:val="24"/>
        </w:rPr>
        <w:t xml:space="preserve"> </w:t>
      </w:r>
      <w:r w:rsidRPr="00070A8D">
        <w:rPr>
          <w:rFonts w:ascii="Times New Roman" w:hAnsi="Times New Roman" w:cs="Times New Roman"/>
          <w:sz w:val="24"/>
          <w:szCs w:val="24"/>
        </w:rPr>
        <w:t>Nursery and young palms are severely disrupted</w:t>
      </w:r>
    </w:p>
    <w:p w:rsidR="00F15176" w:rsidRPr="0088628A" w:rsidRDefault="00F15176" w:rsidP="00F15176">
      <w:pPr>
        <w:rPr>
          <w:rFonts w:ascii="Times New Roman" w:hAnsi="Times New Roman" w:cs="Times New Roman"/>
          <w:sz w:val="24"/>
          <w:szCs w:val="24"/>
        </w:rPr>
      </w:pPr>
      <w:r w:rsidRPr="0088628A">
        <w:rPr>
          <w:rFonts w:ascii="Times New Roman" w:hAnsi="Times New Roman" w:cs="Times New Roman"/>
          <w:b/>
          <w:sz w:val="24"/>
          <w:szCs w:val="24"/>
        </w:rPr>
        <w:t>Control:</w:t>
      </w:r>
      <w:r>
        <w:rPr>
          <w:rFonts w:ascii="Times New Roman" w:hAnsi="Times New Roman" w:cs="Times New Roman"/>
          <w:sz w:val="24"/>
          <w:szCs w:val="24"/>
        </w:rPr>
        <w:t xml:space="preserve"> </w:t>
      </w:r>
      <w:r w:rsidRPr="00070A8D">
        <w:rPr>
          <w:rFonts w:ascii="Times New Roman" w:hAnsi="Times New Roman" w:cs="Times New Roman"/>
          <w:sz w:val="24"/>
          <w:szCs w:val="24"/>
        </w:rPr>
        <w:t xml:space="preserve">Application of </w:t>
      </w:r>
      <w:proofErr w:type="spellStart"/>
      <w:r w:rsidRPr="00070A8D">
        <w:rPr>
          <w:rFonts w:ascii="Times New Roman" w:hAnsi="Times New Roman" w:cs="Times New Roman"/>
          <w:sz w:val="24"/>
          <w:szCs w:val="24"/>
        </w:rPr>
        <w:t>dicoifol</w:t>
      </w:r>
      <w:proofErr w:type="spellEnd"/>
      <w:r w:rsidRPr="00070A8D">
        <w:rPr>
          <w:rFonts w:ascii="Times New Roman" w:hAnsi="Times New Roman" w:cs="Times New Roman"/>
          <w:sz w:val="24"/>
          <w:szCs w:val="24"/>
        </w:rPr>
        <w:t xml:space="preserve"> 2 ml/lit or </w:t>
      </w:r>
      <w:proofErr w:type="spellStart"/>
      <w:r w:rsidRPr="00070A8D">
        <w:rPr>
          <w:rFonts w:ascii="Times New Roman" w:hAnsi="Times New Roman" w:cs="Times New Roman"/>
          <w:sz w:val="24"/>
          <w:szCs w:val="24"/>
        </w:rPr>
        <w:t>Wettable</w:t>
      </w:r>
      <w:proofErr w:type="spellEnd"/>
      <w:r w:rsidRPr="00070A8D">
        <w:rPr>
          <w:rFonts w:ascii="Times New Roman" w:hAnsi="Times New Roman" w:cs="Times New Roman"/>
          <w:sz w:val="24"/>
          <w:szCs w:val="24"/>
        </w:rPr>
        <w:t xml:space="preserve"> sulphur 2g/lit</w:t>
      </w:r>
    </w:p>
    <w:p w:rsidR="00F15176" w:rsidRPr="00AA261A" w:rsidRDefault="00F15176" w:rsidP="00F15176">
      <w:pPr>
        <w:rPr>
          <w:rFonts w:ascii="Times New Roman" w:hAnsi="Times New Roman" w:cs="Times New Roman"/>
          <w:b/>
          <w:sz w:val="24"/>
          <w:szCs w:val="24"/>
        </w:rPr>
      </w:pPr>
      <w:r w:rsidRPr="00AA261A">
        <w:rPr>
          <w:rFonts w:ascii="Times New Roman" w:hAnsi="Times New Roman" w:cs="Times New Roman"/>
          <w:b/>
          <w:sz w:val="24"/>
          <w:szCs w:val="24"/>
        </w:rPr>
        <w:t>Vertebrate Pests</w:t>
      </w:r>
    </w:p>
    <w:p w:rsidR="00F15176" w:rsidRPr="00AA261A" w:rsidRDefault="00F15176" w:rsidP="00F15176">
      <w:pPr>
        <w:jc w:val="both"/>
        <w:rPr>
          <w:rFonts w:ascii="Times New Roman" w:hAnsi="Times New Roman" w:cs="Times New Roman"/>
          <w:b/>
          <w:i/>
          <w:iCs/>
          <w:sz w:val="24"/>
          <w:szCs w:val="24"/>
        </w:rPr>
      </w:pPr>
      <w:proofErr w:type="gramStart"/>
      <w:r w:rsidRPr="00AA261A">
        <w:rPr>
          <w:rFonts w:ascii="Times New Roman" w:hAnsi="Times New Roman" w:cs="Times New Roman"/>
          <w:b/>
          <w:sz w:val="24"/>
          <w:szCs w:val="24"/>
        </w:rPr>
        <w:lastRenderedPageBreak/>
        <w:t>1. .</w:t>
      </w:r>
      <w:proofErr w:type="gramEnd"/>
      <w:r w:rsidRPr="00AA261A">
        <w:rPr>
          <w:rFonts w:ascii="Times New Roman" w:hAnsi="Times New Roman" w:cs="Times New Roman"/>
          <w:b/>
          <w:sz w:val="24"/>
          <w:szCs w:val="24"/>
        </w:rPr>
        <w:t xml:space="preserve"> Rodents: Burrowing rat, </w:t>
      </w:r>
      <w:proofErr w:type="spellStart"/>
      <w:r w:rsidRPr="00AA261A">
        <w:rPr>
          <w:rFonts w:ascii="Times New Roman" w:hAnsi="Times New Roman" w:cs="Times New Roman"/>
          <w:b/>
          <w:i/>
          <w:iCs/>
          <w:sz w:val="24"/>
          <w:szCs w:val="24"/>
        </w:rPr>
        <w:t>Tatera</w:t>
      </w:r>
      <w:proofErr w:type="spellEnd"/>
      <w:r w:rsidRPr="00AA261A">
        <w:rPr>
          <w:rFonts w:ascii="Times New Roman" w:hAnsi="Times New Roman" w:cs="Times New Roman"/>
          <w:b/>
          <w:i/>
          <w:iCs/>
          <w:sz w:val="24"/>
          <w:szCs w:val="24"/>
        </w:rPr>
        <w:t xml:space="preserve"> </w:t>
      </w:r>
      <w:proofErr w:type="spellStart"/>
      <w:r w:rsidRPr="00AA261A">
        <w:rPr>
          <w:rFonts w:ascii="Times New Roman" w:hAnsi="Times New Roman" w:cs="Times New Roman"/>
          <w:b/>
          <w:i/>
          <w:iCs/>
          <w:sz w:val="24"/>
          <w:szCs w:val="24"/>
        </w:rPr>
        <w:t>indica</w:t>
      </w:r>
      <w:proofErr w:type="spellEnd"/>
    </w:p>
    <w:p w:rsidR="00F15176" w:rsidRDefault="00F15176" w:rsidP="00F15176">
      <w:pPr>
        <w:jc w:val="both"/>
        <w:rPr>
          <w:rFonts w:ascii="Times New Roman" w:hAnsi="Times New Roman" w:cs="Times New Roman"/>
          <w:sz w:val="24"/>
          <w:szCs w:val="24"/>
        </w:rPr>
      </w:pPr>
      <w:r w:rsidRPr="00E409EF">
        <w:rPr>
          <w:rFonts w:ascii="Times New Roman" w:hAnsi="Times New Roman" w:cs="Times New Roman"/>
          <w:b/>
          <w:iCs/>
          <w:sz w:val="24"/>
          <w:szCs w:val="24"/>
        </w:rPr>
        <w:t>Nature of damage:</w:t>
      </w:r>
      <w:r>
        <w:rPr>
          <w:rFonts w:ascii="Times New Roman" w:hAnsi="Times New Roman" w:cs="Times New Roman"/>
          <w:b/>
          <w:iCs/>
          <w:sz w:val="24"/>
          <w:szCs w:val="24"/>
        </w:rPr>
        <w:t xml:space="preserve"> </w:t>
      </w:r>
      <w:r w:rsidRPr="00070A8D">
        <w:rPr>
          <w:rFonts w:ascii="Times New Roman" w:hAnsi="Times New Roman" w:cs="Times New Roman"/>
          <w:sz w:val="24"/>
          <w:szCs w:val="24"/>
        </w:rPr>
        <w:t>The burrowing rats burrow down to the bole of the palms and make cavities into the hole</w:t>
      </w:r>
      <w:r>
        <w:rPr>
          <w:rFonts w:ascii="Times New Roman" w:hAnsi="Times New Roman" w:cs="Times New Roman"/>
          <w:sz w:val="24"/>
          <w:szCs w:val="24"/>
        </w:rPr>
        <w:t xml:space="preserve"> </w:t>
      </w:r>
      <w:r w:rsidRPr="00070A8D">
        <w:rPr>
          <w:rFonts w:ascii="Times New Roman" w:hAnsi="Times New Roman" w:cs="Times New Roman"/>
          <w:sz w:val="24"/>
          <w:szCs w:val="24"/>
        </w:rPr>
        <w:t>Feed the sweet inner cabbage portion</w:t>
      </w:r>
      <w:r>
        <w:rPr>
          <w:rFonts w:ascii="Times New Roman" w:hAnsi="Times New Roman" w:cs="Times New Roman"/>
          <w:sz w:val="24"/>
          <w:szCs w:val="24"/>
        </w:rPr>
        <w:t xml:space="preserve"> </w:t>
      </w:r>
      <w:r w:rsidRPr="00070A8D">
        <w:rPr>
          <w:rFonts w:ascii="Times New Roman" w:hAnsi="Times New Roman" w:cs="Times New Roman"/>
          <w:sz w:val="24"/>
          <w:szCs w:val="24"/>
        </w:rPr>
        <w:t xml:space="preserve">No external symptoms – entire </w:t>
      </w:r>
      <w:proofErr w:type="spellStart"/>
      <w:r w:rsidRPr="00070A8D">
        <w:rPr>
          <w:rFonts w:ascii="Times New Roman" w:hAnsi="Times New Roman" w:cs="Times New Roman"/>
          <w:sz w:val="24"/>
          <w:szCs w:val="24"/>
        </w:rPr>
        <w:t>meristematic</w:t>
      </w:r>
      <w:proofErr w:type="spellEnd"/>
      <w:r w:rsidRPr="00070A8D">
        <w:rPr>
          <w:rFonts w:ascii="Times New Roman" w:hAnsi="Times New Roman" w:cs="Times New Roman"/>
          <w:sz w:val="24"/>
          <w:szCs w:val="24"/>
        </w:rPr>
        <w:t xml:space="preserve"> region is devoured</w:t>
      </w:r>
      <w:r>
        <w:rPr>
          <w:rFonts w:ascii="Times New Roman" w:hAnsi="Times New Roman" w:cs="Times New Roman"/>
          <w:sz w:val="24"/>
          <w:szCs w:val="24"/>
        </w:rPr>
        <w:t xml:space="preserve"> </w:t>
      </w:r>
      <w:r w:rsidRPr="00070A8D">
        <w:rPr>
          <w:rFonts w:ascii="Times New Roman" w:hAnsi="Times New Roman" w:cs="Times New Roman"/>
          <w:sz w:val="24"/>
          <w:szCs w:val="24"/>
        </w:rPr>
        <w:t>Suddenly the leaves look wilted or dried and death of the palm</w:t>
      </w:r>
    </w:p>
    <w:p w:rsidR="00F15176" w:rsidRPr="00070A8D" w:rsidRDefault="00F15176" w:rsidP="00F15176">
      <w:pPr>
        <w:jc w:val="both"/>
        <w:rPr>
          <w:rFonts w:ascii="Times New Roman" w:hAnsi="Times New Roman" w:cs="Times New Roman"/>
          <w:sz w:val="24"/>
          <w:szCs w:val="24"/>
        </w:rPr>
      </w:pPr>
      <w:r w:rsidRPr="005243AE">
        <w:rPr>
          <w:rFonts w:ascii="Times New Roman" w:hAnsi="Times New Roman" w:cs="Times New Roman"/>
          <w:b/>
          <w:sz w:val="24"/>
          <w:szCs w:val="24"/>
        </w:rPr>
        <w:t>Control:</w:t>
      </w:r>
      <w:r>
        <w:rPr>
          <w:rFonts w:ascii="Times New Roman" w:hAnsi="Times New Roman" w:cs="Times New Roman"/>
          <w:sz w:val="24"/>
          <w:szCs w:val="24"/>
        </w:rPr>
        <w:t xml:space="preserve"> </w:t>
      </w:r>
      <w:r w:rsidRPr="00070A8D">
        <w:rPr>
          <w:rFonts w:ascii="Times New Roman" w:hAnsi="Times New Roman" w:cs="Times New Roman"/>
          <w:sz w:val="24"/>
          <w:szCs w:val="24"/>
        </w:rPr>
        <w:t xml:space="preserve">Clean </w:t>
      </w:r>
      <w:proofErr w:type="spellStart"/>
      <w:r w:rsidRPr="00070A8D">
        <w:rPr>
          <w:rFonts w:ascii="Times New Roman" w:hAnsi="Times New Roman" w:cs="Times New Roman"/>
          <w:sz w:val="24"/>
          <w:szCs w:val="24"/>
        </w:rPr>
        <w:t>cultivation</w:t>
      </w:r>
      <w:proofErr w:type="gramStart"/>
      <w:r>
        <w:rPr>
          <w:rFonts w:ascii="Times New Roman" w:hAnsi="Times New Roman" w:cs="Times New Roman"/>
          <w:sz w:val="24"/>
          <w:szCs w:val="24"/>
        </w:rPr>
        <w:t>,</w:t>
      </w:r>
      <w:r w:rsidRPr="00070A8D">
        <w:rPr>
          <w:rFonts w:ascii="Times New Roman" w:hAnsi="Times New Roman" w:cs="Times New Roman"/>
          <w:sz w:val="24"/>
          <w:szCs w:val="24"/>
        </w:rPr>
        <w:t>Mechanical</w:t>
      </w:r>
      <w:proofErr w:type="spellEnd"/>
      <w:proofErr w:type="gramEnd"/>
      <w:r w:rsidRPr="00070A8D">
        <w:rPr>
          <w:rFonts w:ascii="Times New Roman" w:hAnsi="Times New Roman" w:cs="Times New Roman"/>
          <w:sz w:val="24"/>
          <w:szCs w:val="24"/>
        </w:rPr>
        <w:t xml:space="preserve"> barrier :At the time of planting –rodent infested areas, can be covered with 22 gauge galvanized iron (chicken) </w:t>
      </w:r>
      <w:r>
        <w:rPr>
          <w:rFonts w:ascii="Times New Roman" w:hAnsi="Times New Roman" w:cs="Times New Roman"/>
          <w:sz w:val="24"/>
          <w:szCs w:val="24"/>
        </w:rPr>
        <w:t xml:space="preserve"> </w:t>
      </w:r>
      <w:r w:rsidRPr="00070A8D">
        <w:rPr>
          <w:rFonts w:ascii="Times New Roman" w:hAnsi="Times New Roman" w:cs="Times New Roman"/>
          <w:sz w:val="24"/>
          <w:szCs w:val="24"/>
        </w:rPr>
        <w:t>wire mesh around the hole.</w:t>
      </w:r>
    </w:p>
    <w:p w:rsidR="00F15176" w:rsidRPr="00070A8D" w:rsidRDefault="00F15176" w:rsidP="00F15176">
      <w:pPr>
        <w:jc w:val="both"/>
        <w:rPr>
          <w:rFonts w:ascii="Times New Roman" w:hAnsi="Times New Roman" w:cs="Times New Roman"/>
          <w:sz w:val="24"/>
          <w:szCs w:val="24"/>
        </w:rPr>
      </w:pPr>
      <w:proofErr w:type="gramStart"/>
      <w:r w:rsidRPr="00070A8D">
        <w:rPr>
          <w:rFonts w:ascii="Times New Roman" w:hAnsi="Times New Roman" w:cs="Times New Roman"/>
          <w:sz w:val="24"/>
          <w:szCs w:val="24"/>
        </w:rPr>
        <w:t>Traps :Cage</w:t>
      </w:r>
      <w:proofErr w:type="gramEnd"/>
      <w:r w:rsidRPr="00070A8D">
        <w:rPr>
          <w:rFonts w:ascii="Times New Roman" w:hAnsi="Times New Roman" w:cs="Times New Roman"/>
          <w:sz w:val="24"/>
          <w:szCs w:val="24"/>
        </w:rPr>
        <w:t xml:space="preserve"> trap, spring death trap, death fall trap, bamboo noose trap </w:t>
      </w:r>
      <w:proofErr w:type="spellStart"/>
      <w:r w:rsidRPr="00070A8D">
        <w:rPr>
          <w:rFonts w:ascii="Times New Roman" w:hAnsi="Times New Roman" w:cs="Times New Roman"/>
          <w:sz w:val="24"/>
          <w:szCs w:val="24"/>
        </w:rPr>
        <w:t>etc.Trap</w:t>
      </w:r>
      <w:proofErr w:type="spellEnd"/>
      <w:r w:rsidRPr="00070A8D">
        <w:rPr>
          <w:rFonts w:ascii="Times New Roman" w:hAnsi="Times New Roman" w:cs="Times New Roman"/>
          <w:sz w:val="24"/>
          <w:szCs w:val="24"/>
        </w:rPr>
        <w:t xml:space="preserve"> shyness may become a problem after continuous use.</w:t>
      </w:r>
      <w:r>
        <w:rPr>
          <w:rFonts w:ascii="Times New Roman" w:hAnsi="Times New Roman" w:cs="Times New Roman"/>
          <w:sz w:val="24"/>
          <w:szCs w:val="24"/>
        </w:rPr>
        <w:t xml:space="preserve"> </w:t>
      </w:r>
      <w:proofErr w:type="gramStart"/>
      <w:r w:rsidRPr="00070A8D">
        <w:rPr>
          <w:rFonts w:ascii="Times New Roman" w:hAnsi="Times New Roman" w:cs="Times New Roman"/>
          <w:sz w:val="24"/>
          <w:szCs w:val="24"/>
        </w:rPr>
        <w:t>Changing the places for keeping the traps frequently</w:t>
      </w:r>
      <w:r>
        <w:rPr>
          <w:rFonts w:ascii="Times New Roman" w:hAnsi="Times New Roman" w:cs="Times New Roman"/>
          <w:sz w:val="24"/>
          <w:szCs w:val="24"/>
        </w:rPr>
        <w:t>.</w:t>
      </w:r>
      <w:proofErr w:type="gramEnd"/>
      <w:r w:rsidRPr="00070A8D">
        <w:rPr>
          <w:rFonts w:ascii="Times New Roman" w:hAnsi="Times New Roman" w:cs="Times New Roman"/>
          <w:sz w:val="24"/>
          <w:szCs w:val="24"/>
        </w:rPr>
        <w:t xml:space="preserve"> Chemical control poison </w:t>
      </w:r>
      <w:proofErr w:type="gramStart"/>
      <w:r w:rsidRPr="00070A8D">
        <w:rPr>
          <w:rFonts w:ascii="Times New Roman" w:hAnsi="Times New Roman" w:cs="Times New Roman"/>
          <w:sz w:val="24"/>
          <w:szCs w:val="24"/>
        </w:rPr>
        <w:t>bating :Zinc</w:t>
      </w:r>
      <w:proofErr w:type="gramEnd"/>
      <w:r w:rsidRPr="00070A8D">
        <w:rPr>
          <w:rFonts w:ascii="Times New Roman" w:hAnsi="Times New Roman" w:cs="Times New Roman"/>
          <w:sz w:val="24"/>
          <w:szCs w:val="24"/>
        </w:rPr>
        <w:t xml:space="preserve"> </w:t>
      </w:r>
      <w:proofErr w:type="spellStart"/>
      <w:r w:rsidRPr="00070A8D">
        <w:rPr>
          <w:rFonts w:ascii="Times New Roman" w:hAnsi="Times New Roman" w:cs="Times New Roman"/>
          <w:sz w:val="24"/>
          <w:szCs w:val="24"/>
        </w:rPr>
        <w:t>phosphide</w:t>
      </w:r>
      <w:proofErr w:type="spellEnd"/>
      <w:r w:rsidRPr="00070A8D">
        <w:rPr>
          <w:rFonts w:ascii="Times New Roman" w:hAnsi="Times New Roman" w:cs="Times New Roman"/>
          <w:sz w:val="24"/>
          <w:szCs w:val="24"/>
        </w:rPr>
        <w:t xml:space="preserve"> – used acute poison, but induces bait shyness in </w:t>
      </w:r>
      <w:proofErr w:type="spellStart"/>
      <w:r w:rsidRPr="00070A8D">
        <w:rPr>
          <w:rFonts w:ascii="Times New Roman" w:hAnsi="Times New Roman" w:cs="Times New Roman"/>
          <w:sz w:val="24"/>
          <w:szCs w:val="24"/>
        </w:rPr>
        <w:t>rodents</w:t>
      </w:r>
      <w:r>
        <w:rPr>
          <w:rFonts w:ascii="Times New Roman" w:hAnsi="Times New Roman" w:cs="Times New Roman"/>
          <w:sz w:val="24"/>
          <w:szCs w:val="24"/>
        </w:rPr>
        <w:t>.</w:t>
      </w:r>
      <w:r w:rsidRPr="00070A8D">
        <w:rPr>
          <w:rFonts w:ascii="Times New Roman" w:hAnsi="Times New Roman" w:cs="Times New Roman"/>
          <w:sz w:val="24"/>
          <w:szCs w:val="24"/>
        </w:rPr>
        <w:t>Single</w:t>
      </w:r>
      <w:proofErr w:type="spellEnd"/>
      <w:r w:rsidRPr="00070A8D">
        <w:rPr>
          <w:rFonts w:ascii="Times New Roman" w:hAnsi="Times New Roman" w:cs="Times New Roman"/>
          <w:sz w:val="24"/>
          <w:szCs w:val="24"/>
        </w:rPr>
        <w:t xml:space="preserve"> dose anticoagulant – </w:t>
      </w:r>
      <w:proofErr w:type="spellStart"/>
      <w:r w:rsidRPr="00070A8D">
        <w:rPr>
          <w:rFonts w:ascii="Times New Roman" w:hAnsi="Times New Roman" w:cs="Times New Roman"/>
          <w:sz w:val="24"/>
          <w:szCs w:val="24"/>
        </w:rPr>
        <w:t>Bromadiolone</w:t>
      </w:r>
      <w:proofErr w:type="spellEnd"/>
      <w:r w:rsidRPr="00070A8D">
        <w:rPr>
          <w:rFonts w:ascii="Times New Roman" w:hAnsi="Times New Roman" w:cs="Times New Roman"/>
          <w:sz w:val="24"/>
          <w:szCs w:val="24"/>
        </w:rPr>
        <w:t xml:space="preserve"> (0.005%). It is available in wax cake formulations</w:t>
      </w:r>
      <w:r>
        <w:rPr>
          <w:rFonts w:ascii="Times New Roman" w:hAnsi="Times New Roman" w:cs="Times New Roman"/>
          <w:sz w:val="24"/>
          <w:szCs w:val="24"/>
        </w:rPr>
        <w:t xml:space="preserve"> </w:t>
      </w:r>
      <w:r w:rsidRPr="00070A8D">
        <w:rPr>
          <w:rFonts w:ascii="Times New Roman" w:hAnsi="Times New Roman" w:cs="Times New Roman"/>
          <w:sz w:val="24"/>
          <w:szCs w:val="24"/>
        </w:rPr>
        <w:t xml:space="preserve">Multiple dose anticoagulants – </w:t>
      </w:r>
      <w:proofErr w:type="spellStart"/>
      <w:r w:rsidRPr="00070A8D">
        <w:rPr>
          <w:rFonts w:ascii="Times New Roman" w:hAnsi="Times New Roman" w:cs="Times New Roman"/>
          <w:sz w:val="24"/>
          <w:szCs w:val="24"/>
        </w:rPr>
        <w:t>Warfarin</w:t>
      </w:r>
      <w:proofErr w:type="spellEnd"/>
      <w:r w:rsidRPr="00070A8D">
        <w:rPr>
          <w:rFonts w:ascii="Times New Roman" w:hAnsi="Times New Roman" w:cs="Times New Roman"/>
          <w:sz w:val="24"/>
          <w:szCs w:val="24"/>
        </w:rPr>
        <w:t xml:space="preserve">, </w:t>
      </w:r>
      <w:proofErr w:type="spellStart"/>
      <w:r w:rsidRPr="00070A8D">
        <w:rPr>
          <w:rFonts w:ascii="Times New Roman" w:hAnsi="Times New Roman" w:cs="Times New Roman"/>
          <w:sz w:val="24"/>
          <w:szCs w:val="24"/>
        </w:rPr>
        <w:t>Fumarin</w:t>
      </w:r>
      <w:proofErr w:type="spellEnd"/>
    </w:p>
    <w:p w:rsidR="00F15176" w:rsidRPr="005243AE" w:rsidRDefault="00F15176" w:rsidP="00F15176">
      <w:pPr>
        <w:jc w:val="both"/>
        <w:rPr>
          <w:rFonts w:ascii="Times New Roman" w:hAnsi="Times New Roman" w:cs="Times New Roman"/>
          <w:sz w:val="24"/>
          <w:szCs w:val="24"/>
        </w:rPr>
      </w:pPr>
      <w:r w:rsidRPr="00AA261A">
        <w:rPr>
          <w:rFonts w:ascii="Times New Roman" w:hAnsi="Times New Roman" w:cs="Times New Roman"/>
          <w:b/>
          <w:sz w:val="24"/>
          <w:szCs w:val="24"/>
        </w:rPr>
        <w:t xml:space="preserve">Biological </w:t>
      </w:r>
      <w:proofErr w:type="gramStart"/>
      <w:r w:rsidRPr="00AA261A">
        <w:rPr>
          <w:rFonts w:ascii="Times New Roman" w:hAnsi="Times New Roman" w:cs="Times New Roman"/>
          <w:b/>
          <w:sz w:val="24"/>
          <w:szCs w:val="24"/>
        </w:rPr>
        <w:t>agents :</w:t>
      </w:r>
      <w:r w:rsidRPr="00070A8D">
        <w:rPr>
          <w:rFonts w:ascii="Times New Roman" w:hAnsi="Times New Roman" w:cs="Times New Roman"/>
          <w:sz w:val="24"/>
          <w:szCs w:val="24"/>
        </w:rPr>
        <w:t>A</w:t>
      </w:r>
      <w:proofErr w:type="gramEnd"/>
      <w:r w:rsidRPr="00070A8D">
        <w:rPr>
          <w:rFonts w:ascii="Times New Roman" w:hAnsi="Times New Roman" w:cs="Times New Roman"/>
          <w:sz w:val="24"/>
          <w:szCs w:val="24"/>
        </w:rPr>
        <w:t xml:space="preserve"> large number of predators used to regulate the rodent population in </w:t>
      </w:r>
      <w:proofErr w:type="spellStart"/>
      <w:r w:rsidRPr="00070A8D">
        <w:rPr>
          <w:rFonts w:ascii="Times New Roman" w:hAnsi="Times New Roman" w:cs="Times New Roman"/>
          <w:sz w:val="24"/>
          <w:szCs w:val="24"/>
        </w:rPr>
        <w:t>nature</w:t>
      </w:r>
      <w:r>
        <w:rPr>
          <w:rFonts w:ascii="Times New Roman" w:hAnsi="Times New Roman" w:cs="Times New Roman"/>
          <w:sz w:val="24"/>
          <w:szCs w:val="24"/>
        </w:rPr>
        <w:t>.</w:t>
      </w:r>
      <w:r w:rsidRPr="00070A8D">
        <w:rPr>
          <w:rFonts w:ascii="Times New Roman" w:hAnsi="Times New Roman" w:cs="Times New Roman"/>
          <w:sz w:val="24"/>
          <w:szCs w:val="24"/>
        </w:rPr>
        <w:t>Barn</w:t>
      </w:r>
      <w:proofErr w:type="spellEnd"/>
      <w:r w:rsidRPr="00070A8D">
        <w:rPr>
          <w:rFonts w:ascii="Times New Roman" w:hAnsi="Times New Roman" w:cs="Times New Roman"/>
          <w:sz w:val="24"/>
          <w:szCs w:val="24"/>
        </w:rPr>
        <w:t xml:space="preserve"> owl (</w:t>
      </w:r>
      <w:proofErr w:type="spellStart"/>
      <w:r w:rsidRPr="00070A8D">
        <w:rPr>
          <w:rFonts w:ascii="Times New Roman" w:hAnsi="Times New Roman" w:cs="Times New Roman"/>
          <w:i/>
          <w:iCs/>
          <w:sz w:val="24"/>
          <w:szCs w:val="24"/>
        </w:rPr>
        <w:t>Tyto</w:t>
      </w:r>
      <w:proofErr w:type="spellEnd"/>
      <w:r w:rsidRPr="00070A8D">
        <w:rPr>
          <w:rFonts w:ascii="Times New Roman" w:hAnsi="Times New Roman" w:cs="Times New Roman"/>
          <w:i/>
          <w:iCs/>
          <w:sz w:val="24"/>
          <w:szCs w:val="24"/>
        </w:rPr>
        <w:t xml:space="preserve"> alba </w:t>
      </w:r>
      <w:proofErr w:type="spellStart"/>
      <w:r w:rsidRPr="00070A8D">
        <w:rPr>
          <w:rFonts w:ascii="Times New Roman" w:hAnsi="Times New Roman" w:cs="Times New Roman"/>
          <w:i/>
          <w:iCs/>
          <w:sz w:val="24"/>
          <w:szCs w:val="24"/>
        </w:rPr>
        <w:t>stertens</w:t>
      </w:r>
      <w:proofErr w:type="spellEnd"/>
      <w:r w:rsidRPr="00070A8D">
        <w:rPr>
          <w:rFonts w:ascii="Times New Roman" w:hAnsi="Times New Roman" w:cs="Times New Roman"/>
          <w:sz w:val="24"/>
          <w:szCs w:val="24"/>
        </w:rPr>
        <w:t>)</w:t>
      </w:r>
      <w:r>
        <w:rPr>
          <w:rFonts w:ascii="Times New Roman" w:hAnsi="Times New Roman" w:cs="Times New Roman"/>
          <w:sz w:val="24"/>
          <w:szCs w:val="24"/>
        </w:rPr>
        <w:t xml:space="preserve"> </w:t>
      </w:r>
      <w:r w:rsidRPr="00070A8D">
        <w:rPr>
          <w:rFonts w:ascii="Times New Roman" w:hAnsi="Times New Roman" w:cs="Times New Roman"/>
          <w:sz w:val="24"/>
          <w:szCs w:val="24"/>
        </w:rPr>
        <w:t>in controlling rodents</w:t>
      </w:r>
    </w:p>
    <w:p w:rsidR="00F15176" w:rsidRDefault="00F15176" w:rsidP="00F15176">
      <w:pPr>
        <w:spacing w:after="0" w:line="240" w:lineRule="auto"/>
        <w:jc w:val="both"/>
        <w:rPr>
          <w:rFonts w:ascii="Times New Roman" w:hAnsi="Times New Roman" w:cs="Times New Roman"/>
          <w:b/>
          <w:bCs/>
          <w:noProof/>
          <w:sz w:val="24"/>
          <w:szCs w:val="24"/>
          <w:lang w:eastAsia="en-IN" w:bidi="te-IN"/>
        </w:rPr>
      </w:pPr>
      <w:r>
        <w:rPr>
          <w:rFonts w:ascii="Times New Roman" w:hAnsi="Times New Roman" w:cs="Times New Roman"/>
          <w:b/>
          <w:bCs/>
          <w:noProof/>
          <w:sz w:val="24"/>
          <w:szCs w:val="24"/>
          <w:lang w:eastAsia="en-IN" w:bidi="te-IN"/>
        </w:rPr>
        <w:t>Disease</w:t>
      </w:r>
    </w:p>
    <w:p w:rsidR="00F15176" w:rsidRDefault="00F15176" w:rsidP="00F15176">
      <w:pPr>
        <w:spacing w:after="0"/>
        <w:jc w:val="both"/>
        <w:rPr>
          <w:rFonts w:ascii="Times New Roman" w:hAnsi="Times New Roman"/>
          <w:bCs/>
          <w:sz w:val="24"/>
          <w:szCs w:val="24"/>
        </w:rPr>
      </w:pPr>
      <w:r w:rsidRPr="001A4FAA">
        <w:rPr>
          <w:rFonts w:ascii="Times New Roman" w:hAnsi="Times New Roman"/>
          <w:bCs/>
          <w:sz w:val="24"/>
          <w:szCs w:val="24"/>
        </w:rPr>
        <w:t>Disease occurrence is relatively less on oil Palm, however timely management is essential for attaining higher yields. Few diseases that occur on oil palm are given below.</w:t>
      </w:r>
    </w:p>
    <w:p w:rsidR="00F15176" w:rsidRPr="001A4FAA" w:rsidRDefault="00F15176" w:rsidP="00F15176">
      <w:pPr>
        <w:spacing w:after="0"/>
        <w:jc w:val="both"/>
        <w:rPr>
          <w:rFonts w:ascii="Times New Roman" w:hAnsi="Times New Roman"/>
          <w:b/>
          <w:sz w:val="24"/>
          <w:szCs w:val="24"/>
        </w:rPr>
      </w:pPr>
      <w:r w:rsidRPr="001A4FAA">
        <w:rPr>
          <w:rFonts w:ascii="Times New Roman" w:hAnsi="Times New Roman"/>
          <w:b/>
          <w:sz w:val="24"/>
          <w:szCs w:val="24"/>
        </w:rPr>
        <w:t>Bud rot</w:t>
      </w:r>
    </w:p>
    <w:p w:rsidR="00F15176" w:rsidRPr="001A4FAA" w:rsidRDefault="00F15176" w:rsidP="00F15176">
      <w:pPr>
        <w:spacing w:after="0"/>
        <w:jc w:val="both"/>
        <w:rPr>
          <w:rFonts w:ascii="Times New Roman" w:hAnsi="Times New Roman"/>
          <w:sz w:val="24"/>
          <w:szCs w:val="24"/>
        </w:rPr>
      </w:pPr>
      <w:r w:rsidRPr="001A4FAA">
        <w:rPr>
          <w:rFonts w:ascii="Times New Roman" w:hAnsi="Times New Roman"/>
          <w:sz w:val="24"/>
          <w:szCs w:val="24"/>
        </w:rPr>
        <w:t>The disease incidence is noticed during rainy season, low temperature and high humidity.</w:t>
      </w:r>
    </w:p>
    <w:p w:rsidR="00F15176" w:rsidRPr="001A4FAA" w:rsidRDefault="00F15176" w:rsidP="00F15176">
      <w:pPr>
        <w:spacing w:after="0"/>
        <w:jc w:val="both"/>
        <w:rPr>
          <w:rFonts w:ascii="Times New Roman" w:hAnsi="Times New Roman"/>
          <w:sz w:val="24"/>
          <w:szCs w:val="24"/>
        </w:rPr>
      </w:pPr>
      <w:r w:rsidRPr="001A4FAA">
        <w:rPr>
          <w:rFonts w:ascii="Times New Roman" w:hAnsi="Times New Roman"/>
          <w:b/>
          <w:sz w:val="24"/>
          <w:szCs w:val="24"/>
        </w:rPr>
        <w:t>Symptoms:</w:t>
      </w:r>
    </w:p>
    <w:p w:rsidR="00F15176" w:rsidRPr="001A4FAA" w:rsidRDefault="00F15176" w:rsidP="00F15176">
      <w:pPr>
        <w:numPr>
          <w:ilvl w:val="0"/>
          <w:numId w:val="21"/>
        </w:numPr>
        <w:spacing w:after="0"/>
        <w:jc w:val="both"/>
        <w:rPr>
          <w:rFonts w:ascii="Times New Roman" w:hAnsi="Times New Roman"/>
          <w:sz w:val="24"/>
          <w:szCs w:val="24"/>
        </w:rPr>
      </w:pPr>
      <w:r w:rsidRPr="001A4FAA">
        <w:rPr>
          <w:rFonts w:ascii="Times New Roman" w:hAnsi="Times New Roman"/>
          <w:sz w:val="24"/>
          <w:szCs w:val="24"/>
        </w:rPr>
        <w:t xml:space="preserve">Yellowing of the spear </w:t>
      </w:r>
      <w:proofErr w:type="gramStart"/>
      <w:r w:rsidRPr="001A4FAA">
        <w:rPr>
          <w:rFonts w:ascii="Times New Roman" w:hAnsi="Times New Roman"/>
          <w:sz w:val="24"/>
          <w:szCs w:val="24"/>
        </w:rPr>
        <w:t>leaves which subsequently turns</w:t>
      </w:r>
      <w:proofErr w:type="gramEnd"/>
      <w:r w:rsidRPr="001A4FAA">
        <w:rPr>
          <w:rFonts w:ascii="Times New Roman" w:hAnsi="Times New Roman"/>
          <w:sz w:val="24"/>
          <w:szCs w:val="24"/>
        </w:rPr>
        <w:t xml:space="preserve"> to brown.</w:t>
      </w:r>
    </w:p>
    <w:p w:rsidR="00F15176" w:rsidRPr="001A4FAA" w:rsidRDefault="00F15176" w:rsidP="00F15176">
      <w:pPr>
        <w:numPr>
          <w:ilvl w:val="0"/>
          <w:numId w:val="21"/>
        </w:numPr>
        <w:spacing w:after="0"/>
        <w:jc w:val="both"/>
        <w:rPr>
          <w:rFonts w:ascii="Times New Roman" w:hAnsi="Times New Roman"/>
          <w:sz w:val="24"/>
          <w:szCs w:val="24"/>
        </w:rPr>
      </w:pPr>
      <w:r w:rsidRPr="001A4FAA">
        <w:rPr>
          <w:rFonts w:ascii="Times New Roman" w:hAnsi="Times New Roman"/>
          <w:sz w:val="24"/>
          <w:szCs w:val="24"/>
        </w:rPr>
        <w:t>Affected spear bends at the base and seen hanging down in the crown.</w:t>
      </w:r>
    </w:p>
    <w:p w:rsidR="00F15176" w:rsidRPr="001A4FAA" w:rsidRDefault="00F15176" w:rsidP="00F15176">
      <w:pPr>
        <w:numPr>
          <w:ilvl w:val="0"/>
          <w:numId w:val="21"/>
        </w:numPr>
        <w:spacing w:after="0"/>
        <w:jc w:val="both"/>
        <w:rPr>
          <w:rFonts w:ascii="Times New Roman" w:hAnsi="Times New Roman"/>
          <w:sz w:val="24"/>
          <w:szCs w:val="24"/>
        </w:rPr>
      </w:pPr>
      <w:r w:rsidRPr="001A4FAA">
        <w:rPr>
          <w:rFonts w:ascii="Times New Roman" w:hAnsi="Times New Roman"/>
          <w:sz w:val="24"/>
          <w:szCs w:val="24"/>
        </w:rPr>
        <w:t>The basal tissues of the spear completely gets rotten as a result it collapses and can easily pulled out.</w:t>
      </w:r>
    </w:p>
    <w:p w:rsidR="00F15176" w:rsidRPr="001A4FAA" w:rsidRDefault="00F15176" w:rsidP="00F15176">
      <w:pPr>
        <w:spacing w:after="0"/>
        <w:jc w:val="both"/>
        <w:rPr>
          <w:rFonts w:ascii="Times New Roman" w:hAnsi="Times New Roman"/>
          <w:b/>
          <w:sz w:val="24"/>
          <w:szCs w:val="24"/>
        </w:rPr>
      </w:pPr>
      <w:r w:rsidRPr="001A4FAA">
        <w:rPr>
          <w:rFonts w:ascii="Times New Roman" w:hAnsi="Times New Roman"/>
          <w:b/>
          <w:sz w:val="24"/>
          <w:szCs w:val="24"/>
        </w:rPr>
        <w:t>Management:</w:t>
      </w:r>
      <w:r w:rsidRPr="001A4FAA">
        <w:rPr>
          <w:rFonts w:ascii="Times New Roman" w:hAnsi="Times New Roman"/>
          <w:sz w:val="24"/>
          <w:szCs w:val="24"/>
        </w:rPr>
        <w:t xml:space="preserve"> the affected spear should be pulled out along with the decayed tissues. The affected tissues of the </w:t>
      </w:r>
      <w:proofErr w:type="spellStart"/>
      <w:r w:rsidRPr="001A4FAA">
        <w:rPr>
          <w:rFonts w:ascii="Times New Roman" w:hAnsi="Times New Roman"/>
          <w:sz w:val="24"/>
          <w:szCs w:val="24"/>
        </w:rPr>
        <w:t>meristem</w:t>
      </w:r>
      <w:proofErr w:type="spellEnd"/>
      <w:r w:rsidRPr="001A4FAA">
        <w:rPr>
          <w:rFonts w:ascii="Times New Roman" w:hAnsi="Times New Roman"/>
          <w:sz w:val="24"/>
          <w:szCs w:val="24"/>
        </w:rPr>
        <w:t xml:space="preserve"> should be removed layer by layer till fresh tissues are seen and paste with </w:t>
      </w:r>
      <w:proofErr w:type="spellStart"/>
      <w:r w:rsidRPr="001A4FAA">
        <w:rPr>
          <w:rFonts w:ascii="Times New Roman" w:hAnsi="Times New Roman"/>
          <w:sz w:val="24"/>
          <w:szCs w:val="24"/>
        </w:rPr>
        <w:t>carbendazim</w:t>
      </w:r>
      <w:proofErr w:type="spellEnd"/>
      <w:r w:rsidRPr="001A4FAA">
        <w:rPr>
          <w:rFonts w:ascii="Times New Roman" w:hAnsi="Times New Roman"/>
          <w:sz w:val="24"/>
          <w:szCs w:val="24"/>
        </w:rPr>
        <w:t xml:space="preserve"> 20 gm in 100 ml of water and also spray </w:t>
      </w:r>
      <w:proofErr w:type="spellStart"/>
      <w:r w:rsidRPr="001A4FAA">
        <w:rPr>
          <w:rFonts w:ascii="Times New Roman" w:hAnsi="Times New Roman"/>
          <w:sz w:val="24"/>
          <w:szCs w:val="24"/>
        </w:rPr>
        <w:t>monocrotophos</w:t>
      </w:r>
      <w:proofErr w:type="spellEnd"/>
      <w:r w:rsidRPr="001A4FAA">
        <w:rPr>
          <w:rFonts w:ascii="Times New Roman" w:hAnsi="Times New Roman"/>
          <w:sz w:val="24"/>
          <w:szCs w:val="24"/>
        </w:rPr>
        <w:t xml:space="preserve"> 1ml in 1litre of water as a preventive measure.</w:t>
      </w:r>
    </w:p>
    <w:p w:rsidR="00F15176" w:rsidRPr="001A4FAA" w:rsidRDefault="00F15176" w:rsidP="00F15176">
      <w:pPr>
        <w:spacing w:after="0"/>
        <w:jc w:val="both"/>
        <w:rPr>
          <w:rFonts w:ascii="Times New Roman" w:hAnsi="Times New Roman"/>
          <w:b/>
          <w:sz w:val="24"/>
          <w:szCs w:val="24"/>
        </w:rPr>
      </w:pPr>
      <w:r w:rsidRPr="001A4FAA">
        <w:rPr>
          <w:rFonts w:ascii="Times New Roman" w:hAnsi="Times New Roman"/>
          <w:b/>
          <w:sz w:val="24"/>
          <w:szCs w:val="24"/>
        </w:rPr>
        <w:t>Bunch rot:</w:t>
      </w:r>
    </w:p>
    <w:p w:rsidR="00F15176" w:rsidRPr="001A4FAA" w:rsidRDefault="00F15176" w:rsidP="00F15176">
      <w:pPr>
        <w:spacing w:after="0"/>
        <w:jc w:val="both"/>
        <w:rPr>
          <w:rFonts w:ascii="Times New Roman" w:hAnsi="Times New Roman"/>
          <w:b/>
          <w:sz w:val="24"/>
          <w:szCs w:val="24"/>
        </w:rPr>
      </w:pPr>
      <w:r w:rsidRPr="001A4FAA">
        <w:rPr>
          <w:rFonts w:ascii="Times New Roman" w:hAnsi="Times New Roman"/>
          <w:b/>
          <w:sz w:val="24"/>
          <w:szCs w:val="24"/>
        </w:rPr>
        <w:t>Symptoms:</w:t>
      </w:r>
    </w:p>
    <w:p w:rsidR="00F15176" w:rsidRPr="001A4FAA" w:rsidRDefault="00F15176" w:rsidP="00F15176">
      <w:pPr>
        <w:numPr>
          <w:ilvl w:val="0"/>
          <w:numId w:val="27"/>
        </w:numPr>
        <w:spacing w:after="0"/>
        <w:jc w:val="both"/>
        <w:rPr>
          <w:rFonts w:ascii="Times New Roman" w:hAnsi="Times New Roman"/>
          <w:sz w:val="24"/>
          <w:szCs w:val="24"/>
        </w:rPr>
      </w:pPr>
      <w:r w:rsidRPr="001A4FAA">
        <w:rPr>
          <w:rFonts w:ascii="Times New Roman" w:hAnsi="Times New Roman"/>
          <w:sz w:val="24"/>
          <w:szCs w:val="24"/>
        </w:rPr>
        <w:t>During the early stages of infection strands of mycelium can be seen spreading over the bunch surface offering only the tissues.</w:t>
      </w:r>
    </w:p>
    <w:p w:rsidR="00F15176" w:rsidRPr="001A4FAA" w:rsidRDefault="00F15176" w:rsidP="00F15176">
      <w:pPr>
        <w:numPr>
          <w:ilvl w:val="0"/>
          <w:numId w:val="27"/>
        </w:numPr>
        <w:spacing w:after="0"/>
        <w:jc w:val="both"/>
        <w:rPr>
          <w:rFonts w:ascii="Times New Roman" w:hAnsi="Times New Roman"/>
          <w:sz w:val="24"/>
          <w:szCs w:val="24"/>
        </w:rPr>
      </w:pPr>
      <w:r w:rsidRPr="001A4FAA">
        <w:rPr>
          <w:rFonts w:ascii="Times New Roman" w:hAnsi="Times New Roman"/>
          <w:sz w:val="24"/>
          <w:szCs w:val="24"/>
        </w:rPr>
        <w:t>Mycelium development is particularly more at the back of the bunch against the subtending frond where conditions are very moist</w:t>
      </w:r>
    </w:p>
    <w:p w:rsidR="00F15176" w:rsidRPr="00B11278" w:rsidRDefault="00F15176" w:rsidP="00F15176">
      <w:pPr>
        <w:numPr>
          <w:ilvl w:val="0"/>
          <w:numId w:val="27"/>
        </w:numPr>
        <w:spacing w:after="0"/>
        <w:jc w:val="both"/>
        <w:rPr>
          <w:rFonts w:ascii="Times New Roman" w:hAnsi="Times New Roman"/>
          <w:b/>
          <w:sz w:val="24"/>
          <w:szCs w:val="24"/>
        </w:rPr>
      </w:pPr>
      <w:r w:rsidRPr="00B11278">
        <w:rPr>
          <w:rFonts w:ascii="Times New Roman" w:hAnsi="Times New Roman"/>
          <w:sz w:val="24"/>
          <w:szCs w:val="24"/>
        </w:rPr>
        <w:t xml:space="preserve">In later stages mycelium grows over the fruit surface and penetrates the </w:t>
      </w:r>
      <w:proofErr w:type="spellStart"/>
      <w:r w:rsidRPr="00B11278">
        <w:rPr>
          <w:rFonts w:ascii="Times New Roman" w:hAnsi="Times New Roman"/>
          <w:sz w:val="24"/>
          <w:szCs w:val="24"/>
        </w:rPr>
        <w:t>mesocarp</w:t>
      </w:r>
      <w:proofErr w:type="spellEnd"/>
      <w:r w:rsidRPr="00B11278">
        <w:rPr>
          <w:rFonts w:ascii="Times New Roman" w:hAnsi="Times New Roman"/>
          <w:sz w:val="24"/>
          <w:szCs w:val="24"/>
        </w:rPr>
        <w:t xml:space="preserve"> to produce wet rot.</w:t>
      </w:r>
    </w:p>
    <w:p w:rsidR="00F15176" w:rsidRPr="001A4FAA" w:rsidRDefault="00F15176" w:rsidP="00F15176">
      <w:pPr>
        <w:spacing w:after="0"/>
        <w:jc w:val="both"/>
        <w:rPr>
          <w:rFonts w:ascii="Times New Roman" w:hAnsi="Times New Roman"/>
          <w:b/>
          <w:sz w:val="24"/>
          <w:szCs w:val="24"/>
        </w:rPr>
      </w:pPr>
      <w:r w:rsidRPr="001A4FAA">
        <w:rPr>
          <w:rFonts w:ascii="Times New Roman" w:hAnsi="Times New Roman"/>
          <w:b/>
          <w:sz w:val="24"/>
          <w:szCs w:val="24"/>
        </w:rPr>
        <w:t>Causes:</w:t>
      </w:r>
    </w:p>
    <w:p w:rsidR="00F15176" w:rsidRPr="001A4FAA" w:rsidRDefault="00F15176" w:rsidP="00F15176">
      <w:pPr>
        <w:spacing w:after="0"/>
        <w:jc w:val="both"/>
        <w:rPr>
          <w:rFonts w:ascii="Times New Roman" w:hAnsi="Times New Roman"/>
          <w:b/>
          <w:sz w:val="24"/>
          <w:szCs w:val="24"/>
        </w:rPr>
      </w:pPr>
      <w:r w:rsidRPr="001A4FAA">
        <w:rPr>
          <w:rFonts w:ascii="Times New Roman" w:hAnsi="Times New Roman"/>
          <w:sz w:val="24"/>
          <w:szCs w:val="24"/>
        </w:rPr>
        <w:t>Diseased bunches are left on palms spreading of mycelium from one part to the other parts of the palm can often be seen.</w:t>
      </w:r>
    </w:p>
    <w:p w:rsidR="00F15176" w:rsidRPr="001A4FAA" w:rsidRDefault="00F15176" w:rsidP="00F15176">
      <w:pPr>
        <w:spacing w:after="0"/>
        <w:jc w:val="both"/>
        <w:rPr>
          <w:rFonts w:ascii="Times New Roman" w:hAnsi="Times New Roman"/>
          <w:sz w:val="24"/>
          <w:szCs w:val="24"/>
        </w:rPr>
      </w:pPr>
      <w:r w:rsidRPr="001A4FAA">
        <w:rPr>
          <w:rFonts w:ascii="Times New Roman" w:hAnsi="Times New Roman"/>
          <w:b/>
          <w:sz w:val="24"/>
          <w:szCs w:val="24"/>
        </w:rPr>
        <w:t xml:space="preserve">Management: </w:t>
      </w:r>
    </w:p>
    <w:p w:rsidR="00F15176" w:rsidRPr="001A4FAA" w:rsidRDefault="00F15176" w:rsidP="00F15176">
      <w:pPr>
        <w:numPr>
          <w:ilvl w:val="0"/>
          <w:numId w:val="28"/>
        </w:numPr>
        <w:spacing w:after="0"/>
        <w:jc w:val="both"/>
        <w:rPr>
          <w:rFonts w:ascii="Times New Roman" w:hAnsi="Times New Roman"/>
          <w:sz w:val="24"/>
          <w:szCs w:val="24"/>
        </w:rPr>
      </w:pPr>
      <w:r w:rsidRPr="001A4FAA">
        <w:rPr>
          <w:rFonts w:ascii="Times New Roman" w:hAnsi="Times New Roman"/>
          <w:sz w:val="24"/>
          <w:szCs w:val="24"/>
        </w:rPr>
        <w:lastRenderedPageBreak/>
        <w:t>Remove the dead inflorescence, bunch stalks, aborted bunches before onset of the monsoon.</w:t>
      </w:r>
    </w:p>
    <w:p w:rsidR="00F15176" w:rsidRPr="001A4FAA" w:rsidRDefault="00F15176" w:rsidP="00F15176">
      <w:pPr>
        <w:numPr>
          <w:ilvl w:val="0"/>
          <w:numId w:val="28"/>
        </w:numPr>
        <w:spacing w:after="0"/>
        <w:jc w:val="both"/>
        <w:rPr>
          <w:rFonts w:ascii="Times New Roman" w:hAnsi="Times New Roman"/>
          <w:sz w:val="24"/>
          <w:szCs w:val="24"/>
        </w:rPr>
      </w:pPr>
      <w:r w:rsidRPr="001A4FAA">
        <w:rPr>
          <w:rFonts w:ascii="Times New Roman" w:hAnsi="Times New Roman"/>
          <w:sz w:val="24"/>
          <w:szCs w:val="24"/>
        </w:rPr>
        <w:t xml:space="preserve">Infected palms should be thoroughly cleaned and spray </w:t>
      </w:r>
      <w:proofErr w:type="spellStart"/>
      <w:r w:rsidRPr="001A4FAA">
        <w:rPr>
          <w:rFonts w:ascii="Times New Roman" w:hAnsi="Times New Roman"/>
          <w:sz w:val="24"/>
          <w:szCs w:val="24"/>
        </w:rPr>
        <w:t>carbendazim</w:t>
      </w:r>
      <w:proofErr w:type="spellEnd"/>
      <w:r w:rsidRPr="001A4FAA">
        <w:rPr>
          <w:rFonts w:ascii="Times New Roman" w:hAnsi="Times New Roman"/>
          <w:sz w:val="24"/>
          <w:szCs w:val="24"/>
        </w:rPr>
        <w:t xml:space="preserve"> 1 gm in 1 </w:t>
      </w:r>
      <w:proofErr w:type="spellStart"/>
      <w:r w:rsidRPr="001A4FAA">
        <w:rPr>
          <w:rFonts w:ascii="Times New Roman" w:hAnsi="Times New Roman"/>
          <w:sz w:val="24"/>
          <w:szCs w:val="24"/>
        </w:rPr>
        <w:t>liter</w:t>
      </w:r>
      <w:proofErr w:type="spellEnd"/>
      <w:r w:rsidRPr="001A4FAA">
        <w:rPr>
          <w:rFonts w:ascii="Times New Roman" w:hAnsi="Times New Roman"/>
          <w:sz w:val="24"/>
          <w:szCs w:val="24"/>
        </w:rPr>
        <w:t xml:space="preserve"> of water during pre monsoon, monsoon, post monsoon periods.</w:t>
      </w:r>
    </w:p>
    <w:p w:rsidR="00F15176" w:rsidRPr="001A4FAA" w:rsidRDefault="00F15176" w:rsidP="00F15176">
      <w:pPr>
        <w:spacing w:after="0"/>
        <w:jc w:val="both"/>
        <w:rPr>
          <w:rFonts w:ascii="Times New Roman" w:hAnsi="Times New Roman"/>
          <w:b/>
          <w:sz w:val="24"/>
          <w:szCs w:val="24"/>
        </w:rPr>
      </w:pPr>
    </w:p>
    <w:p w:rsidR="00F15176" w:rsidRPr="001A4FAA" w:rsidRDefault="00F15176" w:rsidP="00F15176">
      <w:pPr>
        <w:spacing w:after="0"/>
        <w:jc w:val="both"/>
        <w:rPr>
          <w:rFonts w:ascii="Times New Roman" w:hAnsi="Times New Roman"/>
          <w:b/>
          <w:sz w:val="24"/>
          <w:szCs w:val="24"/>
        </w:rPr>
      </w:pPr>
      <w:r w:rsidRPr="001A4FAA">
        <w:rPr>
          <w:rFonts w:ascii="Times New Roman" w:hAnsi="Times New Roman"/>
          <w:b/>
          <w:sz w:val="24"/>
          <w:szCs w:val="24"/>
        </w:rPr>
        <w:t>Basal stem rot (</w:t>
      </w:r>
      <w:proofErr w:type="spellStart"/>
      <w:r w:rsidRPr="001A4FAA">
        <w:rPr>
          <w:rFonts w:ascii="Times New Roman" w:hAnsi="Times New Roman"/>
          <w:b/>
          <w:sz w:val="24"/>
          <w:szCs w:val="24"/>
        </w:rPr>
        <w:t>Ganoderma</w:t>
      </w:r>
      <w:proofErr w:type="spellEnd"/>
      <w:r w:rsidRPr="001A4FAA">
        <w:rPr>
          <w:rFonts w:ascii="Times New Roman" w:hAnsi="Times New Roman"/>
          <w:b/>
          <w:sz w:val="24"/>
          <w:szCs w:val="24"/>
        </w:rPr>
        <w:t>)</w:t>
      </w:r>
    </w:p>
    <w:p w:rsidR="00F15176" w:rsidRPr="001A4FAA" w:rsidRDefault="00F15176" w:rsidP="00F15176">
      <w:pPr>
        <w:spacing w:after="0"/>
        <w:jc w:val="both"/>
        <w:rPr>
          <w:rFonts w:ascii="Times New Roman" w:hAnsi="Times New Roman"/>
          <w:b/>
          <w:sz w:val="24"/>
          <w:szCs w:val="24"/>
        </w:rPr>
      </w:pPr>
      <w:r w:rsidRPr="001A4FAA">
        <w:rPr>
          <w:rFonts w:ascii="Times New Roman" w:hAnsi="Times New Roman"/>
          <w:b/>
          <w:sz w:val="24"/>
          <w:szCs w:val="24"/>
        </w:rPr>
        <w:t>Symptoms</w:t>
      </w:r>
    </w:p>
    <w:p w:rsidR="00F15176" w:rsidRPr="001A4FAA" w:rsidRDefault="00F15176" w:rsidP="00F15176">
      <w:pPr>
        <w:numPr>
          <w:ilvl w:val="0"/>
          <w:numId w:val="22"/>
        </w:numPr>
        <w:spacing w:after="0"/>
        <w:jc w:val="both"/>
        <w:rPr>
          <w:rFonts w:ascii="Times New Roman" w:hAnsi="Times New Roman"/>
          <w:sz w:val="24"/>
          <w:szCs w:val="24"/>
        </w:rPr>
      </w:pPr>
      <w:r w:rsidRPr="001A4FAA">
        <w:rPr>
          <w:rFonts w:ascii="Times New Roman" w:hAnsi="Times New Roman"/>
          <w:sz w:val="24"/>
          <w:szCs w:val="24"/>
        </w:rPr>
        <w:t>Withering, yellowing and orange discoloration of the leaves followed by necrosis on one side of older fronds.</w:t>
      </w:r>
    </w:p>
    <w:p w:rsidR="00F15176" w:rsidRPr="001A4FAA" w:rsidRDefault="00F15176" w:rsidP="00F15176">
      <w:pPr>
        <w:numPr>
          <w:ilvl w:val="0"/>
          <w:numId w:val="22"/>
        </w:numPr>
        <w:spacing w:after="0"/>
        <w:jc w:val="both"/>
        <w:rPr>
          <w:rFonts w:ascii="Times New Roman" w:hAnsi="Times New Roman"/>
          <w:sz w:val="24"/>
          <w:szCs w:val="24"/>
        </w:rPr>
      </w:pPr>
      <w:r w:rsidRPr="001A4FAA">
        <w:rPr>
          <w:rFonts w:ascii="Times New Roman" w:hAnsi="Times New Roman"/>
          <w:sz w:val="24"/>
          <w:szCs w:val="24"/>
        </w:rPr>
        <w:t>Desiccated fronds drop or break at some point along the rachis.</w:t>
      </w:r>
    </w:p>
    <w:p w:rsidR="00F15176" w:rsidRPr="001A4FAA" w:rsidRDefault="00F15176" w:rsidP="00F15176">
      <w:pPr>
        <w:numPr>
          <w:ilvl w:val="0"/>
          <w:numId w:val="22"/>
        </w:numPr>
        <w:spacing w:after="0"/>
        <w:jc w:val="both"/>
        <w:rPr>
          <w:rFonts w:ascii="Times New Roman" w:hAnsi="Times New Roman"/>
          <w:sz w:val="24"/>
          <w:szCs w:val="24"/>
        </w:rPr>
      </w:pPr>
      <w:r w:rsidRPr="001A4FAA">
        <w:rPr>
          <w:rFonts w:ascii="Times New Roman" w:hAnsi="Times New Roman"/>
          <w:sz w:val="24"/>
          <w:szCs w:val="24"/>
        </w:rPr>
        <w:t>Appearance of light brown lesions or rotting of the bole at the stem base is characteristic symptom at the advanced stage of disease.</w:t>
      </w:r>
    </w:p>
    <w:p w:rsidR="00F15176" w:rsidRPr="001A4FAA" w:rsidRDefault="00F15176" w:rsidP="00F15176">
      <w:pPr>
        <w:numPr>
          <w:ilvl w:val="0"/>
          <w:numId w:val="22"/>
        </w:numPr>
        <w:spacing w:after="0"/>
        <w:jc w:val="both"/>
        <w:rPr>
          <w:rFonts w:ascii="Times New Roman" w:hAnsi="Times New Roman"/>
          <w:sz w:val="24"/>
          <w:szCs w:val="24"/>
        </w:rPr>
      </w:pPr>
      <w:r w:rsidRPr="001A4FAA">
        <w:rPr>
          <w:rFonts w:ascii="Times New Roman" w:hAnsi="Times New Roman"/>
          <w:sz w:val="24"/>
          <w:szCs w:val="24"/>
        </w:rPr>
        <w:t>The infected palms appear suffering with malnutrition.</w:t>
      </w:r>
    </w:p>
    <w:p w:rsidR="00F15176" w:rsidRPr="001A4FAA" w:rsidRDefault="00F15176" w:rsidP="00F15176">
      <w:pPr>
        <w:numPr>
          <w:ilvl w:val="0"/>
          <w:numId w:val="22"/>
        </w:numPr>
        <w:spacing w:after="0"/>
        <w:jc w:val="both"/>
        <w:rPr>
          <w:rFonts w:ascii="Times New Roman" w:hAnsi="Times New Roman"/>
          <w:sz w:val="24"/>
          <w:szCs w:val="24"/>
        </w:rPr>
      </w:pPr>
      <w:r w:rsidRPr="001A4FAA">
        <w:rPr>
          <w:rFonts w:ascii="Times New Roman" w:hAnsi="Times New Roman"/>
          <w:sz w:val="24"/>
          <w:szCs w:val="24"/>
        </w:rPr>
        <w:t>The disease produces dry rot of internal tissues at the base of trunk.</w:t>
      </w:r>
    </w:p>
    <w:p w:rsidR="00F15176" w:rsidRPr="001A4FAA" w:rsidRDefault="00F15176" w:rsidP="00F15176">
      <w:pPr>
        <w:numPr>
          <w:ilvl w:val="0"/>
          <w:numId w:val="22"/>
        </w:numPr>
        <w:spacing w:after="0"/>
        <w:jc w:val="both"/>
        <w:rPr>
          <w:rFonts w:ascii="Times New Roman" w:hAnsi="Times New Roman"/>
          <w:sz w:val="24"/>
          <w:szCs w:val="24"/>
        </w:rPr>
      </w:pPr>
      <w:r w:rsidRPr="001A4FAA">
        <w:rPr>
          <w:rFonts w:ascii="Times New Roman" w:hAnsi="Times New Roman"/>
          <w:sz w:val="24"/>
          <w:szCs w:val="24"/>
        </w:rPr>
        <w:t>Trunk roots became friable and disintegrate easily. The internal tissues turn into dry and powdery mass.</w:t>
      </w:r>
    </w:p>
    <w:p w:rsidR="00F15176" w:rsidRPr="001A4FAA" w:rsidRDefault="00F15176" w:rsidP="00F15176">
      <w:pPr>
        <w:spacing w:after="0"/>
        <w:jc w:val="both"/>
        <w:rPr>
          <w:rFonts w:ascii="Times New Roman" w:hAnsi="Times New Roman"/>
          <w:b/>
          <w:sz w:val="24"/>
          <w:szCs w:val="24"/>
        </w:rPr>
      </w:pPr>
      <w:r w:rsidRPr="001A4FAA">
        <w:rPr>
          <w:rFonts w:ascii="Times New Roman" w:hAnsi="Times New Roman"/>
          <w:b/>
          <w:sz w:val="24"/>
          <w:szCs w:val="24"/>
        </w:rPr>
        <w:t xml:space="preserve">Management: </w:t>
      </w:r>
    </w:p>
    <w:p w:rsidR="00F15176" w:rsidRPr="001A4FAA" w:rsidRDefault="00F15176" w:rsidP="00F15176">
      <w:pPr>
        <w:numPr>
          <w:ilvl w:val="0"/>
          <w:numId w:val="26"/>
        </w:numPr>
        <w:spacing w:after="0"/>
        <w:jc w:val="both"/>
        <w:rPr>
          <w:rFonts w:ascii="Times New Roman" w:hAnsi="Times New Roman"/>
          <w:sz w:val="24"/>
          <w:szCs w:val="24"/>
        </w:rPr>
      </w:pPr>
      <w:r w:rsidRPr="001A4FAA">
        <w:rPr>
          <w:rFonts w:ascii="Times New Roman" w:hAnsi="Times New Roman"/>
          <w:sz w:val="24"/>
          <w:szCs w:val="24"/>
        </w:rPr>
        <w:t>Removal and destruction of the dead and diseased palms in order to prevent the spread of the disease.</w:t>
      </w:r>
    </w:p>
    <w:p w:rsidR="00F15176" w:rsidRPr="001A4FAA" w:rsidRDefault="00F15176" w:rsidP="00F15176">
      <w:pPr>
        <w:numPr>
          <w:ilvl w:val="0"/>
          <w:numId w:val="26"/>
        </w:numPr>
        <w:spacing w:after="0"/>
        <w:jc w:val="both"/>
        <w:rPr>
          <w:rFonts w:ascii="Times New Roman" w:hAnsi="Times New Roman"/>
          <w:sz w:val="24"/>
          <w:szCs w:val="24"/>
        </w:rPr>
      </w:pPr>
      <w:r w:rsidRPr="001A4FAA">
        <w:rPr>
          <w:rFonts w:ascii="Times New Roman" w:hAnsi="Times New Roman"/>
          <w:sz w:val="24"/>
          <w:szCs w:val="24"/>
        </w:rPr>
        <w:t xml:space="preserve">The palms in the early or middle stages of the disease should be isolated from the </w:t>
      </w:r>
      <w:proofErr w:type="spellStart"/>
      <w:r w:rsidRPr="001A4FAA">
        <w:rPr>
          <w:rFonts w:ascii="Times New Roman" w:hAnsi="Times New Roman"/>
          <w:sz w:val="24"/>
          <w:szCs w:val="24"/>
        </w:rPr>
        <w:t>neighboring</w:t>
      </w:r>
      <w:proofErr w:type="spellEnd"/>
      <w:r w:rsidRPr="001A4FAA">
        <w:rPr>
          <w:rFonts w:ascii="Times New Roman" w:hAnsi="Times New Roman"/>
          <w:sz w:val="24"/>
          <w:szCs w:val="24"/>
        </w:rPr>
        <w:t xml:space="preserve"> palms by taking trenches of 1 meter deep and 30 cm wide.</w:t>
      </w:r>
    </w:p>
    <w:p w:rsidR="00F15176" w:rsidRPr="001A4FAA" w:rsidRDefault="00F15176" w:rsidP="00F15176">
      <w:pPr>
        <w:numPr>
          <w:ilvl w:val="0"/>
          <w:numId w:val="26"/>
        </w:numPr>
        <w:spacing w:after="0"/>
        <w:jc w:val="both"/>
        <w:rPr>
          <w:rFonts w:ascii="Times New Roman" w:hAnsi="Times New Roman"/>
          <w:sz w:val="24"/>
          <w:szCs w:val="24"/>
        </w:rPr>
      </w:pPr>
      <w:r w:rsidRPr="001A4FAA">
        <w:rPr>
          <w:rFonts w:ascii="Times New Roman" w:hAnsi="Times New Roman"/>
          <w:sz w:val="24"/>
          <w:szCs w:val="24"/>
        </w:rPr>
        <w:t xml:space="preserve">Affected palms should be given 5 kg of </w:t>
      </w:r>
      <w:proofErr w:type="spellStart"/>
      <w:r w:rsidRPr="001A4FAA">
        <w:rPr>
          <w:rFonts w:ascii="Times New Roman" w:hAnsi="Times New Roman"/>
          <w:sz w:val="24"/>
          <w:szCs w:val="24"/>
        </w:rPr>
        <w:t>Neem</w:t>
      </w:r>
      <w:proofErr w:type="spellEnd"/>
      <w:r w:rsidRPr="001A4FAA">
        <w:rPr>
          <w:rFonts w:ascii="Times New Roman" w:hAnsi="Times New Roman"/>
          <w:sz w:val="24"/>
          <w:szCs w:val="24"/>
        </w:rPr>
        <w:t xml:space="preserve"> cake per year.</w:t>
      </w:r>
    </w:p>
    <w:p w:rsidR="00F15176" w:rsidRPr="001A4FAA" w:rsidRDefault="00F15176" w:rsidP="00F15176">
      <w:pPr>
        <w:numPr>
          <w:ilvl w:val="0"/>
          <w:numId w:val="26"/>
        </w:numPr>
        <w:spacing w:after="0"/>
        <w:jc w:val="both"/>
        <w:rPr>
          <w:rFonts w:ascii="Times New Roman" w:hAnsi="Times New Roman"/>
          <w:sz w:val="24"/>
          <w:szCs w:val="24"/>
        </w:rPr>
      </w:pPr>
      <w:r w:rsidRPr="001A4FAA">
        <w:rPr>
          <w:rFonts w:ascii="Times New Roman" w:hAnsi="Times New Roman"/>
          <w:sz w:val="24"/>
          <w:szCs w:val="24"/>
        </w:rPr>
        <w:t xml:space="preserve">The disease affected and surrounding palms should be given root feeding with </w:t>
      </w:r>
      <w:proofErr w:type="spellStart"/>
      <w:r w:rsidRPr="001A4FAA">
        <w:rPr>
          <w:rFonts w:ascii="Times New Roman" w:hAnsi="Times New Roman"/>
          <w:sz w:val="24"/>
          <w:szCs w:val="24"/>
        </w:rPr>
        <w:t>Calixin</w:t>
      </w:r>
      <w:proofErr w:type="spellEnd"/>
      <w:r w:rsidRPr="001A4FAA">
        <w:rPr>
          <w:rFonts w:ascii="Times New Roman" w:hAnsi="Times New Roman"/>
          <w:sz w:val="24"/>
          <w:szCs w:val="24"/>
        </w:rPr>
        <w:t xml:space="preserve"> 10 ml in 100 ml of water.</w:t>
      </w:r>
    </w:p>
    <w:p w:rsidR="00F15176" w:rsidRPr="001A4FAA" w:rsidRDefault="00F15176" w:rsidP="00F15176">
      <w:pPr>
        <w:spacing w:after="0"/>
        <w:jc w:val="both"/>
        <w:rPr>
          <w:rFonts w:ascii="Times New Roman" w:hAnsi="Times New Roman"/>
          <w:b/>
          <w:sz w:val="24"/>
          <w:szCs w:val="24"/>
        </w:rPr>
      </w:pPr>
      <w:r w:rsidRPr="001A4FAA">
        <w:rPr>
          <w:rFonts w:ascii="Times New Roman" w:hAnsi="Times New Roman"/>
          <w:b/>
          <w:sz w:val="24"/>
          <w:szCs w:val="24"/>
        </w:rPr>
        <w:t>Surgery:</w:t>
      </w:r>
    </w:p>
    <w:p w:rsidR="00F15176" w:rsidRPr="001A4FAA" w:rsidRDefault="00F15176" w:rsidP="00F15176">
      <w:pPr>
        <w:spacing w:after="0"/>
        <w:jc w:val="both"/>
        <w:rPr>
          <w:rFonts w:ascii="Times New Roman" w:hAnsi="Times New Roman"/>
          <w:b/>
          <w:sz w:val="24"/>
          <w:szCs w:val="24"/>
        </w:rPr>
      </w:pPr>
      <w:r w:rsidRPr="001A4FAA">
        <w:rPr>
          <w:rFonts w:ascii="Times New Roman" w:hAnsi="Times New Roman"/>
          <w:sz w:val="24"/>
          <w:szCs w:val="24"/>
        </w:rPr>
        <w:t xml:space="preserve">Remove the rotten tissues from the diseased palms and apply </w:t>
      </w:r>
      <w:proofErr w:type="spellStart"/>
      <w:r w:rsidRPr="001A4FAA">
        <w:rPr>
          <w:rFonts w:ascii="Times New Roman" w:hAnsi="Times New Roman"/>
          <w:sz w:val="24"/>
          <w:szCs w:val="24"/>
        </w:rPr>
        <w:t>Carbendazim</w:t>
      </w:r>
      <w:proofErr w:type="spellEnd"/>
      <w:r w:rsidRPr="001A4FAA">
        <w:rPr>
          <w:rFonts w:ascii="Times New Roman" w:hAnsi="Times New Roman"/>
          <w:sz w:val="24"/>
          <w:szCs w:val="24"/>
        </w:rPr>
        <w:t xml:space="preserve"> paste and apply coal tar layer on it.</w:t>
      </w:r>
    </w:p>
    <w:p w:rsidR="00F15176" w:rsidRPr="001A4FAA" w:rsidRDefault="00F15176" w:rsidP="00F15176">
      <w:pPr>
        <w:spacing w:after="0"/>
        <w:jc w:val="both"/>
        <w:rPr>
          <w:rFonts w:ascii="Times New Roman" w:hAnsi="Times New Roman"/>
          <w:b/>
          <w:sz w:val="24"/>
          <w:szCs w:val="24"/>
        </w:rPr>
      </w:pPr>
    </w:p>
    <w:p w:rsidR="00F15176" w:rsidRPr="001A4FAA" w:rsidRDefault="00F15176" w:rsidP="00F15176">
      <w:pPr>
        <w:spacing w:after="0"/>
        <w:jc w:val="both"/>
        <w:rPr>
          <w:rFonts w:ascii="Times New Roman" w:hAnsi="Times New Roman"/>
          <w:b/>
          <w:sz w:val="24"/>
          <w:szCs w:val="24"/>
        </w:rPr>
      </w:pPr>
      <w:r w:rsidRPr="001A4FAA">
        <w:rPr>
          <w:rFonts w:ascii="Times New Roman" w:hAnsi="Times New Roman"/>
          <w:b/>
          <w:sz w:val="24"/>
          <w:szCs w:val="24"/>
        </w:rPr>
        <w:t>Stem wet rot</w:t>
      </w:r>
    </w:p>
    <w:p w:rsidR="00F15176" w:rsidRPr="001A4FAA" w:rsidRDefault="00F15176" w:rsidP="00F15176">
      <w:pPr>
        <w:spacing w:after="0"/>
        <w:jc w:val="both"/>
        <w:rPr>
          <w:rFonts w:ascii="Times New Roman" w:hAnsi="Times New Roman"/>
          <w:b/>
          <w:sz w:val="24"/>
          <w:szCs w:val="24"/>
        </w:rPr>
      </w:pPr>
      <w:r w:rsidRPr="001A4FAA">
        <w:rPr>
          <w:rFonts w:ascii="Times New Roman" w:hAnsi="Times New Roman"/>
          <w:b/>
          <w:sz w:val="24"/>
          <w:szCs w:val="24"/>
        </w:rPr>
        <w:t>Symptoms:</w:t>
      </w:r>
    </w:p>
    <w:p w:rsidR="00F15176" w:rsidRPr="001A4FAA" w:rsidRDefault="00F15176" w:rsidP="00F15176">
      <w:pPr>
        <w:numPr>
          <w:ilvl w:val="0"/>
          <w:numId w:val="23"/>
        </w:numPr>
        <w:spacing w:after="0"/>
        <w:jc w:val="both"/>
        <w:rPr>
          <w:rFonts w:ascii="Times New Roman" w:hAnsi="Times New Roman"/>
          <w:sz w:val="24"/>
          <w:szCs w:val="24"/>
        </w:rPr>
      </w:pPr>
      <w:r w:rsidRPr="001A4FAA">
        <w:rPr>
          <w:rFonts w:ascii="Times New Roman" w:hAnsi="Times New Roman"/>
          <w:sz w:val="24"/>
          <w:szCs w:val="24"/>
        </w:rPr>
        <w:t xml:space="preserve">Sudden death of spear leaves including the young expanded fronds </w:t>
      </w:r>
      <w:proofErr w:type="spellStart"/>
      <w:r w:rsidRPr="001A4FAA">
        <w:rPr>
          <w:rFonts w:ascii="Times New Roman" w:hAnsi="Times New Roman"/>
          <w:sz w:val="24"/>
          <w:szCs w:val="24"/>
        </w:rPr>
        <w:t>sorrounding</w:t>
      </w:r>
      <w:proofErr w:type="spellEnd"/>
      <w:r w:rsidRPr="001A4FAA">
        <w:rPr>
          <w:rFonts w:ascii="Times New Roman" w:hAnsi="Times New Roman"/>
          <w:sz w:val="24"/>
          <w:szCs w:val="24"/>
        </w:rPr>
        <w:t xml:space="preserve"> the spear.</w:t>
      </w:r>
    </w:p>
    <w:p w:rsidR="00F15176" w:rsidRPr="001A4FAA" w:rsidRDefault="00F15176" w:rsidP="00F15176">
      <w:pPr>
        <w:numPr>
          <w:ilvl w:val="0"/>
          <w:numId w:val="23"/>
        </w:numPr>
        <w:spacing w:after="0"/>
        <w:jc w:val="both"/>
        <w:rPr>
          <w:rFonts w:ascii="Times New Roman" w:hAnsi="Times New Roman"/>
          <w:sz w:val="24"/>
          <w:szCs w:val="24"/>
        </w:rPr>
      </w:pPr>
      <w:r w:rsidRPr="001A4FAA">
        <w:rPr>
          <w:rFonts w:ascii="Times New Roman" w:hAnsi="Times New Roman"/>
          <w:sz w:val="24"/>
          <w:szCs w:val="24"/>
        </w:rPr>
        <w:t xml:space="preserve">Remaining fronds shows yellowish discoloration and then rapidly </w:t>
      </w:r>
      <w:proofErr w:type="gramStart"/>
      <w:r w:rsidRPr="001A4FAA">
        <w:rPr>
          <w:rFonts w:ascii="Times New Roman" w:hAnsi="Times New Roman"/>
          <w:sz w:val="24"/>
          <w:szCs w:val="24"/>
        </w:rPr>
        <w:t>wither</w:t>
      </w:r>
      <w:proofErr w:type="gramEnd"/>
      <w:r w:rsidRPr="001A4FAA">
        <w:rPr>
          <w:rFonts w:ascii="Times New Roman" w:hAnsi="Times New Roman"/>
          <w:sz w:val="24"/>
          <w:szCs w:val="24"/>
        </w:rPr>
        <w:t xml:space="preserve"> and die. </w:t>
      </w:r>
    </w:p>
    <w:p w:rsidR="00F15176" w:rsidRPr="001A4FAA" w:rsidRDefault="00F15176" w:rsidP="00F15176">
      <w:pPr>
        <w:numPr>
          <w:ilvl w:val="0"/>
          <w:numId w:val="23"/>
        </w:numPr>
        <w:spacing w:after="0"/>
        <w:jc w:val="both"/>
        <w:rPr>
          <w:rFonts w:ascii="Times New Roman" w:hAnsi="Times New Roman"/>
          <w:sz w:val="24"/>
          <w:szCs w:val="24"/>
        </w:rPr>
      </w:pPr>
      <w:proofErr w:type="spellStart"/>
      <w:r w:rsidRPr="001A4FAA">
        <w:rPr>
          <w:rFonts w:ascii="Times New Roman" w:hAnsi="Times New Roman"/>
          <w:sz w:val="24"/>
          <w:szCs w:val="24"/>
        </w:rPr>
        <w:t>Some times</w:t>
      </w:r>
      <w:proofErr w:type="spellEnd"/>
      <w:r w:rsidRPr="001A4FAA">
        <w:rPr>
          <w:rFonts w:ascii="Times New Roman" w:hAnsi="Times New Roman"/>
          <w:sz w:val="24"/>
          <w:szCs w:val="24"/>
        </w:rPr>
        <w:t>, the older leaves die first and the symptoms progress to the young fronds.</w:t>
      </w:r>
    </w:p>
    <w:p w:rsidR="00F15176" w:rsidRPr="001A4FAA" w:rsidRDefault="00F15176" w:rsidP="00F15176">
      <w:pPr>
        <w:numPr>
          <w:ilvl w:val="0"/>
          <w:numId w:val="23"/>
        </w:numPr>
        <w:spacing w:after="0"/>
        <w:jc w:val="both"/>
        <w:rPr>
          <w:rFonts w:ascii="Times New Roman" w:hAnsi="Times New Roman"/>
          <w:sz w:val="24"/>
          <w:szCs w:val="24"/>
        </w:rPr>
      </w:pPr>
      <w:r w:rsidRPr="001A4FAA">
        <w:rPr>
          <w:rFonts w:ascii="Times New Roman" w:hAnsi="Times New Roman"/>
          <w:sz w:val="24"/>
          <w:szCs w:val="24"/>
        </w:rPr>
        <w:t>For confirmation of disease a sharp iron rod may be pierced into the stem base, which gives out liquid with putrefied smell.</w:t>
      </w:r>
    </w:p>
    <w:p w:rsidR="00F15176" w:rsidRPr="001A4FAA" w:rsidRDefault="00F15176" w:rsidP="00F15176">
      <w:pPr>
        <w:spacing w:after="0"/>
        <w:jc w:val="both"/>
        <w:rPr>
          <w:rFonts w:ascii="Times New Roman" w:hAnsi="Times New Roman"/>
          <w:b/>
          <w:sz w:val="24"/>
          <w:szCs w:val="24"/>
        </w:rPr>
      </w:pPr>
      <w:r w:rsidRPr="001A4FAA">
        <w:rPr>
          <w:rFonts w:ascii="Times New Roman" w:hAnsi="Times New Roman"/>
          <w:b/>
          <w:sz w:val="24"/>
          <w:szCs w:val="24"/>
        </w:rPr>
        <w:t>Management:</w:t>
      </w:r>
    </w:p>
    <w:p w:rsidR="00F15176" w:rsidRPr="001A4FAA" w:rsidRDefault="00F15176" w:rsidP="00F15176">
      <w:pPr>
        <w:numPr>
          <w:ilvl w:val="0"/>
          <w:numId w:val="25"/>
        </w:numPr>
        <w:spacing w:after="0"/>
        <w:jc w:val="both"/>
        <w:rPr>
          <w:rFonts w:ascii="Times New Roman" w:hAnsi="Times New Roman"/>
          <w:sz w:val="24"/>
          <w:szCs w:val="24"/>
        </w:rPr>
      </w:pPr>
      <w:r w:rsidRPr="001A4FAA">
        <w:rPr>
          <w:rFonts w:ascii="Times New Roman" w:hAnsi="Times New Roman"/>
          <w:sz w:val="24"/>
          <w:szCs w:val="24"/>
        </w:rPr>
        <w:t>Burn the dead and diseased palm after removing from plantation.</w:t>
      </w:r>
    </w:p>
    <w:p w:rsidR="00F15176" w:rsidRPr="001A4FAA" w:rsidRDefault="00F15176" w:rsidP="00F15176">
      <w:pPr>
        <w:numPr>
          <w:ilvl w:val="0"/>
          <w:numId w:val="25"/>
        </w:numPr>
        <w:spacing w:after="0"/>
        <w:jc w:val="both"/>
        <w:rPr>
          <w:rFonts w:ascii="Times New Roman" w:hAnsi="Times New Roman"/>
          <w:sz w:val="24"/>
          <w:szCs w:val="24"/>
        </w:rPr>
      </w:pPr>
      <w:r w:rsidRPr="001A4FAA">
        <w:rPr>
          <w:rFonts w:ascii="Times New Roman" w:hAnsi="Times New Roman"/>
          <w:sz w:val="24"/>
          <w:szCs w:val="24"/>
        </w:rPr>
        <w:t>Improvements in agronomic practices, providing drainage, avoid flooding of the field.</w:t>
      </w:r>
    </w:p>
    <w:p w:rsidR="00F15176" w:rsidRPr="001A4FAA" w:rsidRDefault="00F15176" w:rsidP="00F15176">
      <w:pPr>
        <w:numPr>
          <w:ilvl w:val="0"/>
          <w:numId w:val="25"/>
        </w:numPr>
        <w:spacing w:after="0"/>
        <w:jc w:val="both"/>
        <w:rPr>
          <w:rFonts w:ascii="Times New Roman" w:hAnsi="Times New Roman"/>
          <w:sz w:val="24"/>
          <w:szCs w:val="24"/>
        </w:rPr>
      </w:pPr>
      <w:r w:rsidRPr="001A4FAA">
        <w:rPr>
          <w:rFonts w:ascii="Times New Roman" w:hAnsi="Times New Roman"/>
          <w:sz w:val="24"/>
          <w:szCs w:val="24"/>
        </w:rPr>
        <w:t>Early detection of the disease and trunk surgery can save the palm.</w:t>
      </w:r>
    </w:p>
    <w:p w:rsidR="00F15176" w:rsidRPr="001A4FAA" w:rsidRDefault="00F15176" w:rsidP="00F15176">
      <w:pPr>
        <w:spacing w:after="0"/>
        <w:jc w:val="both"/>
        <w:rPr>
          <w:rFonts w:ascii="Times New Roman" w:hAnsi="Times New Roman"/>
          <w:sz w:val="24"/>
          <w:szCs w:val="24"/>
        </w:rPr>
      </w:pPr>
      <w:r w:rsidRPr="001A4FAA">
        <w:rPr>
          <w:rFonts w:ascii="Times New Roman" w:hAnsi="Times New Roman"/>
          <w:b/>
          <w:sz w:val="24"/>
          <w:szCs w:val="24"/>
        </w:rPr>
        <w:t>Trunk surgery:</w:t>
      </w:r>
      <w:r w:rsidRPr="001A4FAA">
        <w:rPr>
          <w:rFonts w:ascii="Times New Roman" w:hAnsi="Times New Roman"/>
          <w:sz w:val="24"/>
          <w:szCs w:val="24"/>
        </w:rPr>
        <w:t xml:space="preserve"> </w:t>
      </w:r>
    </w:p>
    <w:p w:rsidR="00F15176" w:rsidRPr="001A4FAA" w:rsidRDefault="00F15176" w:rsidP="00F15176">
      <w:pPr>
        <w:numPr>
          <w:ilvl w:val="0"/>
          <w:numId w:val="24"/>
        </w:numPr>
        <w:spacing w:after="0"/>
        <w:jc w:val="both"/>
        <w:rPr>
          <w:rFonts w:ascii="Times New Roman" w:hAnsi="Times New Roman"/>
          <w:sz w:val="24"/>
          <w:szCs w:val="24"/>
        </w:rPr>
      </w:pPr>
      <w:r w:rsidRPr="001A4FAA">
        <w:rPr>
          <w:rFonts w:ascii="Times New Roman" w:hAnsi="Times New Roman"/>
          <w:sz w:val="24"/>
          <w:szCs w:val="24"/>
        </w:rPr>
        <w:lastRenderedPageBreak/>
        <w:t xml:space="preserve">Remove the infected and diseased tissues completely. When the surgery is completed a protective covering with </w:t>
      </w:r>
      <w:proofErr w:type="spellStart"/>
      <w:r w:rsidRPr="001A4FAA">
        <w:rPr>
          <w:rFonts w:ascii="Times New Roman" w:hAnsi="Times New Roman"/>
          <w:sz w:val="24"/>
          <w:szCs w:val="24"/>
        </w:rPr>
        <w:t>carbendazim</w:t>
      </w:r>
      <w:proofErr w:type="spellEnd"/>
      <w:r w:rsidRPr="001A4FAA">
        <w:rPr>
          <w:rFonts w:ascii="Times New Roman" w:hAnsi="Times New Roman"/>
          <w:sz w:val="24"/>
          <w:szCs w:val="24"/>
        </w:rPr>
        <w:t xml:space="preserve"> 1% mixed with </w:t>
      </w:r>
      <w:proofErr w:type="spellStart"/>
      <w:r w:rsidRPr="001A4FAA">
        <w:rPr>
          <w:rFonts w:ascii="Times New Roman" w:hAnsi="Times New Roman"/>
          <w:sz w:val="24"/>
          <w:szCs w:val="24"/>
        </w:rPr>
        <w:t>monocrotophos</w:t>
      </w:r>
      <w:proofErr w:type="spellEnd"/>
      <w:r w:rsidRPr="001A4FAA">
        <w:rPr>
          <w:rFonts w:ascii="Times New Roman" w:hAnsi="Times New Roman"/>
          <w:sz w:val="24"/>
          <w:szCs w:val="24"/>
        </w:rPr>
        <w:t xml:space="preserve"> paste followed by hot coal tar layer. </w:t>
      </w:r>
    </w:p>
    <w:p w:rsidR="00F15176" w:rsidRPr="00177F37" w:rsidRDefault="00F15176" w:rsidP="00F15176">
      <w:pPr>
        <w:numPr>
          <w:ilvl w:val="0"/>
          <w:numId w:val="24"/>
        </w:numPr>
        <w:spacing w:after="0"/>
        <w:jc w:val="both"/>
        <w:rPr>
          <w:rFonts w:ascii="Times New Roman" w:hAnsi="Times New Roman"/>
          <w:sz w:val="24"/>
          <w:szCs w:val="24"/>
        </w:rPr>
      </w:pPr>
      <w:r w:rsidRPr="00177F37">
        <w:rPr>
          <w:rFonts w:ascii="Times New Roman" w:hAnsi="Times New Roman"/>
          <w:sz w:val="24"/>
          <w:szCs w:val="24"/>
        </w:rPr>
        <w:t>Repeat the surgery after 3 months if symptoms seen again.</w:t>
      </w:r>
    </w:p>
    <w:p w:rsidR="00F15176" w:rsidRPr="001A4FAA" w:rsidRDefault="00F15176" w:rsidP="00F15176">
      <w:pPr>
        <w:spacing w:after="0"/>
        <w:rPr>
          <w:rFonts w:ascii="Times New Roman" w:hAnsi="Times New Roman"/>
          <w:b/>
          <w:sz w:val="24"/>
          <w:szCs w:val="24"/>
        </w:rPr>
      </w:pPr>
      <w:r w:rsidRPr="001A4FAA">
        <w:rPr>
          <w:rFonts w:ascii="Times New Roman" w:hAnsi="Times New Roman"/>
          <w:b/>
          <w:sz w:val="24"/>
          <w:szCs w:val="24"/>
        </w:rPr>
        <w:t>Harvesting</w:t>
      </w:r>
    </w:p>
    <w:p w:rsidR="00F15176" w:rsidRDefault="00F15176" w:rsidP="00F15176">
      <w:pPr>
        <w:spacing w:after="0"/>
        <w:rPr>
          <w:rFonts w:ascii="Times New Roman" w:hAnsi="Times New Roman" w:cs="Times New Roman"/>
          <w:b/>
          <w:bCs/>
          <w:noProof/>
          <w:sz w:val="24"/>
          <w:szCs w:val="24"/>
          <w:lang w:eastAsia="en-IN" w:bidi="te-IN"/>
        </w:rPr>
      </w:pPr>
      <w:r w:rsidRPr="001A4FAA">
        <w:rPr>
          <w:rFonts w:ascii="Times New Roman" w:hAnsi="Times New Roman"/>
          <w:sz w:val="24"/>
          <w:szCs w:val="24"/>
        </w:rPr>
        <w:t xml:space="preserve">Caution should be taken while </w:t>
      </w:r>
      <w:proofErr w:type="gramStart"/>
      <w:r w:rsidRPr="001A4FAA">
        <w:rPr>
          <w:rFonts w:ascii="Times New Roman" w:hAnsi="Times New Roman"/>
          <w:sz w:val="24"/>
          <w:szCs w:val="24"/>
        </w:rPr>
        <w:t>harvesting  the</w:t>
      </w:r>
      <w:proofErr w:type="gramEnd"/>
      <w:r w:rsidRPr="001A4FAA">
        <w:rPr>
          <w:rFonts w:ascii="Times New Roman" w:hAnsi="Times New Roman"/>
          <w:sz w:val="24"/>
          <w:szCs w:val="24"/>
        </w:rPr>
        <w:t xml:space="preserve">  stalk length. Generally a length of 5cm stalk left on trunk in order to </w:t>
      </w:r>
      <w:proofErr w:type="gramStart"/>
      <w:r w:rsidRPr="001A4FAA">
        <w:rPr>
          <w:rFonts w:ascii="Times New Roman" w:hAnsi="Times New Roman"/>
          <w:sz w:val="24"/>
          <w:szCs w:val="24"/>
        </w:rPr>
        <w:t>avoid  mechanical</w:t>
      </w:r>
      <w:proofErr w:type="gramEnd"/>
      <w:r w:rsidRPr="001A4FAA">
        <w:rPr>
          <w:rFonts w:ascii="Times New Roman" w:hAnsi="Times New Roman"/>
          <w:sz w:val="24"/>
          <w:szCs w:val="24"/>
        </w:rPr>
        <w:t xml:space="preserve">  damage to  trunk. Harvesting </w:t>
      </w:r>
      <w:proofErr w:type="gramStart"/>
      <w:r w:rsidRPr="001A4FAA">
        <w:rPr>
          <w:rFonts w:ascii="Times New Roman" w:hAnsi="Times New Roman"/>
          <w:sz w:val="24"/>
          <w:szCs w:val="24"/>
        </w:rPr>
        <w:t>should  be</w:t>
      </w:r>
      <w:proofErr w:type="gramEnd"/>
      <w:r w:rsidRPr="001A4FAA">
        <w:rPr>
          <w:rFonts w:ascii="Times New Roman" w:hAnsi="Times New Roman"/>
          <w:sz w:val="24"/>
          <w:szCs w:val="24"/>
        </w:rPr>
        <w:t xml:space="preserve"> followed  at an interval of  10-12 days. During rainy season, harvesting should be adjusted at closer interval of 6-7 days as ripening hasten after hot summer. In young plantations ,generally one can get more bunches with less bunch weight, while in matured plantations the bunch weight is more but the bunch number comparatively less.</w:t>
      </w:r>
    </w:p>
    <w:p w:rsidR="00F15176" w:rsidRDefault="00F15176" w:rsidP="00F15176">
      <w:pPr>
        <w:spacing w:after="0"/>
        <w:jc w:val="center"/>
        <w:rPr>
          <w:rFonts w:ascii="Times New Roman" w:hAnsi="Times New Roman" w:cs="Times New Roman"/>
          <w:sz w:val="24"/>
          <w:szCs w:val="24"/>
        </w:rPr>
      </w:pPr>
      <w:r>
        <w:rPr>
          <w:rFonts w:ascii="Times New Roman" w:hAnsi="Times New Roman" w:cs="Times New Roman"/>
          <w:b/>
          <w:bCs/>
          <w:noProof/>
          <w:sz w:val="24"/>
          <w:szCs w:val="24"/>
          <w:lang w:eastAsia="en-IN" w:bidi="te-IN"/>
        </w:rPr>
        <w:t>+</w:t>
      </w:r>
      <w:r w:rsidRPr="002D644B">
        <w:rPr>
          <w:rFonts w:ascii="Times New Roman" w:hAnsi="Times New Roman" w:cs="Times New Roman"/>
          <w:noProof/>
          <w:sz w:val="24"/>
          <w:szCs w:val="24"/>
          <w:lang w:val="en-US"/>
        </w:rPr>
        <w:drawing>
          <wp:inline distT="0" distB="0" distL="0" distR="0">
            <wp:extent cx="2652666" cy="1763244"/>
            <wp:effectExtent l="19050" t="0" r="0" b="0"/>
            <wp:docPr id="11" name="Picture 10" descr="picture of palm-oil  - Background of Palm Oil Fruits on the floor at Thailand - 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 of palm-oil  - Background of Palm Oil Fruits on the floor at Thailand - JPG "/>
                    <pic:cNvPicPr>
                      <a:picLocks noChangeAspect="1" noChangeArrowheads="1"/>
                    </pic:cNvPicPr>
                  </pic:nvPicPr>
                  <pic:blipFill>
                    <a:blip r:embed="rId36" cstate="print"/>
                    <a:srcRect/>
                    <a:stretch>
                      <a:fillRect/>
                    </a:stretch>
                  </pic:blipFill>
                  <pic:spPr bwMode="auto">
                    <a:xfrm>
                      <a:off x="0" y="0"/>
                      <a:ext cx="2656037" cy="1765484"/>
                    </a:xfrm>
                    <a:prstGeom prst="rect">
                      <a:avLst/>
                    </a:prstGeom>
                    <a:noFill/>
                    <a:ln w="9525">
                      <a:noFill/>
                      <a:miter lim="800000"/>
                      <a:headEnd/>
                      <a:tailEnd/>
                    </a:ln>
                  </pic:spPr>
                </pic:pic>
              </a:graphicData>
            </a:graphic>
          </wp:inline>
        </w:drawing>
      </w:r>
      <w:r w:rsidRPr="002D644B">
        <w:rPr>
          <w:rFonts w:ascii="Times New Roman" w:hAnsi="Times New Roman" w:cs="Times New Roman"/>
          <w:noProof/>
          <w:sz w:val="24"/>
          <w:szCs w:val="24"/>
          <w:lang w:val="en-US"/>
        </w:rPr>
        <w:drawing>
          <wp:inline distT="0" distB="0" distL="0" distR="0">
            <wp:extent cx="2698115" cy="1796797"/>
            <wp:effectExtent l="19050" t="0" r="6985" b="0"/>
            <wp:docPr id="12" name="Picture 19" descr="picture of palm-oil  - Oil palm fruits and bowl of cooking oil on black background - 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cture of palm-oil  - Oil palm fruits and bowl of cooking oil on black background - JPG "/>
                    <pic:cNvPicPr>
                      <a:picLocks noChangeAspect="1" noChangeArrowheads="1"/>
                    </pic:cNvPicPr>
                  </pic:nvPicPr>
                  <pic:blipFill>
                    <a:blip r:embed="rId37" cstate="print"/>
                    <a:srcRect/>
                    <a:stretch>
                      <a:fillRect/>
                    </a:stretch>
                  </pic:blipFill>
                  <pic:spPr bwMode="auto">
                    <a:xfrm>
                      <a:off x="0" y="0"/>
                      <a:ext cx="2704490" cy="1801042"/>
                    </a:xfrm>
                    <a:prstGeom prst="rect">
                      <a:avLst/>
                    </a:prstGeom>
                    <a:noFill/>
                    <a:ln w="9525">
                      <a:noFill/>
                      <a:miter lim="800000"/>
                      <a:headEnd/>
                      <a:tailEnd/>
                    </a:ln>
                  </pic:spPr>
                </pic:pic>
              </a:graphicData>
            </a:graphic>
          </wp:inline>
        </w:drawing>
      </w:r>
    </w:p>
    <w:p w:rsidR="00F15176" w:rsidRDefault="00F15176" w:rsidP="00F1517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The </w:t>
      </w:r>
      <w:proofErr w:type="gramStart"/>
      <w:r>
        <w:rPr>
          <w:rFonts w:ascii="Times New Roman" w:hAnsi="Times New Roman" w:cs="Times New Roman"/>
          <w:sz w:val="24"/>
          <w:szCs w:val="24"/>
        </w:rPr>
        <w:t>yield  potential</w:t>
      </w:r>
      <w:proofErr w:type="gramEnd"/>
      <w:r>
        <w:rPr>
          <w:rFonts w:ascii="Times New Roman" w:hAnsi="Times New Roman" w:cs="Times New Roman"/>
          <w:sz w:val="24"/>
          <w:szCs w:val="24"/>
        </w:rPr>
        <w:t xml:space="preserve"> is 12 t/ha   for stabilizing period (4-8 years) and 220t/ha  for stabilized period (&gt; 8 years).</w:t>
      </w:r>
    </w:p>
    <w:p w:rsidR="00F15176" w:rsidRPr="00FB5A80" w:rsidRDefault="00F15176" w:rsidP="00F15176">
      <w:pPr>
        <w:spacing w:after="0" w:line="240" w:lineRule="auto"/>
        <w:jc w:val="both"/>
        <w:rPr>
          <w:rFonts w:ascii="Times New Roman" w:hAnsi="Times New Roman" w:cs="Times New Roman"/>
          <w:sz w:val="18"/>
          <w:szCs w:val="18"/>
        </w:rPr>
      </w:pPr>
      <w:r>
        <w:rPr>
          <w:rFonts w:ascii="Times New Roman" w:hAnsi="Times New Roman" w:cs="Times New Roman"/>
          <w:sz w:val="18"/>
          <w:szCs w:val="18"/>
        </w:rPr>
        <w:t>(</w:t>
      </w:r>
      <w:r w:rsidRPr="00FB5A80">
        <w:rPr>
          <w:rFonts w:ascii="Times New Roman" w:hAnsi="Times New Roman" w:cs="Times New Roman"/>
          <w:sz w:val="18"/>
          <w:szCs w:val="18"/>
        </w:rPr>
        <w:t>Source</w:t>
      </w:r>
      <w:proofErr w:type="gramStart"/>
      <w:r w:rsidRPr="00FB5A80">
        <w:rPr>
          <w:rFonts w:ascii="Times New Roman" w:hAnsi="Times New Roman" w:cs="Times New Roman"/>
          <w:sz w:val="18"/>
          <w:szCs w:val="18"/>
        </w:rPr>
        <w:t>:</w:t>
      </w:r>
      <w:proofErr w:type="gramEnd"/>
      <w:r w:rsidR="00D901DF">
        <w:fldChar w:fldCharType="begin"/>
      </w:r>
      <w:r>
        <w:instrText>HYPERLINK "http://www.dopr.gov.in/Reports/OilPalmCultivation.pdf"</w:instrText>
      </w:r>
      <w:r w:rsidR="00D901DF">
        <w:fldChar w:fldCharType="separate"/>
      </w:r>
      <w:r w:rsidRPr="00FB5A80">
        <w:rPr>
          <w:rStyle w:val="Hyperlink"/>
          <w:rFonts w:ascii="Times New Roman" w:hAnsi="Times New Roman" w:cs="Times New Roman"/>
          <w:sz w:val="18"/>
          <w:szCs w:val="18"/>
        </w:rPr>
        <w:t>http://www.dopr.gov.in/Reports/OilPalmCultivation.pdf</w:t>
      </w:r>
      <w:r w:rsidR="00D901DF">
        <w:fldChar w:fldCharType="end"/>
      </w:r>
      <w:r w:rsidRPr="00FB5A80">
        <w:rPr>
          <w:rFonts w:ascii="Times New Roman" w:hAnsi="Times New Roman" w:cs="Times New Roman"/>
          <w:sz w:val="18"/>
          <w:szCs w:val="18"/>
        </w:rPr>
        <w:t>,http://agropedia.iitk.ac.in, http://agritech.tnau.ac.in)</w:t>
      </w:r>
    </w:p>
    <w:p w:rsidR="00F15176" w:rsidRPr="00FB5A80" w:rsidRDefault="00F15176" w:rsidP="00F15176">
      <w:pPr>
        <w:spacing w:after="0" w:line="240" w:lineRule="auto"/>
        <w:rPr>
          <w:rFonts w:ascii="Times New Roman" w:hAnsi="Times New Roman" w:cs="Times New Roman"/>
          <w:sz w:val="20"/>
          <w:szCs w:val="20"/>
        </w:rPr>
      </w:pPr>
    </w:p>
    <w:p w:rsidR="00F15176" w:rsidRPr="001A4FAA" w:rsidRDefault="00F15176" w:rsidP="00F15176">
      <w:pPr>
        <w:rPr>
          <w:rFonts w:ascii="Times New Roman" w:hAnsi="Times New Roman"/>
          <w:b/>
          <w:sz w:val="24"/>
          <w:szCs w:val="24"/>
        </w:rPr>
      </w:pPr>
      <w:r w:rsidRPr="001A4FAA">
        <w:rPr>
          <w:rFonts w:ascii="Times New Roman" w:hAnsi="Times New Roman"/>
          <w:b/>
          <w:sz w:val="24"/>
          <w:szCs w:val="24"/>
        </w:rPr>
        <w:t>Output (Yield)</w:t>
      </w:r>
    </w:p>
    <w:p w:rsidR="00F15176" w:rsidRPr="001A4FAA" w:rsidRDefault="00F15176" w:rsidP="00F15176">
      <w:pPr>
        <w:jc w:val="both"/>
        <w:rPr>
          <w:rFonts w:ascii="Times New Roman" w:hAnsi="Times New Roman"/>
          <w:sz w:val="24"/>
          <w:szCs w:val="24"/>
        </w:rPr>
      </w:pPr>
      <w:r w:rsidRPr="001A4FAA">
        <w:rPr>
          <w:rFonts w:ascii="Times New Roman" w:hAnsi="Times New Roman"/>
          <w:sz w:val="24"/>
          <w:szCs w:val="24"/>
        </w:rPr>
        <w:t xml:space="preserve">Generally, yield is considered as Fresh   Fruit Bunches (FFB)   weight obtained from a hectare oil palm </w:t>
      </w:r>
      <w:proofErr w:type="spellStart"/>
      <w:r w:rsidRPr="001A4FAA">
        <w:rPr>
          <w:rFonts w:ascii="Times New Roman" w:hAnsi="Times New Roman"/>
          <w:sz w:val="24"/>
          <w:szCs w:val="24"/>
        </w:rPr>
        <w:t>plantaion</w:t>
      </w:r>
      <w:proofErr w:type="spellEnd"/>
      <w:r w:rsidRPr="001A4FAA">
        <w:rPr>
          <w:rFonts w:ascii="Times New Roman" w:hAnsi="Times New Roman"/>
          <w:sz w:val="24"/>
          <w:szCs w:val="24"/>
        </w:rPr>
        <w:t xml:space="preserve">. Plantation attained an age of 4-8 years would yield 12tonnes/ha. The plantations which has more than 8 years can yield 20tonnes/ha. </w:t>
      </w:r>
    </w:p>
    <w:p w:rsidR="00F15176" w:rsidRPr="001A4FAA" w:rsidRDefault="00F15176" w:rsidP="00F15176">
      <w:pPr>
        <w:jc w:val="both"/>
        <w:rPr>
          <w:rFonts w:ascii="Times New Roman" w:hAnsi="Times New Roman"/>
          <w:sz w:val="24"/>
          <w:szCs w:val="24"/>
        </w:rPr>
      </w:pPr>
      <w:r w:rsidRPr="001A4FAA">
        <w:rPr>
          <w:rFonts w:ascii="Times New Roman" w:hAnsi="Times New Roman"/>
          <w:b/>
          <w:bCs/>
          <w:sz w:val="24"/>
          <w:szCs w:val="24"/>
        </w:rPr>
        <w:t>Palm Oil</w:t>
      </w:r>
      <w:proofErr w:type="gramStart"/>
      <w:r w:rsidRPr="001A4FAA">
        <w:rPr>
          <w:rStyle w:val="apple-converted-space"/>
          <w:rFonts w:ascii="Times New Roman" w:hAnsi="Times New Roman"/>
          <w:sz w:val="24"/>
          <w:szCs w:val="24"/>
        </w:rPr>
        <w:t> </w:t>
      </w:r>
      <w:r w:rsidRPr="001A4FAA">
        <w:rPr>
          <w:rFonts w:ascii="Times New Roman" w:hAnsi="Times New Roman"/>
          <w:sz w:val="24"/>
          <w:szCs w:val="24"/>
        </w:rPr>
        <w:t xml:space="preserve"> is</w:t>
      </w:r>
      <w:proofErr w:type="gramEnd"/>
      <w:r w:rsidRPr="001A4FAA">
        <w:rPr>
          <w:rFonts w:ascii="Times New Roman" w:hAnsi="Times New Roman"/>
          <w:sz w:val="24"/>
          <w:szCs w:val="24"/>
        </w:rPr>
        <w:t xml:space="preserve"> an edible</w:t>
      </w:r>
      <w:r w:rsidRPr="001A4FAA">
        <w:rPr>
          <w:rStyle w:val="apple-converted-space"/>
          <w:rFonts w:ascii="Times New Roman" w:hAnsi="Times New Roman"/>
          <w:sz w:val="24"/>
          <w:szCs w:val="24"/>
        </w:rPr>
        <w:t xml:space="preserve"> vegetable oil </w:t>
      </w:r>
      <w:hyperlink r:id="rId38" w:tooltip="Vegetable oil" w:history="1"/>
      <w:r w:rsidRPr="001A4FAA">
        <w:rPr>
          <w:rFonts w:ascii="Times New Roman" w:hAnsi="Times New Roman"/>
          <w:sz w:val="24"/>
          <w:szCs w:val="24"/>
        </w:rPr>
        <w:t xml:space="preserve"> derived from the</w:t>
      </w:r>
      <w:r w:rsidRPr="001A4FAA">
        <w:rPr>
          <w:rStyle w:val="apple-converted-space"/>
          <w:rFonts w:ascii="Times New Roman" w:hAnsi="Times New Roman"/>
          <w:sz w:val="24"/>
          <w:szCs w:val="24"/>
        </w:rPr>
        <w:t> </w:t>
      </w:r>
      <w:proofErr w:type="spellStart"/>
      <w:r w:rsidRPr="001A4FAA">
        <w:rPr>
          <w:rStyle w:val="apple-converted-space"/>
          <w:rFonts w:ascii="Times New Roman" w:hAnsi="Times New Roman"/>
          <w:sz w:val="24"/>
          <w:szCs w:val="24"/>
        </w:rPr>
        <w:t>mesocarp</w:t>
      </w:r>
      <w:proofErr w:type="spellEnd"/>
      <w:r w:rsidRPr="001A4FAA">
        <w:rPr>
          <w:rFonts w:ascii="Times New Roman" w:hAnsi="Times New Roman"/>
          <w:sz w:val="24"/>
          <w:szCs w:val="24"/>
        </w:rPr>
        <w:t xml:space="preserve"> (pulp is reddish in colour) of the fruit of the oil palms. The oil is extracted from the fruits is known as Crude Palm Oil (CPO). Oil extracted from kernel is known as Palm </w:t>
      </w:r>
      <w:proofErr w:type="spellStart"/>
      <w:r w:rsidRPr="001A4FAA">
        <w:rPr>
          <w:rFonts w:ascii="Times New Roman" w:hAnsi="Times New Roman"/>
          <w:sz w:val="24"/>
          <w:szCs w:val="24"/>
        </w:rPr>
        <w:t>Kernal</w:t>
      </w:r>
      <w:proofErr w:type="spellEnd"/>
      <w:r w:rsidRPr="001A4FAA">
        <w:rPr>
          <w:rFonts w:ascii="Times New Roman" w:hAnsi="Times New Roman"/>
          <w:sz w:val="24"/>
          <w:szCs w:val="24"/>
        </w:rPr>
        <w:t xml:space="preserve"> Oil (PKO</w:t>
      </w:r>
      <w:proofErr w:type="gramStart"/>
      <w:r w:rsidRPr="001A4FAA">
        <w:rPr>
          <w:rFonts w:ascii="Times New Roman" w:hAnsi="Times New Roman"/>
          <w:sz w:val="24"/>
          <w:szCs w:val="24"/>
        </w:rPr>
        <w:t xml:space="preserve">) </w:t>
      </w:r>
      <w:r>
        <w:rPr>
          <w:rFonts w:ascii="Times New Roman" w:hAnsi="Times New Roman"/>
          <w:sz w:val="24"/>
          <w:szCs w:val="24"/>
        </w:rPr>
        <w:t>.</w:t>
      </w:r>
      <w:proofErr w:type="gramEnd"/>
    </w:p>
    <w:p w:rsidR="00F15176" w:rsidRDefault="00F15176" w:rsidP="00F15176">
      <w:pPr>
        <w:spacing w:after="0" w:line="240" w:lineRule="auto"/>
        <w:jc w:val="both"/>
        <w:rPr>
          <w:rFonts w:ascii="Times New Roman" w:hAnsi="Times New Roman" w:cs="Times New Roman"/>
          <w:sz w:val="24"/>
          <w:szCs w:val="24"/>
        </w:rPr>
      </w:pPr>
    </w:p>
    <w:p w:rsidR="00254CEA" w:rsidRDefault="00254CEA" w:rsidP="00DA2062">
      <w:pPr>
        <w:spacing w:after="0" w:line="240" w:lineRule="auto"/>
        <w:rPr>
          <w:rFonts w:ascii="Times New Roman" w:hAnsi="Times New Roman" w:cs="Times New Roman"/>
          <w:b/>
          <w:bCs/>
          <w:sz w:val="24"/>
          <w:szCs w:val="24"/>
        </w:rPr>
      </w:pPr>
    </w:p>
    <w:p w:rsidR="00F15176" w:rsidRDefault="00F15176" w:rsidP="00DA2062">
      <w:pPr>
        <w:spacing w:after="0" w:line="240" w:lineRule="auto"/>
        <w:rPr>
          <w:rFonts w:ascii="Times New Roman" w:hAnsi="Times New Roman" w:cs="Times New Roman"/>
          <w:b/>
          <w:bCs/>
          <w:sz w:val="24"/>
          <w:szCs w:val="24"/>
        </w:rPr>
      </w:pPr>
    </w:p>
    <w:p w:rsidR="00F15176" w:rsidRDefault="00F15176" w:rsidP="00DA2062">
      <w:pPr>
        <w:spacing w:after="0" w:line="240" w:lineRule="auto"/>
        <w:rPr>
          <w:rFonts w:ascii="Times New Roman" w:hAnsi="Times New Roman" w:cs="Times New Roman"/>
          <w:b/>
          <w:bCs/>
          <w:sz w:val="24"/>
          <w:szCs w:val="24"/>
        </w:rPr>
      </w:pPr>
    </w:p>
    <w:p w:rsidR="00F975DB" w:rsidRDefault="00F975DB" w:rsidP="00243833">
      <w:pPr>
        <w:jc w:val="center"/>
        <w:rPr>
          <w:rFonts w:ascii="Times New Roman" w:hAnsi="Times New Roman"/>
          <w:b/>
          <w:sz w:val="28"/>
          <w:szCs w:val="28"/>
        </w:rPr>
      </w:pPr>
    </w:p>
    <w:p w:rsidR="00F975DB" w:rsidRDefault="00F975DB" w:rsidP="00243833">
      <w:pPr>
        <w:jc w:val="center"/>
        <w:rPr>
          <w:rFonts w:ascii="Times New Roman" w:hAnsi="Times New Roman"/>
          <w:b/>
          <w:sz w:val="28"/>
          <w:szCs w:val="28"/>
        </w:rPr>
      </w:pPr>
    </w:p>
    <w:p w:rsidR="00F975DB" w:rsidRDefault="00F975DB" w:rsidP="00243833">
      <w:pPr>
        <w:jc w:val="center"/>
        <w:rPr>
          <w:rFonts w:ascii="Times New Roman" w:hAnsi="Times New Roman"/>
          <w:b/>
          <w:sz w:val="28"/>
          <w:szCs w:val="28"/>
        </w:rPr>
      </w:pPr>
    </w:p>
    <w:p w:rsidR="00F975DB" w:rsidRDefault="00F975DB" w:rsidP="00243833">
      <w:pPr>
        <w:jc w:val="center"/>
        <w:rPr>
          <w:rFonts w:ascii="Times New Roman" w:hAnsi="Times New Roman"/>
          <w:b/>
          <w:sz w:val="28"/>
          <w:szCs w:val="28"/>
        </w:rPr>
      </w:pPr>
    </w:p>
    <w:p w:rsidR="00E91860" w:rsidRDefault="00E91860" w:rsidP="00E91860">
      <w:pPr>
        <w:spacing w:after="0"/>
        <w:jc w:val="center"/>
        <w:rPr>
          <w:rFonts w:ascii="Times New Roman" w:hAnsi="Times New Roman" w:cs="Times New Roman"/>
          <w:b/>
          <w:bCs/>
          <w:color w:val="1F497D" w:themeColor="text2"/>
          <w:sz w:val="32"/>
          <w:szCs w:val="32"/>
        </w:rPr>
      </w:pPr>
    </w:p>
    <w:p w:rsidR="00E91860" w:rsidRPr="00A54E21" w:rsidRDefault="00E91860" w:rsidP="00E91860">
      <w:pPr>
        <w:ind w:left="270"/>
        <w:jc w:val="center"/>
        <w:rPr>
          <w:rFonts w:ascii="Times New Roman" w:hAnsi="Times New Roman" w:cs="Times New Roman"/>
          <w:b/>
          <w:sz w:val="44"/>
          <w:szCs w:val="44"/>
        </w:rPr>
      </w:pPr>
      <w:r w:rsidRPr="00A54E21">
        <w:rPr>
          <w:rFonts w:ascii="Times New Roman" w:hAnsi="Times New Roman" w:cs="Times New Roman"/>
          <w:b/>
          <w:sz w:val="44"/>
          <w:szCs w:val="44"/>
        </w:rPr>
        <w:t xml:space="preserve">Castor </w:t>
      </w:r>
      <w:proofErr w:type="gramStart"/>
      <w:r w:rsidRPr="00A54E21">
        <w:rPr>
          <w:rFonts w:ascii="Times New Roman" w:hAnsi="Times New Roman" w:cs="Times New Roman"/>
          <w:b/>
          <w:sz w:val="44"/>
          <w:szCs w:val="44"/>
        </w:rPr>
        <w:t>(</w:t>
      </w:r>
      <w:r>
        <w:rPr>
          <w:rFonts w:ascii="Times New Roman" w:hAnsi="Times New Roman" w:cs="Times New Roman"/>
          <w:b/>
          <w:sz w:val="44"/>
          <w:szCs w:val="44"/>
        </w:rPr>
        <w:t xml:space="preserve"> </w:t>
      </w:r>
      <w:proofErr w:type="spellStart"/>
      <w:r w:rsidRPr="00A54E21">
        <w:rPr>
          <w:rFonts w:ascii="Times New Roman" w:hAnsi="Times New Roman" w:cs="Times New Roman"/>
          <w:b/>
          <w:i/>
          <w:iCs/>
          <w:sz w:val="44"/>
          <w:szCs w:val="44"/>
        </w:rPr>
        <w:t>Ricinus</w:t>
      </w:r>
      <w:proofErr w:type="spellEnd"/>
      <w:proofErr w:type="gramEnd"/>
      <w:r w:rsidRPr="00A54E21">
        <w:rPr>
          <w:rFonts w:ascii="Times New Roman" w:hAnsi="Times New Roman" w:cs="Times New Roman"/>
          <w:b/>
          <w:i/>
          <w:iCs/>
          <w:sz w:val="44"/>
          <w:szCs w:val="44"/>
        </w:rPr>
        <w:t xml:space="preserve"> </w:t>
      </w:r>
      <w:proofErr w:type="spellStart"/>
      <w:r w:rsidRPr="00A54E21">
        <w:rPr>
          <w:rFonts w:ascii="Times New Roman" w:hAnsi="Times New Roman" w:cs="Times New Roman"/>
          <w:b/>
          <w:i/>
          <w:iCs/>
          <w:sz w:val="44"/>
          <w:szCs w:val="44"/>
        </w:rPr>
        <w:t>Communis</w:t>
      </w:r>
      <w:proofErr w:type="spellEnd"/>
      <w:r>
        <w:rPr>
          <w:rFonts w:ascii="Times New Roman" w:hAnsi="Times New Roman" w:cs="Times New Roman"/>
          <w:b/>
          <w:i/>
          <w:iCs/>
          <w:sz w:val="44"/>
          <w:szCs w:val="44"/>
        </w:rPr>
        <w:t xml:space="preserve"> </w:t>
      </w:r>
      <w:r w:rsidRPr="00E31CC6">
        <w:rPr>
          <w:rFonts w:ascii="Times New Roman" w:hAnsi="Times New Roman" w:cs="Times New Roman"/>
          <w:b/>
          <w:iCs/>
          <w:sz w:val="44"/>
          <w:szCs w:val="44"/>
        </w:rPr>
        <w:t>L</w:t>
      </w:r>
      <w:r>
        <w:rPr>
          <w:rFonts w:ascii="Times New Roman" w:hAnsi="Times New Roman" w:cs="Times New Roman"/>
          <w:b/>
          <w:i/>
          <w:iCs/>
          <w:sz w:val="44"/>
          <w:szCs w:val="44"/>
        </w:rPr>
        <w:t xml:space="preserve">. </w:t>
      </w:r>
      <w:r w:rsidRPr="00A54E21">
        <w:rPr>
          <w:rFonts w:ascii="Times New Roman" w:hAnsi="Times New Roman" w:cs="Times New Roman"/>
          <w:b/>
          <w:sz w:val="44"/>
          <w:szCs w:val="44"/>
        </w:rPr>
        <w:t>)</w:t>
      </w:r>
    </w:p>
    <w:p w:rsidR="00E91860" w:rsidRPr="00A54E21" w:rsidRDefault="00E91860" w:rsidP="00E91860">
      <w:pPr>
        <w:ind w:left="270"/>
        <w:jc w:val="center"/>
        <w:rPr>
          <w:rFonts w:ascii="Times New Roman" w:hAnsi="Times New Roman" w:cs="Times New Roman"/>
          <w:b/>
          <w:sz w:val="24"/>
          <w:szCs w:val="24"/>
        </w:rPr>
      </w:pPr>
    </w:p>
    <w:p w:rsidR="00E91860" w:rsidRPr="00A54E21" w:rsidRDefault="00E91860" w:rsidP="00E91860">
      <w:pPr>
        <w:ind w:left="270"/>
        <w:jc w:val="center"/>
        <w:rPr>
          <w:rFonts w:ascii="Times New Roman" w:hAnsi="Times New Roman" w:cs="Times New Roman"/>
          <w:b/>
          <w:sz w:val="24"/>
          <w:szCs w:val="24"/>
        </w:rPr>
      </w:pPr>
      <w:r w:rsidRPr="00A54E21">
        <w:rPr>
          <w:rFonts w:ascii="Times New Roman" w:hAnsi="Times New Roman" w:cs="Times New Roman"/>
          <w:b/>
          <w:noProof/>
          <w:sz w:val="24"/>
          <w:szCs w:val="24"/>
          <w:lang w:val="en-US"/>
        </w:rPr>
        <w:drawing>
          <wp:inline distT="0" distB="0" distL="0" distR="0">
            <wp:extent cx="5564313" cy="3695700"/>
            <wp:effectExtent l="1905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a:stretch>
                      <a:fillRect/>
                    </a:stretch>
                  </pic:blipFill>
                  <pic:spPr bwMode="auto">
                    <a:xfrm>
                      <a:off x="0" y="0"/>
                      <a:ext cx="5569863" cy="3699386"/>
                    </a:xfrm>
                    <a:prstGeom prst="rect">
                      <a:avLst/>
                    </a:prstGeom>
                    <a:noFill/>
                    <a:ln w="9525">
                      <a:noFill/>
                      <a:miter lim="800000"/>
                      <a:headEnd/>
                      <a:tailEnd/>
                    </a:ln>
                  </pic:spPr>
                </pic:pic>
              </a:graphicData>
            </a:graphic>
          </wp:inline>
        </w:drawing>
      </w:r>
    </w:p>
    <w:p w:rsidR="00E91860" w:rsidRPr="00A54E21" w:rsidRDefault="00E91860" w:rsidP="00E91860">
      <w:pPr>
        <w:ind w:left="270"/>
        <w:jc w:val="center"/>
        <w:rPr>
          <w:rFonts w:ascii="Times New Roman" w:hAnsi="Times New Roman" w:cs="Times New Roman"/>
          <w:b/>
          <w:sz w:val="24"/>
          <w:szCs w:val="24"/>
        </w:rPr>
      </w:pPr>
    </w:p>
    <w:p w:rsidR="00E91860" w:rsidRPr="00A54E21" w:rsidRDefault="00E91860" w:rsidP="00E91860">
      <w:pPr>
        <w:ind w:left="270"/>
        <w:jc w:val="center"/>
        <w:rPr>
          <w:rFonts w:ascii="Times New Roman" w:hAnsi="Times New Roman" w:cs="Times New Roman"/>
          <w:b/>
          <w:sz w:val="24"/>
          <w:szCs w:val="24"/>
        </w:rPr>
      </w:pPr>
    </w:p>
    <w:p w:rsidR="00E91860" w:rsidRDefault="00E91860" w:rsidP="00E91860">
      <w:pPr>
        <w:ind w:left="270"/>
        <w:jc w:val="center"/>
        <w:rPr>
          <w:rFonts w:ascii="Times New Roman" w:hAnsi="Times New Roman" w:cs="Times New Roman"/>
          <w:b/>
          <w:sz w:val="24"/>
          <w:szCs w:val="24"/>
        </w:rPr>
      </w:pPr>
    </w:p>
    <w:p w:rsidR="00E91860" w:rsidRDefault="00E91860" w:rsidP="00E91860">
      <w:pPr>
        <w:ind w:left="270"/>
        <w:jc w:val="center"/>
        <w:rPr>
          <w:rFonts w:ascii="Times New Roman" w:hAnsi="Times New Roman" w:cs="Times New Roman"/>
          <w:b/>
          <w:sz w:val="24"/>
          <w:szCs w:val="24"/>
        </w:rPr>
      </w:pPr>
    </w:p>
    <w:p w:rsidR="00E91860" w:rsidRDefault="00E91860" w:rsidP="00E91860">
      <w:pPr>
        <w:ind w:left="270"/>
        <w:jc w:val="center"/>
        <w:rPr>
          <w:rFonts w:ascii="Times New Roman" w:hAnsi="Times New Roman" w:cs="Times New Roman"/>
          <w:b/>
          <w:sz w:val="24"/>
          <w:szCs w:val="24"/>
        </w:rPr>
      </w:pPr>
    </w:p>
    <w:p w:rsidR="00E91860" w:rsidRDefault="00E91860" w:rsidP="00E91860">
      <w:pPr>
        <w:ind w:left="270"/>
        <w:jc w:val="center"/>
        <w:rPr>
          <w:rFonts w:ascii="Times New Roman" w:hAnsi="Times New Roman" w:cs="Times New Roman"/>
          <w:b/>
          <w:sz w:val="24"/>
          <w:szCs w:val="24"/>
        </w:rPr>
      </w:pPr>
    </w:p>
    <w:p w:rsidR="00E91860" w:rsidRDefault="00E91860" w:rsidP="00E91860">
      <w:pPr>
        <w:ind w:left="270"/>
        <w:jc w:val="center"/>
        <w:rPr>
          <w:rFonts w:ascii="Times New Roman" w:hAnsi="Times New Roman" w:cs="Times New Roman"/>
          <w:b/>
          <w:sz w:val="24"/>
          <w:szCs w:val="24"/>
        </w:rPr>
      </w:pPr>
    </w:p>
    <w:p w:rsidR="00E91860" w:rsidRDefault="00E91860" w:rsidP="00E91860">
      <w:pPr>
        <w:ind w:left="270"/>
        <w:jc w:val="center"/>
        <w:rPr>
          <w:rFonts w:ascii="Times New Roman" w:hAnsi="Times New Roman" w:cs="Times New Roman"/>
          <w:b/>
          <w:sz w:val="24"/>
          <w:szCs w:val="24"/>
        </w:rPr>
      </w:pPr>
    </w:p>
    <w:p w:rsidR="00E91860" w:rsidRDefault="00E91860" w:rsidP="00E91860">
      <w:pPr>
        <w:ind w:left="270"/>
        <w:jc w:val="center"/>
        <w:rPr>
          <w:rFonts w:ascii="Times New Roman" w:hAnsi="Times New Roman" w:cs="Times New Roman"/>
          <w:b/>
          <w:sz w:val="24"/>
          <w:szCs w:val="24"/>
        </w:rPr>
      </w:pPr>
    </w:p>
    <w:p w:rsidR="00E91860" w:rsidRPr="00A54E21" w:rsidRDefault="00E91860" w:rsidP="00E91860">
      <w:pPr>
        <w:ind w:left="270"/>
        <w:jc w:val="center"/>
        <w:rPr>
          <w:rFonts w:ascii="Times New Roman" w:hAnsi="Times New Roman" w:cs="Times New Roman"/>
          <w:b/>
          <w:sz w:val="24"/>
          <w:szCs w:val="24"/>
        </w:rPr>
      </w:pPr>
    </w:p>
    <w:p w:rsidR="00E91860" w:rsidRPr="00A54E21" w:rsidRDefault="00E91860" w:rsidP="00E91860">
      <w:pPr>
        <w:ind w:left="270"/>
        <w:jc w:val="center"/>
        <w:rPr>
          <w:rFonts w:ascii="Times New Roman" w:hAnsi="Times New Roman" w:cs="Times New Roman"/>
          <w:b/>
          <w:sz w:val="24"/>
          <w:szCs w:val="24"/>
        </w:rPr>
      </w:pPr>
    </w:p>
    <w:p w:rsidR="00E91860" w:rsidRPr="00A54E21" w:rsidRDefault="00E91860" w:rsidP="00E91860">
      <w:pPr>
        <w:ind w:left="270"/>
        <w:jc w:val="center"/>
        <w:rPr>
          <w:rFonts w:ascii="Times New Roman" w:hAnsi="Times New Roman" w:cs="Times New Roman"/>
          <w:b/>
          <w:sz w:val="24"/>
          <w:szCs w:val="24"/>
        </w:rPr>
      </w:pPr>
      <w:r w:rsidRPr="00A54E21">
        <w:rPr>
          <w:rFonts w:ascii="Times New Roman" w:hAnsi="Times New Roman" w:cs="Times New Roman"/>
          <w:b/>
          <w:sz w:val="24"/>
          <w:szCs w:val="24"/>
        </w:rPr>
        <w:t>Introduction</w:t>
      </w:r>
    </w:p>
    <w:p w:rsidR="00E91860" w:rsidRPr="00E52B9E" w:rsidRDefault="00E91860" w:rsidP="00E91860">
      <w:pPr>
        <w:pStyle w:val="ListParagraph"/>
        <w:spacing w:after="0"/>
        <w:ind w:left="272"/>
        <w:jc w:val="both"/>
        <w:rPr>
          <w:rFonts w:ascii="Times New Roman" w:hAnsi="Times New Roman"/>
          <w:sz w:val="24"/>
          <w:szCs w:val="24"/>
        </w:rPr>
      </w:pPr>
      <w:r w:rsidRPr="00E52B9E">
        <w:rPr>
          <w:rFonts w:ascii="Times New Roman" w:hAnsi="Times New Roman"/>
          <w:sz w:val="24"/>
          <w:szCs w:val="24"/>
        </w:rPr>
        <w:lastRenderedPageBreak/>
        <w:t xml:space="preserve">    Castor is one of the most versatile non-edible oil seed crops grown on large scale   </w:t>
      </w:r>
      <w:proofErr w:type="gramStart"/>
      <w:r w:rsidRPr="00E52B9E">
        <w:rPr>
          <w:rFonts w:ascii="Times New Roman" w:hAnsi="Times New Roman"/>
          <w:sz w:val="24"/>
          <w:szCs w:val="24"/>
        </w:rPr>
        <w:t xml:space="preserve">in  </w:t>
      </w:r>
      <w:proofErr w:type="spellStart"/>
      <w:r w:rsidRPr="00E52B9E">
        <w:rPr>
          <w:rFonts w:ascii="Times New Roman" w:hAnsi="Times New Roman"/>
          <w:sz w:val="24"/>
          <w:szCs w:val="24"/>
        </w:rPr>
        <w:t>Telangana.Its</w:t>
      </w:r>
      <w:proofErr w:type="spellEnd"/>
      <w:proofErr w:type="gramEnd"/>
      <w:r w:rsidRPr="00E52B9E">
        <w:rPr>
          <w:rFonts w:ascii="Times New Roman" w:hAnsi="Times New Roman"/>
          <w:sz w:val="24"/>
          <w:szCs w:val="24"/>
        </w:rPr>
        <w:t xml:space="preserve"> cultivation is  mainly confined</w:t>
      </w:r>
      <w:r w:rsidRPr="00E52B9E">
        <w:rPr>
          <w:rFonts w:ascii="Times New Roman" w:hAnsi="Times New Roman"/>
          <w:b/>
          <w:sz w:val="24"/>
          <w:szCs w:val="24"/>
        </w:rPr>
        <w:t xml:space="preserve"> </w:t>
      </w:r>
      <w:r w:rsidRPr="00E52B9E">
        <w:rPr>
          <w:rFonts w:ascii="Times New Roman" w:hAnsi="Times New Roman"/>
          <w:sz w:val="24"/>
          <w:szCs w:val="24"/>
        </w:rPr>
        <w:t xml:space="preserve">to Mahabubnagar, </w:t>
      </w:r>
      <w:proofErr w:type="spellStart"/>
      <w:r w:rsidRPr="00E52B9E">
        <w:rPr>
          <w:rFonts w:ascii="Times New Roman" w:hAnsi="Times New Roman"/>
          <w:sz w:val="24"/>
          <w:szCs w:val="24"/>
        </w:rPr>
        <w:t>Nalgonda</w:t>
      </w:r>
      <w:proofErr w:type="spellEnd"/>
      <w:r w:rsidRPr="00E52B9E">
        <w:rPr>
          <w:rFonts w:ascii="Times New Roman" w:hAnsi="Times New Roman"/>
          <w:sz w:val="24"/>
          <w:szCs w:val="24"/>
        </w:rPr>
        <w:t xml:space="preserve"> and Rangareddy </w:t>
      </w:r>
      <w:proofErr w:type="spellStart"/>
      <w:r w:rsidRPr="00E52B9E">
        <w:rPr>
          <w:rFonts w:ascii="Times New Roman" w:hAnsi="Times New Roman"/>
          <w:sz w:val="24"/>
          <w:szCs w:val="24"/>
        </w:rPr>
        <w:t>districts.Traditionally</w:t>
      </w:r>
      <w:proofErr w:type="spellEnd"/>
      <w:r w:rsidRPr="00E52B9E">
        <w:rPr>
          <w:rFonts w:ascii="Times New Roman" w:hAnsi="Times New Roman"/>
          <w:sz w:val="24"/>
          <w:szCs w:val="24"/>
        </w:rPr>
        <w:t xml:space="preserve"> castor is a </w:t>
      </w:r>
      <w:r w:rsidRPr="00E52B9E">
        <w:rPr>
          <w:rFonts w:ascii="Times New Roman" w:hAnsi="Times New Roman"/>
          <w:i/>
          <w:sz w:val="24"/>
          <w:szCs w:val="24"/>
        </w:rPr>
        <w:t>kharif</w:t>
      </w:r>
      <w:r w:rsidRPr="00E52B9E">
        <w:rPr>
          <w:rFonts w:ascii="Times New Roman" w:hAnsi="Times New Roman"/>
          <w:sz w:val="24"/>
          <w:szCs w:val="24"/>
        </w:rPr>
        <w:t xml:space="preserve"> season grown under rainfed situation. However some farmers who have access to irrigation are also growing castor during </w:t>
      </w:r>
      <w:proofErr w:type="gramStart"/>
      <w:r w:rsidRPr="00E52B9E">
        <w:rPr>
          <w:rFonts w:ascii="Times New Roman" w:hAnsi="Times New Roman"/>
          <w:sz w:val="24"/>
          <w:szCs w:val="24"/>
        </w:rPr>
        <w:t>rabi</w:t>
      </w:r>
      <w:proofErr w:type="gramEnd"/>
      <w:r w:rsidRPr="00E52B9E">
        <w:rPr>
          <w:rFonts w:ascii="Times New Roman" w:hAnsi="Times New Roman"/>
          <w:sz w:val="24"/>
          <w:szCs w:val="24"/>
        </w:rPr>
        <w:t xml:space="preserve"> season as well.   </w:t>
      </w:r>
    </w:p>
    <w:p w:rsidR="00E91860" w:rsidRPr="00E52B9E" w:rsidRDefault="00E91860" w:rsidP="00E91860">
      <w:pPr>
        <w:pStyle w:val="ListParagraph"/>
        <w:spacing w:after="0"/>
        <w:ind w:left="272"/>
        <w:jc w:val="both"/>
        <w:rPr>
          <w:rFonts w:ascii="Times New Roman" w:hAnsi="Times New Roman"/>
          <w:sz w:val="24"/>
          <w:szCs w:val="24"/>
        </w:rPr>
      </w:pPr>
      <w:r w:rsidRPr="00E52B9E">
        <w:rPr>
          <w:rFonts w:ascii="Times New Roman" w:hAnsi="Times New Roman"/>
          <w:sz w:val="24"/>
          <w:szCs w:val="24"/>
        </w:rPr>
        <w:t xml:space="preserve"> Its oil is </w:t>
      </w:r>
      <w:proofErr w:type="gramStart"/>
      <w:r w:rsidRPr="00E52B9E">
        <w:rPr>
          <w:rFonts w:ascii="Times New Roman" w:hAnsi="Times New Roman"/>
          <w:sz w:val="24"/>
          <w:szCs w:val="24"/>
        </w:rPr>
        <w:t>being  used</w:t>
      </w:r>
      <w:proofErr w:type="gramEnd"/>
      <w:r w:rsidRPr="00E52B9E">
        <w:rPr>
          <w:rFonts w:ascii="Times New Roman" w:hAnsi="Times New Roman"/>
          <w:sz w:val="24"/>
          <w:szCs w:val="24"/>
        </w:rPr>
        <w:t xml:space="preserve">  in several diverse industrial applications viz., dye, nylon, detergents, plastics, printing ink, varnishes, lubricants, grease, surface coatings, rubber chemicals, soaps, cosmetics, pharmaceuticals  etc.</w:t>
      </w:r>
    </w:p>
    <w:p w:rsidR="00E91860" w:rsidRPr="00E52B9E" w:rsidRDefault="00E91860" w:rsidP="00E91860">
      <w:pPr>
        <w:pStyle w:val="ListParagraph"/>
        <w:spacing w:after="0"/>
        <w:ind w:left="272"/>
        <w:jc w:val="both"/>
        <w:rPr>
          <w:rFonts w:ascii="Times New Roman" w:hAnsi="Times New Roman"/>
          <w:sz w:val="24"/>
          <w:szCs w:val="24"/>
        </w:rPr>
      </w:pPr>
      <w:r w:rsidRPr="00E52B9E">
        <w:rPr>
          <w:rFonts w:ascii="Times New Roman" w:hAnsi="Times New Roman"/>
          <w:sz w:val="24"/>
          <w:szCs w:val="24"/>
        </w:rPr>
        <w:t xml:space="preserve"> The yields in have been dwindling in rainfed areas due to several factors viz.,</w:t>
      </w:r>
      <w:r>
        <w:rPr>
          <w:rFonts w:ascii="Times New Roman" w:hAnsi="Times New Roman"/>
          <w:sz w:val="24"/>
          <w:szCs w:val="24"/>
        </w:rPr>
        <w:t xml:space="preserve"> </w:t>
      </w:r>
      <w:r w:rsidRPr="00E52B9E">
        <w:rPr>
          <w:rFonts w:ascii="Times New Roman" w:hAnsi="Times New Roman"/>
          <w:sz w:val="24"/>
          <w:szCs w:val="24"/>
        </w:rPr>
        <w:t>low and erratic distribution of rains, grown in marginal and sub marginal lands having shallow depth and poor fertility, use of low quality seed, poor management by resource poor farmers, lack of quality  seed availability, poor pest management etc.</w:t>
      </w:r>
    </w:p>
    <w:p w:rsidR="00E91860" w:rsidRPr="00E52B9E" w:rsidRDefault="00E91860" w:rsidP="00E91860">
      <w:pPr>
        <w:spacing w:after="0"/>
        <w:ind w:left="272"/>
        <w:jc w:val="both"/>
        <w:rPr>
          <w:rFonts w:ascii="Times New Roman" w:hAnsi="Times New Roman" w:cs="Times New Roman"/>
          <w:b/>
          <w:sz w:val="24"/>
          <w:szCs w:val="24"/>
        </w:rPr>
      </w:pPr>
      <w:r w:rsidRPr="00E52B9E">
        <w:rPr>
          <w:rFonts w:ascii="Times New Roman" w:hAnsi="Times New Roman" w:cs="Times New Roman"/>
          <w:b/>
          <w:sz w:val="24"/>
          <w:szCs w:val="24"/>
        </w:rPr>
        <w:t xml:space="preserve"> Climate </w:t>
      </w:r>
    </w:p>
    <w:p w:rsidR="00E91860" w:rsidRPr="00E52B9E" w:rsidRDefault="00E91860" w:rsidP="00E91860">
      <w:pPr>
        <w:pStyle w:val="ListParagraph"/>
        <w:spacing w:after="0"/>
        <w:ind w:left="272"/>
        <w:jc w:val="both"/>
        <w:rPr>
          <w:rFonts w:ascii="Times New Roman" w:hAnsi="Times New Roman"/>
          <w:sz w:val="24"/>
          <w:szCs w:val="24"/>
        </w:rPr>
      </w:pPr>
      <w:r w:rsidRPr="00E52B9E">
        <w:rPr>
          <w:rFonts w:ascii="Times New Roman" w:hAnsi="Times New Roman"/>
          <w:sz w:val="24"/>
          <w:szCs w:val="24"/>
        </w:rPr>
        <w:t xml:space="preserve">Castor has been commercially cultivated from 40S to 52N Latitudes and from sea level up to 2000m above MSL. It grows well in relatively dry and warm regions having good distribution of rainfall ranging between 500 and 750mm. In high rainfall areas plants exhibit excessive vegetative growth and assume a perennial habit. The crop requires a moderately high temperature ranges from 20-36 </w:t>
      </w:r>
      <w:r w:rsidRPr="00E52B9E">
        <w:rPr>
          <w:rFonts w:ascii="Times New Roman" w:hAnsi="Times New Roman"/>
          <w:sz w:val="24"/>
          <w:szCs w:val="24"/>
          <w:vertAlign w:val="superscript"/>
        </w:rPr>
        <w:t xml:space="preserve">0 </w:t>
      </w:r>
      <w:r w:rsidRPr="00E52B9E">
        <w:rPr>
          <w:rFonts w:ascii="Times New Roman" w:hAnsi="Times New Roman"/>
          <w:sz w:val="24"/>
          <w:szCs w:val="24"/>
        </w:rPr>
        <w:t xml:space="preserve">C with low humidity enable it to produce maximum yield. The crop is usually grown in </w:t>
      </w:r>
      <w:r w:rsidRPr="00E52B9E">
        <w:rPr>
          <w:rFonts w:ascii="Times New Roman" w:hAnsi="Times New Roman"/>
          <w:i/>
          <w:iCs/>
          <w:sz w:val="24"/>
          <w:szCs w:val="24"/>
        </w:rPr>
        <w:t>kharif</w:t>
      </w:r>
      <w:r w:rsidRPr="00E52B9E">
        <w:rPr>
          <w:rFonts w:ascii="Times New Roman" w:hAnsi="Times New Roman"/>
          <w:sz w:val="24"/>
          <w:szCs w:val="24"/>
        </w:rPr>
        <w:t xml:space="preserve">, but also cultivated as </w:t>
      </w:r>
      <w:proofErr w:type="gramStart"/>
      <w:r w:rsidRPr="00E52B9E">
        <w:rPr>
          <w:rFonts w:ascii="Times New Roman" w:hAnsi="Times New Roman"/>
          <w:i/>
          <w:iCs/>
          <w:sz w:val="24"/>
          <w:szCs w:val="24"/>
        </w:rPr>
        <w:t>rabi</w:t>
      </w:r>
      <w:proofErr w:type="gramEnd"/>
      <w:r w:rsidRPr="00E52B9E">
        <w:rPr>
          <w:rFonts w:ascii="Times New Roman" w:hAnsi="Times New Roman"/>
          <w:sz w:val="24"/>
          <w:szCs w:val="24"/>
        </w:rPr>
        <w:t xml:space="preserve"> crop of late. It can with stand long dry spells as well as heavy rains but is highly susceptible to water logging.</w:t>
      </w:r>
    </w:p>
    <w:p w:rsidR="00E91860" w:rsidRDefault="00E91860" w:rsidP="00E91860">
      <w:pPr>
        <w:pStyle w:val="ListParagraph"/>
        <w:spacing w:after="0"/>
        <w:ind w:left="272"/>
        <w:jc w:val="both"/>
        <w:rPr>
          <w:rFonts w:ascii="Times New Roman" w:hAnsi="Times New Roman"/>
          <w:b/>
          <w:sz w:val="24"/>
          <w:szCs w:val="24"/>
        </w:rPr>
      </w:pPr>
    </w:p>
    <w:p w:rsidR="00E91860" w:rsidRDefault="00E91860" w:rsidP="00E91860">
      <w:pPr>
        <w:pStyle w:val="ListParagraph"/>
        <w:spacing w:after="0"/>
        <w:ind w:left="272"/>
        <w:jc w:val="both"/>
        <w:rPr>
          <w:rFonts w:ascii="Times New Roman" w:hAnsi="Times New Roman"/>
          <w:b/>
          <w:sz w:val="24"/>
          <w:szCs w:val="24"/>
        </w:rPr>
      </w:pPr>
      <w:r w:rsidRPr="00E52B9E">
        <w:rPr>
          <w:rFonts w:ascii="Times New Roman" w:hAnsi="Times New Roman"/>
          <w:b/>
          <w:sz w:val="24"/>
          <w:szCs w:val="24"/>
        </w:rPr>
        <w:t xml:space="preserve"> Soils</w:t>
      </w:r>
    </w:p>
    <w:p w:rsidR="00E91860" w:rsidRPr="00E52B9E" w:rsidRDefault="00E91860" w:rsidP="00E91860">
      <w:pPr>
        <w:pStyle w:val="ListParagraph"/>
        <w:spacing w:after="0"/>
        <w:ind w:left="272"/>
        <w:jc w:val="both"/>
        <w:rPr>
          <w:rFonts w:ascii="Times New Roman" w:hAnsi="Times New Roman"/>
          <w:sz w:val="24"/>
          <w:szCs w:val="24"/>
        </w:rPr>
      </w:pPr>
      <w:r w:rsidRPr="00E52B9E">
        <w:rPr>
          <w:rFonts w:ascii="Times New Roman" w:hAnsi="Times New Roman"/>
          <w:sz w:val="24"/>
          <w:szCs w:val="24"/>
        </w:rPr>
        <w:t xml:space="preserve"> Castor can be grown on almost all types of well drained </w:t>
      </w:r>
      <w:proofErr w:type="spellStart"/>
      <w:r w:rsidRPr="00E52B9E">
        <w:rPr>
          <w:rFonts w:ascii="Times New Roman" w:hAnsi="Times New Roman"/>
          <w:sz w:val="24"/>
          <w:szCs w:val="24"/>
        </w:rPr>
        <w:t>soils</w:t>
      </w:r>
      <w:proofErr w:type="gramStart"/>
      <w:r>
        <w:rPr>
          <w:rFonts w:ascii="Times New Roman" w:hAnsi="Times New Roman"/>
          <w:sz w:val="24"/>
          <w:szCs w:val="24"/>
        </w:rPr>
        <w:t>,p</w:t>
      </w:r>
      <w:r w:rsidRPr="00E52B9E">
        <w:rPr>
          <w:rFonts w:ascii="Times New Roman" w:hAnsi="Times New Roman"/>
          <w:sz w:val="24"/>
          <w:szCs w:val="24"/>
        </w:rPr>
        <w:t>rovided</w:t>
      </w:r>
      <w:proofErr w:type="spellEnd"/>
      <w:proofErr w:type="gramEnd"/>
      <w:r w:rsidRPr="00E52B9E">
        <w:rPr>
          <w:rFonts w:ascii="Times New Roman" w:hAnsi="Times New Roman"/>
          <w:sz w:val="24"/>
          <w:szCs w:val="24"/>
        </w:rPr>
        <w:t xml:space="preserve"> they are fairly deep and well drained. </w:t>
      </w:r>
      <w:r>
        <w:rPr>
          <w:rFonts w:ascii="Times New Roman" w:hAnsi="Times New Roman"/>
          <w:sz w:val="24"/>
          <w:szCs w:val="24"/>
        </w:rPr>
        <w:t>Generally it is grown in t</w:t>
      </w:r>
      <w:r w:rsidRPr="00E52B9E">
        <w:rPr>
          <w:rFonts w:ascii="Times New Roman" w:hAnsi="Times New Roman"/>
          <w:sz w:val="24"/>
          <w:szCs w:val="24"/>
        </w:rPr>
        <w:t xml:space="preserve">he red </w:t>
      </w:r>
      <w:proofErr w:type="spellStart"/>
      <w:r w:rsidRPr="00E52B9E">
        <w:rPr>
          <w:rFonts w:ascii="Times New Roman" w:hAnsi="Times New Roman"/>
          <w:sz w:val="24"/>
          <w:szCs w:val="24"/>
        </w:rPr>
        <w:t>chalkas</w:t>
      </w:r>
      <w:proofErr w:type="spellEnd"/>
      <w:r w:rsidRPr="00E52B9E">
        <w:rPr>
          <w:rFonts w:ascii="Times New Roman" w:hAnsi="Times New Roman"/>
          <w:sz w:val="24"/>
          <w:szCs w:val="24"/>
        </w:rPr>
        <w:t xml:space="preserve"> (sandy loams) and shallow textured black soils are the principal soil types on which Castor is currently grown.</w:t>
      </w:r>
      <w:r>
        <w:rPr>
          <w:rFonts w:ascii="Times New Roman" w:hAnsi="Times New Roman"/>
          <w:sz w:val="24"/>
          <w:szCs w:val="24"/>
        </w:rPr>
        <w:t xml:space="preserve"> It can also with stand to some </w:t>
      </w:r>
      <w:proofErr w:type="gramStart"/>
      <w:r>
        <w:rPr>
          <w:rFonts w:ascii="Times New Roman" w:hAnsi="Times New Roman"/>
          <w:sz w:val="24"/>
          <w:szCs w:val="24"/>
        </w:rPr>
        <w:t>extent  salinity</w:t>
      </w:r>
      <w:proofErr w:type="gramEnd"/>
      <w:r>
        <w:rPr>
          <w:rFonts w:ascii="Times New Roman" w:hAnsi="Times New Roman"/>
          <w:sz w:val="24"/>
          <w:szCs w:val="24"/>
        </w:rPr>
        <w:t xml:space="preserve"> . </w:t>
      </w:r>
    </w:p>
    <w:p w:rsidR="00E91860" w:rsidRDefault="00E91860" w:rsidP="00E91860">
      <w:pPr>
        <w:spacing w:after="0" w:line="240" w:lineRule="auto"/>
        <w:ind w:left="272"/>
        <w:jc w:val="both"/>
        <w:rPr>
          <w:rFonts w:ascii="Times New Roman" w:hAnsi="Times New Roman" w:cs="Times New Roman"/>
          <w:b/>
          <w:bCs/>
          <w:sz w:val="24"/>
          <w:szCs w:val="24"/>
        </w:rPr>
      </w:pPr>
    </w:p>
    <w:p w:rsidR="00E91860" w:rsidRPr="00E52B9E" w:rsidRDefault="00E91860" w:rsidP="00E91860">
      <w:pPr>
        <w:spacing w:after="0" w:line="240" w:lineRule="auto"/>
        <w:ind w:left="284"/>
        <w:jc w:val="both"/>
        <w:rPr>
          <w:rFonts w:ascii="Times New Roman" w:hAnsi="Times New Roman" w:cs="Times New Roman"/>
          <w:color w:val="000000" w:themeColor="text1"/>
          <w:sz w:val="24"/>
          <w:szCs w:val="24"/>
        </w:rPr>
      </w:pPr>
      <w:r w:rsidRPr="00E52B9E">
        <w:rPr>
          <w:rFonts w:ascii="Times New Roman" w:hAnsi="Times New Roman" w:cs="Times New Roman"/>
          <w:b/>
          <w:bCs/>
          <w:color w:val="000000" w:themeColor="text1"/>
          <w:sz w:val="24"/>
          <w:szCs w:val="24"/>
        </w:rPr>
        <w:t xml:space="preserve">Varieties and </w:t>
      </w:r>
      <w:proofErr w:type="gramStart"/>
      <w:r w:rsidRPr="00E52B9E">
        <w:rPr>
          <w:rFonts w:ascii="Times New Roman" w:hAnsi="Times New Roman" w:cs="Times New Roman"/>
          <w:b/>
          <w:bCs/>
          <w:color w:val="000000" w:themeColor="text1"/>
          <w:sz w:val="24"/>
          <w:szCs w:val="24"/>
        </w:rPr>
        <w:t>hybrids</w:t>
      </w:r>
      <w:r w:rsidRPr="00E52B9E">
        <w:rPr>
          <w:rFonts w:ascii="Times New Roman" w:hAnsi="Times New Roman" w:cs="Times New Roman"/>
          <w:color w:val="000000" w:themeColor="text1"/>
          <w:sz w:val="24"/>
          <w:szCs w:val="24"/>
        </w:rPr>
        <w:t xml:space="preserve"> :</w:t>
      </w:r>
      <w:proofErr w:type="gramEnd"/>
    </w:p>
    <w:p w:rsidR="00E91860" w:rsidRPr="00E52B9E" w:rsidRDefault="00E91860" w:rsidP="00E91860">
      <w:pPr>
        <w:spacing w:after="0" w:line="240" w:lineRule="auto"/>
        <w:ind w:left="284"/>
        <w:jc w:val="both"/>
        <w:rPr>
          <w:rFonts w:ascii="Times New Roman" w:hAnsi="Times New Roman" w:cs="Times New Roman"/>
          <w:color w:val="000000" w:themeColor="text1"/>
          <w:sz w:val="24"/>
          <w:szCs w:val="24"/>
        </w:rPr>
      </w:pPr>
      <w:r w:rsidRPr="00E52B9E">
        <w:rPr>
          <w:rFonts w:ascii="Times New Roman" w:hAnsi="Times New Roman" w:cs="Times New Roman"/>
          <w:b/>
          <w:bCs/>
          <w:color w:val="000000" w:themeColor="text1"/>
          <w:sz w:val="24"/>
          <w:szCs w:val="24"/>
        </w:rPr>
        <w:t>Varieties</w:t>
      </w:r>
      <w:r w:rsidRPr="00E52B9E">
        <w:rPr>
          <w:rFonts w:ascii="Times New Roman" w:hAnsi="Times New Roman" w:cs="Times New Roman"/>
          <w:color w:val="000000" w:themeColor="text1"/>
          <w:sz w:val="24"/>
          <w:szCs w:val="24"/>
        </w:rPr>
        <w:t>:</w:t>
      </w:r>
    </w:p>
    <w:p w:rsidR="00E91860" w:rsidRPr="00E52B9E" w:rsidRDefault="00E91860" w:rsidP="00E91860">
      <w:pPr>
        <w:spacing w:after="0" w:line="240" w:lineRule="auto"/>
        <w:ind w:left="284"/>
        <w:jc w:val="both"/>
        <w:rPr>
          <w:rFonts w:ascii="Times New Roman" w:hAnsi="Times New Roman" w:cs="Times New Roman"/>
          <w:sz w:val="24"/>
          <w:szCs w:val="24"/>
        </w:rPr>
      </w:pPr>
      <w:proofErr w:type="spellStart"/>
      <w:r w:rsidRPr="00E52B9E">
        <w:rPr>
          <w:rFonts w:ascii="Times New Roman" w:hAnsi="Times New Roman" w:cs="Times New Roman"/>
          <w:sz w:val="24"/>
          <w:szCs w:val="24"/>
        </w:rPr>
        <w:t>Kranti</w:t>
      </w:r>
      <w:proofErr w:type="spellEnd"/>
      <w:r w:rsidRPr="00E52B9E">
        <w:rPr>
          <w:rFonts w:ascii="Times New Roman" w:hAnsi="Times New Roman" w:cs="Times New Roman"/>
          <w:sz w:val="24"/>
          <w:szCs w:val="24"/>
        </w:rPr>
        <w:t xml:space="preserve"> (PCS 4</w:t>
      </w:r>
      <w:proofErr w:type="gramStart"/>
      <w:r w:rsidRPr="00E52B9E">
        <w:rPr>
          <w:rFonts w:ascii="Times New Roman" w:hAnsi="Times New Roman" w:cs="Times New Roman"/>
          <w:sz w:val="24"/>
          <w:szCs w:val="24"/>
        </w:rPr>
        <w:t>) :</w:t>
      </w:r>
      <w:proofErr w:type="gramEnd"/>
      <w:r w:rsidRPr="00E52B9E">
        <w:rPr>
          <w:rFonts w:ascii="Times New Roman" w:hAnsi="Times New Roman" w:cs="Times New Roman"/>
          <w:sz w:val="24"/>
          <w:szCs w:val="24"/>
        </w:rPr>
        <w:t xml:space="preserve"> Average Yield:  5.5 quintals/acre :   Duration: 90-150 days</w:t>
      </w:r>
    </w:p>
    <w:p w:rsidR="00E91860" w:rsidRPr="00E52B9E" w:rsidRDefault="00E91860" w:rsidP="00E91860">
      <w:pPr>
        <w:spacing w:after="0" w:line="240" w:lineRule="auto"/>
        <w:ind w:left="284"/>
        <w:jc w:val="both"/>
        <w:rPr>
          <w:rFonts w:ascii="Times New Roman" w:hAnsi="Times New Roman" w:cs="Times New Roman"/>
          <w:sz w:val="24"/>
          <w:szCs w:val="24"/>
        </w:rPr>
      </w:pPr>
      <w:r w:rsidRPr="00E52B9E">
        <w:rPr>
          <w:rFonts w:ascii="Times New Roman" w:hAnsi="Times New Roman" w:cs="Times New Roman"/>
          <w:sz w:val="24"/>
          <w:szCs w:val="24"/>
        </w:rPr>
        <w:t xml:space="preserve"> Special attribute: Drought tolerant bold seed suitable for late sown conditions</w:t>
      </w:r>
    </w:p>
    <w:p w:rsidR="00E91860" w:rsidRPr="00E52B9E" w:rsidRDefault="00E91860" w:rsidP="00E91860">
      <w:pPr>
        <w:spacing w:after="0" w:line="240" w:lineRule="auto"/>
        <w:ind w:left="284"/>
        <w:jc w:val="both"/>
        <w:rPr>
          <w:rFonts w:ascii="Times New Roman" w:hAnsi="Times New Roman" w:cs="Times New Roman"/>
          <w:sz w:val="24"/>
          <w:szCs w:val="24"/>
        </w:rPr>
      </w:pPr>
      <w:r w:rsidRPr="00E52B9E">
        <w:rPr>
          <w:rFonts w:ascii="Times New Roman" w:hAnsi="Times New Roman" w:cs="Times New Roman"/>
          <w:sz w:val="24"/>
          <w:szCs w:val="24"/>
        </w:rPr>
        <w:t>Jyothi (DCS 9</w:t>
      </w:r>
      <w:proofErr w:type="gramStart"/>
      <w:r w:rsidRPr="00E52B9E">
        <w:rPr>
          <w:rFonts w:ascii="Times New Roman" w:hAnsi="Times New Roman" w:cs="Times New Roman"/>
          <w:sz w:val="24"/>
          <w:szCs w:val="24"/>
        </w:rPr>
        <w:t>)  :</w:t>
      </w:r>
      <w:proofErr w:type="gramEnd"/>
      <w:r w:rsidRPr="00E52B9E">
        <w:rPr>
          <w:rFonts w:ascii="Times New Roman" w:hAnsi="Times New Roman" w:cs="Times New Roman"/>
          <w:sz w:val="24"/>
          <w:szCs w:val="24"/>
        </w:rPr>
        <w:t>Average Yield (rainfed): 4 quintals/acre : Average Yield (irrigated): 10 quintals/acre :Duration:  90 -150 days : Special attribute: Resistant to wilt</w:t>
      </w:r>
    </w:p>
    <w:p w:rsidR="00E91860" w:rsidRPr="00E52B9E" w:rsidRDefault="00E91860" w:rsidP="00E91860">
      <w:pPr>
        <w:spacing w:after="0"/>
        <w:ind w:left="284"/>
        <w:jc w:val="both"/>
        <w:rPr>
          <w:rFonts w:ascii="Times New Roman" w:hAnsi="Times New Roman" w:cs="Times New Roman"/>
          <w:sz w:val="24"/>
          <w:szCs w:val="24"/>
        </w:rPr>
      </w:pPr>
      <w:proofErr w:type="spellStart"/>
      <w:r w:rsidRPr="00E52B9E">
        <w:rPr>
          <w:rFonts w:ascii="Times New Roman" w:hAnsi="Times New Roman" w:cs="Times New Roman"/>
          <w:sz w:val="24"/>
          <w:szCs w:val="24"/>
        </w:rPr>
        <w:t>Haritha</w:t>
      </w:r>
      <w:proofErr w:type="spellEnd"/>
      <w:r w:rsidRPr="00E52B9E">
        <w:rPr>
          <w:rFonts w:ascii="Times New Roman" w:hAnsi="Times New Roman" w:cs="Times New Roman"/>
          <w:sz w:val="24"/>
          <w:szCs w:val="24"/>
        </w:rPr>
        <w:t xml:space="preserve"> (P.C.S 124</w:t>
      </w:r>
      <w:proofErr w:type="gramStart"/>
      <w:r w:rsidRPr="00E52B9E">
        <w:rPr>
          <w:rFonts w:ascii="Times New Roman" w:hAnsi="Times New Roman" w:cs="Times New Roman"/>
          <w:sz w:val="24"/>
          <w:szCs w:val="24"/>
        </w:rPr>
        <w:t>) :</w:t>
      </w:r>
      <w:proofErr w:type="gramEnd"/>
      <w:r w:rsidRPr="00E52B9E">
        <w:rPr>
          <w:rFonts w:ascii="Times New Roman" w:hAnsi="Times New Roman" w:cs="Times New Roman"/>
          <w:sz w:val="24"/>
          <w:szCs w:val="24"/>
        </w:rPr>
        <w:t xml:space="preserve"> Average Yield:  5.5 to 6.5 quintals/acre : Duration: 90-180 days: Special attribute: Resistant to Wilt</w:t>
      </w:r>
    </w:p>
    <w:p w:rsidR="00E91860" w:rsidRPr="00E52B9E" w:rsidRDefault="00E91860" w:rsidP="00E91860">
      <w:pPr>
        <w:spacing w:after="0"/>
        <w:ind w:left="284"/>
        <w:jc w:val="both"/>
        <w:rPr>
          <w:rFonts w:ascii="Times New Roman" w:hAnsi="Times New Roman" w:cs="Times New Roman"/>
          <w:b/>
          <w:sz w:val="24"/>
          <w:szCs w:val="24"/>
        </w:rPr>
      </w:pPr>
      <w:r w:rsidRPr="00E52B9E">
        <w:rPr>
          <w:rFonts w:ascii="Times New Roman" w:hAnsi="Times New Roman" w:cs="Times New Roman"/>
          <w:sz w:val="24"/>
          <w:szCs w:val="24"/>
        </w:rPr>
        <w:t>48-1(</w:t>
      </w:r>
      <w:proofErr w:type="spellStart"/>
      <w:r w:rsidRPr="00E52B9E">
        <w:rPr>
          <w:rFonts w:ascii="Times New Roman" w:hAnsi="Times New Roman" w:cs="Times New Roman"/>
          <w:sz w:val="24"/>
          <w:szCs w:val="24"/>
        </w:rPr>
        <w:t>Jwala</w:t>
      </w:r>
      <w:proofErr w:type="spellEnd"/>
      <w:proofErr w:type="gramStart"/>
      <w:r w:rsidRPr="00E52B9E">
        <w:rPr>
          <w:rFonts w:ascii="Times New Roman" w:hAnsi="Times New Roman" w:cs="Times New Roman"/>
          <w:sz w:val="24"/>
          <w:szCs w:val="24"/>
        </w:rPr>
        <w:t>) :</w:t>
      </w:r>
      <w:proofErr w:type="gramEnd"/>
      <w:r w:rsidRPr="00E52B9E">
        <w:rPr>
          <w:rFonts w:ascii="Times New Roman" w:hAnsi="Times New Roman" w:cs="Times New Roman"/>
          <w:sz w:val="24"/>
          <w:szCs w:val="24"/>
        </w:rPr>
        <w:t xml:space="preserve"> Average Yield (rainfed):  4.5 quintals/acre :Average Yield (irrigated): 8 quintals/acre : Duration: 130-220 days : Special attribute: Tolerant to wilt and Botrytis disease</w:t>
      </w:r>
    </w:p>
    <w:p w:rsidR="00E91860" w:rsidRPr="00E52B9E" w:rsidRDefault="00E91860" w:rsidP="00E91860">
      <w:pPr>
        <w:spacing w:after="0"/>
        <w:ind w:left="284"/>
        <w:jc w:val="both"/>
        <w:rPr>
          <w:rFonts w:ascii="Times New Roman" w:hAnsi="Times New Roman" w:cs="Times New Roman"/>
          <w:sz w:val="24"/>
          <w:szCs w:val="24"/>
        </w:rPr>
      </w:pPr>
      <w:r w:rsidRPr="00E52B9E">
        <w:rPr>
          <w:rFonts w:ascii="Times New Roman" w:hAnsi="Times New Roman" w:cs="Times New Roman"/>
          <w:sz w:val="24"/>
          <w:szCs w:val="24"/>
        </w:rPr>
        <w:t>DCS-</w:t>
      </w:r>
      <w:proofErr w:type="gramStart"/>
      <w:r w:rsidRPr="00E52B9E">
        <w:rPr>
          <w:rFonts w:ascii="Times New Roman" w:hAnsi="Times New Roman" w:cs="Times New Roman"/>
          <w:sz w:val="24"/>
          <w:szCs w:val="24"/>
        </w:rPr>
        <w:t>107 :</w:t>
      </w:r>
      <w:proofErr w:type="gramEnd"/>
      <w:r w:rsidRPr="00E52B9E">
        <w:rPr>
          <w:rFonts w:ascii="Times New Roman" w:hAnsi="Times New Roman" w:cs="Times New Roman"/>
          <w:sz w:val="24"/>
          <w:szCs w:val="24"/>
        </w:rPr>
        <w:t xml:space="preserve"> Average Yield : 5 to 6 quintals/acre : Duration: 100-130 days : Special attribute: Resistant to wilt and high seed weight (30g/100 seed)</w:t>
      </w:r>
    </w:p>
    <w:p w:rsidR="00E91860" w:rsidRPr="00E52B9E" w:rsidRDefault="00E91860" w:rsidP="00E91860">
      <w:pPr>
        <w:spacing w:after="0" w:line="240" w:lineRule="auto"/>
        <w:ind w:left="180"/>
        <w:jc w:val="both"/>
        <w:rPr>
          <w:rFonts w:ascii="Times New Roman" w:hAnsi="Times New Roman" w:cs="Times New Roman"/>
          <w:b/>
          <w:sz w:val="24"/>
          <w:szCs w:val="24"/>
        </w:rPr>
      </w:pPr>
      <w:proofErr w:type="gramStart"/>
      <w:r w:rsidRPr="00E52B9E">
        <w:rPr>
          <w:rFonts w:ascii="Times New Roman" w:hAnsi="Times New Roman" w:cs="Times New Roman"/>
          <w:b/>
          <w:sz w:val="24"/>
          <w:szCs w:val="24"/>
        </w:rPr>
        <w:t>Hybrids :</w:t>
      </w:r>
      <w:proofErr w:type="gramEnd"/>
    </w:p>
    <w:p w:rsidR="00E91860" w:rsidRPr="00E52B9E" w:rsidRDefault="00E91860" w:rsidP="00E91860">
      <w:pPr>
        <w:spacing w:after="0" w:line="240" w:lineRule="auto"/>
        <w:ind w:left="180"/>
        <w:jc w:val="both"/>
        <w:rPr>
          <w:rFonts w:ascii="Times New Roman" w:hAnsi="Times New Roman" w:cs="Times New Roman"/>
          <w:b/>
          <w:sz w:val="24"/>
          <w:szCs w:val="24"/>
        </w:rPr>
      </w:pPr>
      <w:r w:rsidRPr="00E52B9E">
        <w:rPr>
          <w:rFonts w:ascii="Times New Roman" w:hAnsi="Times New Roman" w:cs="Times New Roman"/>
          <w:sz w:val="24"/>
          <w:szCs w:val="24"/>
        </w:rPr>
        <w:t>DCH-</w:t>
      </w:r>
      <w:proofErr w:type="gramStart"/>
      <w:r w:rsidRPr="00E52B9E">
        <w:rPr>
          <w:rFonts w:ascii="Times New Roman" w:hAnsi="Times New Roman" w:cs="Times New Roman"/>
          <w:sz w:val="24"/>
          <w:szCs w:val="24"/>
        </w:rPr>
        <w:t>519 :</w:t>
      </w:r>
      <w:proofErr w:type="gramEnd"/>
      <w:r w:rsidRPr="00E52B9E">
        <w:rPr>
          <w:rFonts w:ascii="Times New Roman" w:hAnsi="Times New Roman" w:cs="Times New Roman"/>
          <w:sz w:val="24"/>
          <w:szCs w:val="24"/>
        </w:rPr>
        <w:t xml:space="preserve"> Average Yield (Rainfed): 6 quintals/acre : Average Yield (Irrigated): 9 quintals/</w:t>
      </w:r>
      <w:proofErr w:type="spellStart"/>
      <w:r w:rsidRPr="00E52B9E">
        <w:rPr>
          <w:rFonts w:ascii="Times New Roman" w:hAnsi="Times New Roman" w:cs="Times New Roman"/>
          <w:sz w:val="24"/>
          <w:szCs w:val="24"/>
        </w:rPr>
        <w:t>acre</w:t>
      </w:r>
      <w:r>
        <w:rPr>
          <w:rFonts w:ascii="Times New Roman" w:hAnsi="Times New Roman" w:cs="Times New Roman"/>
          <w:sz w:val="24"/>
          <w:szCs w:val="24"/>
        </w:rPr>
        <w:t>,d</w:t>
      </w:r>
      <w:r w:rsidRPr="00E52B9E">
        <w:rPr>
          <w:rFonts w:ascii="Times New Roman" w:hAnsi="Times New Roman" w:cs="Times New Roman"/>
          <w:sz w:val="24"/>
          <w:szCs w:val="24"/>
        </w:rPr>
        <w:t>uration</w:t>
      </w:r>
      <w:proofErr w:type="spellEnd"/>
      <w:r w:rsidRPr="00E52B9E">
        <w:rPr>
          <w:rFonts w:ascii="Times New Roman" w:hAnsi="Times New Roman" w:cs="Times New Roman"/>
          <w:sz w:val="24"/>
          <w:szCs w:val="24"/>
        </w:rPr>
        <w:t>: 140-150 days : Special attribute: Resistant to wilt and resistant to leafhoppers</w:t>
      </w:r>
    </w:p>
    <w:p w:rsidR="00E91860" w:rsidRDefault="00E91860" w:rsidP="00E91860">
      <w:pPr>
        <w:spacing w:after="0" w:line="240" w:lineRule="auto"/>
        <w:ind w:left="180"/>
        <w:jc w:val="both"/>
        <w:rPr>
          <w:rFonts w:ascii="Times New Roman" w:hAnsi="Times New Roman" w:cs="Times New Roman"/>
          <w:sz w:val="24"/>
          <w:szCs w:val="24"/>
        </w:rPr>
      </w:pPr>
    </w:p>
    <w:p w:rsidR="00E91860" w:rsidRPr="00E52B9E" w:rsidRDefault="00E91860" w:rsidP="00E91860">
      <w:pPr>
        <w:spacing w:after="0" w:line="240" w:lineRule="auto"/>
        <w:ind w:left="180"/>
        <w:jc w:val="both"/>
        <w:rPr>
          <w:rFonts w:ascii="Times New Roman" w:hAnsi="Times New Roman" w:cs="Times New Roman"/>
          <w:b/>
          <w:sz w:val="24"/>
          <w:szCs w:val="24"/>
        </w:rPr>
      </w:pPr>
      <w:r w:rsidRPr="00E52B9E">
        <w:rPr>
          <w:rFonts w:ascii="Times New Roman" w:hAnsi="Times New Roman" w:cs="Times New Roman"/>
          <w:sz w:val="24"/>
          <w:szCs w:val="24"/>
        </w:rPr>
        <w:t>DCH-</w:t>
      </w:r>
      <w:proofErr w:type="gramStart"/>
      <w:r w:rsidRPr="00E52B9E">
        <w:rPr>
          <w:rFonts w:ascii="Times New Roman" w:hAnsi="Times New Roman" w:cs="Times New Roman"/>
          <w:sz w:val="24"/>
          <w:szCs w:val="24"/>
        </w:rPr>
        <w:t>177 :</w:t>
      </w:r>
      <w:proofErr w:type="gramEnd"/>
      <w:r w:rsidRPr="00E52B9E">
        <w:rPr>
          <w:rFonts w:ascii="Times New Roman" w:hAnsi="Times New Roman" w:cs="Times New Roman"/>
          <w:sz w:val="24"/>
          <w:szCs w:val="24"/>
        </w:rPr>
        <w:t xml:space="preserve"> Average Yield (rainfed): 6 quintals/acre : Average Yield (irrigated): 8.5 quintals/</w:t>
      </w:r>
      <w:proofErr w:type="spellStart"/>
      <w:r w:rsidRPr="00E52B9E">
        <w:rPr>
          <w:rFonts w:ascii="Times New Roman" w:hAnsi="Times New Roman" w:cs="Times New Roman"/>
          <w:sz w:val="24"/>
          <w:szCs w:val="24"/>
        </w:rPr>
        <w:t>acre</w:t>
      </w:r>
      <w:r>
        <w:rPr>
          <w:rFonts w:ascii="Times New Roman" w:hAnsi="Times New Roman" w:cs="Times New Roman"/>
          <w:sz w:val="24"/>
          <w:szCs w:val="24"/>
        </w:rPr>
        <w:t>,d</w:t>
      </w:r>
      <w:r w:rsidRPr="00E52B9E">
        <w:rPr>
          <w:rFonts w:ascii="Times New Roman" w:hAnsi="Times New Roman" w:cs="Times New Roman"/>
          <w:sz w:val="24"/>
          <w:szCs w:val="24"/>
        </w:rPr>
        <w:t>uration</w:t>
      </w:r>
      <w:proofErr w:type="spellEnd"/>
      <w:r w:rsidRPr="00E52B9E">
        <w:rPr>
          <w:rFonts w:ascii="Times New Roman" w:hAnsi="Times New Roman" w:cs="Times New Roman"/>
          <w:sz w:val="24"/>
          <w:szCs w:val="24"/>
        </w:rPr>
        <w:t>: 90-100 days : Special attribute: Resistant to Wilt and whitefly. Escapes botrytis in early sown conditions</w:t>
      </w:r>
    </w:p>
    <w:p w:rsidR="00E91860" w:rsidRDefault="00E91860" w:rsidP="00E91860">
      <w:pPr>
        <w:spacing w:after="0" w:line="240" w:lineRule="auto"/>
        <w:ind w:left="180"/>
        <w:jc w:val="both"/>
        <w:rPr>
          <w:rFonts w:ascii="Times New Roman" w:hAnsi="Times New Roman" w:cs="Times New Roman"/>
          <w:sz w:val="24"/>
          <w:szCs w:val="24"/>
        </w:rPr>
      </w:pPr>
    </w:p>
    <w:p w:rsidR="00E91860" w:rsidRPr="00E52B9E" w:rsidRDefault="00E91860" w:rsidP="00E91860">
      <w:pPr>
        <w:spacing w:after="0" w:line="240" w:lineRule="auto"/>
        <w:ind w:left="180"/>
        <w:jc w:val="both"/>
        <w:rPr>
          <w:rFonts w:ascii="Times New Roman" w:hAnsi="Times New Roman" w:cs="Times New Roman"/>
          <w:sz w:val="24"/>
          <w:szCs w:val="24"/>
        </w:rPr>
      </w:pPr>
      <w:r w:rsidRPr="00E52B9E">
        <w:rPr>
          <w:rFonts w:ascii="Times New Roman" w:hAnsi="Times New Roman" w:cs="Times New Roman"/>
          <w:sz w:val="24"/>
          <w:szCs w:val="24"/>
        </w:rPr>
        <w:t xml:space="preserve">PCH </w:t>
      </w:r>
      <w:proofErr w:type="gramStart"/>
      <w:r w:rsidRPr="00E52B9E">
        <w:rPr>
          <w:rFonts w:ascii="Times New Roman" w:hAnsi="Times New Roman" w:cs="Times New Roman"/>
          <w:sz w:val="24"/>
          <w:szCs w:val="24"/>
        </w:rPr>
        <w:t>111 :</w:t>
      </w:r>
      <w:proofErr w:type="gramEnd"/>
      <w:r w:rsidRPr="00E52B9E">
        <w:rPr>
          <w:rFonts w:ascii="Times New Roman" w:hAnsi="Times New Roman" w:cs="Times New Roman"/>
          <w:sz w:val="24"/>
          <w:szCs w:val="24"/>
        </w:rPr>
        <w:t xml:space="preserve"> Average yield: 7-8 </w:t>
      </w:r>
      <w:proofErr w:type="spellStart"/>
      <w:r w:rsidRPr="00E52B9E">
        <w:rPr>
          <w:rFonts w:ascii="Times New Roman" w:hAnsi="Times New Roman" w:cs="Times New Roman"/>
          <w:sz w:val="24"/>
          <w:szCs w:val="24"/>
        </w:rPr>
        <w:t>quintals</w:t>
      </w:r>
      <w:r>
        <w:rPr>
          <w:rFonts w:ascii="Times New Roman" w:hAnsi="Times New Roman" w:cs="Times New Roman"/>
          <w:sz w:val="24"/>
          <w:szCs w:val="24"/>
        </w:rPr>
        <w:t>,d</w:t>
      </w:r>
      <w:r w:rsidRPr="00E52B9E">
        <w:rPr>
          <w:rFonts w:ascii="Times New Roman" w:hAnsi="Times New Roman" w:cs="Times New Roman"/>
          <w:sz w:val="24"/>
          <w:szCs w:val="24"/>
        </w:rPr>
        <w:t>uration</w:t>
      </w:r>
      <w:proofErr w:type="spellEnd"/>
      <w:r w:rsidRPr="00E52B9E">
        <w:rPr>
          <w:rFonts w:ascii="Times New Roman" w:hAnsi="Times New Roman" w:cs="Times New Roman"/>
          <w:sz w:val="24"/>
          <w:szCs w:val="24"/>
        </w:rPr>
        <w:t>: 90-180 days : Special attribute: Resistant to wilt</w:t>
      </w:r>
    </w:p>
    <w:p w:rsidR="00E91860" w:rsidRDefault="00E91860" w:rsidP="00E91860">
      <w:pPr>
        <w:spacing w:after="0" w:line="240" w:lineRule="auto"/>
        <w:ind w:left="272"/>
        <w:jc w:val="both"/>
        <w:rPr>
          <w:rFonts w:ascii="Times New Roman" w:hAnsi="Times New Roman" w:cs="Times New Roman"/>
          <w:b/>
          <w:bCs/>
          <w:sz w:val="24"/>
          <w:szCs w:val="24"/>
        </w:rPr>
      </w:pPr>
    </w:p>
    <w:p w:rsidR="00E91860" w:rsidRPr="00E52B9E" w:rsidRDefault="00E91860" w:rsidP="00E91860">
      <w:pPr>
        <w:spacing w:after="0"/>
        <w:jc w:val="both"/>
        <w:rPr>
          <w:rFonts w:ascii="Times New Roman" w:hAnsi="Times New Roman" w:cs="Times New Roman"/>
          <w:b/>
          <w:sz w:val="24"/>
          <w:szCs w:val="24"/>
        </w:rPr>
      </w:pPr>
      <w:r w:rsidRPr="00E52B9E">
        <w:rPr>
          <w:rFonts w:ascii="Times New Roman" w:hAnsi="Times New Roman" w:cs="Times New Roman"/>
          <w:b/>
          <w:sz w:val="24"/>
          <w:szCs w:val="24"/>
        </w:rPr>
        <w:t>Cropping Systems</w:t>
      </w:r>
    </w:p>
    <w:p w:rsidR="00E91860" w:rsidRDefault="00E91860" w:rsidP="00E91860">
      <w:pPr>
        <w:spacing w:after="0" w:line="240" w:lineRule="auto"/>
        <w:ind w:left="272"/>
        <w:jc w:val="both"/>
        <w:rPr>
          <w:rFonts w:ascii="Times New Roman" w:hAnsi="Times New Roman" w:cs="Times New Roman"/>
          <w:b/>
          <w:bCs/>
          <w:sz w:val="24"/>
          <w:szCs w:val="24"/>
        </w:rPr>
      </w:pPr>
      <w:r w:rsidRPr="00E52B9E">
        <w:rPr>
          <w:rFonts w:ascii="Times New Roman" w:hAnsi="Times New Roman" w:cs="Times New Roman"/>
          <w:bCs/>
          <w:sz w:val="24"/>
          <w:szCs w:val="24"/>
        </w:rPr>
        <w:t xml:space="preserve">Intercropping – When castor is grown with leguminous crops, it helps in fixing atmospheric nitrogen to the soil and increases its fertility. In </w:t>
      </w:r>
      <w:proofErr w:type="spellStart"/>
      <w:r w:rsidRPr="00E52B9E">
        <w:rPr>
          <w:rFonts w:ascii="Times New Roman" w:hAnsi="Times New Roman" w:cs="Times New Roman"/>
          <w:bCs/>
          <w:sz w:val="24"/>
          <w:szCs w:val="24"/>
        </w:rPr>
        <w:t>Telangana</w:t>
      </w:r>
      <w:proofErr w:type="spellEnd"/>
      <w:r w:rsidRPr="00E52B9E">
        <w:rPr>
          <w:rFonts w:ascii="Times New Roman" w:hAnsi="Times New Roman" w:cs="Times New Roman"/>
          <w:bCs/>
          <w:sz w:val="24"/>
          <w:szCs w:val="24"/>
        </w:rPr>
        <w:t xml:space="preserve"> &amp; Andhra Pradesh following intercropping system is recommended</w:t>
      </w:r>
    </w:p>
    <w:p w:rsidR="00E91860" w:rsidRDefault="00E91860" w:rsidP="00E91860">
      <w:pPr>
        <w:spacing w:after="0" w:line="240" w:lineRule="auto"/>
        <w:ind w:left="272"/>
        <w:jc w:val="both"/>
        <w:rPr>
          <w:rFonts w:ascii="Times New Roman" w:hAnsi="Times New Roman" w:cs="Times New Roman"/>
          <w:b/>
          <w:bCs/>
          <w:sz w:val="24"/>
          <w:szCs w:val="24"/>
        </w:rPr>
      </w:pPr>
    </w:p>
    <w:tbl>
      <w:tblPr>
        <w:tblStyle w:val="TableGrid"/>
        <w:tblW w:w="0" w:type="auto"/>
        <w:jc w:val="center"/>
        <w:tblLook w:val="04A0"/>
      </w:tblPr>
      <w:tblGrid>
        <w:gridCol w:w="2591"/>
        <w:gridCol w:w="6531"/>
      </w:tblGrid>
      <w:tr w:rsidR="00E91860" w:rsidRPr="00E52B9E" w:rsidTr="003223D4">
        <w:trPr>
          <w:jc w:val="center"/>
        </w:trPr>
        <w:tc>
          <w:tcPr>
            <w:tcW w:w="2591" w:type="dxa"/>
          </w:tcPr>
          <w:p w:rsidR="00E91860" w:rsidRPr="00E52B9E" w:rsidRDefault="00E91860" w:rsidP="003223D4">
            <w:pPr>
              <w:jc w:val="both"/>
              <w:rPr>
                <w:rFonts w:ascii="Times New Roman" w:hAnsi="Times New Roman" w:cs="Times New Roman"/>
                <w:b/>
                <w:bCs/>
                <w:color w:val="000000" w:themeColor="text1"/>
                <w:sz w:val="24"/>
                <w:szCs w:val="24"/>
              </w:rPr>
            </w:pPr>
            <w:r w:rsidRPr="00E52B9E">
              <w:rPr>
                <w:rFonts w:ascii="Times New Roman" w:hAnsi="Times New Roman" w:cs="Times New Roman"/>
                <w:b/>
                <w:bCs/>
                <w:color w:val="000000" w:themeColor="text1"/>
                <w:sz w:val="24"/>
                <w:szCs w:val="24"/>
              </w:rPr>
              <w:t>Intercropping Pattern</w:t>
            </w:r>
          </w:p>
        </w:tc>
        <w:tc>
          <w:tcPr>
            <w:tcW w:w="6531" w:type="dxa"/>
          </w:tcPr>
          <w:p w:rsidR="00E91860" w:rsidRPr="00E52B9E" w:rsidRDefault="00E91860" w:rsidP="003223D4">
            <w:pPr>
              <w:jc w:val="both"/>
              <w:rPr>
                <w:rFonts w:ascii="Times New Roman" w:hAnsi="Times New Roman" w:cs="Times New Roman"/>
                <w:bCs/>
                <w:sz w:val="24"/>
                <w:szCs w:val="24"/>
              </w:rPr>
            </w:pPr>
            <w:r w:rsidRPr="00E52B9E">
              <w:rPr>
                <w:rFonts w:ascii="Times New Roman" w:hAnsi="Times New Roman" w:cs="Times New Roman"/>
                <w:b/>
                <w:bCs/>
                <w:color w:val="000000" w:themeColor="text1"/>
                <w:sz w:val="24"/>
                <w:szCs w:val="24"/>
              </w:rPr>
              <w:t>Row proportion</w:t>
            </w:r>
          </w:p>
        </w:tc>
      </w:tr>
      <w:tr w:rsidR="00E91860" w:rsidRPr="00E52B9E" w:rsidTr="003223D4">
        <w:trPr>
          <w:trHeight w:val="3676"/>
          <w:jc w:val="center"/>
        </w:trPr>
        <w:tc>
          <w:tcPr>
            <w:tcW w:w="2591" w:type="dxa"/>
          </w:tcPr>
          <w:p w:rsidR="00E91860" w:rsidRPr="00E52B9E" w:rsidRDefault="00E91860" w:rsidP="003223D4">
            <w:pPr>
              <w:rPr>
                <w:rFonts w:ascii="Times New Roman" w:hAnsi="Times New Roman" w:cs="Times New Roman"/>
                <w:b/>
                <w:bCs/>
                <w:color w:val="000000" w:themeColor="text1"/>
                <w:sz w:val="24"/>
                <w:szCs w:val="24"/>
              </w:rPr>
            </w:pPr>
            <w:r w:rsidRPr="00E52B9E">
              <w:rPr>
                <w:rFonts w:ascii="Times New Roman" w:hAnsi="Times New Roman" w:cs="Times New Roman"/>
                <w:b/>
                <w:bCs/>
                <w:color w:val="000000" w:themeColor="text1"/>
                <w:sz w:val="24"/>
                <w:szCs w:val="24"/>
              </w:rPr>
              <w:t>Castor + Red gram</w:t>
            </w:r>
          </w:p>
        </w:tc>
        <w:tc>
          <w:tcPr>
            <w:tcW w:w="6531" w:type="dxa"/>
          </w:tcPr>
          <w:p w:rsidR="00E91860" w:rsidRPr="00E52B9E" w:rsidRDefault="00E91860" w:rsidP="003223D4">
            <w:pPr>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1 row of castor followed by 1 row of Red gram</w:t>
            </w:r>
          </w:p>
          <w:p w:rsidR="00E91860" w:rsidRPr="00E52B9E" w:rsidRDefault="00E91860" w:rsidP="003223D4">
            <w:pPr>
              <w:rPr>
                <w:rFonts w:ascii="Times New Roman" w:hAnsi="Times New Roman" w:cs="Times New Roman"/>
                <w:color w:val="000000" w:themeColor="text1"/>
                <w:sz w:val="24"/>
                <w:szCs w:val="24"/>
              </w:rPr>
            </w:pPr>
          </w:p>
          <w:p w:rsidR="00E91860" w:rsidRPr="00E52B9E" w:rsidRDefault="00E91860" w:rsidP="003223D4">
            <w:pPr>
              <w:rPr>
                <w:rFonts w:ascii="Times New Roman" w:hAnsi="Times New Roman" w:cs="Times New Roman"/>
                <w:color w:val="000000" w:themeColor="text1"/>
                <w:sz w:val="24"/>
                <w:szCs w:val="24"/>
              </w:rPr>
            </w:pPr>
            <w:r w:rsidRPr="00E52B9E">
              <w:rPr>
                <w:rFonts w:ascii="Times New Roman" w:hAnsi="Times New Roman" w:cs="Times New Roman"/>
                <w:noProof/>
                <w:color w:val="000000" w:themeColor="text1"/>
                <w:sz w:val="24"/>
                <w:szCs w:val="24"/>
                <w:lang w:val="en-US"/>
              </w:rPr>
              <w:drawing>
                <wp:anchor distT="0" distB="0" distL="114300" distR="114300" simplePos="0" relativeHeight="251659264" behindDoc="0" locked="0" layoutInCell="1" allowOverlap="1">
                  <wp:simplePos x="0" y="0"/>
                  <wp:positionH relativeFrom="margin">
                    <wp:posOffset>198120</wp:posOffset>
                  </wp:positionH>
                  <wp:positionV relativeFrom="margin">
                    <wp:posOffset>279400</wp:posOffset>
                  </wp:positionV>
                  <wp:extent cx="3305175" cy="1676400"/>
                  <wp:effectExtent l="95250" t="76200" r="9525" b="0"/>
                  <wp:wrapSquare wrapText="bothSides"/>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srcRect/>
                          <a:stretch>
                            <a:fillRect/>
                          </a:stretch>
                        </pic:blipFill>
                        <pic:spPr bwMode="auto">
                          <a:xfrm>
                            <a:off x="0" y="0"/>
                            <a:ext cx="3305175" cy="1676400"/>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p>
          <w:p w:rsidR="00E91860" w:rsidRPr="00E52B9E" w:rsidRDefault="00E91860" w:rsidP="003223D4">
            <w:pPr>
              <w:rPr>
                <w:rFonts w:ascii="Times New Roman" w:hAnsi="Times New Roman" w:cs="Times New Roman"/>
                <w:color w:val="000000" w:themeColor="text1"/>
                <w:sz w:val="24"/>
                <w:szCs w:val="24"/>
              </w:rPr>
            </w:pPr>
          </w:p>
          <w:p w:rsidR="00E91860" w:rsidRPr="00E52B9E" w:rsidRDefault="00E91860" w:rsidP="003223D4">
            <w:pPr>
              <w:rPr>
                <w:rFonts w:ascii="Times New Roman" w:hAnsi="Times New Roman" w:cs="Times New Roman"/>
                <w:color w:val="000000" w:themeColor="text1"/>
                <w:sz w:val="24"/>
                <w:szCs w:val="24"/>
              </w:rPr>
            </w:pPr>
          </w:p>
          <w:p w:rsidR="00E91860" w:rsidRPr="00E52B9E" w:rsidRDefault="00E91860" w:rsidP="003223D4">
            <w:pPr>
              <w:rPr>
                <w:rFonts w:ascii="Times New Roman" w:hAnsi="Times New Roman" w:cs="Times New Roman"/>
                <w:color w:val="000000" w:themeColor="text1"/>
                <w:sz w:val="24"/>
                <w:szCs w:val="24"/>
              </w:rPr>
            </w:pPr>
          </w:p>
          <w:p w:rsidR="00E91860" w:rsidRPr="00E52B9E" w:rsidRDefault="00E91860" w:rsidP="003223D4">
            <w:pPr>
              <w:rPr>
                <w:rFonts w:ascii="Times New Roman" w:hAnsi="Times New Roman" w:cs="Times New Roman"/>
                <w:color w:val="000000" w:themeColor="text1"/>
                <w:sz w:val="24"/>
                <w:szCs w:val="24"/>
              </w:rPr>
            </w:pPr>
          </w:p>
          <w:p w:rsidR="00E91860" w:rsidRPr="00E52B9E" w:rsidRDefault="00E91860" w:rsidP="003223D4">
            <w:pPr>
              <w:rPr>
                <w:rFonts w:ascii="Times New Roman" w:hAnsi="Times New Roman" w:cs="Times New Roman"/>
                <w:color w:val="000000" w:themeColor="text1"/>
                <w:sz w:val="24"/>
                <w:szCs w:val="24"/>
              </w:rPr>
            </w:pPr>
          </w:p>
          <w:p w:rsidR="00E91860" w:rsidRPr="00E52B9E" w:rsidRDefault="00E91860" w:rsidP="003223D4">
            <w:pPr>
              <w:rPr>
                <w:rFonts w:ascii="Times New Roman" w:hAnsi="Times New Roman" w:cs="Times New Roman"/>
                <w:color w:val="000000" w:themeColor="text1"/>
                <w:sz w:val="24"/>
                <w:szCs w:val="24"/>
              </w:rPr>
            </w:pPr>
          </w:p>
          <w:p w:rsidR="00E91860" w:rsidRPr="00E52B9E" w:rsidRDefault="00E91860" w:rsidP="003223D4">
            <w:pPr>
              <w:rPr>
                <w:rFonts w:ascii="Times New Roman" w:hAnsi="Times New Roman" w:cs="Times New Roman"/>
                <w:color w:val="000000" w:themeColor="text1"/>
                <w:sz w:val="24"/>
                <w:szCs w:val="24"/>
              </w:rPr>
            </w:pPr>
          </w:p>
          <w:p w:rsidR="00E91860" w:rsidRPr="00E52B9E" w:rsidRDefault="00E91860" w:rsidP="003223D4">
            <w:pPr>
              <w:rPr>
                <w:rFonts w:ascii="Times New Roman" w:hAnsi="Times New Roman" w:cs="Times New Roman"/>
                <w:color w:val="000000" w:themeColor="text1"/>
                <w:sz w:val="24"/>
                <w:szCs w:val="24"/>
              </w:rPr>
            </w:pPr>
          </w:p>
          <w:p w:rsidR="00E91860" w:rsidRPr="00E52B9E" w:rsidRDefault="00E91860" w:rsidP="003223D4">
            <w:pPr>
              <w:rPr>
                <w:rFonts w:ascii="Times New Roman" w:hAnsi="Times New Roman" w:cs="Times New Roman"/>
                <w:color w:val="000000" w:themeColor="text1"/>
                <w:sz w:val="24"/>
                <w:szCs w:val="24"/>
              </w:rPr>
            </w:pPr>
          </w:p>
        </w:tc>
      </w:tr>
      <w:tr w:rsidR="00E91860" w:rsidRPr="00E52B9E" w:rsidTr="003223D4">
        <w:tblPrEx>
          <w:jc w:val="left"/>
        </w:tblPrEx>
        <w:tc>
          <w:tcPr>
            <w:tcW w:w="2591" w:type="dxa"/>
          </w:tcPr>
          <w:p w:rsidR="00E91860" w:rsidRPr="00E52B9E" w:rsidRDefault="00E91860" w:rsidP="003223D4">
            <w:pPr>
              <w:rPr>
                <w:rFonts w:ascii="Times New Roman" w:hAnsi="Times New Roman" w:cs="Times New Roman"/>
                <w:b/>
                <w:bCs/>
                <w:color w:val="000000" w:themeColor="text1"/>
                <w:sz w:val="24"/>
                <w:szCs w:val="24"/>
              </w:rPr>
            </w:pPr>
            <w:r w:rsidRPr="00E52B9E">
              <w:rPr>
                <w:rFonts w:ascii="Times New Roman" w:hAnsi="Times New Roman" w:cs="Times New Roman"/>
                <w:b/>
                <w:bCs/>
                <w:color w:val="000000" w:themeColor="text1"/>
                <w:sz w:val="24"/>
                <w:szCs w:val="24"/>
              </w:rPr>
              <w:t>Castor + Cowpea</w:t>
            </w:r>
          </w:p>
        </w:tc>
        <w:tc>
          <w:tcPr>
            <w:tcW w:w="6531" w:type="dxa"/>
          </w:tcPr>
          <w:p w:rsidR="00E91860" w:rsidRPr="00E52B9E" w:rsidRDefault="00E91860" w:rsidP="003223D4">
            <w:pPr>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1 row of castor followed by 2 rows of Cowpea</w:t>
            </w:r>
          </w:p>
        </w:tc>
      </w:tr>
      <w:tr w:rsidR="00E91860" w:rsidRPr="00E52B9E" w:rsidTr="003223D4">
        <w:tblPrEx>
          <w:jc w:val="left"/>
        </w:tblPrEx>
        <w:tc>
          <w:tcPr>
            <w:tcW w:w="2591" w:type="dxa"/>
          </w:tcPr>
          <w:p w:rsidR="00E91860" w:rsidRPr="00E52B9E" w:rsidRDefault="00E91860" w:rsidP="003223D4">
            <w:pPr>
              <w:rPr>
                <w:rFonts w:ascii="Times New Roman" w:hAnsi="Times New Roman" w:cs="Times New Roman"/>
                <w:b/>
                <w:bCs/>
                <w:color w:val="000000" w:themeColor="text1"/>
                <w:sz w:val="24"/>
                <w:szCs w:val="24"/>
              </w:rPr>
            </w:pPr>
            <w:r w:rsidRPr="00E52B9E">
              <w:rPr>
                <w:rFonts w:ascii="Times New Roman" w:hAnsi="Times New Roman" w:cs="Times New Roman"/>
                <w:b/>
                <w:bCs/>
                <w:color w:val="000000" w:themeColor="text1"/>
                <w:sz w:val="24"/>
                <w:szCs w:val="24"/>
              </w:rPr>
              <w:t xml:space="preserve">Castor + </w:t>
            </w:r>
            <w:proofErr w:type="spellStart"/>
            <w:r w:rsidRPr="00E52B9E">
              <w:rPr>
                <w:rFonts w:ascii="Times New Roman" w:hAnsi="Times New Roman" w:cs="Times New Roman"/>
                <w:b/>
                <w:bCs/>
                <w:color w:val="000000" w:themeColor="text1"/>
                <w:sz w:val="24"/>
                <w:szCs w:val="24"/>
              </w:rPr>
              <w:t>Urdbean</w:t>
            </w:r>
            <w:proofErr w:type="spellEnd"/>
          </w:p>
        </w:tc>
        <w:tc>
          <w:tcPr>
            <w:tcW w:w="6531" w:type="dxa"/>
          </w:tcPr>
          <w:p w:rsidR="00E91860" w:rsidRPr="00E52B9E" w:rsidRDefault="00E91860" w:rsidP="003223D4">
            <w:pPr>
              <w:rPr>
                <w:rFonts w:ascii="Times New Roman" w:hAnsi="Times New Roman" w:cs="Times New Roman"/>
                <w:bCs/>
                <w:sz w:val="24"/>
                <w:szCs w:val="24"/>
              </w:rPr>
            </w:pPr>
            <w:r w:rsidRPr="00E52B9E">
              <w:rPr>
                <w:rFonts w:ascii="Times New Roman" w:hAnsi="Times New Roman" w:cs="Times New Roman"/>
                <w:color w:val="000000" w:themeColor="text1"/>
                <w:sz w:val="24"/>
                <w:szCs w:val="24"/>
              </w:rPr>
              <w:t>1 row of castor followed by 2 rows black gram</w:t>
            </w:r>
          </w:p>
        </w:tc>
      </w:tr>
      <w:tr w:rsidR="00E91860" w:rsidRPr="00E52B9E" w:rsidTr="003223D4">
        <w:tblPrEx>
          <w:jc w:val="left"/>
        </w:tblPrEx>
        <w:tc>
          <w:tcPr>
            <w:tcW w:w="2591" w:type="dxa"/>
          </w:tcPr>
          <w:p w:rsidR="00E91860" w:rsidRPr="00E52B9E" w:rsidRDefault="00E91860" w:rsidP="003223D4">
            <w:pPr>
              <w:rPr>
                <w:rFonts w:ascii="Times New Roman" w:hAnsi="Times New Roman" w:cs="Times New Roman"/>
                <w:b/>
                <w:bCs/>
                <w:color w:val="000000" w:themeColor="text1"/>
                <w:sz w:val="24"/>
                <w:szCs w:val="24"/>
              </w:rPr>
            </w:pPr>
            <w:r w:rsidRPr="00E52B9E">
              <w:rPr>
                <w:rFonts w:ascii="Times New Roman" w:hAnsi="Times New Roman" w:cs="Times New Roman"/>
                <w:b/>
                <w:bCs/>
                <w:color w:val="000000" w:themeColor="text1"/>
                <w:sz w:val="24"/>
                <w:szCs w:val="24"/>
              </w:rPr>
              <w:t xml:space="preserve">Castor + </w:t>
            </w:r>
            <w:proofErr w:type="spellStart"/>
            <w:r w:rsidRPr="00E52B9E">
              <w:rPr>
                <w:rFonts w:ascii="Times New Roman" w:hAnsi="Times New Roman" w:cs="Times New Roman"/>
                <w:b/>
                <w:bCs/>
                <w:color w:val="000000" w:themeColor="text1"/>
                <w:sz w:val="24"/>
                <w:szCs w:val="24"/>
              </w:rPr>
              <w:t>Mungbean</w:t>
            </w:r>
            <w:proofErr w:type="spellEnd"/>
          </w:p>
        </w:tc>
        <w:tc>
          <w:tcPr>
            <w:tcW w:w="6531" w:type="dxa"/>
          </w:tcPr>
          <w:p w:rsidR="00E91860" w:rsidRPr="00E52B9E" w:rsidRDefault="00E91860" w:rsidP="003223D4">
            <w:pPr>
              <w:rPr>
                <w:rFonts w:ascii="Times New Roman" w:hAnsi="Times New Roman" w:cs="Times New Roman"/>
                <w:bCs/>
                <w:sz w:val="24"/>
                <w:szCs w:val="24"/>
              </w:rPr>
            </w:pPr>
            <w:r w:rsidRPr="00E52B9E">
              <w:rPr>
                <w:rFonts w:ascii="Times New Roman" w:hAnsi="Times New Roman" w:cs="Times New Roman"/>
                <w:color w:val="000000" w:themeColor="text1"/>
                <w:sz w:val="24"/>
                <w:szCs w:val="24"/>
              </w:rPr>
              <w:t>1 row of castor followed by 2 row of green gram</w:t>
            </w:r>
          </w:p>
        </w:tc>
      </w:tr>
      <w:tr w:rsidR="00E91860" w:rsidRPr="00E52B9E" w:rsidTr="003223D4">
        <w:tblPrEx>
          <w:jc w:val="left"/>
        </w:tblPrEx>
        <w:tc>
          <w:tcPr>
            <w:tcW w:w="2591" w:type="dxa"/>
          </w:tcPr>
          <w:p w:rsidR="00E91860" w:rsidRPr="00E52B9E" w:rsidRDefault="00E91860" w:rsidP="003223D4">
            <w:pPr>
              <w:rPr>
                <w:rFonts w:ascii="Times New Roman" w:hAnsi="Times New Roman" w:cs="Times New Roman"/>
                <w:b/>
                <w:bCs/>
                <w:color w:val="000000" w:themeColor="text1"/>
                <w:sz w:val="24"/>
                <w:szCs w:val="24"/>
              </w:rPr>
            </w:pPr>
            <w:r w:rsidRPr="00E52B9E">
              <w:rPr>
                <w:rFonts w:ascii="Times New Roman" w:hAnsi="Times New Roman" w:cs="Times New Roman"/>
                <w:b/>
                <w:bCs/>
                <w:color w:val="000000" w:themeColor="text1"/>
                <w:sz w:val="24"/>
                <w:szCs w:val="24"/>
              </w:rPr>
              <w:t>Castor + Cluster bean</w:t>
            </w:r>
          </w:p>
        </w:tc>
        <w:tc>
          <w:tcPr>
            <w:tcW w:w="6531" w:type="dxa"/>
          </w:tcPr>
          <w:p w:rsidR="00E91860" w:rsidRPr="00E52B9E" w:rsidRDefault="00E91860" w:rsidP="003223D4">
            <w:pPr>
              <w:rPr>
                <w:rFonts w:ascii="Times New Roman" w:hAnsi="Times New Roman" w:cs="Times New Roman"/>
                <w:bCs/>
                <w:sz w:val="24"/>
                <w:szCs w:val="24"/>
              </w:rPr>
            </w:pPr>
            <w:r w:rsidRPr="00E52B9E">
              <w:rPr>
                <w:rFonts w:ascii="Times New Roman" w:hAnsi="Times New Roman" w:cs="Times New Roman"/>
                <w:color w:val="000000" w:themeColor="text1"/>
                <w:sz w:val="24"/>
                <w:szCs w:val="24"/>
              </w:rPr>
              <w:t>1 row of castor followed by 1 row of cluster bean</w:t>
            </w:r>
          </w:p>
        </w:tc>
      </w:tr>
      <w:tr w:rsidR="00E91860" w:rsidRPr="00E52B9E" w:rsidTr="003223D4">
        <w:tblPrEx>
          <w:jc w:val="left"/>
        </w:tblPrEx>
        <w:tc>
          <w:tcPr>
            <w:tcW w:w="2591" w:type="dxa"/>
          </w:tcPr>
          <w:p w:rsidR="00E91860" w:rsidRPr="00E52B9E" w:rsidRDefault="00E91860" w:rsidP="003223D4">
            <w:pPr>
              <w:rPr>
                <w:rFonts w:ascii="Times New Roman" w:hAnsi="Times New Roman" w:cs="Times New Roman"/>
                <w:b/>
                <w:bCs/>
                <w:color w:val="000000" w:themeColor="text1"/>
                <w:sz w:val="24"/>
                <w:szCs w:val="24"/>
              </w:rPr>
            </w:pPr>
            <w:r w:rsidRPr="00E52B9E">
              <w:rPr>
                <w:rFonts w:ascii="Times New Roman" w:hAnsi="Times New Roman" w:cs="Times New Roman"/>
                <w:b/>
                <w:bCs/>
                <w:color w:val="000000" w:themeColor="text1"/>
                <w:sz w:val="24"/>
                <w:szCs w:val="24"/>
              </w:rPr>
              <w:t>Castor + Groundnut</w:t>
            </w:r>
          </w:p>
        </w:tc>
        <w:tc>
          <w:tcPr>
            <w:tcW w:w="6531" w:type="dxa"/>
          </w:tcPr>
          <w:p w:rsidR="00E91860" w:rsidRPr="00E52B9E" w:rsidRDefault="00E91860" w:rsidP="003223D4">
            <w:pPr>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1 row of castor followed by 5-7 rows of groundnut</w:t>
            </w:r>
          </w:p>
          <w:p w:rsidR="00E91860" w:rsidRPr="00E52B9E" w:rsidRDefault="00E91860" w:rsidP="003223D4">
            <w:pPr>
              <w:rPr>
                <w:rFonts w:ascii="Times New Roman" w:hAnsi="Times New Roman" w:cs="Times New Roman"/>
                <w:color w:val="000000" w:themeColor="text1"/>
                <w:sz w:val="24"/>
                <w:szCs w:val="24"/>
              </w:rPr>
            </w:pPr>
            <w:r w:rsidRPr="00E52B9E">
              <w:rPr>
                <w:rFonts w:ascii="Times New Roman" w:hAnsi="Times New Roman" w:cs="Times New Roman"/>
                <w:noProof/>
                <w:color w:val="000000" w:themeColor="text1"/>
                <w:sz w:val="24"/>
                <w:szCs w:val="24"/>
                <w:lang w:val="en-US"/>
              </w:rPr>
              <w:drawing>
                <wp:anchor distT="0" distB="0" distL="114300" distR="114300" simplePos="0" relativeHeight="251660288" behindDoc="0" locked="0" layoutInCell="1" allowOverlap="1">
                  <wp:simplePos x="0" y="0"/>
                  <wp:positionH relativeFrom="margin">
                    <wp:posOffset>198120</wp:posOffset>
                  </wp:positionH>
                  <wp:positionV relativeFrom="margin">
                    <wp:posOffset>307340</wp:posOffset>
                  </wp:positionV>
                  <wp:extent cx="3409950" cy="1876425"/>
                  <wp:effectExtent l="95250" t="76200" r="0" b="0"/>
                  <wp:wrapSquare wrapText="bothSides"/>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srcRect/>
                          <a:stretch>
                            <a:fillRect/>
                          </a:stretch>
                        </pic:blipFill>
                        <pic:spPr bwMode="auto">
                          <a:xfrm>
                            <a:off x="0" y="0"/>
                            <a:ext cx="3409950" cy="187642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p>
          <w:p w:rsidR="00E91860" w:rsidRPr="00E52B9E" w:rsidRDefault="00E91860" w:rsidP="003223D4">
            <w:pPr>
              <w:rPr>
                <w:rFonts w:ascii="Times New Roman" w:hAnsi="Times New Roman" w:cs="Times New Roman"/>
                <w:color w:val="000000" w:themeColor="text1"/>
                <w:sz w:val="24"/>
                <w:szCs w:val="24"/>
              </w:rPr>
            </w:pPr>
          </w:p>
          <w:p w:rsidR="00E91860" w:rsidRPr="00E52B9E" w:rsidRDefault="00E91860" w:rsidP="003223D4">
            <w:pPr>
              <w:rPr>
                <w:rFonts w:ascii="Times New Roman" w:hAnsi="Times New Roman" w:cs="Times New Roman"/>
                <w:color w:val="000000" w:themeColor="text1"/>
                <w:sz w:val="24"/>
                <w:szCs w:val="24"/>
              </w:rPr>
            </w:pPr>
          </w:p>
          <w:p w:rsidR="00E91860" w:rsidRPr="00E52B9E" w:rsidRDefault="00E91860" w:rsidP="003223D4">
            <w:pPr>
              <w:rPr>
                <w:rFonts w:ascii="Times New Roman" w:hAnsi="Times New Roman" w:cs="Times New Roman"/>
                <w:color w:val="000000" w:themeColor="text1"/>
                <w:sz w:val="24"/>
                <w:szCs w:val="24"/>
              </w:rPr>
            </w:pPr>
          </w:p>
          <w:p w:rsidR="00E91860" w:rsidRPr="00E52B9E" w:rsidRDefault="00E91860" w:rsidP="003223D4">
            <w:pPr>
              <w:rPr>
                <w:rFonts w:ascii="Times New Roman" w:hAnsi="Times New Roman" w:cs="Times New Roman"/>
                <w:bCs/>
                <w:sz w:val="24"/>
                <w:szCs w:val="24"/>
              </w:rPr>
            </w:pPr>
          </w:p>
          <w:p w:rsidR="00E91860" w:rsidRPr="00E52B9E" w:rsidRDefault="00E91860" w:rsidP="003223D4">
            <w:pPr>
              <w:rPr>
                <w:rFonts w:ascii="Times New Roman" w:hAnsi="Times New Roman" w:cs="Times New Roman"/>
                <w:bCs/>
                <w:sz w:val="24"/>
                <w:szCs w:val="24"/>
              </w:rPr>
            </w:pPr>
          </w:p>
          <w:p w:rsidR="00E91860" w:rsidRPr="00E52B9E" w:rsidRDefault="00E91860" w:rsidP="003223D4">
            <w:pPr>
              <w:rPr>
                <w:rFonts w:ascii="Times New Roman" w:hAnsi="Times New Roman" w:cs="Times New Roman"/>
                <w:bCs/>
                <w:sz w:val="24"/>
                <w:szCs w:val="24"/>
              </w:rPr>
            </w:pPr>
          </w:p>
          <w:p w:rsidR="00E91860" w:rsidRPr="00E52B9E" w:rsidRDefault="00E91860" w:rsidP="003223D4">
            <w:pPr>
              <w:rPr>
                <w:rFonts w:ascii="Times New Roman" w:hAnsi="Times New Roman" w:cs="Times New Roman"/>
                <w:bCs/>
                <w:sz w:val="24"/>
                <w:szCs w:val="24"/>
              </w:rPr>
            </w:pPr>
          </w:p>
          <w:p w:rsidR="00E91860" w:rsidRPr="00E52B9E" w:rsidRDefault="00E91860" w:rsidP="003223D4">
            <w:pPr>
              <w:rPr>
                <w:rFonts w:ascii="Times New Roman" w:hAnsi="Times New Roman" w:cs="Times New Roman"/>
                <w:bCs/>
                <w:sz w:val="24"/>
                <w:szCs w:val="24"/>
              </w:rPr>
            </w:pPr>
          </w:p>
          <w:p w:rsidR="00E91860" w:rsidRPr="00E52B9E" w:rsidRDefault="00E91860" w:rsidP="003223D4">
            <w:pPr>
              <w:rPr>
                <w:rFonts w:ascii="Times New Roman" w:hAnsi="Times New Roman" w:cs="Times New Roman"/>
                <w:bCs/>
                <w:sz w:val="24"/>
                <w:szCs w:val="24"/>
              </w:rPr>
            </w:pPr>
          </w:p>
        </w:tc>
      </w:tr>
    </w:tbl>
    <w:p w:rsidR="00E91860" w:rsidRDefault="00E91860" w:rsidP="00E91860">
      <w:pPr>
        <w:spacing w:after="0" w:line="240" w:lineRule="auto"/>
        <w:ind w:left="272"/>
        <w:jc w:val="both"/>
        <w:rPr>
          <w:rFonts w:ascii="Times New Roman" w:hAnsi="Times New Roman" w:cs="Times New Roman"/>
          <w:b/>
          <w:bCs/>
          <w:sz w:val="24"/>
          <w:szCs w:val="24"/>
        </w:rPr>
      </w:pPr>
    </w:p>
    <w:p w:rsidR="00E91860" w:rsidRDefault="00E91860" w:rsidP="00E91860">
      <w:pPr>
        <w:spacing w:after="0" w:line="240" w:lineRule="auto"/>
        <w:ind w:left="272"/>
        <w:jc w:val="both"/>
        <w:rPr>
          <w:rFonts w:ascii="Times New Roman" w:hAnsi="Times New Roman" w:cs="Times New Roman"/>
          <w:b/>
          <w:bCs/>
          <w:sz w:val="24"/>
          <w:szCs w:val="24"/>
        </w:rPr>
      </w:pPr>
    </w:p>
    <w:p w:rsidR="00E91860" w:rsidRDefault="00E91860" w:rsidP="00E91860">
      <w:pPr>
        <w:spacing w:after="0" w:line="240" w:lineRule="auto"/>
        <w:ind w:left="272"/>
        <w:jc w:val="both"/>
        <w:rPr>
          <w:rFonts w:ascii="Times New Roman" w:hAnsi="Times New Roman" w:cs="Times New Roman"/>
          <w:b/>
          <w:bCs/>
          <w:sz w:val="24"/>
          <w:szCs w:val="24"/>
        </w:rPr>
      </w:pPr>
    </w:p>
    <w:p w:rsidR="00E91860" w:rsidRDefault="00E91860" w:rsidP="00E91860">
      <w:pPr>
        <w:spacing w:after="0" w:line="240" w:lineRule="auto"/>
        <w:ind w:left="272"/>
        <w:jc w:val="both"/>
        <w:rPr>
          <w:rFonts w:ascii="Times New Roman" w:hAnsi="Times New Roman" w:cs="Times New Roman"/>
          <w:b/>
          <w:bCs/>
          <w:sz w:val="24"/>
          <w:szCs w:val="24"/>
        </w:rPr>
      </w:pPr>
    </w:p>
    <w:p w:rsidR="00E91860" w:rsidRDefault="00E91860" w:rsidP="00E91860">
      <w:pPr>
        <w:spacing w:after="0" w:line="240" w:lineRule="auto"/>
        <w:ind w:left="272"/>
        <w:jc w:val="both"/>
        <w:rPr>
          <w:rFonts w:ascii="Times New Roman" w:hAnsi="Times New Roman" w:cs="Times New Roman"/>
          <w:b/>
          <w:bCs/>
          <w:sz w:val="24"/>
          <w:szCs w:val="24"/>
        </w:rPr>
      </w:pPr>
    </w:p>
    <w:tbl>
      <w:tblPr>
        <w:tblStyle w:val="TableGrid"/>
        <w:tblW w:w="0" w:type="auto"/>
        <w:jc w:val="center"/>
        <w:tblLook w:val="04A0"/>
      </w:tblPr>
      <w:tblGrid>
        <w:gridCol w:w="2634"/>
        <w:gridCol w:w="6488"/>
      </w:tblGrid>
      <w:tr w:rsidR="00E91860" w:rsidRPr="00E52B9E" w:rsidTr="003223D4">
        <w:trPr>
          <w:trHeight w:val="602"/>
          <w:jc w:val="center"/>
        </w:trPr>
        <w:tc>
          <w:tcPr>
            <w:tcW w:w="2651" w:type="dxa"/>
          </w:tcPr>
          <w:p w:rsidR="00E91860" w:rsidRPr="00E52B9E" w:rsidRDefault="00E91860" w:rsidP="003223D4">
            <w:pPr>
              <w:rPr>
                <w:rFonts w:ascii="Times New Roman" w:hAnsi="Times New Roman" w:cs="Times New Roman"/>
                <w:b/>
                <w:bCs/>
                <w:color w:val="000000" w:themeColor="text1"/>
                <w:sz w:val="24"/>
                <w:szCs w:val="24"/>
              </w:rPr>
            </w:pPr>
            <w:r w:rsidRPr="00E52B9E">
              <w:rPr>
                <w:rFonts w:ascii="Times New Roman" w:hAnsi="Times New Roman" w:cs="Times New Roman"/>
                <w:b/>
                <w:bCs/>
                <w:color w:val="000000" w:themeColor="text1"/>
                <w:sz w:val="24"/>
                <w:szCs w:val="24"/>
              </w:rPr>
              <w:lastRenderedPageBreak/>
              <w:t>Castor + horse gram(relay cropping)</w:t>
            </w:r>
          </w:p>
        </w:tc>
        <w:tc>
          <w:tcPr>
            <w:tcW w:w="6591" w:type="dxa"/>
          </w:tcPr>
          <w:p w:rsidR="00E91860" w:rsidRPr="00E52B9E" w:rsidRDefault="00E91860" w:rsidP="003223D4">
            <w:pPr>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1 row of castor followed by 6-8 row of horse gram</w:t>
            </w:r>
          </w:p>
          <w:p w:rsidR="00E91860" w:rsidRPr="00E52B9E" w:rsidRDefault="00E91860" w:rsidP="003223D4">
            <w:pPr>
              <w:rPr>
                <w:rFonts w:ascii="Times New Roman" w:hAnsi="Times New Roman" w:cs="Times New Roman"/>
                <w:color w:val="000000" w:themeColor="text1"/>
                <w:sz w:val="24"/>
                <w:szCs w:val="24"/>
              </w:rPr>
            </w:pPr>
          </w:p>
          <w:p w:rsidR="00E91860" w:rsidRPr="00E52B9E" w:rsidRDefault="00E91860" w:rsidP="003223D4">
            <w:pPr>
              <w:rPr>
                <w:rFonts w:ascii="Times New Roman" w:hAnsi="Times New Roman" w:cs="Times New Roman"/>
                <w:bCs/>
                <w:sz w:val="24"/>
                <w:szCs w:val="24"/>
              </w:rPr>
            </w:pPr>
          </w:p>
        </w:tc>
      </w:tr>
      <w:tr w:rsidR="00E91860" w:rsidRPr="00E52B9E" w:rsidTr="003223D4">
        <w:trPr>
          <w:jc w:val="center"/>
        </w:trPr>
        <w:tc>
          <w:tcPr>
            <w:tcW w:w="2651" w:type="dxa"/>
          </w:tcPr>
          <w:p w:rsidR="00E91860" w:rsidRPr="00E52B9E" w:rsidRDefault="00E91860" w:rsidP="003223D4">
            <w:pPr>
              <w:rPr>
                <w:rFonts w:ascii="Times New Roman" w:hAnsi="Times New Roman" w:cs="Times New Roman"/>
                <w:b/>
                <w:bCs/>
                <w:color w:val="000000" w:themeColor="text1"/>
                <w:sz w:val="24"/>
                <w:szCs w:val="24"/>
              </w:rPr>
            </w:pPr>
            <w:r w:rsidRPr="00E52B9E">
              <w:rPr>
                <w:rFonts w:ascii="Times New Roman" w:hAnsi="Times New Roman" w:cs="Times New Roman"/>
                <w:b/>
                <w:bCs/>
                <w:color w:val="000000" w:themeColor="text1"/>
                <w:sz w:val="24"/>
                <w:szCs w:val="24"/>
              </w:rPr>
              <w:t>Castor + turmeric/ginger</w:t>
            </w:r>
          </w:p>
        </w:tc>
        <w:tc>
          <w:tcPr>
            <w:tcW w:w="6591" w:type="dxa"/>
          </w:tcPr>
          <w:p w:rsidR="00E91860" w:rsidRPr="00E52B9E" w:rsidRDefault="00E91860" w:rsidP="003223D4">
            <w:pPr>
              <w:rPr>
                <w:rFonts w:ascii="Times New Roman" w:hAnsi="Times New Roman" w:cs="Times New Roman"/>
                <w:bCs/>
                <w:sz w:val="24"/>
                <w:szCs w:val="24"/>
              </w:rPr>
            </w:pPr>
            <w:r w:rsidRPr="00E52B9E">
              <w:rPr>
                <w:rFonts w:ascii="Times New Roman" w:hAnsi="Times New Roman" w:cs="Times New Roman"/>
                <w:color w:val="000000" w:themeColor="text1"/>
                <w:sz w:val="24"/>
                <w:szCs w:val="24"/>
              </w:rPr>
              <w:t>1 row of castor followed by 5 rows of turmeric/ginger</w:t>
            </w:r>
          </w:p>
        </w:tc>
      </w:tr>
    </w:tbl>
    <w:p w:rsidR="00E91860" w:rsidRDefault="00E91860" w:rsidP="00E91860">
      <w:pPr>
        <w:spacing w:after="0" w:line="240" w:lineRule="auto"/>
        <w:jc w:val="both"/>
        <w:rPr>
          <w:rFonts w:ascii="Times New Roman" w:hAnsi="Times New Roman" w:cs="Times New Roman"/>
          <w:b/>
          <w:sz w:val="24"/>
          <w:szCs w:val="24"/>
        </w:rPr>
      </w:pPr>
    </w:p>
    <w:p w:rsidR="00E91860" w:rsidRDefault="00E91860" w:rsidP="00E91860">
      <w:pPr>
        <w:spacing w:after="0" w:line="240" w:lineRule="auto"/>
        <w:jc w:val="both"/>
        <w:rPr>
          <w:rFonts w:ascii="Times New Roman" w:hAnsi="Times New Roman" w:cs="Times New Roman"/>
          <w:b/>
          <w:sz w:val="24"/>
          <w:szCs w:val="24"/>
        </w:rPr>
      </w:pPr>
      <w:r w:rsidRPr="00E52B9E">
        <w:rPr>
          <w:rFonts w:ascii="Times New Roman" w:hAnsi="Times New Roman" w:cs="Times New Roman"/>
          <w:b/>
          <w:sz w:val="24"/>
          <w:szCs w:val="24"/>
        </w:rPr>
        <w:t>Crop Rotation</w:t>
      </w:r>
    </w:p>
    <w:p w:rsidR="00E91860" w:rsidRPr="00E52B9E" w:rsidRDefault="00E91860" w:rsidP="00E91860">
      <w:pPr>
        <w:spacing w:after="0" w:line="240" w:lineRule="auto"/>
        <w:jc w:val="both"/>
        <w:rPr>
          <w:rFonts w:ascii="Times New Roman" w:hAnsi="Times New Roman" w:cs="Times New Roman"/>
          <w:b/>
          <w:sz w:val="24"/>
          <w:szCs w:val="24"/>
        </w:rPr>
      </w:pPr>
    </w:p>
    <w:p w:rsidR="00E91860" w:rsidRPr="00E52B9E" w:rsidRDefault="00E91860" w:rsidP="00E91860">
      <w:pPr>
        <w:spacing w:after="0" w:line="240" w:lineRule="auto"/>
        <w:ind w:left="90"/>
        <w:jc w:val="both"/>
        <w:rPr>
          <w:rFonts w:ascii="Times New Roman" w:hAnsi="Times New Roman" w:cs="Times New Roman"/>
          <w:sz w:val="24"/>
          <w:szCs w:val="24"/>
        </w:rPr>
      </w:pPr>
      <w:r w:rsidRPr="00E52B9E">
        <w:rPr>
          <w:rFonts w:ascii="Times New Roman" w:hAnsi="Times New Roman" w:cs="Times New Roman"/>
          <w:sz w:val="24"/>
          <w:szCs w:val="24"/>
        </w:rPr>
        <w:t>Avoid continuous cropping of castor on the same piece of land year after year. It leads to extraction of same nutrients from the soil and decreases its fertility gradually. Crop rotation helps in:</w:t>
      </w:r>
    </w:p>
    <w:p w:rsidR="00E91860" w:rsidRPr="00E52B9E" w:rsidRDefault="00E91860" w:rsidP="00E91860">
      <w:pPr>
        <w:spacing w:after="0" w:line="240" w:lineRule="auto"/>
        <w:ind w:left="90"/>
        <w:jc w:val="both"/>
        <w:rPr>
          <w:rFonts w:ascii="Times New Roman" w:hAnsi="Times New Roman" w:cs="Times New Roman"/>
          <w:sz w:val="24"/>
          <w:szCs w:val="24"/>
        </w:rPr>
      </w:pPr>
      <w:r w:rsidRPr="00E52B9E">
        <w:rPr>
          <w:rFonts w:ascii="Times New Roman" w:hAnsi="Times New Roman" w:cs="Times New Roman"/>
          <w:sz w:val="24"/>
          <w:szCs w:val="24"/>
        </w:rPr>
        <w:t xml:space="preserve">1.  </w:t>
      </w:r>
      <w:proofErr w:type="spellStart"/>
      <w:r w:rsidRPr="00E52B9E">
        <w:rPr>
          <w:rFonts w:ascii="Times New Roman" w:hAnsi="Times New Roman" w:cs="Times New Roman"/>
          <w:sz w:val="24"/>
          <w:szCs w:val="24"/>
        </w:rPr>
        <w:t>Enhanses</w:t>
      </w:r>
      <w:proofErr w:type="spellEnd"/>
      <w:r w:rsidRPr="00E52B9E">
        <w:rPr>
          <w:rFonts w:ascii="Times New Roman" w:hAnsi="Times New Roman" w:cs="Times New Roman"/>
          <w:sz w:val="24"/>
          <w:szCs w:val="24"/>
        </w:rPr>
        <w:t xml:space="preserve"> soil fertility: If crop rotation is done with leguminous crops, it helps in fixing the atmospheric nitrogen to soil and increase its fertility.</w:t>
      </w:r>
    </w:p>
    <w:p w:rsidR="00E91860" w:rsidRPr="00E52B9E" w:rsidRDefault="00E91860" w:rsidP="00E91860">
      <w:pPr>
        <w:spacing w:after="0" w:line="240" w:lineRule="auto"/>
        <w:ind w:left="90"/>
        <w:jc w:val="both"/>
        <w:rPr>
          <w:rFonts w:ascii="Times New Roman" w:hAnsi="Times New Roman" w:cs="Times New Roman"/>
          <w:sz w:val="24"/>
          <w:szCs w:val="24"/>
        </w:rPr>
      </w:pPr>
      <w:r w:rsidRPr="00E52B9E">
        <w:rPr>
          <w:rFonts w:ascii="Times New Roman" w:hAnsi="Times New Roman" w:cs="Times New Roman"/>
          <w:sz w:val="24"/>
          <w:szCs w:val="24"/>
        </w:rPr>
        <w:t>2. Minimises weeds and insect pests and diseases</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02"/>
        <w:gridCol w:w="2955"/>
        <w:gridCol w:w="7"/>
        <w:gridCol w:w="3068"/>
      </w:tblGrid>
      <w:tr w:rsidR="00E91860" w:rsidRPr="00E52B9E" w:rsidTr="003223D4">
        <w:tc>
          <w:tcPr>
            <w:tcW w:w="3143"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 xml:space="preserve">Crop Rotation </w:t>
            </w:r>
          </w:p>
        </w:tc>
        <w:tc>
          <w:tcPr>
            <w:tcW w:w="3140"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Time gap</w:t>
            </w:r>
          </w:p>
        </w:tc>
        <w:tc>
          <w:tcPr>
            <w:tcW w:w="3157" w:type="dxa"/>
            <w:gridSpan w:val="2"/>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Irrigated/Rainfed  Conditions</w:t>
            </w:r>
          </w:p>
        </w:tc>
      </w:tr>
      <w:tr w:rsidR="00E91860" w:rsidRPr="00E52B9E" w:rsidTr="003223D4">
        <w:tc>
          <w:tcPr>
            <w:tcW w:w="3143"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Castor – groundnut</w:t>
            </w:r>
          </w:p>
        </w:tc>
        <w:tc>
          <w:tcPr>
            <w:tcW w:w="3140"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After one year</w:t>
            </w:r>
          </w:p>
        </w:tc>
        <w:tc>
          <w:tcPr>
            <w:tcW w:w="3157" w:type="dxa"/>
            <w:gridSpan w:val="2"/>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E52B9E">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E52B9E">
              <w:rPr>
                <w:rFonts w:ascii="Times New Roman" w:hAnsi="Times New Roman" w:cs="Times New Roman"/>
                <w:b/>
                <w:bCs/>
                <w:sz w:val="24"/>
                <w:szCs w:val="24"/>
              </w:rPr>
              <w:t>Irrigated</w:t>
            </w:r>
          </w:p>
        </w:tc>
      </w:tr>
      <w:tr w:rsidR="00E91860" w:rsidRPr="00E52B9E" w:rsidTr="003223D4">
        <w:tc>
          <w:tcPr>
            <w:tcW w:w="3146"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Castor – sunflower</w:t>
            </w:r>
          </w:p>
        </w:tc>
        <w:tc>
          <w:tcPr>
            <w:tcW w:w="3147" w:type="dxa"/>
            <w:gridSpan w:val="2"/>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After one year</w:t>
            </w:r>
          </w:p>
        </w:tc>
        <w:tc>
          <w:tcPr>
            <w:tcW w:w="3147"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E52B9E">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E52B9E">
              <w:rPr>
                <w:rFonts w:ascii="Times New Roman" w:hAnsi="Times New Roman" w:cs="Times New Roman"/>
                <w:b/>
                <w:bCs/>
                <w:sz w:val="24"/>
                <w:szCs w:val="24"/>
              </w:rPr>
              <w:t>Irrigated</w:t>
            </w:r>
          </w:p>
        </w:tc>
      </w:tr>
      <w:tr w:rsidR="00E91860" w:rsidRPr="00E52B9E" w:rsidTr="003223D4">
        <w:tc>
          <w:tcPr>
            <w:tcW w:w="3145"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Castor – pearl millet</w:t>
            </w:r>
          </w:p>
        </w:tc>
        <w:tc>
          <w:tcPr>
            <w:tcW w:w="3139" w:type="dxa"/>
            <w:gridSpan w:val="2"/>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After two years</w:t>
            </w:r>
          </w:p>
        </w:tc>
        <w:tc>
          <w:tcPr>
            <w:tcW w:w="3156"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E52B9E">
              <w:rPr>
                <w:rFonts w:ascii="Times New Roman" w:hAnsi="Times New Roman" w:cs="Times New Roman"/>
                <w:b/>
                <w:bCs/>
                <w:sz w:val="24"/>
                <w:szCs w:val="24"/>
              </w:rPr>
              <w:t xml:space="preserve">  Rainfed</w:t>
            </w:r>
          </w:p>
        </w:tc>
      </w:tr>
      <w:tr w:rsidR="00E91860" w:rsidRPr="00E52B9E" w:rsidTr="003223D4">
        <w:tc>
          <w:tcPr>
            <w:tcW w:w="3146"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Castor – finger  millet</w:t>
            </w:r>
          </w:p>
        </w:tc>
        <w:tc>
          <w:tcPr>
            <w:tcW w:w="3147" w:type="dxa"/>
            <w:gridSpan w:val="2"/>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After two years</w:t>
            </w:r>
          </w:p>
        </w:tc>
        <w:tc>
          <w:tcPr>
            <w:tcW w:w="3147"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E52B9E">
              <w:rPr>
                <w:rFonts w:ascii="Times New Roman" w:hAnsi="Times New Roman" w:cs="Times New Roman"/>
                <w:b/>
                <w:bCs/>
                <w:sz w:val="24"/>
                <w:szCs w:val="24"/>
              </w:rPr>
              <w:t>Rainfed</w:t>
            </w:r>
          </w:p>
        </w:tc>
      </w:tr>
      <w:tr w:rsidR="00E91860" w:rsidRPr="00E52B9E" w:rsidTr="003223D4">
        <w:tc>
          <w:tcPr>
            <w:tcW w:w="3146"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Castor – pigeon pea</w:t>
            </w:r>
          </w:p>
        </w:tc>
        <w:tc>
          <w:tcPr>
            <w:tcW w:w="3147" w:type="dxa"/>
            <w:gridSpan w:val="2"/>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After two years</w:t>
            </w:r>
          </w:p>
        </w:tc>
        <w:tc>
          <w:tcPr>
            <w:tcW w:w="3147"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E52B9E">
              <w:rPr>
                <w:rFonts w:ascii="Times New Roman" w:hAnsi="Times New Roman" w:cs="Times New Roman"/>
                <w:b/>
                <w:bCs/>
                <w:sz w:val="24"/>
                <w:szCs w:val="24"/>
              </w:rPr>
              <w:t>Rainfed</w:t>
            </w:r>
          </w:p>
        </w:tc>
      </w:tr>
      <w:tr w:rsidR="00E91860" w:rsidRPr="00E52B9E" w:rsidTr="003223D4">
        <w:tc>
          <w:tcPr>
            <w:tcW w:w="3146"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Castor – groundnut</w:t>
            </w:r>
          </w:p>
        </w:tc>
        <w:tc>
          <w:tcPr>
            <w:tcW w:w="3147" w:type="dxa"/>
            <w:gridSpan w:val="2"/>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After two years</w:t>
            </w:r>
          </w:p>
        </w:tc>
        <w:tc>
          <w:tcPr>
            <w:tcW w:w="3147"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E52B9E">
              <w:rPr>
                <w:rFonts w:ascii="Times New Roman" w:hAnsi="Times New Roman" w:cs="Times New Roman"/>
                <w:b/>
                <w:bCs/>
                <w:sz w:val="24"/>
                <w:szCs w:val="24"/>
              </w:rPr>
              <w:t>Rainfed</w:t>
            </w:r>
          </w:p>
        </w:tc>
      </w:tr>
      <w:tr w:rsidR="00E91860" w:rsidRPr="00E52B9E" w:rsidTr="003223D4">
        <w:tc>
          <w:tcPr>
            <w:tcW w:w="3146"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Castor – Sorghum</w:t>
            </w:r>
          </w:p>
        </w:tc>
        <w:tc>
          <w:tcPr>
            <w:tcW w:w="3147" w:type="dxa"/>
            <w:gridSpan w:val="2"/>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After two years</w:t>
            </w:r>
          </w:p>
        </w:tc>
        <w:tc>
          <w:tcPr>
            <w:tcW w:w="3147"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E52B9E">
              <w:rPr>
                <w:rFonts w:ascii="Times New Roman" w:hAnsi="Times New Roman" w:cs="Times New Roman"/>
                <w:b/>
                <w:bCs/>
                <w:sz w:val="24"/>
                <w:szCs w:val="24"/>
              </w:rPr>
              <w:t xml:space="preserve">     Rainfed</w:t>
            </w:r>
          </w:p>
        </w:tc>
      </w:tr>
    </w:tbl>
    <w:p w:rsidR="00E91860" w:rsidRDefault="00E91860" w:rsidP="00E91860">
      <w:pPr>
        <w:spacing w:after="0" w:line="240" w:lineRule="auto"/>
        <w:ind w:left="272"/>
        <w:jc w:val="both"/>
        <w:rPr>
          <w:rFonts w:ascii="Times New Roman" w:hAnsi="Times New Roman" w:cs="Times New Roman"/>
          <w:b/>
          <w:bCs/>
          <w:sz w:val="24"/>
          <w:szCs w:val="24"/>
        </w:rPr>
      </w:pPr>
    </w:p>
    <w:p w:rsidR="00E91860" w:rsidRDefault="00E91860" w:rsidP="00E91860">
      <w:pPr>
        <w:spacing w:after="0" w:line="240" w:lineRule="auto"/>
        <w:ind w:left="272"/>
        <w:jc w:val="both"/>
        <w:rPr>
          <w:rFonts w:ascii="Times New Roman" w:hAnsi="Times New Roman" w:cs="Times New Roman"/>
          <w:b/>
          <w:bCs/>
          <w:sz w:val="24"/>
          <w:szCs w:val="24"/>
        </w:rPr>
      </w:pPr>
      <w:r>
        <w:rPr>
          <w:rFonts w:ascii="Times New Roman" w:hAnsi="Times New Roman" w:cs="Times New Roman"/>
          <w:b/>
          <w:bCs/>
          <w:sz w:val="24"/>
          <w:szCs w:val="24"/>
        </w:rPr>
        <w:t xml:space="preserve">Agronomic </w:t>
      </w:r>
      <w:proofErr w:type="spellStart"/>
      <w:r>
        <w:rPr>
          <w:rFonts w:ascii="Times New Roman" w:hAnsi="Times New Roman" w:cs="Times New Roman"/>
          <w:b/>
          <w:bCs/>
          <w:sz w:val="24"/>
          <w:szCs w:val="24"/>
        </w:rPr>
        <w:t>Mnagement</w:t>
      </w:r>
      <w:proofErr w:type="spellEnd"/>
    </w:p>
    <w:p w:rsidR="00E91860" w:rsidRDefault="00E91860" w:rsidP="00E91860">
      <w:pPr>
        <w:spacing w:after="0" w:line="240" w:lineRule="auto"/>
        <w:ind w:left="272"/>
        <w:jc w:val="both"/>
        <w:rPr>
          <w:rFonts w:ascii="Times New Roman" w:hAnsi="Times New Roman" w:cs="Times New Roman"/>
          <w:b/>
          <w:bCs/>
          <w:sz w:val="24"/>
          <w:szCs w:val="24"/>
        </w:rPr>
      </w:pPr>
    </w:p>
    <w:p w:rsidR="00E91860" w:rsidRDefault="00E91860" w:rsidP="00E91860">
      <w:pPr>
        <w:spacing w:after="0" w:line="240" w:lineRule="auto"/>
        <w:ind w:left="180"/>
        <w:rPr>
          <w:rFonts w:ascii="Times New Roman" w:hAnsi="Times New Roman" w:cs="Times New Roman"/>
          <w:b/>
          <w:sz w:val="24"/>
          <w:szCs w:val="24"/>
        </w:rPr>
      </w:pPr>
      <w:r w:rsidRPr="00E52B9E">
        <w:rPr>
          <w:rFonts w:ascii="Times New Roman" w:hAnsi="Times New Roman" w:cs="Times New Roman"/>
          <w:b/>
          <w:sz w:val="24"/>
          <w:szCs w:val="24"/>
        </w:rPr>
        <w:t xml:space="preserve">   </w:t>
      </w:r>
      <w:r>
        <w:rPr>
          <w:rFonts w:ascii="Times New Roman" w:hAnsi="Times New Roman" w:cs="Times New Roman"/>
          <w:b/>
          <w:sz w:val="24"/>
          <w:szCs w:val="24"/>
        </w:rPr>
        <w:t>Tillage and seed bed preparation</w:t>
      </w:r>
    </w:p>
    <w:p w:rsidR="00E91860" w:rsidRPr="00E52B9E" w:rsidRDefault="00E91860" w:rsidP="00E91860">
      <w:pPr>
        <w:spacing w:after="0" w:line="240" w:lineRule="auto"/>
        <w:ind w:left="180"/>
        <w:rPr>
          <w:rFonts w:ascii="Times New Roman" w:hAnsi="Times New Roman" w:cs="Times New Roman"/>
          <w:b/>
          <w:sz w:val="24"/>
          <w:szCs w:val="24"/>
        </w:rPr>
      </w:pPr>
    </w:p>
    <w:p w:rsidR="00E91860" w:rsidRPr="00E52B9E" w:rsidRDefault="00E91860" w:rsidP="00E91860">
      <w:pPr>
        <w:spacing w:after="0" w:line="240" w:lineRule="auto"/>
        <w:ind w:left="180"/>
        <w:jc w:val="both"/>
        <w:rPr>
          <w:rFonts w:ascii="Times New Roman" w:hAnsi="Times New Roman" w:cs="Times New Roman"/>
          <w:sz w:val="24"/>
          <w:szCs w:val="24"/>
        </w:rPr>
      </w:pPr>
      <w:r>
        <w:rPr>
          <w:rFonts w:ascii="Times New Roman" w:hAnsi="Times New Roman" w:cs="Times New Roman"/>
          <w:sz w:val="24"/>
          <w:szCs w:val="24"/>
        </w:rPr>
        <w:t xml:space="preserve">    </w:t>
      </w:r>
      <w:r w:rsidRPr="00E52B9E">
        <w:rPr>
          <w:rFonts w:ascii="Times New Roman" w:hAnsi="Times New Roman" w:cs="Times New Roman"/>
          <w:sz w:val="24"/>
          <w:szCs w:val="24"/>
        </w:rPr>
        <w:t xml:space="preserve">For ensuring proper </w:t>
      </w:r>
      <w:proofErr w:type="spellStart"/>
      <w:r w:rsidRPr="00E52B9E">
        <w:rPr>
          <w:rFonts w:ascii="Times New Roman" w:hAnsi="Times New Roman" w:cs="Times New Roman"/>
          <w:sz w:val="24"/>
          <w:szCs w:val="24"/>
        </w:rPr>
        <w:t>tilth</w:t>
      </w:r>
      <w:proofErr w:type="spellEnd"/>
      <w:r w:rsidRPr="00E52B9E">
        <w:rPr>
          <w:rFonts w:ascii="Times New Roman" w:hAnsi="Times New Roman" w:cs="Times New Roman"/>
          <w:sz w:val="24"/>
          <w:szCs w:val="24"/>
        </w:rPr>
        <w:t xml:space="preserve"> and good seed bed preparation, plough the soil immediately after the receipt of monsoon showers.  Later for proper levelling, perform 2-3 </w:t>
      </w:r>
      <w:proofErr w:type="spellStart"/>
      <w:r w:rsidRPr="00E52B9E">
        <w:rPr>
          <w:rFonts w:ascii="Times New Roman" w:hAnsi="Times New Roman" w:cs="Times New Roman"/>
          <w:sz w:val="24"/>
          <w:szCs w:val="24"/>
        </w:rPr>
        <w:t>harrowings</w:t>
      </w:r>
      <w:proofErr w:type="spellEnd"/>
      <w:r w:rsidRPr="00E52B9E">
        <w:rPr>
          <w:rFonts w:ascii="Times New Roman" w:hAnsi="Times New Roman" w:cs="Times New Roman"/>
          <w:sz w:val="24"/>
          <w:szCs w:val="24"/>
        </w:rPr>
        <w:t xml:space="preserve"> with blade harrow after rains. It helps in root growth thereby increase nutrient and water uptake by plants and increase yields.</w:t>
      </w:r>
    </w:p>
    <w:p w:rsidR="00E91860" w:rsidRPr="00E52B9E" w:rsidRDefault="00E91860" w:rsidP="00E91860">
      <w:pPr>
        <w:spacing w:after="0" w:line="240" w:lineRule="auto"/>
        <w:ind w:left="180"/>
        <w:jc w:val="both"/>
        <w:rPr>
          <w:rFonts w:ascii="Times New Roman" w:hAnsi="Times New Roman" w:cs="Times New Roman"/>
          <w:sz w:val="24"/>
          <w:szCs w:val="24"/>
        </w:rPr>
      </w:pPr>
      <w:r>
        <w:rPr>
          <w:rFonts w:ascii="Times New Roman" w:hAnsi="Times New Roman" w:cs="Times New Roman"/>
          <w:sz w:val="24"/>
          <w:szCs w:val="24"/>
        </w:rPr>
        <w:t xml:space="preserve">   </w:t>
      </w:r>
      <w:r w:rsidRPr="00E52B9E">
        <w:rPr>
          <w:rFonts w:ascii="Times New Roman" w:hAnsi="Times New Roman" w:cs="Times New Roman"/>
          <w:sz w:val="24"/>
          <w:szCs w:val="24"/>
        </w:rPr>
        <w:t>Deep summer ploughing –It recommended that deep summer ploughing should be done once in two years. It helps to break the hard soil pan and facilitates easy root penetration and crop growth apart from controlling weeds, insects, pests and diseases.  It also helps in proper aeration of soil and moisture conservation. It is done using Mould Bold (MB) plough.</w:t>
      </w:r>
    </w:p>
    <w:p w:rsidR="00E91860" w:rsidRPr="00E52B9E" w:rsidRDefault="00E91860" w:rsidP="00E91860">
      <w:pPr>
        <w:pStyle w:val="ListParagraph"/>
        <w:spacing w:after="0"/>
        <w:ind w:left="180"/>
        <w:jc w:val="both"/>
        <w:rPr>
          <w:rFonts w:ascii="Times New Roman" w:hAnsi="Times New Roman"/>
          <w:sz w:val="24"/>
          <w:szCs w:val="24"/>
        </w:rPr>
      </w:pPr>
    </w:p>
    <w:p w:rsidR="00E91860" w:rsidRDefault="00E91860" w:rsidP="00E91860">
      <w:pPr>
        <w:spacing w:after="0" w:line="240" w:lineRule="auto"/>
        <w:ind w:left="272"/>
        <w:jc w:val="both"/>
        <w:rPr>
          <w:rFonts w:ascii="Times New Roman" w:hAnsi="Times New Roman" w:cs="Times New Roman"/>
          <w:b/>
          <w:bCs/>
          <w:sz w:val="24"/>
          <w:szCs w:val="24"/>
        </w:rPr>
      </w:pPr>
      <w:r>
        <w:rPr>
          <w:rFonts w:ascii="Times New Roman" w:hAnsi="Times New Roman" w:cs="Times New Roman"/>
          <w:b/>
          <w:bCs/>
          <w:sz w:val="24"/>
          <w:szCs w:val="24"/>
        </w:rPr>
        <w:t>Seeding Time</w:t>
      </w:r>
    </w:p>
    <w:p w:rsidR="00E91860" w:rsidRPr="00E52B9E" w:rsidRDefault="00E91860" w:rsidP="00E91860">
      <w:pPr>
        <w:spacing w:after="0" w:line="240" w:lineRule="auto"/>
        <w:ind w:left="272"/>
        <w:jc w:val="both"/>
        <w:rPr>
          <w:rFonts w:ascii="Times New Roman" w:hAnsi="Times New Roman" w:cs="Times New Roman"/>
          <w:b/>
          <w:bCs/>
          <w:sz w:val="24"/>
          <w:szCs w:val="24"/>
        </w:rPr>
      </w:pPr>
    </w:p>
    <w:p w:rsidR="00E91860" w:rsidRDefault="00E91860" w:rsidP="00E91860">
      <w:pPr>
        <w:spacing w:after="0" w:line="240" w:lineRule="auto"/>
        <w:ind w:left="272"/>
        <w:jc w:val="both"/>
        <w:rPr>
          <w:rFonts w:ascii="Times New Roman" w:hAnsi="Times New Roman" w:cs="Times New Roman"/>
          <w:sz w:val="24"/>
          <w:szCs w:val="24"/>
        </w:rPr>
      </w:pPr>
      <w:r w:rsidRPr="00E52B9E">
        <w:rPr>
          <w:rFonts w:ascii="Times New Roman" w:hAnsi="Times New Roman" w:cs="Times New Roman"/>
          <w:sz w:val="24"/>
          <w:szCs w:val="24"/>
        </w:rPr>
        <w:t xml:space="preserve">Time of sowing has a significant </w:t>
      </w:r>
      <w:r>
        <w:rPr>
          <w:rFonts w:ascii="Times New Roman" w:hAnsi="Times New Roman" w:cs="Times New Roman"/>
          <w:sz w:val="24"/>
          <w:szCs w:val="24"/>
        </w:rPr>
        <w:t xml:space="preserve">effect </w:t>
      </w:r>
      <w:r w:rsidRPr="00E52B9E">
        <w:rPr>
          <w:rFonts w:ascii="Times New Roman" w:hAnsi="Times New Roman" w:cs="Times New Roman"/>
          <w:sz w:val="24"/>
          <w:szCs w:val="24"/>
        </w:rPr>
        <w:t xml:space="preserve">on the ultimate yield and returns from Castor. The most ideal time to sow kharif castor in </w:t>
      </w:r>
      <w:proofErr w:type="spellStart"/>
      <w:r w:rsidRPr="00E52B9E">
        <w:rPr>
          <w:rFonts w:ascii="Times New Roman" w:hAnsi="Times New Roman" w:cs="Times New Roman"/>
          <w:sz w:val="24"/>
          <w:szCs w:val="24"/>
        </w:rPr>
        <w:t>dryland</w:t>
      </w:r>
      <w:proofErr w:type="spellEnd"/>
      <w:r w:rsidRPr="00E52B9E">
        <w:rPr>
          <w:rFonts w:ascii="Times New Roman" w:hAnsi="Times New Roman" w:cs="Times New Roman"/>
          <w:sz w:val="24"/>
          <w:szCs w:val="24"/>
        </w:rPr>
        <w:t xml:space="preserve"> is immediately after the receipt of first rains from the south west monsoon.</w:t>
      </w:r>
    </w:p>
    <w:p w:rsidR="00E91860" w:rsidRPr="00E52B9E" w:rsidRDefault="00E91860" w:rsidP="00E91860">
      <w:pPr>
        <w:spacing w:after="0" w:line="240" w:lineRule="auto"/>
        <w:ind w:left="272"/>
        <w:jc w:val="both"/>
        <w:rPr>
          <w:rFonts w:ascii="Times New Roman" w:hAnsi="Times New Roman" w:cs="Times New Roman"/>
          <w:sz w:val="24"/>
          <w:szCs w:val="24"/>
        </w:rPr>
      </w:pPr>
    </w:p>
    <w:tbl>
      <w:tblPr>
        <w:tblStyle w:val="TableGrid"/>
        <w:tblW w:w="0" w:type="auto"/>
        <w:jc w:val="center"/>
        <w:tblInd w:w="-2275" w:type="dxa"/>
        <w:tblLook w:val="04A0"/>
      </w:tblPr>
      <w:tblGrid>
        <w:gridCol w:w="3240"/>
        <w:gridCol w:w="4903"/>
      </w:tblGrid>
      <w:tr w:rsidR="00E91860" w:rsidRPr="00E52B9E" w:rsidTr="003223D4">
        <w:trPr>
          <w:jc w:val="center"/>
        </w:trPr>
        <w:tc>
          <w:tcPr>
            <w:tcW w:w="3240" w:type="dxa"/>
          </w:tcPr>
          <w:p w:rsidR="00E91860" w:rsidRPr="00E52B9E" w:rsidRDefault="00E91860" w:rsidP="003223D4">
            <w:pPr>
              <w:ind w:left="272"/>
              <w:jc w:val="both"/>
              <w:rPr>
                <w:rFonts w:ascii="Times New Roman" w:hAnsi="Times New Roman" w:cs="Times New Roman"/>
                <w:sz w:val="24"/>
                <w:szCs w:val="24"/>
              </w:rPr>
            </w:pPr>
            <w:r w:rsidRPr="00E52B9E">
              <w:rPr>
                <w:rFonts w:ascii="Times New Roman" w:hAnsi="Times New Roman" w:cs="Times New Roman"/>
                <w:b/>
                <w:bCs/>
                <w:sz w:val="24"/>
                <w:szCs w:val="24"/>
              </w:rPr>
              <w:t>Season</w:t>
            </w:r>
          </w:p>
        </w:tc>
        <w:tc>
          <w:tcPr>
            <w:tcW w:w="4903" w:type="dxa"/>
          </w:tcPr>
          <w:p w:rsidR="00E91860" w:rsidRPr="00E52B9E" w:rsidRDefault="00E91860" w:rsidP="003223D4">
            <w:pPr>
              <w:ind w:left="272"/>
              <w:jc w:val="both"/>
              <w:rPr>
                <w:rFonts w:ascii="Times New Roman" w:hAnsi="Times New Roman" w:cs="Times New Roman"/>
                <w:sz w:val="24"/>
                <w:szCs w:val="24"/>
              </w:rPr>
            </w:pPr>
            <w:r w:rsidRPr="00E52B9E">
              <w:rPr>
                <w:rFonts w:ascii="Times New Roman" w:hAnsi="Times New Roman" w:cs="Times New Roman"/>
                <w:b/>
                <w:bCs/>
                <w:sz w:val="24"/>
                <w:szCs w:val="24"/>
              </w:rPr>
              <w:t>Time</w:t>
            </w:r>
          </w:p>
        </w:tc>
      </w:tr>
      <w:tr w:rsidR="00E91860" w:rsidRPr="00E52B9E" w:rsidTr="003223D4">
        <w:trPr>
          <w:jc w:val="center"/>
        </w:trPr>
        <w:tc>
          <w:tcPr>
            <w:tcW w:w="3240" w:type="dxa"/>
          </w:tcPr>
          <w:p w:rsidR="00E91860" w:rsidRPr="00E52B9E" w:rsidRDefault="00E91860" w:rsidP="003223D4">
            <w:pPr>
              <w:ind w:left="272"/>
              <w:jc w:val="both"/>
              <w:rPr>
                <w:rFonts w:ascii="Times New Roman" w:hAnsi="Times New Roman" w:cs="Times New Roman"/>
                <w:sz w:val="24"/>
                <w:szCs w:val="24"/>
              </w:rPr>
            </w:pPr>
            <w:r w:rsidRPr="00E52B9E">
              <w:rPr>
                <w:rFonts w:ascii="Times New Roman" w:hAnsi="Times New Roman" w:cs="Times New Roman"/>
                <w:b/>
                <w:bCs/>
                <w:sz w:val="24"/>
                <w:szCs w:val="24"/>
              </w:rPr>
              <w:t>Kharif</w:t>
            </w:r>
          </w:p>
        </w:tc>
        <w:tc>
          <w:tcPr>
            <w:tcW w:w="4903" w:type="dxa"/>
          </w:tcPr>
          <w:p w:rsidR="00E91860" w:rsidRPr="00E52B9E" w:rsidRDefault="00E91860" w:rsidP="003223D4">
            <w:pPr>
              <w:ind w:left="272"/>
              <w:jc w:val="both"/>
              <w:rPr>
                <w:rFonts w:ascii="Times New Roman" w:hAnsi="Times New Roman" w:cs="Times New Roman"/>
                <w:sz w:val="24"/>
                <w:szCs w:val="24"/>
              </w:rPr>
            </w:pPr>
            <w:r w:rsidRPr="00E52B9E">
              <w:rPr>
                <w:rFonts w:ascii="Times New Roman" w:hAnsi="Times New Roman" w:cs="Times New Roman"/>
                <w:sz w:val="24"/>
                <w:szCs w:val="24"/>
              </w:rPr>
              <w:t>Second fortnight of June - July</w:t>
            </w:r>
          </w:p>
        </w:tc>
      </w:tr>
      <w:tr w:rsidR="00E91860" w:rsidRPr="00E52B9E" w:rsidTr="003223D4">
        <w:trPr>
          <w:jc w:val="center"/>
        </w:trPr>
        <w:tc>
          <w:tcPr>
            <w:tcW w:w="3240" w:type="dxa"/>
          </w:tcPr>
          <w:p w:rsidR="00E91860" w:rsidRPr="00E52B9E" w:rsidRDefault="00E91860" w:rsidP="003223D4">
            <w:pPr>
              <w:ind w:left="272"/>
              <w:jc w:val="both"/>
              <w:rPr>
                <w:rFonts w:ascii="Times New Roman" w:hAnsi="Times New Roman" w:cs="Times New Roman"/>
                <w:sz w:val="24"/>
                <w:szCs w:val="24"/>
              </w:rPr>
            </w:pPr>
            <w:r w:rsidRPr="00E52B9E">
              <w:rPr>
                <w:rFonts w:ascii="Times New Roman" w:hAnsi="Times New Roman" w:cs="Times New Roman"/>
                <w:b/>
                <w:bCs/>
                <w:sz w:val="24"/>
                <w:szCs w:val="24"/>
              </w:rPr>
              <w:t>Rabi</w:t>
            </w:r>
          </w:p>
        </w:tc>
        <w:tc>
          <w:tcPr>
            <w:tcW w:w="4903" w:type="dxa"/>
          </w:tcPr>
          <w:p w:rsidR="00E91860" w:rsidRPr="00E52B9E" w:rsidRDefault="00E91860" w:rsidP="003223D4">
            <w:pPr>
              <w:ind w:left="272"/>
              <w:jc w:val="both"/>
              <w:rPr>
                <w:rFonts w:ascii="Times New Roman" w:hAnsi="Times New Roman" w:cs="Times New Roman"/>
                <w:sz w:val="24"/>
                <w:szCs w:val="24"/>
              </w:rPr>
            </w:pPr>
            <w:r w:rsidRPr="00E52B9E">
              <w:rPr>
                <w:rFonts w:ascii="Times New Roman" w:hAnsi="Times New Roman" w:cs="Times New Roman"/>
                <w:sz w:val="24"/>
                <w:szCs w:val="24"/>
              </w:rPr>
              <w:t>September – October</w:t>
            </w:r>
          </w:p>
        </w:tc>
      </w:tr>
      <w:tr w:rsidR="00E91860" w:rsidRPr="00E52B9E" w:rsidTr="003223D4">
        <w:trPr>
          <w:jc w:val="center"/>
        </w:trPr>
        <w:tc>
          <w:tcPr>
            <w:tcW w:w="3240" w:type="dxa"/>
          </w:tcPr>
          <w:p w:rsidR="00E91860" w:rsidRPr="00E52B9E" w:rsidRDefault="00E91860" w:rsidP="003223D4">
            <w:pPr>
              <w:ind w:left="272"/>
              <w:jc w:val="both"/>
              <w:rPr>
                <w:rFonts w:ascii="Times New Roman" w:hAnsi="Times New Roman" w:cs="Times New Roman"/>
                <w:sz w:val="24"/>
                <w:szCs w:val="24"/>
              </w:rPr>
            </w:pPr>
            <w:r w:rsidRPr="00E52B9E">
              <w:rPr>
                <w:rFonts w:ascii="Times New Roman" w:hAnsi="Times New Roman" w:cs="Times New Roman"/>
                <w:b/>
                <w:bCs/>
                <w:sz w:val="24"/>
                <w:szCs w:val="24"/>
              </w:rPr>
              <w:t>Summer Castor</w:t>
            </w:r>
          </w:p>
        </w:tc>
        <w:tc>
          <w:tcPr>
            <w:tcW w:w="4903" w:type="dxa"/>
          </w:tcPr>
          <w:p w:rsidR="00E91860" w:rsidRPr="00E52B9E" w:rsidRDefault="00E91860" w:rsidP="003223D4">
            <w:pPr>
              <w:ind w:left="272"/>
              <w:jc w:val="both"/>
              <w:rPr>
                <w:rFonts w:ascii="Times New Roman" w:hAnsi="Times New Roman" w:cs="Times New Roman"/>
                <w:sz w:val="24"/>
                <w:szCs w:val="24"/>
              </w:rPr>
            </w:pPr>
            <w:r w:rsidRPr="00E52B9E">
              <w:rPr>
                <w:rFonts w:ascii="Times New Roman" w:hAnsi="Times New Roman" w:cs="Times New Roman"/>
                <w:sz w:val="24"/>
                <w:szCs w:val="24"/>
              </w:rPr>
              <w:t>January</w:t>
            </w:r>
          </w:p>
        </w:tc>
      </w:tr>
    </w:tbl>
    <w:p w:rsidR="00E91860" w:rsidRPr="00E52B9E" w:rsidRDefault="00E91860" w:rsidP="00E91860">
      <w:pPr>
        <w:spacing w:after="0" w:line="240" w:lineRule="auto"/>
        <w:ind w:left="272"/>
        <w:jc w:val="both"/>
        <w:rPr>
          <w:rFonts w:ascii="Times New Roman" w:hAnsi="Times New Roman" w:cs="Times New Roman"/>
          <w:sz w:val="24"/>
          <w:szCs w:val="24"/>
        </w:rPr>
      </w:pPr>
      <w:r w:rsidRPr="00E52B9E">
        <w:rPr>
          <w:rFonts w:ascii="Times New Roman" w:hAnsi="Times New Roman" w:cs="Times New Roman"/>
          <w:sz w:val="24"/>
          <w:szCs w:val="24"/>
        </w:rPr>
        <w:t>In case the other kharif crops could not be sown due to delayed monsoon, castor can form a better contingent crop even for sowing up to 15th August in rainfed areas.</w:t>
      </w:r>
    </w:p>
    <w:p w:rsidR="00E91860" w:rsidRPr="00E52B9E" w:rsidRDefault="00E91860" w:rsidP="00E91860">
      <w:pPr>
        <w:spacing w:after="0"/>
        <w:ind w:left="180"/>
        <w:jc w:val="center"/>
        <w:rPr>
          <w:rFonts w:ascii="Times New Roman" w:hAnsi="Times New Roman" w:cs="Times New Roman"/>
          <w:sz w:val="24"/>
          <w:szCs w:val="24"/>
        </w:rPr>
      </w:pPr>
    </w:p>
    <w:p w:rsidR="00E91860" w:rsidRPr="00E52B9E" w:rsidRDefault="00E91860" w:rsidP="00E91860">
      <w:pPr>
        <w:ind w:left="90"/>
        <w:rPr>
          <w:rFonts w:ascii="Times New Roman" w:hAnsi="Times New Roman" w:cs="Times New Roman"/>
          <w:b/>
          <w:bCs/>
          <w:sz w:val="24"/>
          <w:szCs w:val="24"/>
        </w:rPr>
      </w:pPr>
      <w:r>
        <w:rPr>
          <w:rFonts w:ascii="Times New Roman" w:hAnsi="Times New Roman" w:cs="Times New Roman"/>
          <w:b/>
          <w:bCs/>
          <w:sz w:val="24"/>
          <w:szCs w:val="24"/>
        </w:rPr>
        <w:t xml:space="preserve">   </w:t>
      </w:r>
      <w:r w:rsidRPr="00E52B9E">
        <w:rPr>
          <w:rFonts w:ascii="Times New Roman" w:hAnsi="Times New Roman" w:cs="Times New Roman"/>
          <w:b/>
          <w:bCs/>
          <w:sz w:val="24"/>
          <w:szCs w:val="24"/>
        </w:rPr>
        <w:t xml:space="preserve">Seed Rate </w:t>
      </w:r>
    </w:p>
    <w:tbl>
      <w:tblPr>
        <w:tblStyle w:val="TableGrid"/>
        <w:tblW w:w="0" w:type="auto"/>
        <w:jc w:val="center"/>
        <w:tblInd w:w="-1426" w:type="dxa"/>
        <w:tblLook w:val="04A0"/>
      </w:tblPr>
      <w:tblGrid>
        <w:gridCol w:w="3109"/>
        <w:gridCol w:w="2340"/>
        <w:gridCol w:w="2700"/>
      </w:tblGrid>
      <w:tr w:rsidR="00E91860" w:rsidRPr="00E52B9E" w:rsidTr="003223D4">
        <w:trPr>
          <w:jc w:val="center"/>
        </w:trPr>
        <w:tc>
          <w:tcPr>
            <w:tcW w:w="3109"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b/>
                <w:bCs/>
                <w:sz w:val="24"/>
                <w:szCs w:val="24"/>
              </w:rPr>
              <w:t>Season</w:t>
            </w:r>
          </w:p>
        </w:tc>
        <w:tc>
          <w:tcPr>
            <w:tcW w:w="2340"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Variety/Hybrid</w:t>
            </w:r>
          </w:p>
        </w:tc>
        <w:tc>
          <w:tcPr>
            <w:tcW w:w="2700"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Seed Rate/acre</w:t>
            </w:r>
          </w:p>
        </w:tc>
      </w:tr>
      <w:tr w:rsidR="00E91860" w:rsidRPr="00E52B9E" w:rsidTr="003223D4">
        <w:trPr>
          <w:jc w:val="center"/>
        </w:trPr>
        <w:tc>
          <w:tcPr>
            <w:tcW w:w="3109"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Kharif</w:t>
            </w:r>
          </w:p>
        </w:tc>
        <w:tc>
          <w:tcPr>
            <w:tcW w:w="2340"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Variety</w:t>
            </w:r>
          </w:p>
        </w:tc>
        <w:tc>
          <w:tcPr>
            <w:tcW w:w="2700" w:type="dxa"/>
          </w:tcPr>
          <w:p w:rsidR="00E91860" w:rsidRPr="00E52B9E" w:rsidRDefault="00E91860" w:rsidP="003223D4">
            <w:pPr>
              <w:rPr>
                <w:rFonts w:ascii="Times New Roman" w:hAnsi="Times New Roman" w:cs="Times New Roman"/>
                <w:sz w:val="24"/>
                <w:szCs w:val="24"/>
              </w:rPr>
            </w:pPr>
            <w:r>
              <w:rPr>
                <w:rFonts w:ascii="Times New Roman" w:hAnsi="Times New Roman" w:cs="Times New Roman"/>
                <w:sz w:val="24"/>
                <w:szCs w:val="24"/>
              </w:rPr>
              <w:t>2- 3</w:t>
            </w:r>
            <w:r w:rsidRPr="00E52B9E">
              <w:rPr>
                <w:rFonts w:ascii="Times New Roman" w:hAnsi="Times New Roman" w:cs="Times New Roman"/>
                <w:sz w:val="24"/>
                <w:szCs w:val="24"/>
              </w:rPr>
              <w:t xml:space="preserve"> kg</w:t>
            </w:r>
          </w:p>
        </w:tc>
      </w:tr>
      <w:tr w:rsidR="00E91860" w:rsidRPr="00E52B9E" w:rsidTr="003223D4">
        <w:trPr>
          <w:jc w:val="center"/>
        </w:trPr>
        <w:tc>
          <w:tcPr>
            <w:tcW w:w="3109"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Kharif</w:t>
            </w:r>
          </w:p>
        </w:tc>
        <w:tc>
          <w:tcPr>
            <w:tcW w:w="2340"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Hybrid</w:t>
            </w:r>
          </w:p>
        </w:tc>
        <w:tc>
          <w:tcPr>
            <w:tcW w:w="2700"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2 – 3 kg</w:t>
            </w:r>
          </w:p>
        </w:tc>
      </w:tr>
      <w:tr w:rsidR="00E91860" w:rsidRPr="00E52B9E" w:rsidTr="003223D4">
        <w:trPr>
          <w:jc w:val="center"/>
        </w:trPr>
        <w:tc>
          <w:tcPr>
            <w:tcW w:w="3109"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Rabi</w:t>
            </w:r>
          </w:p>
        </w:tc>
        <w:tc>
          <w:tcPr>
            <w:tcW w:w="2340"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Variety</w:t>
            </w:r>
          </w:p>
        </w:tc>
        <w:tc>
          <w:tcPr>
            <w:tcW w:w="2700"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2.5 kg</w:t>
            </w:r>
          </w:p>
        </w:tc>
      </w:tr>
      <w:tr w:rsidR="00E91860" w:rsidRPr="00E52B9E" w:rsidTr="003223D4">
        <w:trPr>
          <w:jc w:val="center"/>
        </w:trPr>
        <w:tc>
          <w:tcPr>
            <w:tcW w:w="3109"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Rabi</w:t>
            </w:r>
          </w:p>
        </w:tc>
        <w:tc>
          <w:tcPr>
            <w:tcW w:w="2340"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Hybrid</w:t>
            </w:r>
          </w:p>
        </w:tc>
        <w:tc>
          <w:tcPr>
            <w:tcW w:w="2700"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2 kg</w:t>
            </w:r>
          </w:p>
        </w:tc>
      </w:tr>
    </w:tbl>
    <w:p w:rsidR="00E91860" w:rsidRPr="00E52B9E" w:rsidRDefault="00E91860" w:rsidP="00E91860">
      <w:pPr>
        <w:spacing w:after="0" w:line="240" w:lineRule="auto"/>
        <w:ind w:left="90"/>
        <w:jc w:val="both"/>
        <w:rPr>
          <w:rFonts w:ascii="Times New Roman" w:hAnsi="Times New Roman" w:cs="Times New Roman"/>
          <w:b/>
          <w:bCs/>
          <w:sz w:val="24"/>
          <w:szCs w:val="24"/>
        </w:rPr>
      </w:pPr>
      <w:r w:rsidRPr="00E52B9E">
        <w:rPr>
          <w:rFonts w:ascii="Times New Roman" w:hAnsi="Times New Roman" w:cs="Times New Roman"/>
          <w:b/>
          <w:bCs/>
          <w:sz w:val="24"/>
          <w:szCs w:val="24"/>
        </w:rPr>
        <w:t>Seed Priming:</w:t>
      </w:r>
    </w:p>
    <w:p w:rsidR="00E91860" w:rsidRPr="00E52B9E" w:rsidRDefault="00E91860" w:rsidP="00E91860">
      <w:pPr>
        <w:spacing w:after="0" w:line="240" w:lineRule="auto"/>
        <w:ind w:left="90"/>
        <w:jc w:val="both"/>
        <w:rPr>
          <w:rFonts w:ascii="Times New Roman" w:hAnsi="Times New Roman" w:cs="Times New Roman"/>
          <w:sz w:val="24"/>
          <w:szCs w:val="24"/>
        </w:rPr>
      </w:pPr>
      <w:r w:rsidRPr="00E52B9E">
        <w:rPr>
          <w:rFonts w:ascii="Times New Roman" w:hAnsi="Times New Roman" w:cs="Times New Roman"/>
          <w:sz w:val="24"/>
          <w:szCs w:val="24"/>
        </w:rPr>
        <w:t>From this technique chaffy seeds can be eliminated and early germination can be ensured by soaking in water for 24 to 48 hours. This can also enhance drought tolerance and early vigour to the seedlings.</w:t>
      </w:r>
    </w:p>
    <w:p w:rsidR="00E91860" w:rsidRPr="00E52B9E" w:rsidRDefault="00E91860" w:rsidP="00E91860">
      <w:pPr>
        <w:spacing w:after="0"/>
        <w:ind w:left="90"/>
        <w:jc w:val="both"/>
        <w:rPr>
          <w:rFonts w:ascii="Times New Roman" w:hAnsi="Times New Roman" w:cs="Times New Roman"/>
          <w:b/>
          <w:bCs/>
          <w:sz w:val="24"/>
          <w:szCs w:val="24"/>
        </w:rPr>
      </w:pPr>
      <w:r w:rsidRPr="00E52B9E">
        <w:rPr>
          <w:rFonts w:ascii="Times New Roman" w:hAnsi="Times New Roman" w:cs="Times New Roman"/>
          <w:b/>
          <w:bCs/>
          <w:sz w:val="24"/>
          <w:szCs w:val="24"/>
        </w:rPr>
        <w:t>Spacing</w:t>
      </w:r>
    </w:p>
    <w:p w:rsidR="00E91860" w:rsidRPr="00E52B9E" w:rsidRDefault="00E91860" w:rsidP="00E91860">
      <w:pPr>
        <w:spacing w:after="0"/>
        <w:ind w:left="90"/>
        <w:jc w:val="both"/>
        <w:rPr>
          <w:rFonts w:ascii="Times New Roman" w:hAnsi="Times New Roman" w:cs="Times New Roman"/>
          <w:sz w:val="24"/>
          <w:szCs w:val="24"/>
        </w:rPr>
      </w:pPr>
      <w:r w:rsidRPr="00E52B9E">
        <w:rPr>
          <w:rFonts w:ascii="Times New Roman" w:hAnsi="Times New Roman" w:cs="Times New Roman"/>
          <w:sz w:val="24"/>
          <w:szCs w:val="24"/>
        </w:rPr>
        <w:t>Spacing plays an important role in the plant growth and final yield.  Very close spacing may lead to poor yield because the plants will compete for the nutrients presents in the soil and given externally.  Depending upon the season and conditions below mentioned spacing is recommended:</w:t>
      </w:r>
    </w:p>
    <w:tbl>
      <w:tblPr>
        <w:tblStyle w:val="TableGrid"/>
        <w:tblW w:w="0" w:type="auto"/>
        <w:jc w:val="center"/>
        <w:tblInd w:w="365" w:type="dxa"/>
        <w:tblLook w:val="04A0"/>
      </w:tblPr>
      <w:tblGrid>
        <w:gridCol w:w="1702"/>
        <w:gridCol w:w="3264"/>
        <w:gridCol w:w="3791"/>
      </w:tblGrid>
      <w:tr w:rsidR="00E91860" w:rsidRPr="00E52B9E" w:rsidTr="003223D4">
        <w:trPr>
          <w:jc w:val="center"/>
        </w:trPr>
        <w:tc>
          <w:tcPr>
            <w:tcW w:w="1702"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Situation</w:t>
            </w:r>
          </w:p>
        </w:tc>
        <w:tc>
          <w:tcPr>
            <w:tcW w:w="3264"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Variety/Hybrid</w:t>
            </w:r>
          </w:p>
        </w:tc>
        <w:tc>
          <w:tcPr>
            <w:tcW w:w="3791"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Spacing</w:t>
            </w:r>
          </w:p>
        </w:tc>
      </w:tr>
      <w:tr w:rsidR="00E91860" w:rsidRPr="00E52B9E" w:rsidTr="003223D4">
        <w:trPr>
          <w:jc w:val="center"/>
        </w:trPr>
        <w:tc>
          <w:tcPr>
            <w:tcW w:w="1702"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Rainfed</w:t>
            </w:r>
          </w:p>
        </w:tc>
        <w:tc>
          <w:tcPr>
            <w:tcW w:w="3264"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Variety</w:t>
            </w:r>
          </w:p>
        </w:tc>
        <w:tc>
          <w:tcPr>
            <w:tcW w:w="3791"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 xml:space="preserve">3 feet between rows and </w:t>
            </w:r>
            <w:r>
              <w:rPr>
                <w:rFonts w:ascii="Times New Roman" w:hAnsi="Times New Roman" w:cs="Times New Roman"/>
                <w:sz w:val="24"/>
                <w:szCs w:val="24"/>
              </w:rPr>
              <w:t>two</w:t>
            </w:r>
            <w:r w:rsidRPr="00E52B9E">
              <w:rPr>
                <w:rFonts w:ascii="Times New Roman" w:hAnsi="Times New Roman" w:cs="Times New Roman"/>
                <w:sz w:val="24"/>
                <w:szCs w:val="24"/>
              </w:rPr>
              <w:t xml:space="preserve"> feet between plants in row</w:t>
            </w:r>
          </w:p>
        </w:tc>
      </w:tr>
      <w:tr w:rsidR="00E91860" w:rsidRPr="00E52B9E" w:rsidTr="003223D4">
        <w:trPr>
          <w:jc w:val="center"/>
        </w:trPr>
        <w:tc>
          <w:tcPr>
            <w:tcW w:w="1702"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Rainfed</w:t>
            </w:r>
          </w:p>
        </w:tc>
        <w:tc>
          <w:tcPr>
            <w:tcW w:w="3264"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Hybrid</w:t>
            </w:r>
          </w:p>
        </w:tc>
        <w:tc>
          <w:tcPr>
            <w:tcW w:w="3791"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3 feet between rows and 2 feet between plants in row</w:t>
            </w:r>
          </w:p>
        </w:tc>
      </w:tr>
      <w:tr w:rsidR="00E91860" w:rsidRPr="00E52B9E" w:rsidTr="003223D4">
        <w:trPr>
          <w:jc w:val="center"/>
        </w:trPr>
        <w:tc>
          <w:tcPr>
            <w:tcW w:w="1702"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Rainfed – Late sown conditions</w:t>
            </w:r>
          </w:p>
        </w:tc>
        <w:tc>
          <w:tcPr>
            <w:tcW w:w="3264"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For both Variety and hybrid</w:t>
            </w:r>
          </w:p>
        </w:tc>
        <w:tc>
          <w:tcPr>
            <w:tcW w:w="3791"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1 feet between rows and 1 feet between plants in row</w:t>
            </w:r>
          </w:p>
        </w:tc>
      </w:tr>
      <w:tr w:rsidR="00E91860" w:rsidRPr="00E52B9E" w:rsidTr="003223D4">
        <w:trPr>
          <w:jc w:val="center"/>
        </w:trPr>
        <w:tc>
          <w:tcPr>
            <w:tcW w:w="1702"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Irrigated</w:t>
            </w:r>
          </w:p>
        </w:tc>
        <w:tc>
          <w:tcPr>
            <w:tcW w:w="3264"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For both Variety and hybrid</w:t>
            </w:r>
          </w:p>
        </w:tc>
        <w:tc>
          <w:tcPr>
            <w:tcW w:w="3791"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Depending upon the soil, spacing of 3 feet between rows and one and a half feet between plants in row or 3 feet between rows and 2 feet between plants in row or two and a half feet between rows and 2 and half feet between plants is recommended</w:t>
            </w:r>
          </w:p>
        </w:tc>
      </w:tr>
      <w:tr w:rsidR="00E91860" w:rsidRPr="00E52B9E" w:rsidTr="003223D4">
        <w:trPr>
          <w:jc w:val="center"/>
        </w:trPr>
        <w:tc>
          <w:tcPr>
            <w:tcW w:w="1702" w:type="dxa"/>
          </w:tcPr>
          <w:p w:rsidR="00E91860" w:rsidRPr="00E52B9E" w:rsidRDefault="00E91860" w:rsidP="003223D4">
            <w:pPr>
              <w:rPr>
                <w:rFonts w:ascii="Times New Roman" w:hAnsi="Times New Roman" w:cs="Times New Roman"/>
                <w:b/>
                <w:bCs/>
                <w:sz w:val="24"/>
                <w:szCs w:val="24"/>
              </w:rPr>
            </w:pPr>
            <w:r w:rsidRPr="00E52B9E">
              <w:rPr>
                <w:rFonts w:ascii="Times New Roman" w:hAnsi="Times New Roman" w:cs="Times New Roman"/>
                <w:b/>
                <w:bCs/>
                <w:sz w:val="24"/>
                <w:szCs w:val="24"/>
              </w:rPr>
              <w:t>Abundant soil moisture or cloudy weather</w:t>
            </w:r>
          </w:p>
        </w:tc>
        <w:tc>
          <w:tcPr>
            <w:tcW w:w="3264"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For both variety and hybrid</w:t>
            </w:r>
          </w:p>
        </w:tc>
        <w:tc>
          <w:tcPr>
            <w:tcW w:w="3791"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3 feet between the rows and 3 feet between the plants in rows or 4 feet between the rows and 2 feet between the plants in rows. This will reduce the excessive vegetative growth and will help it getting optimum yields.</w:t>
            </w:r>
          </w:p>
        </w:tc>
      </w:tr>
    </w:tbl>
    <w:p w:rsidR="00E91860" w:rsidRDefault="00E91860" w:rsidP="00E91860">
      <w:pPr>
        <w:spacing w:after="0"/>
        <w:ind w:left="91"/>
        <w:rPr>
          <w:rFonts w:ascii="Times New Roman" w:hAnsi="Times New Roman" w:cs="Times New Roman"/>
          <w:b/>
          <w:bCs/>
          <w:sz w:val="24"/>
          <w:szCs w:val="24"/>
        </w:rPr>
      </w:pPr>
    </w:p>
    <w:p w:rsidR="00E91860" w:rsidRPr="00E52B9E" w:rsidRDefault="00E91860" w:rsidP="00E91860">
      <w:pPr>
        <w:spacing w:after="0"/>
        <w:ind w:left="91"/>
        <w:rPr>
          <w:rFonts w:ascii="Times New Roman" w:hAnsi="Times New Roman" w:cs="Times New Roman"/>
          <w:b/>
          <w:bCs/>
          <w:sz w:val="24"/>
          <w:szCs w:val="24"/>
        </w:rPr>
      </w:pPr>
      <w:r w:rsidRPr="00E52B9E">
        <w:rPr>
          <w:rFonts w:ascii="Times New Roman" w:hAnsi="Times New Roman" w:cs="Times New Roman"/>
          <w:b/>
          <w:bCs/>
          <w:sz w:val="24"/>
          <w:szCs w:val="24"/>
        </w:rPr>
        <w:t>Seed Treatment</w:t>
      </w:r>
    </w:p>
    <w:p w:rsidR="00E91860" w:rsidRDefault="00E91860" w:rsidP="00E91860">
      <w:pPr>
        <w:spacing w:after="0"/>
        <w:ind w:left="91"/>
        <w:rPr>
          <w:rFonts w:ascii="Times New Roman" w:hAnsi="Times New Roman" w:cs="Times New Roman"/>
          <w:sz w:val="24"/>
          <w:szCs w:val="24"/>
        </w:rPr>
      </w:pPr>
      <w:r w:rsidRPr="00E52B9E">
        <w:rPr>
          <w:rFonts w:ascii="Times New Roman" w:hAnsi="Times New Roman" w:cs="Times New Roman"/>
          <w:sz w:val="24"/>
          <w:szCs w:val="24"/>
        </w:rPr>
        <w:t xml:space="preserve">Seed treatment helps to protect the plant from seed borne diseases like seeding blight, </w:t>
      </w:r>
      <w:proofErr w:type="spellStart"/>
      <w:r w:rsidRPr="00E52B9E">
        <w:rPr>
          <w:rFonts w:ascii="Times New Roman" w:hAnsi="Times New Roman" w:cs="Times New Roman"/>
          <w:sz w:val="24"/>
          <w:szCs w:val="24"/>
        </w:rPr>
        <w:t>Alterneria</w:t>
      </w:r>
      <w:proofErr w:type="spellEnd"/>
      <w:r w:rsidRPr="00E52B9E">
        <w:rPr>
          <w:rFonts w:ascii="Times New Roman" w:hAnsi="Times New Roman" w:cs="Times New Roman"/>
          <w:sz w:val="24"/>
          <w:szCs w:val="24"/>
        </w:rPr>
        <w:t xml:space="preserve"> blight and wilt. It can be done either with </w:t>
      </w:r>
      <w:proofErr w:type="spellStart"/>
      <w:r w:rsidRPr="00E52B9E">
        <w:rPr>
          <w:rFonts w:ascii="Times New Roman" w:hAnsi="Times New Roman" w:cs="Times New Roman"/>
          <w:sz w:val="24"/>
          <w:szCs w:val="24"/>
        </w:rPr>
        <w:t>captan</w:t>
      </w:r>
      <w:proofErr w:type="spellEnd"/>
      <w:r w:rsidRPr="00E52B9E">
        <w:rPr>
          <w:rFonts w:ascii="Times New Roman" w:hAnsi="Times New Roman" w:cs="Times New Roman"/>
          <w:sz w:val="24"/>
          <w:szCs w:val="24"/>
        </w:rPr>
        <w:t xml:space="preserve"> 3g/kg or </w:t>
      </w:r>
      <w:proofErr w:type="spellStart"/>
      <w:r w:rsidRPr="00E52B9E">
        <w:rPr>
          <w:rFonts w:ascii="Times New Roman" w:hAnsi="Times New Roman" w:cs="Times New Roman"/>
          <w:sz w:val="24"/>
          <w:szCs w:val="24"/>
        </w:rPr>
        <w:t>carbendizam</w:t>
      </w:r>
      <w:proofErr w:type="spellEnd"/>
      <w:r w:rsidRPr="00E52B9E">
        <w:rPr>
          <w:rFonts w:ascii="Times New Roman" w:hAnsi="Times New Roman" w:cs="Times New Roman"/>
          <w:sz w:val="24"/>
          <w:szCs w:val="24"/>
        </w:rPr>
        <w:t xml:space="preserve"> 2g/kg seed or </w:t>
      </w:r>
      <w:proofErr w:type="spellStart"/>
      <w:r w:rsidRPr="00E52B9E">
        <w:rPr>
          <w:rFonts w:ascii="Times New Roman" w:hAnsi="Times New Roman" w:cs="Times New Roman"/>
          <w:sz w:val="24"/>
          <w:szCs w:val="24"/>
        </w:rPr>
        <w:t>Trichoderma</w:t>
      </w:r>
      <w:proofErr w:type="spellEnd"/>
      <w:r w:rsidRPr="00E52B9E">
        <w:rPr>
          <w:rFonts w:ascii="Times New Roman" w:hAnsi="Times New Roman" w:cs="Times New Roman"/>
          <w:sz w:val="24"/>
          <w:szCs w:val="24"/>
        </w:rPr>
        <w:t xml:space="preserve"> </w:t>
      </w:r>
      <w:proofErr w:type="spellStart"/>
      <w:r w:rsidRPr="00E52B9E">
        <w:rPr>
          <w:rFonts w:ascii="Times New Roman" w:hAnsi="Times New Roman" w:cs="Times New Roman"/>
          <w:sz w:val="24"/>
          <w:szCs w:val="24"/>
        </w:rPr>
        <w:t>viride</w:t>
      </w:r>
      <w:proofErr w:type="spellEnd"/>
      <w:r w:rsidRPr="00E52B9E">
        <w:rPr>
          <w:rFonts w:ascii="Times New Roman" w:hAnsi="Times New Roman" w:cs="Times New Roman"/>
          <w:sz w:val="24"/>
          <w:szCs w:val="24"/>
        </w:rPr>
        <w:t xml:space="preserve"> 10g/kg seed.</w:t>
      </w:r>
    </w:p>
    <w:p w:rsidR="00E91860" w:rsidRDefault="00E91860" w:rsidP="00E91860">
      <w:pPr>
        <w:spacing w:after="0"/>
        <w:ind w:left="91"/>
        <w:rPr>
          <w:rFonts w:ascii="Times New Roman" w:hAnsi="Times New Roman" w:cs="Times New Roman"/>
          <w:sz w:val="24"/>
          <w:szCs w:val="24"/>
        </w:rPr>
      </w:pPr>
    </w:p>
    <w:p w:rsidR="00E91860" w:rsidRDefault="00E91860" w:rsidP="00E91860">
      <w:pPr>
        <w:spacing w:after="0"/>
        <w:ind w:left="91"/>
        <w:rPr>
          <w:rFonts w:ascii="Times New Roman" w:hAnsi="Times New Roman" w:cs="Times New Roman"/>
          <w:sz w:val="24"/>
          <w:szCs w:val="24"/>
        </w:rPr>
      </w:pPr>
    </w:p>
    <w:p w:rsidR="00E91860" w:rsidRDefault="00E91860" w:rsidP="00E91860">
      <w:pPr>
        <w:spacing w:after="0" w:line="240" w:lineRule="auto"/>
        <w:ind w:left="90"/>
        <w:jc w:val="both"/>
        <w:rPr>
          <w:rFonts w:ascii="Times New Roman" w:hAnsi="Times New Roman" w:cs="Times New Roman"/>
          <w:sz w:val="24"/>
          <w:szCs w:val="24"/>
        </w:rPr>
      </w:pPr>
      <w:r w:rsidRPr="00E52B9E">
        <w:rPr>
          <w:rFonts w:ascii="Times New Roman" w:hAnsi="Times New Roman" w:cs="Times New Roman"/>
          <w:sz w:val="24"/>
          <w:szCs w:val="24"/>
        </w:rPr>
        <w:t xml:space="preserve">. </w:t>
      </w:r>
    </w:p>
    <w:p w:rsidR="00E91860" w:rsidRDefault="00E91860" w:rsidP="00E91860">
      <w:pPr>
        <w:spacing w:after="0" w:line="240" w:lineRule="auto"/>
        <w:ind w:left="90"/>
        <w:jc w:val="both"/>
        <w:rPr>
          <w:rFonts w:ascii="Times New Roman" w:hAnsi="Times New Roman" w:cs="Times New Roman"/>
          <w:b/>
          <w:sz w:val="24"/>
          <w:szCs w:val="24"/>
        </w:rPr>
      </w:pPr>
      <w:r w:rsidRPr="00A004C3">
        <w:rPr>
          <w:rFonts w:ascii="Times New Roman" w:hAnsi="Times New Roman" w:cs="Times New Roman"/>
          <w:b/>
          <w:sz w:val="24"/>
          <w:szCs w:val="24"/>
        </w:rPr>
        <w:t>Thinning</w:t>
      </w:r>
    </w:p>
    <w:p w:rsidR="00E91860" w:rsidRDefault="00E91860" w:rsidP="00E91860">
      <w:pPr>
        <w:spacing w:after="0" w:line="240" w:lineRule="auto"/>
        <w:ind w:left="90"/>
        <w:jc w:val="both"/>
        <w:rPr>
          <w:rFonts w:ascii="Times New Roman" w:hAnsi="Times New Roman" w:cs="Times New Roman"/>
          <w:sz w:val="24"/>
          <w:szCs w:val="24"/>
        </w:rPr>
      </w:pPr>
      <w:r w:rsidRPr="00A004C3">
        <w:rPr>
          <w:rFonts w:ascii="Times New Roman" w:hAnsi="Times New Roman" w:cs="Times New Roman"/>
          <w:sz w:val="24"/>
          <w:szCs w:val="24"/>
        </w:rPr>
        <w:lastRenderedPageBreak/>
        <w:t xml:space="preserve">Maintaining </w:t>
      </w:r>
      <w:r>
        <w:rPr>
          <w:rFonts w:ascii="Times New Roman" w:hAnsi="Times New Roman" w:cs="Times New Roman"/>
          <w:sz w:val="24"/>
          <w:szCs w:val="24"/>
        </w:rPr>
        <w:t xml:space="preserve">required population is essential for higher yields. After intercultural operations keep only one plant per hill makes lot of </w:t>
      </w:r>
      <w:proofErr w:type="spellStart"/>
      <w:r>
        <w:rPr>
          <w:rFonts w:ascii="Times New Roman" w:hAnsi="Times New Roman" w:cs="Times New Roman"/>
          <w:sz w:val="24"/>
          <w:szCs w:val="24"/>
        </w:rPr>
        <w:t>defference</w:t>
      </w:r>
      <w:proofErr w:type="spellEnd"/>
      <w:r>
        <w:rPr>
          <w:rFonts w:ascii="Times New Roman" w:hAnsi="Times New Roman" w:cs="Times New Roman"/>
          <w:sz w:val="24"/>
          <w:szCs w:val="24"/>
        </w:rPr>
        <w:t>.</w:t>
      </w:r>
    </w:p>
    <w:p w:rsidR="00E91860" w:rsidRPr="00A004C3" w:rsidRDefault="00E91860" w:rsidP="00E91860">
      <w:pPr>
        <w:spacing w:after="0" w:line="240" w:lineRule="auto"/>
        <w:ind w:left="90"/>
        <w:jc w:val="both"/>
        <w:rPr>
          <w:rFonts w:ascii="Times New Roman" w:hAnsi="Times New Roman" w:cs="Times New Roman"/>
          <w:sz w:val="24"/>
          <w:szCs w:val="24"/>
        </w:rPr>
      </w:pPr>
    </w:p>
    <w:p w:rsidR="00E91860" w:rsidRPr="00E52B9E" w:rsidRDefault="00E91860" w:rsidP="00E91860">
      <w:pPr>
        <w:spacing w:after="0"/>
        <w:ind w:left="91"/>
        <w:rPr>
          <w:rFonts w:ascii="Times New Roman" w:hAnsi="Times New Roman" w:cs="Times New Roman"/>
          <w:b/>
          <w:bCs/>
          <w:sz w:val="24"/>
          <w:szCs w:val="24"/>
        </w:rPr>
      </w:pPr>
      <w:r w:rsidRPr="00E52B9E">
        <w:rPr>
          <w:rFonts w:ascii="Times New Roman" w:hAnsi="Times New Roman" w:cs="Times New Roman"/>
          <w:b/>
          <w:bCs/>
          <w:sz w:val="24"/>
          <w:szCs w:val="24"/>
        </w:rPr>
        <w:t>Manures and fertilizers</w:t>
      </w:r>
    </w:p>
    <w:p w:rsidR="00E91860" w:rsidRPr="00E52B9E" w:rsidRDefault="00E91860" w:rsidP="00E91860">
      <w:pPr>
        <w:spacing w:after="0"/>
        <w:ind w:left="91"/>
        <w:rPr>
          <w:rFonts w:ascii="Times New Roman" w:hAnsi="Times New Roman" w:cs="Times New Roman"/>
          <w:sz w:val="24"/>
          <w:szCs w:val="24"/>
        </w:rPr>
      </w:pPr>
      <w:r w:rsidRPr="00E52B9E">
        <w:rPr>
          <w:rFonts w:ascii="Times New Roman" w:hAnsi="Times New Roman" w:cs="Times New Roman"/>
          <w:sz w:val="24"/>
          <w:szCs w:val="24"/>
        </w:rPr>
        <w:t>Application of 10-12 tonnes FYM/ha helps in moisture retention and provide nutrients including micro nutrients to the crop.</w:t>
      </w:r>
    </w:p>
    <w:p w:rsidR="00E91860" w:rsidRPr="00E52B9E" w:rsidRDefault="00E91860" w:rsidP="00E91860">
      <w:pPr>
        <w:spacing w:after="0" w:line="240" w:lineRule="auto"/>
        <w:ind w:left="90"/>
        <w:jc w:val="both"/>
        <w:rPr>
          <w:rFonts w:ascii="Times New Roman" w:hAnsi="Times New Roman" w:cs="Times New Roman"/>
          <w:sz w:val="24"/>
          <w:szCs w:val="24"/>
        </w:rPr>
      </w:pPr>
      <w:r w:rsidRPr="00E52B9E">
        <w:rPr>
          <w:rFonts w:ascii="Times New Roman" w:hAnsi="Times New Roman" w:cs="Times New Roman"/>
          <w:sz w:val="24"/>
          <w:szCs w:val="24"/>
        </w:rPr>
        <w:t>The recommended dose for rainfed castor is 60 kg N, 40 kg P and 30 Kg K. Out of which phosphorous and potassium has to be applied as basal dose before sowing. While nitrogen 20 kg N at the time of sowing and the St. In two splits as top dressing at 35-40 and 65-70 days after sowing depending upon the moisture availability in the soil.</w:t>
      </w:r>
    </w:p>
    <w:p w:rsidR="00E91860" w:rsidRPr="00E52B9E" w:rsidRDefault="00E91860" w:rsidP="00E91860">
      <w:pPr>
        <w:spacing w:after="0" w:line="240" w:lineRule="auto"/>
        <w:jc w:val="both"/>
        <w:rPr>
          <w:rFonts w:ascii="Times New Roman" w:hAnsi="Times New Roman" w:cs="Times New Roman"/>
          <w:b/>
          <w:sz w:val="24"/>
          <w:szCs w:val="24"/>
        </w:rPr>
      </w:pPr>
      <w:r w:rsidRPr="00E52B9E">
        <w:rPr>
          <w:rFonts w:ascii="Times New Roman" w:hAnsi="Times New Roman" w:cs="Times New Roman"/>
          <w:b/>
          <w:sz w:val="24"/>
          <w:szCs w:val="24"/>
        </w:rPr>
        <w:t>Potassium</w:t>
      </w:r>
    </w:p>
    <w:p w:rsidR="00E91860" w:rsidRPr="00E52B9E" w:rsidRDefault="00E91860" w:rsidP="00E91860">
      <w:pPr>
        <w:spacing w:after="0" w:line="240" w:lineRule="auto"/>
        <w:jc w:val="both"/>
        <w:rPr>
          <w:rFonts w:ascii="Times New Roman" w:hAnsi="Times New Roman" w:cs="Times New Roman"/>
          <w:sz w:val="24"/>
          <w:szCs w:val="24"/>
        </w:rPr>
      </w:pPr>
      <w:r w:rsidRPr="00E52B9E">
        <w:rPr>
          <w:rFonts w:ascii="Times New Roman" w:hAnsi="Times New Roman" w:cs="Times New Roman"/>
          <w:sz w:val="24"/>
          <w:szCs w:val="24"/>
        </w:rPr>
        <w:t xml:space="preserve">It plays an active role in the activation of several enzymes, besides regulating transpiration, and providing resistance to pest, disease and environmental stress.    </w:t>
      </w:r>
    </w:p>
    <w:p w:rsidR="00E91860" w:rsidRPr="00E52B9E" w:rsidRDefault="00E91860" w:rsidP="00E91860">
      <w:pPr>
        <w:spacing w:after="0" w:line="240" w:lineRule="auto"/>
        <w:jc w:val="both"/>
        <w:rPr>
          <w:rFonts w:ascii="Times New Roman" w:hAnsi="Times New Roman" w:cs="Times New Roman"/>
          <w:sz w:val="24"/>
          <w:szCs w:val="24"/>
        </w:rPr>
      </w:pPr>
      <w:r w:rsidRPr="00E52B9E">
        <w:rPr>
          <w:rFonts w:ascii="Times New Roman" w:hAnsi="Times New Roman" w:cs="Times New Roman"/>
          <w:b/>
          <w:sz w:val="24"/>
          <w:szCs w:val="24"/>
        </w:rPr>
        <w:t xml:space="preserve"> Nitrogen</w:t>
      </w:r>
    </w:p>
    <w:p w:rsidR="00E91860" w:rsidRPr="00E52B9E" w:rsidRDefault="00E91860" w:rsidP="00E91860">
      <w:pPr>
        <w:spacing w:after="0" w:line="240" w:lineRule="auto"/>
        <w:jc w:val="both"/>
        <w:rPr>
          <w:rFonts w:ascii="Times New Roman" w:hAnsi="Times New Roman" w:cs="Times New Roman"/>
          <w:sz w:val="24"/>
          <w:szCs w:val="24"/>
        </w:rPr>
      </w:pPr>
      <w:r w:rsidRPr="00E52B9E">
        <w:rPr>
          <w:rFonts w:ascii="Times New Roman" w:hAnsi="Times New Roman" w:cs="Times New Roman"/>
          <w:sz w:val="24"/>
          <w:szCs w:val="24"/>
        </w:rPr>
        <w:t xml:space="preserve">Adequate supply of nitrogen is essential for optimum leaf growth, with dark green </w:t>
      </w:r>
      <w:proofErr w:type="spellStart"/>
      <w:r w:rsidRPr="00E52B9E">
        <w:rPr>
          <w:rFonts w:ascii="Times New Roman" w:hAnsi="Times New Roman" w:cs="Times New Roman"/>
          <w:sz w:val="24"/>
          <w:szCs w:val="24"/>
        </w:rPr>
        <w:t>color</w:t>
      </w:r>
      <w:proofErr w:type="spellEnd"/>
      <w:r w:rsidRPr="00E52B9E">
        <w:rPr>
          <w:rFonts w:ascii="Times New Roman" w:hAnsi="Times New Roman" w:cs="Times New Roman"/>
          <w:sz w:val="24"/>
          <w:szCs w:val="24"/>
        </w:rPr>
        <w:t>. It promotes branching, seed setting and seed filling.</w:t>
      </w:r>
    </w:p>
    <w:p w:rsidR="00E91860" w:rsidRPr="00E52B9E" w:rsidRDefault="00E91860" w:rsidP="00E91860">
      <w:pPr>
        <w:spacing w:after="0" w:line="240" w:lineRule="auto"/>
        <w:jc w:val="both"/>
        <w:rPr>
          <w:rFonts w:ascii="Times New Roman" w:hAnsi="Times New Roman" w:cs="Times New Roman"/>
          <w:b/>
          <w:sz w:val="24"/>
          <w:szCs w:val="24"/>
        </w:rPr>
      </w:pPr>
      <w:r w:rsidRPr="00E52B9E">
        <w:rPr>
          <w:rFonts w:ascii="Times New Roman" w:hAnsi="Times New Roman" w:cs="Times New Roman"/>
          <w:b/>
          <w:sz w:val="24"/>
          <w:szCs w:val="24"/>
        </w:rPr>
        <w:t xml:space="preserve"> Phosphorous</w:t>
      </w:r>
    </w:p>
    <w:p w:rsidR="00E91860" w:rsidRPr="00E52B9E" w:rsidRDefault="00E91860" w:rsidP="00E91860">
      <w:pPr>
        <w:spacing w:after="0" w:line="240" w:lineRule="auto"/>
        <w:jc w:val="both"/>
        <w:rPr>
          <w:rFonts w:ascii="Times New Roman" w:hAnsi="Times New Roman" w:cs="Times New Roman"/>
          <w:sz w:val="24"/>
          <w:szCs w:val="24"/>
        </w:rPr>
      </w:pPr>
      <w:r w:rsidRPr="00E52B9E">
        <w:rPr>
          <w:rFonts w:ascii="Times New Roman" w:hAnsi="Times New Roman" w:cs="Times New Roman"/>
          <w:sz w:val="24"/>
          <w:szCs w:val="24"/>
        </w:rPr>
        <w:t>It is essential for root growth, seed and fruit development and for early ripening. Phosphorous deficiency retards plant growth, root growth and delays flowering.</w:t>
      </w:r>
    </w:p>
    <w:p w:rsidR="00E91860" w:rsidRPr="00E52B9E" w:rsidRDefault="00E91860" w:rsidP="00E91860">
      <w:pPr>
        <w:spacing w:after="0" w:line="240" w:lineRule="auto"/>
        <w:ind w:left="90"/>
        <w:jc w:val="both"/>
        <w:rPr>
          <w:rFonts w:ascii="Times New Roman" w:hAnsi="Times New Roman" w:cs="Times New Roman"/>
          <w:sz w:val="24"/>
          <w:szCs w:val="24"/>
        </w:rPr>
      </w:pPr>
      <w:r w:rsidRPr="00E52B9E">
        <w:rPr>
          <w:rFonts w:ascii="Times New Roman" w:hAnsi="Times New Roman" w:cs="Times New Roman"/>
          <w:sz w:val="24"/>
          <w:szCs w:val="24"/>
        </w:rPr>
        <w:t>Sulphur and micronutrients for castor</w:t>
      </w:r>
    </w:p>
    <w:p w:rsidR="00E91860" w:rsidRPr="00A004C3" w:rsidRDefault="00E91860" w:rsidP="00E91860">
      <w:pPr>
        <w:spacing w:after="0" w:line="240" w:lineRule="auto"/>
        <w:ind w:left="90"/>
        <w:jc w:val="both"/>
        <w:rPr>
          <w:rFonts w:ascii="Times New Roman" w:hAnsi="Times New Roman" w:cs="Times New Roman"/>
          <w:b/>
          <w:sz w:val="24"/>
          <w:szCs w:val="24"/>
        </w:rPr>
      </w:pPr>
      <w:r w:rsidRPr="00E52B9E">
        <w:rPr>
          <w:rFonts w:ascii="Times New Roman" w:hAnsi="Times New Roman" w:cs="Times New Roman"/>
          <w:sz w:val="24"/>
          <w:szCs w:val="24"/>
        </w:rPr>
        <w:t xml:space="preserve">Recently, it has been found that soils of </w:t>
      </w:r>
      <w:proofErr w:type="spellStart"/>
      <w:r w:rsidRPr="00E52B9E">
        <w:rPr>
          <w:rFonts w:ascii="Times New Roman" w:hAnsi="Times New Roman" w:cs="Times New Roman"/>
          <w:sz w:val="24"/>
          <w:szCs w:val="24"/>
        </w:rPr>
        <w:t>Telangana</w:t>
      </w:r>
      <w:proofErr w:type="spellEnd"/>
      <w:r w:rsidRPr="00E52B9E">
        <w:rPr>
          <w:rFonts w:ascii="Times New Roman" w:hAnsi="Times New Roman" w:cs="Times New Roman"/>
          <w:sz w:val="24"/>
          <w:szCs w:val="24"/>
        </w:rPr>
        <w:t xml:space="preserve"> &amp; Andhra Pradesh are getting deficient in Zinc and sulphur. It is recommended that farmers should go for soil testing at least once in 5 years to know the health of soil. If soils are found deficient in sulphur and micronutrients like Zinc and Iron, then application of 4-8 kg sulphur/acre through elemental sulphur, 4 kg/acre through Zinc sulphate and 12 kg/acre through iron sulphate is recommended</w:t>
      </w:r>
    </w:p>
    <w:p w:rsidR="00E91860" w:rsidRPr="00E52B9E" w:rsidRDefault="00E91860" w:rsidP="00E91860">
      <w:pPr>
        <w:spacing w:after="0" w:line="240" w:lineRule="auto"/>
        <w:ind w:left="90"/>
        <w:jc w:val="both"/>
        <w:rPr>
          <w:rFonts w:ascii="Times New Roman" w:hAnsi="Times New Roman" w:cs="Times New Roman"/>
          <w:b/>
          <w:sz w:val="24"/>
          <w:szCs w:val="24"/>
        </w:rPr>
      </w:pPr>
      <w:r w:rsidRPr="00E52B9E">
        <w:rPr>
          <w:rFonts w:ascii="Times New Roman" w:hAnsi="Times New Roman" w:cs="Times New Roman"/>
          <w:b/>
          <w:sz w:val="24"/>
          <w:szCs w:val="24"/>
        </w:rPr>
        <w:t xml:space="preserve">Intercultural </w:t>
      </w:r>
      <w:proofErr w:type="gramStart"/>
      <w:r w:rsidRPr="00E52B9E">
        <w:rPr>
          <w:rFonts w:ascii="Times New Roman" w:hAnsi="Times New Roman" w:cs="Times New Roman"/>
          <w:b/>
          <w:sz w:val="24"/>
          <w:szCs w:val="24"/>
        </w:rPr>
        <w:t>operations  and</w:t>
      </w:r>
      <w:proofErr w:type="gramEnd"/>
      <w:r w:rsidRPr="00E52B9E">
        <w:rPr>
          <w:rFonts w:ascii="Times New Roman" w:hAnsi="Times New Roman" w:cs="Times New Roman"/>
          <w:b/>
          <w:sz w:val="24"/>
          <w:szCs w:val="24"/>
        </w:rPr>
        <w:t xml:space="preserve"> weed management</w:t>
      </w:r>
    </w:p>
    <w:p w:rsidR="00E91860" w:rsidRPr="00E52B9E" w:rsidRDefault="00E91860" w:rsidP="00E91860">
      <w:pPr>
        <w:spacing w:after="0"/>
        <w:jc w:val="both"/>
        <w:rPr>
          <w:rFonts w:ascii="Times New Roman" w:hAnsi="Times New Roman" w:cs="Times New Roman"/>
          <w:sz w:val="24"/>
          <w:szCs w:val="24"/>
        </w:rPr>
      </w:pPr>
      <w:r w:rsidRPr="00E52B9E">
        <w:rPr>
          <w:rFonts w:ascii="Times New Roman" w:hAnsi="Times New Roman" w:cs="Times New Roman"/>
          <w:sz w:val="24"/>
          <w:szCs w:val="24"/>
        </w:rPr>
        <w:t xml:space="preserve">A number of weeds compete with castor crop for nutrients and moisture in its initial stages of growth which is very sensitive to weed competition. They also serve as collateral or alternate hosts to </w:t>
      </w:r>
      <w:proofErr w:type="spellStart"/>
      <w:r w:rsidRPr="00E52B9E">
        <w:rPr>
          <w:rFonts w:ascii="Times New Roman" w:hAnsi="Times New Roman" w:cs="Times New Roman"/>
          <w:sz w:val="24"/>
          <w:szCs w:val="24"/>
        </w:rPr>
        <w:t>Jassids</w:t>
      </w:r>
      <w:proofErr w:type="spellEnd"/>
      <w:r w:rsidRPr="00E52B9E">
        <w:rPr>
          <w:rFonts w:ascii="Times New Roman" w:hAnsi="Times New Roman" w:cs="Times New Roman"/>
          <w:sz w:val="24"/>
          <w:szCs w:val="24"/>
        </w:rPr>
        <w:t xml:space="preserve"> and whiteflies.</w:t>
      </w:r>
    </w:p>
    <w:p w:rsidR="00E91860" w:rsidRPr="00E52B9E" w:rsidRDefault="00E91860" w:rsidP="00E91860">
      <w:pPr>
        <w:spacing w:after="0"/>
        <w:jc w:val="both"/>
        <w:rPr>
          <w:rFonts w:ascii="Times New Roman" w:hAnsi="Times New Roman" w:cs="Times New Roman"/>
          <w:sz w:val="24"/>
          <w:szCs w:val="24"/>
        </w:rPr>
      </w:pPr>
      <w:proofErr w:type="spellStart"/>
      <w:proofErr w:type="gramStart"/>
      <w:r w:rsidRPr="00E52B9E">
        <w:rPr>
          <w:rFonts w:ascii="Times New Roman" w:hAnsi="Times New Roman" w:cs="Times New Roman"/>
          <w:sz w:val="24"/>
          <w:szCs w:val="24"/>
        </w:rPr>
        <w:t>i</w:t>
      </w:r>
      <w:proofErr w:type="spellEnd"/>
      <w:r w:rsidRPr="00E52B9E">
        <w:rPr>
          <w:rFonts w:ascii="Times New Roman" w:hAnsi="Times New Roman" w:cs="Times New Roman"/>
          <w:sz w:val="24"/>
          <w:szCs w:val="24"/>
        </w:rPr>
        <w:t>.  In</w:t>
      </w:r>
      <w:proofErr w:type="gramEnd"/>
      <w:r w:rsidRPr="00E52B9E">
        <w:rPr>
          <w:rFonts w:ascii="Times New Roman" w:hAnsi="Times New Roman" w:cs="Times New Roman"/>
          <w:sz w:val="24"/>
          <w:szCs w:val="24"/>
        </w:rPr>
        <w:t xml:space="preserve"> rain fed areas 2 or 3 intercultural operations with the help of bullock drawn blade harrows starting from 25-30 days after planting combined with one manual intra row weeding if necessary around plants or within the row after first </w:t>
      </w:r>
      <w:proofErr w:type="spellStart"/>
      <w:r w:rsidRPr="00E52B9E">
        <w:rPr>
          <w:rFonts w:ascii="Times New Roman" w:hAnsi="Times New Roman" w:cs="Times New Roman"/>
          <w:sz w:val="24"/>
          <w:szCs w:val="24"/>
        </w:rPr>
        <w:t>interculture</w:t>
      </w:r>
      <w:proofErr w:type="spellEnd"/>
      <w:r w:rsidRPr="00E52B9E">
        <w:rPr>
          <w:rFonts w:ascii="Times New Roman" w:hAnsi="Times New Roman" w:cs="Times New Roman"/>
          <w:sz w:val="24"/>
          <w:szCs w:val="24"/>
        </w:rPr>
        <w:t xml:space="preserve"> effectively check weed growth.</w:t>
      </w:r>
    </w:p>
    <w:p w:rsidR="00E91860" w:rsidRPr="00E52B9E" w:rsidRDefault="00E91860" w:rsidP="00E91860">
      <w:pPr>
        <w:spacing w:after="0"/>
        <w:jc w:val="both"/>
        <w:rPr>
          <w:rFonts w:ascii="Times New Roman" w:hAnsi="Times New Roman" w:cs="Times New Roman"/>
          <w:sz w:val="24"/>
          <w:szCs w:val="24"/>
        </w:rPr>
      </w:pPr>
      <w:r w:rsidRPr="00E52B9E">
        <w:rPr>
          <w:rFonts w:ascii="Times New Roman" w:hAnsi="Times New Roman" w:cs="Times New Roman"/>
          <w:sz w:val="24"/>
          <w:szCs w:val="24"/>
        </w:rPr>
        <w:t xml:space="preserve">ii. Weeds are a more serious problem even in irrigated castor where the crop may need 2 or 3 hand </w:t>
      </w:r>
      <w:proofErr w:type="spellStart"/>
      <w:r w:rsidRPr="00E52B9E">
        <w:rPr>
          <w:rFonts w:ascii="Times New Roman" w:hAnsi="Times New Roman" w:cs="Times New Roman"/>
          <w:sz w:val="24"/>
          <w:szCs w:val="24"/>
        </w:rPr>
        <w:t>weedings</w:t>
      </w:r>
      <w:proofErr w:type="spellEnd"/>
      <w:r w:rsidRPr="00E52B9E">
        <w:rPr>
          <w:rFonts w:ascii="Times New Roman" w:hAnsi="Times New Roman" w:cs="Times New Roman"/>
          <w:sz w:val="24"/>
          <w:szCs w:val="24"/>
        </w:rPr>
        <w:t xml:space="preserve"> at intervals of 15-20 days in order to keep weeds under check.</w:t>
      </w:r>
    </w:p>
    <w:p w:rsidR="00E91860" w:rsidRPr="00E52B9E" w:rsidRDefault="00E91860" w:rsidP="00E91860">
      <w:pPr>
        <w:spacing w:after="0"/>
        <w:rPr>
          <w:rFonts w:ascii="Times New Roman" w:hAnsi="Times New Roman" w:cs="Times New Roman"/>
          <w:sz w:val="24"/>
          <w:szCs w:val="24"/>
        </w:rPr>
      </w:pPr>
      <w:r w:rsidRPr="00E52B9E">
        <w:rPr>
          <w:rFonts w:ascii="Times New Roman" w:hAnsi="Times New Roman" w:cs="Times New Roman"/>
          <w:sz w:val="24"/>
          <w:szCs w:val="24"/>
        </w:rPr>
        <w:t>iii. Alternatively, depending on the soil moisture availability and before emergence weeds and at the time of sowing, application of following herbicides is recommended: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68"/>
        <w:gridCol w:w="3010"/>
        <w:gridCol w:w="3044"/>
      </w:tblGrid>
      <w:tr w:rsidR="00E91860" w:rsidRPr="00E52B9E" w:rsidTr="003223D4">
        <w:tc>
          <w:tcPr>
            <w:tcW w:w="3176" w:type="dxa"/>
          </w:tcPr>
          <w:p w:rsidR="00E91860" w:rsidRPr="00E52B9E" w:rsidRDefault="00E91860" w:rsidP="003223D4">
            <w:pPr>
              <w:rPr>
                <w:rFonts w:ascii="Times New Roman" w:hAnsi="Times New Roman" w:cs="Times New Roman"/>
                <w:sz w:val="24"/>
                <w:szCs w:val="24"/>
              </w:rPr>
            </w:pPr>
            <w:proofErr w:type="spellStart"/>
            <w:r w:rsidRPr="00E52B9E">
              <w:rPr>
                <w:rFonts w:ascii="Times New Roman" w:hAnsi="Times New Roman" w:cs="Times New Roman"/>
                <w:sz w:val="24"/>
                <w:szCs w:val="24"/>
              </w:rPr>
              <w:t>Fluchloralin</w:t>
            </w:r>
            <w:proofErr w:type="spellEnd"/>
          </w:p>
        </w:tc>
        <w:tc>
          <w:tcPr>
            <w:tcW w:w="3177"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1.125 kg/ha</w:t>
            </w:r>
          </w:p>
        </w:tc>
        <w:tc>
          <w:tcPr>
            <w:tcW w:w="3177"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Pre-emergence</w:t>
            </w:r>
          </w:p>
        </w:tc>
      </w:tr>
      <w:tr w:rsidR="00E91860" w:rsidRPr="00E52B9E" w:rsidTr="003223D4">
        <w:tc>
          <w:tcPr>
            <w:tcW w:w="3176" w:type="dxa"/>
          </w:tcPr>
          <w:p w:rsidR="00E91860" w:rsidRPr="00E52B9E" w:rsidRDefault="00E91860" w:rsidP="003223D4">
            <w:pPr>
              <w:rPr>
                <w:rFonts w:ascii="Times New Roman" w:hAnsi="Times New Roman" w:cs="Times New Roman"/>
                <w:sz w:val="24"/>
                <w:szCs w:val="24"/>
              </w:rPr>
            </w:pPr>
            <w:proofErr w:type="spellStart"/>
            <w:r w:rsidRPr="00E52B9E">
              <w:rPr>
                <w:rFonts w:ascii="Times New Roman" w:hAnsi="Times New Roman" w:cs="Times New Roman"/>
                <w:sz w:val="24"/>
                <w:szCs w:val="24"/>
              </w:rPr>
              <w:t>Pendimethalin</w:t>
            </w:r>
            <w:proofErr w:type="spellEnd"/>
          </w:p>
        </w:tc>
        <w:tc>
          <w:tcPr>
            <w:tcW w:w="3177"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1.0 kg/ha</w:t>
            </w:r>
          </w:p>
        </w:tc>
        <w:tc>
          <w:tcPr>
            <w:tcW w:w="3177"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Pre-emergence</w:t>
            </w:r>
          </w:p>
        </w:tc>
      </w:tr>
      <w:tr w:rsidR="00E91860" w:rsidRPr="00E52B9E" w:rsidTr="003223D4">
        <w:tc>
          <w:tcPr>
            <w:tcW w:w="3176" w:type="dxa"/>
          </w:tcPr>
          <w:p w:rsidR="00E91860" w:rsidRPr="00E52B9E" w:rsidRDefault="00E91860" w:rsidP="003223D4">
            <w:pPr>
              <w:rPr>
                <w:rFonts w:ascii="Times New Roman" w:hAnsi="Times New Roman" w:cs="Times New Roman"/>
                <w:sz w:val="24"/>
                <w:szCs w:val="24"/>
              </w:rPr>
            </w:pPr>
            <w:proofErr w:type="spellStart"/>
            <w:r w:rsidRPr="00E52B9E">
              <w:rPr>
                <w:rFonts w:ascii="Times New Roman" w:hAnsi="Times New Roman" w:cs="Times New Roman"/>
                <w:sz w:val="24"/>
                <w:szCs w:val="24"/>
              </w:rPr>
              <w:t>Alachlor</w:t>
            </w:r>
            <w:proofErr w:type="spellEnd"/>
          </w:p>
        </w:tc>
        <w:tc>
          <w:tcPr>
            <w:tcW w:w="3177"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1.25 kg/ha</w:t>
            </w:r>
          </w:p>
        </w:tc>
        <w:tc>
          <w:tcPr>
            <w:tcW w:w="3177"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Pre-emergence</w:t>
            </w:r>
          </w:p>
        </w:tc>
      </w:tr>
    </w:tbl>
    <w:p w:rsidR="00E91860" w:rsidRPr="00E52B9E" w:rsidRDefault="00E91860" w:rsidP="00E91860">
      <w:pPr>
        <w:spacing w:after="0"/>
        <w:rPr>
          <w:rFonts w:ascii="Times New Roman" w:hAnsi="Times New Roman" w:cs="Times New Roman"/>
          <w:b/>
          <w:sz w:val="24"/>
          <w:szCs w:val="24"/>
        </w:rPr>
      </w:pPr>
      <w:r w:rsidRPr="00E52B9E">
        <w:rPr>
          <w:rFonts w:ascii="Times New Roman" w:hAnsi="Times New Roman" w:cs="Times New Roman"/>
          <w:b/>
          <w:sz w:val="24"/>
          <w:szCs w:val="24"/>
        </w:rPr>
        <w:t>Water management</w:t>
      </w:r>
    </w:p>
    <w:p w:rsidR="00E91860" w:rsidRPr="00E52B9E" w:rsidRDefault="00E91860" w:rsidP="00E91860">
      <w:pPr>
        <w:spacing w:after="0"/>
        <w:rPr>
          <w:rFonts w:ascii="Times New Roman" w:hAnsi="Times New Roman" w:cs="Times New Roman"/>
          <w:b/>
          <w:bCs/>
          <w:sz w:val="24"/>
          <w:szCs w:val="24"/>
        </w:rPr>
      </w:pPr>
      <w:r w:rsidRPr="00E52B9E">
        <w:rPr>
          <w:rFonts w:ascii="Times New Roman" w:hAnsi="Times New Roman" w:cs="Times New Roman"/>
          <w:b/>
          <w:bCs/>
          <w:sz w:val="24"/>
          <w:szCs w:val="24"/>
        </w:rPr>
        <w:t>For Rainfed Situation:</w:t>
      </w:r>
    </w:p>
    <w:p w:rsidR="00E91860" w:rsidRPr="00E52B9E" w:rsidRDefault="00E91860" w:rsidP="00E91860">
      <w:pPr>
        <w:spacing w:after="0"/>
        <w:jc w:val="both"/>
        <w:rPr>
          <w:rFonts w:ascii="Times New Roman" w:hAnsi="Times New Roman" w:cs="Times New Roman"/>
          <w:sz w:val="24"/>
          <w:szCs w:val="24"/>
        </w:rPr>
      </w:pPr>
      <w:r w:rsidRPr="00E52B9E">
        <w:rPr>
          <w:rFonts w:ascii="Times New Roman" w:hAnsi="Times New Roman" w:cs="Times New Roman"/>
          <w:sz w:val="24"/>
          <w:szCs w:val="24"/>
        </w:rPr>
        <w:t xml:space="preserve"> The crop growth and yields are satisfactory if the onset of rainfall and its amount and </w:t>
      </w:r>
      <w:r>
        <w:rPr>
          <w:rFonts w:ascii="Times New Roman" w:hAnsi="Times New Roman" w:cs="Times New Roman"/>
          <w:sz w:val="24"/>
          <w:szCs w:val="24"/>
        </w:rPr>
        <w:t>d</w:t>
      </w:r>
      <w:r w:rsidRPr="00E52B9E">
        <w:rPr>
          <w:rFonts w:ascii="Times New Roman" w:hAnsi="Times New Roman" w:cs="Times New Roman"/>
          <w:sz w:val="24"/>
          <w:szCs w:val="24"/>
        </w:rPr>
        <w:t>istribution over the crop period is normal. It should be protected from excess moisture during periods of heavy and continuous rains particularly in heavy soils by providing surface drainage, to drain out excess moisture from seed bed.</w:t>
      </w:r>
      <w:r>
        <w:rPr>
          <w:rFonts w:ascii="Times New Roman" w:hAnsi="Times New Roman" w:cs="Times New Roman"/>
          <w:sz w:val="24"/>
          <w:szCs w:val="24"/>
        </w:rPr>
        <w:t xml:space="preserve"> Having a dead furrow in </w:t>
      </w:r>
      <w:r>
        <w:rPr>
          <w:rFonts w:ascii="Times New Roman" w:hAnsi="Times New Roman" w:cs="Times New Roman"/>
          <w:sz w:val="24"/>
          <w:szCs w:val="24"/>
        </w:rPr>
        <w:lastRenderedPageBreak/>
        <w:t xml:space="preserve">alternate rows helps in conservation of </w:t>
      </w:r>
      <w:proofErr w:type="gramStart"/>
      <w:r>
        <w:rPr>
          <w:rFonts w:ascii="Times New Roman" w:hAnsi="Times New Roman" w:cs="Times New Roman"/>
          <w:sz w:val="24"/>
          <w:szCs w:val="24"/>
        </w:rPr>
        <w:t>moisture  thereby</w:t>
      </w:r>
      <w:proofErr w:type="gramEnd"/>
      <w:r>
        <w:rPr>
          <w:rFonts w:ascii="Times New Roman" w:hAnsi="Times New Roman" w:cs="Times New Roman"/>
          <w:sz w:val="24"/>
          <w:szCs w:val="24"/>
        </w:rPr>
        <w:t xml:space="preserve"> good plant growth during dry spells.</w:t>
      </w:r>
    </w:p>
    <w:p w:rsidR="00E91860" w:rsidRPr="00E52B9E" w:rsidRDefault="00E91860" w:rsidP="00E91860">
      <w:pPr>
        <w:spacing w:after="0"/>
        <w:rPr>
          <w:rFonts w:ascii="Times New Roman" w:hAnsi="Times New Roman" w:cs="Times New Roman"/>
          <w:b/>
          <w:bCs/>
          <w:sz w:val="24"/>
          <w:szCs w:val="24"/>
        </w:rPr>
      </w:pPr>
      <w:r w:rsidRPr="00E52B9E">
        <w:rPr>
          <w:rFonts w:ascii="Times New Roman" w:hAnsi="Times New Roman" w:cs="Times New Roman"/>
          <w:b/>
          <w:bCs/>
          <w:sz w:val="24"/>
          <w:szCs w:val="24"/>
        </w:rPr>
        <w:t>For Irrigated Conditions:</w:t>
      </w:r>
    </w:p>
    <w:p w:rsidR="00E91860" w:rsidRPr="00E52B9E" w:rsidRDefault="00E91860" w:rsidP="00E91860">
      <w:pPr>
        <w:spacing w:after="0"/>
        <w:jc w:val="both"/>
        <w:rPr>
          <w:rFonts w:ascii="Times New Roman" w:hAnsi="Times New Roman" w:cs="Times New Roman"/>
          <w:sz w:val="24"/>
          <w:szCs w:val="24"/>
        </w:rPr>
      </w:pPr>
      <w:r w:rsidRPr="00E52B9E">
        <w:rPr>
          <w:rFonts w:ascii="Times New Roman" w:hAnsi="Times New Roman" w:cs="Times New Roman"/>
          <w:sz w:val="24"/>
          <w:szCs w:val="24"/>
        </w:rPr>
        <w:t xml:space="preserve">Castor crop responds well to irrigation. In the initial stages of growth, it requires less water. During prolonged dry spell </w:t>
      </w:r>
      <w:proofErr w:type="gramStart"/>
      <w:r w:rsidRPr="00E52B9E">
        <w:rPr>
          <w:rFonts w:ascii="Times New Roman" w:hAnsi="Times New Roman" w:cs="Times New Roman"/>
          <w:sz w:val="24"/>
          <w:szCs w:val="24"/>
        </w:rPr>
        <w:t>one protective irrigation</w:t>
      </w:r>
      <w:proofErr w:type="gramEnd"/>
      <w:r w:rsidRPr="00E52B9E">
        <w:rPr>
          <w:rFonts w:ascii="Times New Roman" w:hAnsi="Times New Roman" w:cs="Times New Roman"/>
          <w:sz w:val="24"/>
          <w:szCs w:val="24"/>
        </w:rPr>
        <w:t xml:space="preserve"> at the time of branching or spiking stage will greatly benefit the crop and improves the yield. During rabi, the number of irrigations may go up to 6-8, while in summer as many as 12-15 irrigations are required at an interval of 7-10 days depending on soil type and prevailing weather </w:t>
      </w:r>
      <w:proofErr w:type="spellStart"/>
      <w:r w:rsidRPr="00E52B9E">
        <w:rPr>
          <w:rFonts w:ascii="Times New Roman" w:hAnsi="Times New Roman" w:cs="Times New Roman"/>
          <w:sz w:val="24"/>
          <w:szCs w:val="24"/>
        </w:rPr>
        <w:t>conditions.Micro</w:t>
      </w:r>
      <w:proofErr w:type="spellEnd"/>
      <w:r w:rsidRPr="00E52B9E">
        <w:rPr>
          <w:rFonts w:ascii="Times New Roman" w:hAnsi="Times New Roman" w:cs="Times New Roman"/>
          <w:sz w:val="24"/>
          <w:szCs w:val="24"/>
        </w:rPr>
        <w:t xml:space="preserve"> irrigation systems like drip and sprinklers are found ideal irrigation methods to improve fertilizer use efficiency and economize water use.</w:t>
      </w:r>
    </w:p>
    <w:p w:rsidR="00E91860" w:rsidRDefault="00E91860" w:rsidP="00E91860">
      <w:pPr>
        <w:spacing w:after="0"/>
        <w:rPr>
          <w:rFonts w:ascii="Times New Roman" w:hAnsi="Times New Roman" w:cs="Times New Roman"/>
          <w:b/>
          <w:sz w:val="24"/>
          <w:szCs w:val="24"/>
        </w:rPr>
      </w:pPr>
      <w:r>
        <w:rPr>
          <w:rFonts w:ascii="Times New Roman" w:hAnsi="Times New Roman" w:cs="Times New Roman"/>
          <w:b/>
          <w:sz w:val="24"/>
          <w:szCs w:val="24"/>
        </w:rPr>
        <w:t>Plant protection</w:t>
      </w:r>
    </w:p>
    <w:p w:rsidR="00E91860" w:rsidRDefault="00E91860" w:rsidP="00E91860">
      <w:pPr>
        <w:spacing w:after="0"/>
        <w:rPr>
          <w:rFonts w:ascii="Times New Roman" w:hAnsi="Times New Roman" w:cs="Times New Roman"/>
          <w:b/>
          <w:sz w:val="24"/>
          <w:szCs w:val="24"/>
        </w:rPr>
      </w:pPr>
    </w:p>
    <w:p w:rsidR="00E91860" w:rsidRDefault="00E91860" w:rsidP="00E91860">
      <w:pPr>
        <w:spacing w:after="0"/>
        <w:rPr>
          <w:rFonts w:ascii="Times New Roman" w:hAnsi="Times New Roman" w:cs="Times New Roman"/>
          <w:b/>
          <w:sz w:val="24"/>
          <w:szCs w:val="24"/>
        </w:rPr>
      </w:pPr>
      <w:r w:rsidRPr="00E52B9E">
        <w:rPr>
          <w:rFonts w:ascii="Times New Roman" w:hAnsi="Times New Roman" w:cs="Times New Roman"/>
          <w:b/>
          <w:sz w:val="24"/>
          <w:szCs w:val="24"/>
        </w:rPr>
        <w:t xml:space="preserve">Management of </w:t>
      </w:r>
      <w:r>
        <w:rPr>
          <w:rFonts w:ascii="Times New Roman" w:hAnsi="Times New Roman" w:cs="Times New Roman"/>
          <w:b/>
          <w:sz w:val="24"/>
          <w:szCs w:val="24"/>
        </w:rPr>
        <w:t>insect pests</w:t>
      </w:r>
    </w:p>
    <w:p w:rsidR="00E91860" w:rsidRPr="00E52B9E" w:rsidRDefault="00E91860" w:rsidP="00E91860">
      <w:pPr>
        <w:spacing w:after="0"/>
        <w:rPr>
          <w:rFonts w:ascii="Times New Roman" w:hAnsi="Times New Roman" w:cs="Times New Roman"/>
          <w:b/>
          <w:sz w:val="24"/>
          <w:szCs w:val="24"/>
        </w:rPr>
      </w:pPr>
    </w:p>
    <w:p w:rsidR="00E91860" w:rsidRPr="00E52B9E" w:rsidRDefault="00E91860" w:rsidP="00E91860">
      <w:pPr>
        <w:spacing w:after="0"/>
        <w:rPr>
          <w:rFonts w:ascii="Times New Roman" w:hAnsi="Times New Roman" w:cs="Times New Roman"/>
          <w:b/>
          <w:sz w:val="24"/>
          <w:szCs w:val="24"/>
        </w:rPr>
      </w:pPr>
      <w:r>
        <w:rPr>
          <w:rFonts w:ascii="Times New Roman" w:hAnsi="Times New Roman" w:cs="Times New Roman"/>
          <w:b/>
          <w:sz w:val="24"/>
          <w:szCs w:val="24"/>
        </w:rPr>
        <w:t>Insect p</w:t>
      </w:r>
      <w:r w:rsidRPr="00E52B9E">
        <w:rPr>
          <w:rFonts w:ascii="Times New Roman" w:hAnsi="Times New Roman" w:cs="Times New Roman"/>
          <w:b/>
          <w:sz w:val="24"/>
          <w:szCs w:val="24"/>
        </w:rPr>
        <w:t xml:space="preserve">ests of castor and their management </w:t>
      </w:r>
    </w:p>
    <w:tbl>
      <w:tblPr>
        <w:tblStyle w:val="TableGrid"/>
        <w:tblW w:w="9279" w:type="dxa"/>
        <w:jc w:val="center"/>
        <w:tblInd w:w="526" w:type="dxa"/>
        <w:tblLook w:val="04A0"/>
      </w:tblPr>
      <w:tblGrid>
        <w:gridCol w:w="2886"/>
        <w:gridCol w:w="2881"/>
        <w:gridCol w:w="3512"/>
      </w:tblGrid>
      <w:tr w:rsidR="00E91860" w:rsidRPr="00E52B9E" w:rsidTr="003223D4">
        <w:trPr>
          <w:trHeight w:val="208"/>
          <w:jc w:val="center"/>
        </w:trPr>
        <w:tc>
          <w:tcPr>
            <w:tcW w:w="2886" w:type="dxa"/>
          </w:tcPr>
          <w:p w:rsidR="00E91860" w:rsidRPr="00E52B9E" w:rsidRDefault="00E91860" w:rsidP="003223D4">
            <w:pPr>
              <w:rPr>
                <w:rFonts w:ascii="Times New Roman" w:hAnsi="Times New Roman" w:cs="Times New Roman"/>
                <w:b/>
                <w:sz w:val="24"/>
                <w:szCs w:val="24"/>
              </w:rPr>
            </w:pPr>
            <w:r w:rsidRPr="00E52B9E">
              <w:rPr>
                <w:rFonts w:ascii="Times New Roman" w:hAnsi="Times New Roman" w:cs="Times New Roman"/>
                <w:b/>
                <w:sz w:val="24"/>
                <w:szCs w:val="24"/>
              </w:rPr>
              <w:br w:type="page"/>
            </w:r>
            <w:r w:rsidRPr="00E52B9E">
              <w:rPr>
                <w:rFonts w:ascii="Times New Roman" w:hAnsi="Times New Roman" w:cs="Times New Roman"/>
                <w:sz w:val="24"/>
                <w:szCs w:val="24"/>
              </w:rPr>
              <w:t xml:space="preserve">       </w:t>
            </w:r>
            <w:r w:rsidRPr="00E52B9E">
              <w:rPr>
                <w:rFonts w:ascii="Times New Roman" w:hAnsi="Times New Roman" w:cs="Times New Roman"/>
                <w:b/>
                <w:sz w:val="24"/>
                <w:szCs w:val="24"/>
              </w:rPr>
              <w:t>Insect Pests</w:t>
            </w:r>
          </w:p>
        </w:tc>
        <w:tc>
          <w:tcPr>
            <w:tcW w:w="2881" w:type="dxa"/>
          </w:tcPr>
          <w:p w:rsidR="00E91860" w:rsidRPr="00E52B9E" w:rsidRDefault="00E91860" w:rsidP="003223D4">
            <w:pPr>
              <w:rPr>
                <w:rFonts w:ascii="Times New Roman" w:hAnsi="Times New Roman" w:cs="Times New Roman"/>
                <w:b/>
                <w:sz w:val="24"/>
                <w:szCs w:val="24"/>
              </w:rPr>
            </w:pPr>
            <w:r w:rsidRPr="00E52B9E">
              <w:rPr>
                <w:rFonts w:ascii="Times New Roman" w:hAnsi="Times New Roman" w:cs="Times New Roman"/>
                <w:b/>
                <w:sz w:val="24"/>
                <w:szCs w:val="24"/>
              </w:rPr>
              <w:t xml:space="preserve">          Nature of damage </w:t>
            </w:r>
          </w:p>
        </w:tc>
        <w:tc>
          <w:tcPr>
            <w:tcW w:w="3512" w:type="dxa"/>
          </w:tcPr>
          <w:p w:rsidR="00E91860" w:rsidRPr="00E52B9E" w:rsidRDefault="00E91860" w:rsidP="003223D4">
            <w:pPr>
              <w:rPr>
                <w:rFonts w:ascii="Times New Roman" w:hAnsi="Times New Roman" w:cs="Times New Roman"/>
                <w:b/>
                <w:sz w:val="24"/>
                <w:szCs w:val="24"/>
              </w:rPr>
            </w:pPr>
            <w:r w:rsidRPr="00E52B9E">
              <w:rPr>
                <w:rFonts w:ascii="Times New Roman" w:hAnsi="Times New Roman" w:cs="Times New Roman"/>
                <w:b/>
                <w:sz w:val="24"/>
                <w:szCs w:val="24"/>
              </w:rPr>
              <w:t xml:space="preserve">                     Management</w:t>
            </w:r>
          </w:p>
        </w:tc>
      </w:tr>
      <w:tr w:rsidR="00E91860" w:rsidRPr="00E52B9E" w:rsidTr="003223D4">
        <w:trPr>
          <w:trHeight w:val="3715"/>
          <w:jc w:val="center"/>
        </w:trPr>
        <w:tc>
          <w:tcPr>
            <w:tcW w:w="2886" w:type="dxa"/>
          </w:tcPr>
          <w:p w:rsidR="00E91860" w:rsidRPr="00E52B9E" w:rsidRDefault="00E91860" w:rsidP="003223D4">
            <w:pPr>
              <w:rPr>
                <w:rFonts w:ascii="Times New Roman" w:hAnsi="Times New Roman" w:cs="Times New Roman"/>
                <w:sz w:val="24"/>
                <w:szCs w:val="24"/>
              </w:rPr>
            </w:pPr>
          </w:p>
          <w:p w:rsidR="00E91860" w:rsidRPr="00E52B9E" w:rsidRDefault="00E91860" w:rsidP="003223D4">
            <w:pPr>
              <w:rPr>
                <w:rFonts w:ascii="Times New Roman" w:hAnsi="Times New Roman" w:cs="Times New Roman"/>
                <w:sz w:val="24"/>
                <w:szCs w:val="24"/>
              </w:rPr>
            </w:pPr>
            <w:proofErr w:type="spellStart"/>
            <w:r w:rsidRPr="00E52B9E">
              <w:rPr>
                <w:rFonts w:ascii="Times New Roman" w:hAnsi="Times New Roman" w:cs="Times New Roman"/>
                <w:sz w:val="24"/>
                <w:szCs w:val="24"/>
              </w:rPr>
              <w:t>Semilooper</w:t>
            </w:r>
            <w:proofErr w:type="spellEnd"/>
            <w:r w:rsidRPr="00E52B9E">
              <w:rPr>
                <w:rFonts w:ascii="Times New Roman" w:hAnsi="Times New Roman" w:cs="Times New Roman"/>
                <w:sz w:val="24"/>
                <w:szCs w:val="24"/>
              </w:rPr>
              <w:t xml:space="preserve">  </w:t>
            </w:r>
          </w:p>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w:t>
            </w:r>
            <w:r w:rsidRPr="00E52B9E">
              <w:rPr>
                <w:rFonts w:ascii="Times New Roman" w:hAnsi="Times New Roman" w:cs="Times New Roman"/>
                <w:i/>
                <w:sz w:val="24"/>
                <w:szCs w:val="24"/>
              </w:rPr>
              <w:t xml:space="preserve">Achaea </w:t>
            </w:r>
            <w:proofErr w:type="spellStart"/>
            <w:r w:rsidRPr="00E52B9E">
              <w:rPr>
                <w:rFonts w:ascii="Times New Roman" w:hAnsi="Times New Roman" w:cs="Times New Roman"/>
                <w:i/>
                <w:sz w:val="24"/>
                <w:szCs w:val="24"/>
              </w:rPr>
              <w:t>janata</w:t>
            </w:r>
            <w:proofErr w:type="spellEnd"/>
            <w:r w:rsidRPr="00E52B9E">
              <w:rPr>
                <w:rFonts w:ascii="Times New Roman" w:hAnsi="Times New Roman" w:cs="Times New Roman"/>
                <w:sz w:val="24"/>
                <w:szCs w:val="24"/>
              </w:rPr>
              <w:t>)</w:t>
            </w:r>
          </w:p>
          <w:p w:rsidR="00E91860" w:rsidRPr="00E52B9E" w:rsidRDefault="00E91860" w:rsidP="003223D4">
            <w:pPr>
              <w:rPr>
                <w:rFonts w:ascii="Times New Roman" w:hAnsi="Times New Roman" w:cs="Times New Roman"/>
                <w:sz w:val="24"/>
                <w:szCs w:val="24"/>
              </w:rPr>
            </w:pPr>
          </w:p>
          <w:p w:rsidR="00E91860" w:rsidRPr="00E52B9E" w:rsidRDefault="00E91860" w:rsidP="003223D4">
            <w:pPr>
              <w:spacing w:line="300" w:lineRule="auto"/>
              <w:jc w:val="center"/>
              <w:rPr>
                <w:rFonts w:ascii="Times New Roman" w:hAnsi="Times New Roman" w:cs="Times New Roman"/>
                <w:sz w:val="24"/>
                <w:szCs w:val="24"/>
              </w:rPr>
            </w:pPr>
            <w:r w:rsidRPr="00E52B9E">
              <w:rPr>
                <w:rFonts w:ascii="Times New Roman" w:hAnsi="Times New Roman" w:cs="Times New Roman"/>
                <w:noProof/>
                <w:sz w:val="24"/>
                <w:szCs w:val="24"/>
                <w:lang w:val="en-US"/>
              </w:rPr>
              <w:drawing>
                <wp:inline distT="0" distB="0" distL="0" distR="0">
                  <wp:extent cx="1600199" cy="2076450"/>
                  <wp:effectExtent l="19050" t="19050" r="19051" b="19050"/>
                  <wp:docPr id="116" name="Picture 6" descr="F:\To Dr Padmaiah\Hand Book Castor pests photo\Important Insect pests\2. Semilooper\2 Semiloo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To Dr Padmaiah\Hand Book Castor pests photo\Important Insect pests\2. Semilooper\2 Semilooper.JPG"/>
                          <pic:cNvPicPr>
                            <a:picLocks noChangeAspect="1" noChangeArrowheads="1"/>
                          </pic:cNvPicPr>
                        </pic:nvPicPr>
                        <pic:blipFill>
                          <a:blip r:embed="rId42" cstate="print"/>
                          <a:srcRect r="12873"/>
                          <a:stretch>
                            <a:fillRect/>
                          </a:stretch>
                        </pic:blipFill>
                        <pic:spPr bwMode="auto">
                          <a:xfrm>
                            <a:off x="0" y="0"/>
                            <a:ext cx="1598937" cy="2074812"/>
                          </a:xfrm>
                          <a:prstGeom prst="rect">
                            <a:avLst/>
                          </a:prstGeom>
                          <a:noFill/>
                          <a:ln w="9525">
                            <a:solidFill>
                              <a:schemeClr val="tx1"/>
                            </a:solidFill>
                            <a:miter lim="800000"/>
                            <a:headEnd/>
                            <a:tailEnd/>
                          </a:ln>
                        </pic:spPr>
                      </pic:pic>
                    </a:graphicData>
                  </a:graphic>
                </wp:inline>
              </w:drawing>
            </w:r>
          </w:p>
        </w:tc>
        <w:tc>
          <w:tcPr>
            <w:tcW w:w="2881" w:type="dxa"/>
          </w:tcPr>
          <w:p w:rsidR="00E91860" w:rsidRPr="00E52B9E" w:rsidRDefault="00E91860" w:rsidP="003223D4">
            <w:pPr>
              <w:pStyle w:val="ListParagraph"/>
              <w:numPr>
                <w:ilvl w:val="0"/>
                <w:numId w:val="12"/>
              </w:numPr>
              <w:ind w:left="213" w:hanging="213"/>
              <w:rPr>
                <w:rFonts w:ascii="Times New Roman" w:hAnsi="Times New Roman"/>
                <w:sz w:val="24"/>
                <w:szCs w:val="24"/>
              </w:rPr>
            </w:pPr>
            <w:r w:rsidRPr="00E52B9E">
              <w:rPr>
                <w:rFonts w:ascii="Times New Roman" w:hAnsi="Times New Roman"/>
                <w:sz w:val="24"/>
                <w:szCs w:val="24"/>
              </w:rPr>
              <w:t>Damages crop by defoliation</w:t>
            </w:r>
          </w:p>
          <w:p w:rsidR="00E91860" w:rsidRPr="00E52B9E" w:rsidRDefault="00E91860" w:rsidP="003223D4">
            <w:pPr>
              <w:ind w:left="213" w:hanging="213"/>
              <w:rPr>
                <w:rFonts w:ascii="Times New Roman" w:hAnsi="Times New Roman" w:cs="Times New Roman"/>
                <w:sz w:val="24"/>
                <w:szCs w:val="24"/>
              </w:rPr>
            </w:pPr>
          </w:p>
          <w:p w:rsidR="00E91860" w:rsidRPr="00E52B9E" w:rsidRDefault="00E91860" w:rsidP="003223D4">
            <w:pPr>
              <w:pStyle w:val="ListParagraph"/>
              <w:numPr>
                <w:ilvl w:val="0"/>
                <w:numId w:val="12"/>
              </w:numPr>
              <w:ind w:left="213" w:hanging="213"/>
              <w:rPr>
                <w:rFonts w:ascii="Times New Roman" w:hAnsi="Times New Roman"/>
                <w:sz w:val="24"/>
                <w:szCs w:val="24"/>
              </w:rPr>
            </w:pPr>
            <w:r w:rsidRPr="00E52B9E">
              <w:rPr>
                <w:rFonts w:ascii="Times New Roman" w:hAnsi="Times New Roman"/>
                <w:sz w:val="24"/>
                <w:szCs w:val="24"/>
              </w:rPr>
              <w:t xml:space="preserve">Older larvae are voracious feeders which can totally defoliate the plants during outbreaks, leaving only veins, petiole and stem </w:t>
            </w:r>
          </w:p>
          <w:p w:rsidR="00E91860" w:rsidRPr="00E52B9E" w:rsidRDefault="00E91860" w:rsidP="003223D4">
            <w:pPr>
              <w:pStyle w:val="ListParagraph"/>
              <w:ind w:left="213" w:hanging="213"/>
              <w:rPr>
                <w:rFonts w:ascii="Times New Roman" w:hAnsi="Times New Roman"/>
                <w:sz w:val="24"/>
                <w:szCs w:val="24"/>
              </w:rPr>
            </w:pPr>
          </w:p>
          <w:p w:rsidR="00E91860" w:rsidRPr="00E52B9E" w:rsidRDefault="00E91860" w:rsidP="003223D4">
            <w:pPr>
              <w:pStyle w:val="ListParagraph"/>
              <w:numPr>
                <w:ilvl w:val="0"/>
                <w:numId w:val="12"/>
              </w:numPr>
              <w:ind w:left="213" w:hanging="213"/>
              <w:rPr>
                <w:rFonts w:ascii="Times New Roman" w:hAnsi="Times New Roman"/>
                <w:sz w:val="24"/>
                <w:szCs w:val="24"/>
              </w:rPr>
            </w:pPr>
            <w:r w:rsidRPr="00E52B9E">
              <w:rPr>
                <w:rFonts w:ascii="Times New Roman" w:hAnsi="Times New Roman"/>
                <w:sz w:val="24"/>
                <w:szCs w:val="24"/>
              </w:rPr>
              <w:t>Active during July to September</w:t>
            </w:r>
          </w:p>
        </w:tc>
        <w:tc>
          <w:tcPr>
            <w:tcW w:w="3512" w:type="dxa"/>
          </w:tcPr>
          <w:p w:rsidR="00E91860" w:rsidRPr="00E52B9E" w:rsidRDefault="00E91860" w:rsidP="003223D4">
            <w:pPr>
              <w:pStyle w:val="ListParagraph"/>
              <w:numPr>
                <w:ilvl w:val="0"/>
                <w:numId w:val="11"/>
              </w:numPr>
              <w:ind w:left="101" w:hanging="187"/>
              <w:rPr>
                <w:rFonts w:ascii="Times New Roman" w:hAnsi="Times New Roman"/>
                <w:sz w:val="24"/>
                <w:szCs w:val="24"/>
              </w:rPr>
            </w:pPr>
            <w:r w:rsidRPr="00E52B9E">
              <w:rPr>
                <w:rFonts w:ascii="Times New Roman" w:hAnsi="Times New Roman"/>
                <w:sz w:val="24"/>
                <w:szCs w:val="24"/>
              </w:rPr>
              <w:t>Hand picking of older larvae during early stages of crop growth.</w:t>
            </w:r>
          </w:p>
          <w:p w:rsidR="00E91860" w:rsidRPr="00E52B9E" w:rsidRDefault="00E91860" w:rsidP="003223D4">
            <w:pPr>
              <w:rPr>
                <w:rFonts w:ascii="Times New Roman" w:hAnsi="Times New Roman" w:cs="Times New Roman"/>
                <w:sz w:val="24"/>
                <w:szCs w:val="24"/>
              </w:rPr>
            </w:pPr>
          </w:p>
          <w:p w:rsidR="00E91860" w:rsidRPr="00E52B9E" w:rsidRDefault="00E91860" w:rsidP="003223D4">
            <w:pPr>
              <w:pStyle w:val="ListParagraph"/>
              <w:numPr>
                <w:ilvl w:val="0"/>
                <w:numId w:val="13"/>
              </w:numPr>
              <w:ind w:left="125" w:hanging="198"/>
              <w:rPr>
                <w:rFonts w:ascii="Times New Roman" w:hAnsi="Times New Roman"/>
                <w:color w:val="000000" w:themeColor="text1"/>
                <w:sz w:val="24"/>
                <w:szCs w:val="24"/>
              </w:rPr>
            </w:pPr>
            <w:r w:rsidRPr="00E52B9E">
              <w:rPr>
                <w:rFonts w:ascii="Times New Roman" w:hAnsi="Times New Roman"/>
                <w:sz w:val="24"/>
                <w:szCs w:val="24"/>
              </w:rPr>
              <w:t>Avoid chemical spray when 1-2 larval parasitoid (</w:t>
            </w:r>
            <w:proofErr w:type="spellStart"/>
            <w:r w:rsidRPr="00E52B9E">
              <w:rPr>
                <w:rFonts w:ascii="Times New Roman" w:hAnsi="Times New Roman"/>
                <w:i/>
                <w:sz w:val="24"/>
                <w:szCs w:val="24"/>
              </w:rPr>
              <w:t>Microplitis</w:t>
            </w:r>
            <w:proofErr w:type="spellEnd"/>
            <w:r w:rsidRPr="00E52B9E">
              <w:rPr>
                <w:rFonts w:ascii="Times New Roman" w:hAnsi="Times New Roman"/>
                <w:i/>
                <w:sz w:val="24"/>
                <w:szCs w:val="24"/>
              </w:rPr>
              <w:t xml:space="preserve"> </w:t>
            </w:r>
            <w:r w:rsidRPr="00E52B9E">
              <w:rPr>
                <w:rFonts w:ascii="Times New Roman" w:hAnsi="Times New Roman"/>
                <w:sz w:val="24"/>
                <w:szCs w:val="24"/>
              </w:rPr>
              <w:t>sp.) are observed per plant</w:t>
            </w:r>
          </w:p>
          <w:p w:rsidR="00E91860" w:rsidRPr="00E52B9E" w:rsidRDefault="00E91860" w:rsidP="003223D4">
            <w:pPr>
              <w:pStyle w:val="ListParagraph"/>
              <w:ind w:left="125"/>
              <w:rPr>
                <w:rFonts w:ascii="Times New Roman" w:hAnsi="Times New Roman"/>
                <w:color w:val="000000" w:themeColor="text1"/>
                <w:sz w:val="24"/>
                <w:szCs w:val="24"/>
              </w:rPr>
            </w:pPr>
          </w:p>
          <w:p w:rsidR="00E91860" w:rsidRPr="00E52B9E" w:rsidRDefault="00E91860" w:rsidP="003223D4">
            <w:pPr>
              <w:pStyle w:val="ListParagraph"/>
              <w:numPr>
                <w:ilvl w:val="0"/>
                <w:numId w:val="14"/>
              </w:numPr>
              <w:ind w:left="207" w:hanging="274"/>
              <w:rPr>
                <w:rFonts w:ascii="Times New Roman" w:hAnsi="Times New Roman"/>
                <w:color w:val="000000" w:themeColor="text1"/>
                <w:sz w:val="24"/>
                <w:szCs w:val="24"/>
              </w:rPr>
            </w:pPr>
            <w:r w:rsidRPr="00E52B9E">
              <w:rPr>
                <w:rFonts w:ascii="Times New Roman" w:eastAsia="Times New Roman" w:hAnsi="Times New Roman"/>
                <w:color w:val="000000"/>
                <w:sz w:val="24"/>
                <w:szCs w:val="24"/>
              </w:rPr>
              <w:t xml:space="preserve">Spray </w:t>
            </w:r>
            <w:proofErr w:type="spellStart"/>
            <w:r w:rsidRPr="00E52B9E">
              <w:rPr>
                <w:rFonts w:ascii="Times New Roman" w:eastAsia="Times New Roman" w:hAnsi="Times New Roman"/>
                <w:color w:val="000000"/>
                <w:sz w:val="24"/>
                <w:szCs w:val="24"/>
              </w:rPr>
              <w:t>profenofos</w:t>
            </w:r>
            <w:proofErr w:type="spellEnd"/>
            <w:r w:rsidRPr="00E52B9E">
              <w:rPr>
                <w:rFonts w:ascii="Times New Roman" w:eastAsia="Times New Roman" w:hAnsi="Times New Roman"/>
                <w:color w:val="000000"/>
                <w:sz w:val="24"/>
                <w:szCs w:val="24"/>
              </w:rPr>
              <w:t xml:space="preserve"> (1ml/l) or </w:t>
            </w:r>
            <w:proofErr w:type="spellStart"/>
            <w:r w:rsidRPr="00E52B9E">
              <w:rPr>
                <w:rFonts w:ascii="Times New Roman" w:eastAsia="Times New Roman" w:hAnsi="Times New Roman"/>
                <w:color w:val="000000"/>
                <w:sz w:val="24"/>
                <w:szCs w:val="24"/>
              </w:rPr>
              <w:t>flubendiamide</w:t>
            </w:r>
            <w:proofErr w:type="spellEnd"/>
            <w:r w:rsidRPr="00E52B9E">
              <w:rPr>
                <w:rFonts w:ascii="Times New Roman" w:eastAsia="Times New Roman" w:hAnsi="Times New Roman"/>
                <w:color w:val="000000"/>
                <w:sz w:val="24"/>
                <w:szCs w:val="24"/>
              </w:rPr>
              <w:t xml:space="preserve"> (0.2ml/l) </w:t>
            </w:r>
            <w:proofErr w:type="gramStart"/>
            <w:r w:rsidRPr="00E52B9E">
              <w:rPr>
                <w:rFonts w:ascii="Times New Roman" w:eastAsia="Times New Roman" w:hAnsi="Times New Roman"/>
                <w:color w:val="000000"/>
                <w:sz w:val="24"/>
                <w:szCs w:val="24"/>
              </w:rPr>
              <w:t xml:space="preserve">or  </w:t>
            </w:r>
            <w:proofErr w:type="spellStart"/>
            <w:r w:rsidRPr="00E52B9E">
              <w:rPr>
                <w:rFonts w:ascii="Times New Roman" w:eastAsia="Times New Roman" w:hAnsi="Times New Roman"/>
                <w:color w:val="000000"/>
                <w:sz w:val="24"/>
                <w:szCs w:val="24"/>
              </w:rPr>
              <w:t>chlorantraniliprole</w:t>
            </w:r>
            <w:proofErr w:type="spellEnd"/>
            <w:proofErr w:type="gramEnd"/>
            <w:r w:rsidRPr="00E52B9E">
              <w:rPr>
                <w:rFonts w:ascii="Times New Roman" w:eastAsia="Times New Roman" w:hAnsi="Times New Roman"/>
                <w:color w:val="000000"/>
                <w:sz w:val="24"/>
                <w:szCs w:val="24"/>
              </w:rPr>
              <w:t xml:space="preserve"> (0.3ml/l) or </w:t>
            </w:r>
            <w:proofErr w:type="spellStart"/>
            <w:r w:rsidRPr="00E52B9E">
              <w:rPr>
                <w:rFonts w:ascii="Times New Roman" w:eastAsia="Times New Roman" w:hAnsi="Times New Roman"/>
                <w:color w:val="000000"/>
                <w:sz w:val="24"/>
                <w:szCs w:val="24"/>
              </w:rPr>
              <w:t>monocrotophos</w:t>
            </w:r>
            <w:proofErr w:type="spellEnd"/>
            <w:r w:rsidRPr="00E52B9E">
              <w:rPr>
                <w:rFonts w:ascii="Times New Roman" w:eastAsia="Times New Roman" w:hAnsi="Times New Roman"/>
                <w:color w:val="000000"/>
                <w:sz w:val="24"/>
                <w:szCs w:val="24"/>
              </w:rPr>
              <w:t xml:space="preserve"> (1.5 ml/l), if defoliation is above 25%. </w:t>
            </w:r>
          </w:p>
          <w:p w:rsidR="00E91860" w:rsidRPr="00E52B9E" w:rsidRDefault="00E91860" w:rsidP="003223D4">
            <w:pPr>
              <w:pStyle w:val="ListParagraph"/>
              <w:numPr>
                <w:ilvl w:val="0"/>
                <w:numId w:val="14"/>
              </w:numPr>
              <w:ind w:left="207" w:hanging="274"/>
              <w:rPr>
                <w:rFonts w:ascii="Times New Roman" w:hAnsi="Times New Roman"/>
                <w:color w:val="000000" w:themeColor="text1"/>
                <w:sz w:val="24"/>
                <w:szCs w:val="24"/>
              </w:rPr>
            </w:pPr>
            <w:r w:rsidRPr="00E52B9E">
              <w:rPr>
                <w:rFonts w:ascii="Times New Roman" w:eastAsia="Times New Roman" w:hAnsi="Times New Roman"/>
                <w:color w:val="000000"/>
                <w:sz w:val="24"/>
                <w:szCs w:val="24"/>
              </w:rPr>
              <w:t xml:space="preserve">Spray </w:t>
            </w:r>
            <w:r w:rsidRPr="00E52B9E">
              <w:rPr>
                <w:rFonts w:ascii="Times New Roman" w:eastAsia="Times New Roman" w:hAnsi="Times New Roman"/>
                <w:i/>
                <w:color w:val="000000"/>
                <w:sz w:val="24"/>
                <w:szCs w:val="24"/>
              </w:rPr>
              <w:t xml:space="preserve">Bacillus </w:t>
            </w:r>
            <w:proofErr w:type="spellStart"/>
            <w:r w:rsidRPr="00E52B9E">
              <w:rPr>
                <w:rFonts w:ascii="Times New Roman" w:eastAsia="Times New Roman" w:hAnsi="Times New Roman"/>
                <w:i/>
                <w:color w:val="000000"/>
                <w:sz w:val="24"/>
                <w:szCs w:val="24"/>
              </w:rPr>
              <w:t>thuringiensis</w:t>
            </w:r>
            <w:proofErr w:type="spellEnd"/>
            <w:r w:rsidRPr="00E52B9E">
              <w:rPr>
                <w:rFonts w:ascii="Times New Roman" w:eastAsia="Times New Roman" w:hAnsi="Times New Roman"/>
                <w:color w:val="000000"/>
                <w:sz w:val="24"/>
                <w:szCs w:val="24"/>
              </w:rPr>
              <w:t xml:space="preserve"> var. </w:t>
            </w:r>
            <w:proofErr w:type="spellStart"/>
            <w:r w:rsidRPr="00E52B9E">
              <w:rPr>
                <w:rFonts w:ascii="Times New Roman" w:eastAsia="Times New Roman" w:hAnsi="Times New Roman"/>
                <w:i/>
                <w:color w:val="000000"/>
                <w:sz w:val="24"/>
                <w:szCs w:val="24"/>
              </w:rPr>
              <w:t>kurstaki</w:t>
            </w:r>
            <w:proofErr w:type="spellEnd"/>
            <w:r w:rsidRPr="00E52B9E">
              <w:rPr>
                <w:rFonts w:ascii="Times New Roman" w:eastAsia="Times New Roman" w:hAnsi="Times New Roman"/>
                <w:color w:val="000000"/>
                <w:sz w:val="24"/>
                <w:szCs w:val="24"/>
              </w:rPr>
              <w:t xml:space="preserve"> (1g/l) against early </w:t>
            </w:r>
            <w:proofErr w:type="spellStart"/>
            <w:r w:rsidRPr="00E52B9E">
              <w:rPr>
                <w:rFonts w:ascii="Times New Roman" w:eastAsia="Times New Roman" w:hAnsi="Times New Roman"/>
                <w:color w:val="000000"/>
                <w:sz w:val="24"/>
                <w:szCs w:val="24"/>
              </w:rPr>
              <w:t>instar</w:t>
            </w:r>
            <w:proofErr w:type="spellEnd"/>
            <w:r w:rsidRPr="00E52B9E">
              <w:rPr>
                <w:rFonts w:ascii="Times New Roman" w:eastAsia="Times New Roman" w:hAnsi="Times New Roman"/>
                <w:color w:val="000000"/>
                <w:sz w:val="24"/>
                <w:szCs w:val="24"/>
              </w:rPr>
              <w:t xml:space="preserve"> larvae</w:t>
            </w:r>
          </w:p>
        </w:tc>
      </w:tr>
      <w:tr w:rsidR="00E91860" w:rsidRPr="00E52B9E" w:rsidTr="003223D4">
        <w:trPr>
          <w:trHeight w:val="80"/>
          <w:jc w:val="center"/>
        </w:trPr>
        <w:tc>
          <w:tcPr>
            <w:tcW w:w="2886"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Tobacco caterpillar (</w:t>
            </w:r>
            <w:proofErr w:type="spellStart"/>
            <w:r w:rsidRPr="00E52B9E">
              <w:rPr>
                <w:rFonts w:ascii="Times New Roman" w:hAnsi="Times New Roman" w:cs="Times New Roman"/>
                <w:i/>
                <w:sz w:val="24"/>
                <w:szCs w:val="24"/>
              </w:rPr>
              <w:t>Spodoptera</w:t>
            </w:r>
            <w:proofErr w:type="spellEnd"/>
            <w:r w:rsidRPr="00E52B9E">
              <w:rPr>
                <w:rFonts w:ascii="Times New Roman" w:hAnsi="Times New Roman" w:cs="Times New Roman"/>
                <w:i/>
                <w:sz w:val="24"/>
                <w:szCs w:val="24"/>
              </w:rPr>
              <w:t xml:space="preserve"> </w:t>
            </w:r>
            <w:proofErr w:type="spellStart"/>
            <w:r w:rsidRPr="00E52B9E">
              <w:rPr>
                <w:rFonts w:ascii="Times New Roman" w:hAnsi="Times New Roman" w:cs="Times New Roman"/>
                <w:i/>
                <w:sz w:val="24"/>
                <w:szCs w:val="24"/>
              </w:rPr>
              <w:t>litura</w:t>
            </w:r>
            <w:proofErr w:type="spellEnd"/>
            <w:r w:rsidRPr="00E52B9E">
              <w:rPr>
                <w:rFonts w:ascii="Times New Roman" w:hAnsi="Times New Roman" w:cs="Times New Roman"/>
                <w:sz w:val="24"/>
                <w:szCs w:val="24"/>
              </w:rPr>
              <w:t>)</w:t>
            </w:r>
          </w:p>
          <w:p w:rsidR="00E91860" w:rsidRPr="00E52B9E" w:rsidRDefault="00E91860" w:rsidP="003223D4">
            <w:pPr>
              <w:spacing w:line="300" w:lineRule="auto"/>
              <w:jc w:val="center"/>
              <w:rPr>
                <w:rFonts w:ascii="Times New Roman" w:hAnsi="Times New Roman" w:cs="Times New Roman"/>
                <w:sz w:val="24"/>
                <w:szCs w:val="24"/>
              </w:rPr>
            </w:pPr>
            <w:r w:rsidRPr="00E52B9E">
              <w:rPr>
                <w:rFonts w:ascii="Times New Roman" w:hAnsi="Times New Roman" w:cs="Times New Roman"/>
                <w:noProof/>
                <w:sz w:val="24"/>
                <w:szCs w:val="24"/>
                <w:lang w:val="en-US"/>
              </w:rPr>
              <w:drawing>
                <wp:inline distT="0" distB="0" distL="0" distR="0">
                  <wp:extent cx="1647825" cy="1819275"/>
                  <wp:effectExtent l="19050" t="0" r="9525" b="0"/>
                  <wp:docPr id="117" name="Picture 7" descr="F:\To Dr Padmaiah\Hand Book Castor pests photo\Important Insect pests\3. Tobacco caterpillar\1. Tobacco caterpill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To Dr Padmaiah\Hand Book Castor pests photo\Important Insect pests\3. Tobacco caterpillar\1. Tobacco caterpillar 2.JPG"/>
                          <pic:cNvPicPr>
                            <a:picLocks noChangeAspect="1" noChangeArrowheads="1"/>
                          </pic:cNvPicPr>
                        </pic:nvPicPr>
                        <pic:blipFill>
                          <a:blip r:embed="rId43" cstate="print"/>
                          <a:srcRect/>
                          <a:stretch>
                            <a:fillRect/>
                          </a:stretch>
                        </pic:blipFill>
                        <pic:spPr bwMode="auto">
                          <a:xfrm>
                            <a:off x="0" y="0"/>
                            <a:ext cx="1650833" cy="1822596"/>
                          </a:xfrm>
                          <a:prstGeom prst="rect">
                            <a:avLst/>
                          </a:prstGeom>
                          <a:noFill/>
                          <a:ln w="9525">
                            <a:noFill/>
                            <a:miter lim="800000"/>
                            <a:headEnd/>
                            <a:tailEnd/>
                          </a:ln>
                        </pic:spPr>
                      </pic:pic>
                    </a:graphicData>
                  </a:graphic>
                </wp:inline>
              </w:drawing>
            </w:r>
          </w:p>
        </w:tc>
        <w:tc>
          <w:tcPr>
            <w:tcW w:w="2881" w:type="dxa"/>
          </w:tcPr>
          <w:p w:rsidR="00E91860" w:rsidRPr="00E52B9E" w:rsidRDefault="00E91860" w:rsidP="003223D4">
            <w:pPr>
              <w:pStyle w:val="ListParagraph"/>
              <w:numPr>
                <w:ilvl w:val="0"/>
                <w:numId w:val="12"/>
              </w:numPr>
              <w:ind w:left="213" w:hanging="213"/>
              <w:jc w:val="both"/>
              <w:rPr>
                <w:rFonts w:ascii="Times New Roman" w:hAnsi="Times New Roman"/>
                <w:sz w:val="24"/>
                <w:szCs w:val="24"/>
              </w:rPr>
            </w:pPr>
            <w:r w:rsidRPr="00E52B9E">
              <w:rPr>
                <w:rFonts w:ascii="Times New Roman" w:hAnsi="Times New Roman"/>
                <w:sz w:val="24"/>
                <w:szCs w:val="24"/>
              </w:rPr>
              <w:t>Damages crop by defoliation</w:t>
            </w:r>
          </w:p>
          <w:p w:rsidR="00E91860" w:rsidRPr="00E52B9E" w:rsidRDefault="00E91860" w:rsidP="003223D4">
            <w:pPr>
              <w:pStyle w:val="ListParagraph"/>
              <w:numPr>
                <w:ilvl w:val="0"/>
                <w:numId w:val="12"/>
              </w:numPr>
              <w:ind w:left="215" w:hanging="215"/>
              <w:jc w:val="both"/>
              <w:rPr>
                <w:rFonts w:ascii="Times New Roman" w:hAnsi="Times New Roman"/>
                <w:sz w:val="24"/>
                <w:szCs w:val="24"/>
              </w:rPr>
            </w:pPr>
            <w:r w:rsidRPr="00E52B9E">
              <w:rPr>
                <w:rFonts w:ascii="Times New Roman" w:hAnsi="Times New Roman"/>
                <w:sz w:val="24"/>
                <w:szCs w:val="24"/>
              </w:rPr>
              <w:t xml:space="preserve">Newly hatched larvae feed gregariously and </w:t>
            </w:r>
            <w:proofErr w:type="spellStart"/>
            <w:r w:rsidRPr="00E52B9E">
              <w:rPr>
                <w:rFonts w:ascii="Times New Roman" w:hAnsi="Times New Roman"/>
                <w:sz w:val="24"/>
                <w:szCs w:val="24"/>
              </w:rPr>
              <w:t>skeletonise</w:t>
            </w:r>
            <w:proofErr w:type="spellEnd"/>
            <w:r w:rsidRPr="00E52B9E">
              <w:rPr>
                <w:rFonts w:ascii="Times New Roman" w:hAnsi="Times New Roman"/>
                <w:sz w:val="24"/>
                <w:szCs w:val="24"/>
              </w:rPr>
              <w:t xml:space="preserve"> the leaves giving mesh like appearance</w:t>
            </w:r>
          </w:p>
          <w:p w:rsidR="00E91860" w:rsidRDefault="00E91860" w:rsidP="003223D4">
            <w:pPr>
              <w:pStyle w:val="ListParagraph"/>
              <w:numPr>
                <w:ilvl w:val="0"/>
                <w:numId w:val="12"/>
              </w:numPr>
              <w:ind w:left="215" w:hanging="215"/>
              <w:jc w:val="both"/>
              <w:rPr>
                <w:rFonts w:ascii="Times New Roman" w:hAnsi="Times New Roman"/>
                <w:sz w:val="24"/>
                <w:szCs w:val="24"/>
              </w:rPr>
            </w:pPr>
            <w:r w:rsidRPr="00E52B9E">
              <w:rPr>
                <w:rFonts w:ascii="Times New Roman" w:hAnsi="Times New Roman"/>
                <w:sz w:val="24"/>
                <w:szCs w:val="24"/>
              </w:rPr>
              <w:t>During heavy infestations, larvae damages stem and capsules</w:t>
            </w:r>
            <w:r>
              <w:rPr>
                <w:rFonts w:ascii="Times New Roman" w:hAnsi="Times New Roman"/>
                <w:sz w:val="24"/>
                <w:szCs w:val="24"/>
              </w:rPr>
              <w:t xml:space="preserve"> </w:t>
            </w:r>
          </w:p>
          <w:p w:rsidR="00E91860" w:rsidRPr="00E52B9E" w:rsidRDefault="00E91860" w:rsidP="003223D4">
            <w:pPr>
              <w:pStyle w:val="ListParagraph"/>
              <w:numPr>
                <w:ilvl w:val="0"/>
                <w:numId w:val="12"/>
              </w:numPr>
              <w:ind w:left="215" w:hanging="215"/>
              <w:jc w:val="both"/>
              <w:rPr>
                <w:rFonts w:ascii="Times New Roman" w:hAnsi="Times New Roman"/>
                <w:sz w:val="24"/>
                <w:szCs w:val="24"/>
              </w:rPr>
            </w:pPr>
            <w:r w:rsidRPr="00E52B9E">
              <w:rPr>
                <w:rFonts w:ascii="Times New Roman" w:hAnsi="Times New Roman"/>
                <w:sz w:val="24"/>
                <w:szCs w:val="24"/>
              </w:rPr>
              <w:t>Active during August to October</w:t>
            </w:r>
          </w:p>
        </w:tc>
        <w:tc>
          <w:tcPr>
            <w:tcW w:w="3512" w:type="dxa"/>
          </w:tcPr>
          <w:p w:rsidR="00E91860" w:rsidRPr="00E52B9E" w:rsidRDefault="00E91860" w:rsidP="003223D4">
            <w:pPr>
              <w:pStyle w:val="ListParagraph"/>
              <w:numPr>
                <w:ilvl w:val="0"/>
                <w:numId w:val="12"/>
              </w:numPr>
              <w:ind w:left="185" w:hanging="185"/>
              <w:jc w:val="both"/>
              <w:rPr>
                <w:rFonts w:ascii="Times New Roman" w:hAnsi="Times New Roman"/>
                <w:sz w:val="24"/>
                <w:szCs w:val="24"/>
              </w:rPr>
            </w:pPr>
            <w:r w:rsidRPr="00E52B9E">
              <w:rPr>
                <w:rFonts w:ascii="Times New Roman" w:hAnsi="Times New Roman"/>
                <w:sz w:val="24"/>
                <w:szCs w:val="24"/>
              </w:rPr>
              <w:t>Collect and destroy egg masses and gregarious stages of the larvae along with damaged leaves.</w:t>
            </w:r>
          </w:p>
          <w:p w:rsidR="00E91860" w:rsidRPr="00E52B9E" w:rsidRDefault="00E91860" w:rsidP="003223D4">
            <w:pPr>
              <w:pStyle w:val="ListParagraph"/>
              <w:ind w:left="176"/>
              <w:jc w:val="both"/>
              <w:rPr>
                <w:rFonts w:ascii="Times New Roman" w:hAnsi="Times New Roman"/>
                <w:sz w:val="24"/>
                <w:szCs w:val="24"/>
              </w:rPr>
            </w:pPr>
          </w:p>
          <w:p w:rsidR="00E91860" w:rsidRPr="00E52B9E" w:rsidRDefault="00E91860" w:rsidP="003223D4">
            <w:pPr>
              <w:pStyle w:val="ListParagraph"/>
              <w:numPr>
                <w:ilvl w:val="0"/>
                <w:numId w:val="12"/>
              </w:numPr>
              <w:ind w:left="185" w:hanging="185"/>
              <w:jc w:val="both"/>
              <w:rPr>
                <w:rFonts w:ascii="Times New Roman" w:hAnsi="Times New Roman"/>
                <w:sz w:val="24"/>
                <w:szCs w:val="24"/>
              </w:rPr>
            </w:pPr>
            <w:r w:rsidRPr="00E52B9E">
              <w:rPr>
                <w:rFonts w:ascii="Times New Roman" w:hAnsi="Times New Roman"/>
                <w:sz w:val="24"/>
                <w:szCs w:val="24"/>
              </w:rPr>
              <w:t xml:space="preserve">Spray </w:t>
            </w:r>
            <w:proofErr w:type="spellStart"/>
            <w:r w:rsidRPr="00E52B9E">
              <w:rPr>
                <w:rFonts w:ascii="Times New Roman" w:hAnsi="Times New Roman"/>
                <w:sz w:val="24"/>
                <w:szCs w:val="24"/>
              </w:rPr>
              <w:t>chlorpyrifos</w:t>
            </w:r>
            <w:proofErr w:type="spellEnd"/>
            <w:r w:rsidRPr="00E52B9E">
              <w:rPr>
                <w:rFonts w:ascii="Times New Roman" w:hAnsi="Times New Roman"/>
                <w:sz w:val="24"/>
                <w:szCs w:val="24"/>
              </w:rPr>
              <w:t xml:space="preserve"> (2.5ml/l) or </w:t>
            </w:r>
            <w:proofErr w:type="spellStart"/>
            <w:r w:rsidRPr="00E52B9E">
              <w:rPr>
                <w:rFonts w:ascii="Times New Roman" w:eastAsia="Times New Roman" w:hAnsi="Times New Roman"/>
                <w:color w:val="000000"/>
                <w:sz w:val="24"/>
                <w:szCs w:val="24"/>
              </w:rPr>
              <w:t>profenofos</w:t>
            </w:r>
            <w:proofErr w:type="spellEnd"/>
            <w:r w:rsidRPr="00E52B9E">
              <w:rPr>
                <w:rFonts w:ascii="Times New Roman" w:eastAsia="Times New Roman" w:hAnsi="Times New Roman"/>
                <w:color w:val="000000"/>
                <w:sz w:val="24"/>
                <w:szCs w:val="24"/>
              </w:rPr>
              <w:t xml:space="preserve"> (1ml/l) or </w:t>
            </w:r>
            <w:proofErr w:type="spellStart"/>
            <w:r w:rsidRPr="00E52B9E">
              <w:rPr>
                <w:rFonts w:ascii="Times New Roman" w:eastAsia="Times New Roman" w:hAnsi="Times New Roman"/>
                <w:color w:val="000000"/>
                <w:sz w:val="24"/>
                <w:szCs w:val="24"/>
              </w:rPr>
              <w:t>flubendiamide</w:t>
            </w:r>
            <w:proofErr w:type="spellEnd"/>
            <w:r w:rsidRPr="00E52B9E">
              <w:rPr>
                <w:rFonts w:ascii="Times New Roman" w:eastAsia="Times New Roman" w:hAnsi="Times New Roman"/>
                <w:color w:val="000000"/>
                <w:sz w:val="24"/>
                <w:szCs w:val="24"/>
              </w:rPr>
              <w:t xml:space="preserve"> (0.2ml/l) or  </w:t>
            </w:r>
            <w:proofErr w:type="spellStart"/>
            <w:r w:rsidRPr="00E52B9E">
              <w:rPr>
                <w:rFonts w:ascii="Times New Roman" w:eastAsia="Times New Roman" w:hAnsi="Times New Roman"/>
                <w:color w:val="000000"/>
                <w:sz w:val="24"/>
                <w:szCs w:val="24"/>
              </w:rPr>
              <w:t>chlorantraniliprole</w:t>
            </w:r>
            <w:proofErr w:type="spellEnd"/>
            <w:r w:rsidRPr="00E52B9E">
              <w:rPr>
                <w:rFonts w:ascii="Times New Roman" w:eastAsia="Times New Roman" w:hAnsi="Times New Roman"/>
                <w:color w:val="000000"/>
                <w:sz w:val="24"/>
                <w:szCs w:val="24"/>
              </w:rPr>
              <w:t xml:space="preserve"> (0.3ml/l)</w:t>
            </w:r>
          </w:p>
          <w:p w:rsidR="00E91860" w:rsidRPr="00E52B9E" w:rsidRDefault="00E91860" w:rsidP="003223D4">
            <w:pPr>
              <w:pStyle w:val="ListParagraph"/>
              <w:ind w:left="176"/>
              <w:jc w:val="both"/>
              <w:rPr>
                <w:rFonts w:ascii="Times New Roman" w:hAnsi="Times New Roman"/>
                <w:sz w:val="24"/>
                <w:szCs w:val="24"/>
              </w:rPr>
            </w:pPr>
            <w:r w:rsidRPr="00E52B9E">
              <w:rPr>
                <w:rFonts w:ascii="Times New Roman" w:hAnsi="Times New Roman"/>
                <w:sz w:val="24"/>
                <w:szCs w:val="24"/>
              </w:rPr>
              <w:t xml:space="preserve"> </w:t>
            </w:r>
            <w:proofErr w:type="spellStart"/>
            <w:proofErr w:type="gramStart"/>
            <w:r w:rsidRPr="00E52B9E">
              <w:rPr>
                <w:rFonts w:ascii="Times New Roman" w:hAnsi="Times New Roman"/>
                <w:sz w:val="24"/>
                <w:szCs w:val="24"/>
              </w:rPr>
              <w:t>monocrotophos</w:t>
            </w:r>
            <w:proofErr w:type="spellEnd"/>
            <w:proofErr w:type="gramEnd"/>
            <w:r w:rsidRPr="00E52B9E">
              <w:rPr>
                <w:rFonts w:ascii="Times New Roman" w:hAnsi="Times New Roman"/>
                <w:sz w:val="24"/>
                <w:szCs w:val="24"/>
              </w:rPr>
              <w:t xml:space="preserve"> (1.5ml/l),  if defoliation is above 25%.</w:t>
            </w:r>
          </w:p>
          <w:p w:rsidR="00E91860" w:rsidRPr="00FA2BEC" w:rsidRDefault="00E91860" w:rsidP="003223D4">
            <w:pPr>
              <w:spacing w:line="360" w:lineRule="auto"/>
              <w:jc w:val="both"/>
              <w:rPr>
                <w:rFonts w:ascii="Times New Roman" w:hAnsi="Times New Roman"/>
                <w:color w:val="000000" w:themeColor="text1"/>
                <w:sz w:val="24"/>
                <w:szCs w:val="24"/>
              </w:rPr>
            </w:pPr>
          </w:p>
        </w:tc>
      </w:tr>
      <w:tr w:rsidR="00E91860" w:rsidRPr="00E52B9E" w:rsidTr="003223D4">
        <w:trPr>
          <w:trHeight w:val="5138"/>
          <w:jc w:val="center"/>
        </w:trPr>
        <w:tc>
          <w:tcPr>
            <w:tcW w:w="2886"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lastRenderedPageBreak/>
              <w:t xml:space="preserve">Capsule borer </w:t>
            </w:r>
          </w:p>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w:t>
            </w:r>
            <w:proofErr w:type="spellStart"/>
            <w:r w:rsidRPr="00E52B9E">
              <w:rPr>
                <w:rFonts w:ascii="Times New Roman" w:hAnsi="Times New Roman" w:cs="Times New Roman"/>
                <w:i/>
                <w:sz w:val="24"/>
                <w:szCs w:val="24"/>
              </w:rPr>
              <w:t>Conogethes</w:t>
            </w:r>
            <w:proofErr w:type="spellEnd"/>
            <w:r w:rsidRPr="00E52B9E">
              <w:rPr>
                <w:rFonts w:ascii="Times New Roman" w:hAnsi="Times New Roman" w:cs="Times New Roman"/>
                <w:i/>
                <w:sz w:val="24"/>
                <w:szCs w:val="24"/>
              </w:rPr>
              <w:t xml:space="preserve"> </w:t>
            </w:r>
            <w:proofErr w:type="spellStart"/>
            <w:r w:rsidRPr="00E52B9E">
              <w:rPr>
                <w:rFonts w:ascii="Times New Roman" w:hAnsi="Times New Roman" w:cs="Times New Roman"/>
                <w:i/>
                <w:sz w:val="24"/>
                <w:szCs w:val="24"/>
              </w:rPr>
              <w:t>punctiferalis</w:t>
            </w:r>
            <w:proofErr w:type="spellEnd"/>
            <w:r w:rsidRPr="00E52B9E">
              <w:rPr>
                <w:rFonts w:ascii="Times New Roman" w:hAnsi="Times New Roman" w:cs="Times New Roman"/>
                <w:sz w:val="24"/>
                <w:szCs w:val="24"/>
              </w:rPr>
              <w:t>)</w:t>
            </w:r>
          </w:p>
          <w:p w:rsidR="00E91860" w:rsidRPr="00E52B9E" w:rsidRDefault="00E91860" w:rsidP="003223D4">
            <w:pPr>
              <w:spacing w:line="300" w:lineRule="auto"/>
              <w:jc w:val="center"/>
              <w:rPr>
                <w:rFonts w:ascii="Times New Roman" w:hAnsi="Times New Roman" w:cs="Times New Roman"/>
                <w:sz w:val="24"/>
                <w:szCs w:val="24"/>
              </w:rPr>
            </w:pPr>
            <w:r w:rsidRPr="00E52B9E">
              <w:rPr>
                <w:rFonts w:ascii="Times New Roman" w:hAnsi="Times New Roman" w:cs="Times New Roman"/>
                <w:noProof/>
                <w:sz w:val="24"/>
                <w:szCs w:val="24"/>
                <w:lang w:val="en-US"/>
              </w:rPr>
              <w:drawing>
                <wp:inline distT="0" distB="0" distL="0" distR="0">
                  <wp:extent cx="1638300" cy="2733675"/>
                  <wp:effectExtent l="19050" t="19050" r="19050" b="28575"/>
                  <wp:docPr id="118" name="Picture 9" descr="F:\To Dr Padmaiah\Hand Book Castor pests photo\Important Insect pests\5. Capsule borer\2. Capsule damage by lar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To Dr Padmaiah\Hand Book Castor pests photo\Important Insect pests\5. Capsule borer\2. Capsule damage by larva.JPG"/>
                          <pic:cNvPicPr>
                            <a:picLocks noChangeAspect="1" noChangeArrowheads="1"/>
                          </pic:cNvPicPr>
                        </pic:nvPicPr>
                        <pic:blipFill>
                          <a:blip r:embed="rId44" cstate="print"/>
                          <a:srcRect r="23309"/>
                          <a:stretch>
                            <a:fillRect/>
                          </a:stretch>
                        </pic:blipFill>
                        <pic:spPr bwMode="auto">
                          <a:xfrm>
                            <a:off x="0" y="0"/>
                            <a:ext cx="1638077" cy="2733303"/>
                          </a:xfrm>
                          <a:prstGeom prst="rect">
                            <a:avLst/>
                          </a:prstGeom>
                          <a:noFill/>
                          <a:ln w="9525">
                            <a:solidFill>
                              <a:schemeClr val="tx1"/>
                            </a:solidFill>
                            <a:miter lim="800000"/>
                            <a:headEnd/>
                            <a:tailEnd/>
                          </a:ln>
                        </pic:spPr>
                      </pic:pic>
                    </a:graphicData>
                  </a:graphic>
                </wp:inline>
              </w:drawing>
            </w:r>
          </w:p>
        </w:tc>
        <w:tc>
          <w:tcPr>
            <w:tcW w:w="2881" w:type="dxa"/>
          </w:tcPr>
          <w:p w:rsidR="00E91860" w:rsidRPr="00E52B9E" w:rsidRDefault="00E91860" w:rsidP="003223D4">
            <w:pPr>
              <w:pStyle w:val="ListParagraph"/>
              <w:numPr>
                <w:ilvl w:val="0"/>
                <w:numId w:val="15"/>
              </w:numPr>
              <w:ind w:left="215" w:hanging="215"/>
              <w:jc w:val="both"/>
              <w:rPr>
                <w:rFonts w:ascii="Times New Roman" w:hAnsi="Times New Roman"/>
                <w:sz w:val="24"/>
                <w:szCs w:val="24"/>
              </w:rPr>
            </w:pPr>
            <w:r w:rsidRPr="00E52B9E">
              <w:rPr>
                <w:rFonts w:ascii="Times New Roman" w:hAnsi="Times New Roman"/>
                <w:sz w:val="24"/>
                <w:szCs w:val="24"/>
              </w:rPr>
              <w:t>Larvae bore and damage the capsules</w:t>
            </w:r>
          </w:p>
          <w:p w:rsidR="00E91860" w:rsidRPr="00E52B9E" w:rsidRDefault="00E91860" w:rsidP="003223D4">
            <w:pPr>
              <w:pStyle w:val="ListParagraph"/>
              <w:numPr>
                <w:ilvl w:val="0"/>
                <w:numId w:val="15"/>
              </w:numPr>
              <w:ind w:left="215" w:hanging="215"/>
              <w:jc w:val="both"/>
              <w:rPr>
                <w:rFonts w:ascii="Times New Roman" w:hAnsi="Times New Roman"/>
                <w:sz w:val="24"/>
                <w:szCs w:val="24"/>
              </w:rPr>
            </w:pPr>
            <w:r w:rsidRPr="00E52B9E">
              <w:rPr>
                <w:rFonts w:ascii="Times New Roman" w:hAnsi="Times New Roman"/>
                <w:sz w:val="24"/>
                <w:szCs w:val="24"/>
              </w:rPr>
              <w:t>Characteristic webbing of capsules along with excreta is seen</w:t>
            </w:r>
          </w:p>
          <w:p w:rsidR="00E91860" w:rsidRPr="00E52B9E" w:rsidRDefault="00E91860" w:rsidP="003223D4">
            <w:pPr>
              <w:pStyle w:val="ListParagraph"/>
              <w:numPr>
                <w:ilvl w:val="0"/>
                <w:numId w:val="15"/>
              </w:numPr>
              <w:ind w:left="215" w:hanging="215"/>
              <w:jc w:val="both"/>
              <w:rPr>
                <w:rFonts w:ascii="Times New Roman" w:hAnsi="Times New Roman"/>
                <w:sz w:val="24"/>
                <w:szCs w:val="24"/>
              </w:rPr>
            </w:pPr>
            <w:r w:rsidRPr="00E52B9E">
              <w:rPr>
                <w:rFonts w:ascii="Times New Roman" w:hAnsi="Times New Roman"/>
                <w:sz w:val="24"/>
                <w:szCs w:val="24"/>
              </w:rPr>
              <w:t>Infestation starts from flowering stage. Usually active during November to March</w:t>
            </w:r>
          </w:p>
        </w:tc>
        <w:tc>
          <w:tcPr>
            <w:tcW w:w="3512" w:type="dxa"/>
          </w:tcPr>
          <w:p w:rsidR="00E91860" w:rsidRPr="00E52B9E" w:rsidRDefault="00E91860" w:rsidP="003223D4">
            <w:pPr>
              <w:pStyle w:val="ListParagraph"/>
              <w:numPr>
                <w:ilvl w:val="0"/>
                <w:numId w:val="12"/>
              </w:numPr>
              <w:ind w:left="185" w:hanging="185"/>
              <w:jc w:val="both"/>
              <w:rPr>
                <w:rFonts w:ascii="Times New Roman" w:hAnsi="Times New Roman"/>
                <w:sz w:val="24"/>
                <w:szCs w:val="24"/>
              </w:rPr>
            </w:pPr>
            <w:r w:rsidRPr="00E52B9E">
              <w:rPr>
                <w:rFonts w:ascii="Times New Roman" w:hAnsi="Times New Roman"/>
                <w:sz w:val="24"/>
                <w:szCs w:val="24"/>
              </w:rPr>
              <w:t>Good agronomic management with no or less use of insecticides on the crop usually keeps the borer at low level.</w:t>
            </w:r>
          </w:p>
          <w:p w:rsidR="00E91860" w:rsidRPr="00E52B9E" w:rsidRDefault="00E91860" w:rsidP="003223D4">
            <w:pPr>
              <w:pStyle w:val="ListParagraph"/>
              <w:numPr>
                <w:ilvl w:val="0"/>
                <w:numId w:val="12"/>
              </w:numPr>
              <w:ind w:left="185" w:hanging="185"/>
              <w:jc w:val="both"/>
              <w:rPr>
                <w:rFonts w:ascii="Times New Roman" w:hAnsi="Times New Roman"/>
                <w:sz w:val="24"/>
                <w:szCs w:val="24"/>
              </w:rPr>
            </w:pPr>
            <w:r w:rsidRPr="00E52B9E">
              <w:rPr>
                <w:rFonts w:ascii="Times New Roman" w:hAnsi="Times New Roman"/>
                <w:sz w:val="24"/>
                <w:szCs w:val="24"/>
              </w:rPr>
              <w:t xml:space="preserve">Spray </w:t>
            </w:r>
            <w:proofErr w:type="spellStart"/>
            <w:r w:rsidRPr="00E52B9E">
              <w:rPr>
                <w:rFonts w:ascii="Times New Roman" w:eastAsia="Times New Roman" w:hAnsi="Times New Roman"/>
                <w:color w:val="000000"/>
                <w:sz w:val="24"/>
                <w:szCs w:val="24"/>
              </w:rPr>
              <w:t>profenofos</w:t>
            </w:r>
            <w:proofErr w:type="spellEnd"/>
            <w:r w:rsidRPr="00E52B9E">
              <w:rPr>
                <w:rFonts w:ascii="Times New Roman" w:eastAsia="Times New Roman" w:hAnsi="Times New Roman"/>
                <w:color w:val="000000"/>
                <w:sz w:val="24"/>
                <w:szCs w:val="24"/>
              </w:rPr>
              <w:t xml:space="preserve"> (1ml/l) </w:t>
            </w:r>
            <w:proofErr w:type="gramStart"/>
            <w:r w:rsidRPr="00E52B9E">
              <w:rPr>
                <w:rFonts w:ascii="Times New Roman" w:eastAsia="Times New Roman" w:hAnsi="Times New Roman"/>
                <w:color w:val="000000"/>
                <w:sz w:val="24"/>
                <w:szCs w:val="24"/>
              </w:rPr>
              <w:t xml:space="preserve">or </w:t>
            </w:r>
            <w:r w:rsidRPr="00E52B9E">
              <w:rPr>
                <w:rFonts w:ascii="Times New Roman" w:hAnsi="Times New Roman"/>
                <w:sz w:val="24"/>
                <w:szCs w:val="24"/>
              </w:rPr>
              <w:t xml:space="preserve"> </w:t>
            </w:r>
            <w:proofErr w:type="spellStart"/>
            <w:r w:rsidRPr="00E52B9E">
              <w:rPr>
                <w:rFonts w:ascii="Times New Roman" w:hAnsi="Times New Roman"/>
                <w:sz w:val="24"/>
                <w:szCs w:val="24"/>
              </w:rPr>
              <w:t>monocrotophos</w:t>
            </w:r>
            <w:proofErr w:type="spellEnd"/>
            <w:proofErr w:type="gramEnd"/>
            <w:r w:rsidRPr="00E52B9E">
              <w:rPr>
                <w:rFonts w:ascii="Times New Roman" w:hAnsi="Times New Roman"/>
                <w:sz w:val="24"/>
                <w:szCs w:val="24"/>
              </w:rPr>
              <w:t xml:space="preserve"> (1.5ml/l) or dust the spikes with </w:t>
            </w:r>
            <w:proofErr w:type="spellStart"/>
            <w:r w:rsidRPr="00E52B9E">
              <w:rPr>
                <w:rFonts w:ascii="Times New Roman" w:hAnsi="Times New Roman"/>
                <w:sz w:val="24"/>
                <w:szCs w:val="24"/>
              </w:rPr>
              <w:t>quinalphos</w:t>
            </w:r>
            <w:proofErr w:type="spellEnd"/>
            <w:r w:rsidRPr="00E52B9E">
              <w:rPr>
                <w:rFonts w:ascii="Times New Roman" w:hAnsi="Times New Roman"/>
                <w:sz w:val="24"/>
                <w:szCs w:val="24"/>
              </w:rPr>
              <w:t xml:space="preserve"> (1.5%) or methyl parathion (2%), if at least 10% capsules are damaged. </w:t>
            </w:r>
          </w:p>
          <w:p w:rsidR="00E91860" w:rsidRPr="00842566" w:rsidRDefault="00E91860" w:rsidP="003223D4">
            <w:pPr>
              <w:pStyle w:val="ListParagraph"/>
              <w:numPr>
                <w:ilvl w:val="0"/>
                <w:numId w:val="12"/>
              </w:numPr>
              <w:ind w:left="185" w:hanging="185"/>
              <w:jc w:val="both"/>
              <w:rPr>
                <w:rFonts w:ascii="Times New Roman" w:hAnsi="Times New Roman"/>
                <w:sz w:val="24"/>
                <w:szCs w:val="24"/>
              </w:rPr>
            </w:pPr>
            <w:r w:rsidRPr="00E52B9E">
              <w:rPr>
                <w:rFonts w:ascii="Times New Roman" w:hAnsi="Times New Roman"/>
                <w:sz w:val="24"/>
                <w:szCs w:val="24"/>
              </w:rPr>
              <w:t>Repeat the spray after 2-3 weeks if required. Newer chemical</w:t>
            </w:r>
            <w:r w:rsidRPr="00E52B9E">
              <w:rPr>
                <w:rFonts w:ascii="Times New Roman" w:hAnsi="Times New Roman"/>
                <w:i/>
                <w:sz w:val="24"/>
                <w:szCs w:val="24"/>
              </w:rPr>
              <w:t xml:space="preserve"> viz</w:t>
            </w:r>
            <w:r w:rsidRPr="00E52B9E">
              <w:rPr>
                <w:rFonts w:ascii="Times New Roman" w:hAnsi="Times New Roman"/>
                <w:sz w:val="24"/>
                <w:szCs w:val="24"/>
              </w:rPr>
              <w:t xml:space="preserve">., </w:t>
            </w:r>
            <w:proofErr w:type="spellStart"/>
            <w:r w:rsidRPr="00E52B9E">
              <w:rPr>
                <w:rFonts w:ascii="Times New Roman" w:hAnsi="Times New Roman"/>
                <w:sz w:val="24"/>
                <w:szCs w:val="24"/>
              </w:rPr>
              <w:t>spinosad</w:t>
            </w:r>
            <w:proofErr w:type="spellEnd"/>
            <w:r w:rsidRPr="00E52B9E">
              <w:rPr>
                <w:rFonts w:ascii="Times New Roman" w:hAnsi="Times New Roman"/>
                <w:sz w:val="24"/>
                <w:szCs w:val="24"/>
              </w:rPr>
              <w:t xml:space="preserve"> (0.4ml/l) or </w:t>
            </w:r>
            <w:proofErr w:type="spellStart"/>
            <w:r w:rsidRPr="00E52B9E">
              <w:rPr>
                <w:rFonts w:ascii="Times New Roman" w:hAnsi="Times New Roman"/>
                <w:sz w:val="24"/>
                <w:szCs w:val="24"/>
              </w:rPr>
              <w:t>indoxacarb</w:t>
            </w:r>
            <w:proofErr w:type="spellEnd"/>
            <w:r w:rsidRPr="00E52B9E">
              <w:rPr>
                <w:rFonts w:ascii="Times New Roman" w:hAnsi="Times New Roman"/>
                <w:sz w:val="24"/>
                <w:szCs w:val="24"/>
              </w:rPr>
              <w:t xml:space="preserve"> (1ml/l) or </w:t>
            </w:r>
            <w:proofErr w:type="spellStart"/>
            <w:r w:rsidRPr="00E52B9E">
              <w:rPr>
                <w:rFonts w:ascii="Times New Roman" w:eastAsia="Times New Roman" w:hAnsi="Times New Roman"/>
                <w:color w:val="000000"/>
                <w:sz w:val="24"/>
                <w:szCs w:val="24"/>
              </w:rPr>
              <w:t>flubendiamide</w:t>
            </w:r>
            <w:proofErr w:type="spellEnd"/>
            <w:r w:rsidRPr="00E52B9E">
              <w:rPr>
                <w:rFonts w:ascii="Times New Roman" w:eastAsia="Times New Roman" w:hAnsi="Times New Roman"/>
                <w:color w:val="000000"/>
                <w:sz w:val="24"/>
                <w:szCs w:val="24"/>
              </w:rPr>
              <w:t xml:space="preserve"> (0.2ml/l) </w:t>
            </w:r>
            <w:proofErr w:type="gramStart"/>
            <w:r w:rsidRPr="00E52B9E">
              <w:rPr>
                <w:rFonts w:ascii="Times New Roman" w:eastAsia="Times New Roman" w:hAnsi="Times New Roman"/>
                <w:color w:val="000000"/>
                <w:sz w:val="24"/>
                <w:szCs w:val="24"/>
              </w:rPr>
              <w:t xml:space="preserve">or  </w:t>
            </w:r>
            <w:proofErr w:type="spellStart"/>
            <w:r w:rsidRPr="00E52B9E">
              <w:rPr>
                <w:rFonts w:ascii="Times New Roman" w:eastAsia="Times New Roman" w:hAnsi="Times New Roman"/>
                <w:color w:val="000000"/>
                <w:sz w:val="24"/>
                <w:szCs w:val="24"/>
              </w:rPr>
              <w:t>chlorantraniliprole</w:t>
            </w:r>
            <w:proofErr w:type="spellEnd"/>
            <w:proofErr w:type="gramEnd"/>
            <w:r w:rsidRPr="00E52B9E">
              <w:rPr>
                <w:rFonts w:ascii="Times New Roman" w:eastAsia="Times New Roman" w:hAnsi="Times New Roman"/>
                <w:color w:val="000000"/>
                <w:sz w:val="24"/>
                <w:szCs w:val="24"/>
              </w:rPr>
              <w:t xml:space="preserve"> (0.3ml/l)</w:t>
            </w:r>
            <w:r w:rsidRPr="00E52B9E">
              <w:rPr>
                <w:rFonts w:ascii="Times New Roman" w:hAnsi="Times New Roman"/>
                <w:sz w:val="24"/>
                <w:szCs w:val="24"/>
              </w:rPr>
              <w:t xml:space="preserve"> can be used if the infestation is </w:t>
            </w:r>
            <w:r w:rsidRPr="00842566">
              <w:rPr>
                <w:rFonts w:ascii="Times New Roman" w:hAnsi="Times New Roman"/>
                <w:sz w:val="24"/>
                <w:szCs w:val="24"/>
                <w:highlight w:val="yellow"/>
              </w:rPr>
              <w:t>s</w:t>
            </w:r>
            <w:r w:rsidRPr="00E52B9E">
              <w:rPr>
                <w:rFonts w:ascii="Times New Roman" w:hAnsi="Times New Roman"/>
                <w:sz w:val="24"/>
                <w:szCs w:val="24"/>
              </w:rPr>
              <w:t>evere.</w:t>
            </w:r>
          </w:p>
        </w:tc>
      </w:tr>
      <w:tr w:rsidR="00E91860" w:rsidRPr="00E52B9E" w:rsidTr="003223D4">
        <w:trPr>
          <w:trHeight w:val="1250"/>
          <w:jc w:val="center"/>
        </w:trPr>
        <w:tc>
          <w:tcPr>
            <w:tcW w:w="2886"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Red hairy caterpillar (</w:t>
            </w:r>
            <w:proofErr w:type="spellStart"/>
            <w:r w:rsidRPr="00E52B9E">
              <w:rPr>
                <w:rFonts w:ascii="Times New Roman" w:hAnsi="Times New Roman" w:cs="Times New Roman"/>
                <w:i/>
                <w:sz w:val="24"/>
                <w:szCs w:val="24"/>
              </w:rPr>
              <w:t>Amsacta</w:t>
            </w:r>
            <w:proofErr w:type="spellEnd"/>
            <w:r w:rsidRPr="00E52B9E">
              <w:rPr>
                <w:rFonts w:ascii="Times New Roman" w:hAnsi="Times New Roman" w:cs="Times New Roman"/>
                <w:i/>
                <w:sz w:val="24"/>
                <w:szCs w:val="24"/>
              </w:rPr>
              <w:t xml:space="preserve"> </w:t>
            </w:r>
            <w:proofErr w:type="spellStart"/>
            <w:r w:rsidRPr="00E52B9E">
              <w:rPr>
                <w:rFonts w:ascii="Times New Roman" w:hAnsi="Times New Roman" w:cs="Times New Roman"/>
                <w:i/>
                <w:sz w:val="24"/>
                <w:szCs w:val="24"/>
              </w:rPr>
              <w:t>albistriga</w:t>
            </w:r>
            <w:proofErr w:type="spellEnd"/>
            <w:r w:rsidRPr="00E52B9E">
              <w:rPr>
                <w:rFonts w:ascii="Times New Roman" w:hAnsi="Times New Roman" w:cs="Times New Roman"/>
                <w:sz w:val="24"/>
                <w:szCs w:val="24"/>
              </w:rPr>
              <w:t>)</w:t>
            </w:r>
          </w:p>
          <w:p w:rsidR="00E91860" w:rsidRPr="00E52B9E" w:rsidRDefault="00E91860" w:rsidP="003223D4">
            <w:pPr>
              <w:jc w:val="center"/>
              <w:rPr>
                <w:rFonts w:ascii="Times New Roman" w:hAnsi="Times New Roman" w:cs="Times New Roman"/>
                <w:sz w:val="24"/>
                <w:szCs w:val="24"/>
              </w:rPr>
            </w:pPr>
            <w:r w:rsidRPr="00E52B9E">
              <w:rPr>
                <w:rFonts w:ascii="Times New Roman" w:hAnsi="Times New Roman" w:cs="Times New Roman"/>
                <w:noProof/>
                <w:sz w:val="24"/>
                <w:szCs w:val="24"/>
                <w:lang w:val="en-US"/>
              </w:rPr>
              <w:drawing>
                <wp:inline distT="0" distB="0" distL="0" distR="0">
                  <wp:extent cx="1647825" cy="2295525"/>
                  <wp:effectExtent l="19050" t="19050" r="28575" b="28575"/>
                  <wp:docPr id="140" name="Picture 5" descr="F:\To Dr Padmaiah\Hand Book Castor pests photo\Important Insect pests\1. Red hairy caterpillar\1. Red Hairy caterpi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To Dr Padmaiah\Hand Book Castor pests photo\Important Insect pests\1. Red hairy caterpillar\1. Red Hairy caterpiller.jpg"/>
                          <pic:cNvPicPr>
                            <a:picLocks noChangeAspect="1" noChangeArrowheads="1"/>
                          </pic:cNvPicPr>
                        </pic:nvPicPr>
                        <pic:blipFill>
                          <a:blip r:embed="rId45" cstate="print"/>
                          <a:srcRect/>
                          <a:stretch>
                            <a:fillRect/>
                          </a:stretch>
                        </pic:blipFill>
                        <pic:spPr bwMode="auto">
                          <a:xfrm>
                            <a:off x="0" y="0"/>
                            <a:ext cx="1649165" cy="2297392"/>
                          </a:xfrm>
                          <a:prstGeom prst="rect">
                            <a:avLst/>
                          </a:prstGeom>
                          <a:noFill/>
                          <a:ln w="9525">
                            <a:solidFill>
                              <a:schemeClr val="tx1"/>
                            </a:solidFill>
                            <a:miter lim="800000"/>
                            <a:headEnd/>
                            <a:tailEnd/>
                          </a:ln>
                        </pic:spPr>
                      </pic:pic>
                    </a:graphicData>
                  </a:graphic>
                </wp:inline>
              </w:drawing>
            </w:r>
          </w:p>
        </w:tc>
        <w:tc>
          <w:tcPr>
            <w:tcW w:w="2881" w:type="dxa"/>
          </w:tcPr>
          <w:p w:rsidR="00E91860" w:rsidRPr="00E52B9E" w:rsidRDefault="00E91860" w:rsidP="003223D4">
            <w:pPr>
              <w:pStyle w:val="ListParagraph"/>
              <w:jc w:val="both"/>
              <w:rPr>
                <w:rFonts w:ascii="Times New Roman" w:hAnsi="Times New Roman"/>
                <w:sz w:val="24"/>
                <w:szCs w:val="24"/>
              </w:rPr>
            </w:pPr>
          </w:p>
          <w:p w:rsidR="00E91860" w:rsidRPr="00E52B9E" w:rsidRDefault="00E91860" w:rsidP="003223D4">
            <w:pPr>
              <w:pStyle w:val="ListParagraph"/>
              <w:numPr>
                <w:ilvl w:val="0"/>
                <w:numId w:val="16"/>
              </w:numPr>
              <w:jc w:val="both"/>
              <w:rPr>
                <w:rFonts w:ascii="Times New Roman" w:hAnsi="Times New Roman"/>
                <w:sz w:val="24"/>
                <w:szCs w:val="24"/>
              </w:rPr>
            </w:pPr>
            <w:r w:rsidRPr="00E52B9E">
              <w:rPr>
                <w:rFonts w:ascii="Times New Roman" w:hAnsi="Times New Roman"/>
                <w:sz w:val="24"/>
                <w:szCs w:val="24"/>
              </w:rPr>
              <w:t xml:space="preserve">Larvae defoliate the crop. Major damage is caused by migrating caterpillars. </w:t>
            </w:r>
          </w:p>
          <w:p w:rsidR="00E91860" w:rsidRPr="00E52B9E" w:rsidRDefault="00E91860" w:rsidP="003223D4">
            <w:pPr>
              <w:jc w:val="both"/>
              <w:rPr>
                <w:rFonts w:ascii="Times New Roman" w:hAnsi="Times New Roman" w:cs="Times New Roman"/>
                <w:sz w:val="24"/>
                <w:szCs w:val="24"/>
              </w:rPr>
            </w:pPr>
          </w:p>
          <w:p w:rsidR="00E91860" w:rsidRPr="00E52B9E" w:rsidRDefault="00E91860" w:rsidP="003223D4">
            <w:pPr>
              <w:pStyle w:val="ListParagraph"/>
              <w:numPr>
                <w:ilvl w:val="0"/>
                <w:numId w:val="16"/>
              </w:numPr>
              <w:jc w:val="both"/>
              <w:rPr>
                <w:rFonts w:ascii="Times New Roman" w:hAnsi="Times New Roman"/>
                <w:sz w:val="24"/>
                <w:szCs w:val="24"/>
              </w:rPr>
            </w:pPr>
            <w:r w:rsidRPr="00E52B9E">
              <w:rPr>
                <w:rFonts w:ascii="Times New Roman" w:hAnsi="Times New Roman"/>
                <w:sz w:val="24"/>
                <w:szCs w:val="24"/>
              </w:rPr>
              <w:t>Active during June to August</w:t>
            </w:r>
          </w:p>
          <w:p w:rsidR="00E91860" w:rsidRPr="00E52B9E" w:rsidRDefault="00E91860" w:rsidP="003223D4">
            <w:pPr>
              <w:rPr>
                <w:rFonts w:ascii="Times New Roman" w:hAnsi="Times New Roman" w:cs="Times New Roman"/>
                <w:sz w:val="24"/>
                <w:szCs w:val="24"/>
              </w:rPr>
            </w:pPr>
          </w:p>
        </w:tc>
        <w:tc>
          <w:tcPr>
            <w:tcW w:w="3512" w:type="dxa"/>
          </w:tcPr>
          <w:p w:rsidR="00E91860" w:rsidRPr="00E52B9E" w:rsidRDefault="00E91860" w:rsidP="003223D4">
            <w:pPr>
              <w:pStyle w:val="ListParagraph"/>
              <w:numPr>
                <w:ilvl w:val="0"/>
                <w:numId w:val="10"/>
              </w:numPr>
              <w:ind w:left="101" w:hanging="144"/>
              <w:jc w:val="both"/>
              <w:rPr>
                <w:rFonts w:ascii="Times New Roman" w:hAnsi="Times New Roman"/>
                <w:sz w:val="24"/>
                <w:szCs w:val="24"/>
              </w:rPr>
            </w:pPr>
            <w:r w:rsidRPr="00E52B9E">
              <w:rPr>
                <w:rFonts w:ascii="Times New Roman" w:hAnsi="Times New Roman"/>
                <w:sz w:val="24"/>
                <w:szCs w:val="24"/>
              </w:rPr>
              <w:t>Setting of light traps on community basis with the first monsoon rains to attract the moths and kill them.</w:t>
            </w:r>
          </w:p>
          <w:p w:rsidR="00E91860" w:rsidRPr="00E52B9E" w:rsidRDefault="00E91860" w:rsidP="003223D4">
            <w:pPr>
              <w:pStyle w:val="ListParagraph"/>
              <w:numPr>
                <w:ilvl w:val="0"/>
                <w:numId w:val="10"/>
              </w:numPr>
              <w:ind w:left="101" w:hanging="144"/>
              <w:jc w:val="both"/>
              <w:rPr>
                <w:rFonts w:ascii="Times New Roman" w:hAnsi="Times New Roman"/>
                <w:sz w:val="24"/>
                <w:szCs w:val="24"/>
              </w:rPr>
            </w:pPr>
            <w:r w:rsidRPr="00E52B9E">
              <w:rPr>
                <w:rFonts w:ascii="Times New Roman" w:hAnsi="Times New Roman"/>
                <w:sz w:val="24"/>
                <w:szCs w:val="24"/>
              </w:rPr>
              <w:t xml:space="preserve">Sowing cucumber along with castor. Placing the twigs of Ipomoea, </w:t>
            </w:r>
            <w:proofErr w:type="spellStart"/>
            <w:r w:rsidRPr="00E52B9E">
              <w:rPr>
                <w:rFonts w:ascii="Times New Roman" w:hAnsi="Times New Roman"/>
                <w:sz w:val="24"/>
                <w:szCs w:val="24"/>
              </w:rPr>
              <w:t>Jatropha</w:t>
            </w:r>
            <w:proofErr w:type="spellEnd"/>
            <w:r w:rsidRPr="00E52B9E">
              <w:rPr>
                <w:rFonts w:ascii="Times New Roman" w:hAnsi="Times New Roman"/>
                <w:sz w:val="24"/>
                <w:szCs w:val="24"/>
              </w:rPr>
              <w:t xml:space="preserve"> or </w:t>
            </w:r>
            <w:proofErr w:type="spellStart"/>
            <w:r w:rsidRPr="00E52B9E">
              <w:rPr>
                <w:rFonts w:ascii="Times New Roman" w:hAnsi="Times New Roman"/>
                <w:sz w:val="24"/>
                <w:szCs w:val="24"/>
              </w:rPr>
              <w:t>Calotropis</w:t>
            </w:r>
            <w:proofErr w:type="spellEnd"/>
            <w:r w:rsidRPr="00E52B9E">
              <w:rPr>
                <w:rFonts w:ascii="Times New Roman" w:hAnsi="Times New Roman"/>
                <w:sz w:val="24"/>
                <w:szCs w:val="24"/>
              </w:rPr>
              <w:t xml:space="preserve"> to attract the migrating caterpillars and kill them mechanically.</w:t>
            </w:r>
          </w:p>
          <w:p w:rsidR="00E91860" w:rsidRPr="00E52B9E" w:rsidRDefault="00E91860" w:rsidP="003223D4">
            <w:pPr>
              <w:pStyle w:val="ListParagraph"/>
              <w:numPr>
                <w:ilvl w:val="0"/>
                <w:numId w:val="12"/>
              </w:numPr>
              <w:ind w:left="185" w:hanging="185"/>
              <w:jc w:val="both"/>
              <w:rPr>
                <w:rFonts w:ascii="Times New Roman" w:hAnsi="Times New Roman"/>
                <w:sz w:val="24"/>
                <w:szCs w:val="24"/>
              </w:rPr>
            </w:pPr>
            <w:r w:rsidRPr="00E52B9E">
              <w:rPr>
                <w:rFonts w:ascii="Times New Roman" w:hAnsi="Times New Roman"/>
                <w:sz w:val="24"/>
                <w:szCs w:val="24"/>
              </w:rPr>
              <w:t xml:space="preserve">Opening deep furrows around field area and dusting methyl parathion/  </w:t>
            </w:r>
            <w:proofErr w:type="spellStart"/>
            <w:r w:rsidRPr="00E52B9E">
              <w:rPr>
                <w:rFonts w:ascii="Times New Roman" w:hAnsi="Times New Roman"/>
                <w:sz w:val="24"/>
                <w:szCs w:val="24"/>
              </w:rPr>
              <w:t>quinalphos</w:t>
            </w:r>
            <w:proofErr w:type="spellEnd"/>
          </w:p>
          <w:p w:rsidR="00E91860" w:rsidRPr="00E52B9E" w:rsidRDefault="00E91860" w:rsidP="003223D4">
            <w:pPr>
              <w:pStyle w:val="ListParagraph"/>
              <w:numPr>
                <w:ilvl w:val="0"/>
                <w:numId w:val="12"/>
              </w:numPr>
              <w:ind w:left="170" w:hanging="170"/>
              <w:rPr>
                <w:rFonts w:ascii="Times New Roman" w:hAnsi="Times New Roman"/>
                <w:sz w:val="24"/>
                <w:szCs w:val="24"/>
              </w:rPr>
            </w:pPr>
            <w:r w:rsidRPr="00E52B9E">
              <w:rPr>
                <w:rFonts w:ascii="Times New Roman" w:hAnsi="Times New Roman"/>
                <w:sz w:val="24"/>
                <w:szCs w:val="24"/>
              </w:rPr>
              <w:t xml:space="preserve">Spray </w:t>
            </w:r>
            <w:proofErr w:type="spellStart"/>
            <w:r w:rsidRPr="00E52B9E">
              <w:rPr>
                <w:rFonts w:ascii="Times New Roman" w:hAnsi="Times New Roman"/>
                <w:sz w:val="24"/>
                <w:szCs w:val="24"/>
              </w:rPr>
              <w:t>dichlorvos</w:t>
            </w:r>
            <w:proofErr w:type="spellEnd"/>
            <w:r w:rsidRPr="00E52B9E">
              <w:rPr>
                <w:rFonts w:ascii="Times New Roman" w:hAnsi="Times New Roman"/>
                <w:sz w:val="24"/>
                <w:szCs w:val="24"/>
              </w:rPr>
              <w:t xml:space="preserve"> (0.75ml/l) or </w:t>
            </w:r>
            <w:proofErr w:type="spellStart"/>
            <w:r w:rsidRPr="00E52B9E">
              <w:rPr>
                <w:rFonts w:ascii="Times New Roman" w:hAnsi="Times New Roman"/>
                <w:sz w:val="24"/>
                <w:szCs w:val="24"/>
              </w:rPr>
              <w:t>monocrotophos</w:t>
            </w:r>
            <w:proofErr w:type="spellEnd"/>
            <w:r w:rsidRPr="00E52B9E">
              <w:rPr>
                <w:rFonts w:ascii="Times New Roman" w:hAnsi="Times New Roman"/>
                <w:sz w:val="24"/>
                <w:szCs w:val="24"/>
              </w:rPr>
              <w:t xml:space="preserve"> (1.</w:t>
            </w:r>
            <w:r>
              <w:rPr>
                <w:rFonts w:ascii="Times New Roman" w:hAnsi="Times New Roman"/>
                <w:sz w:val="24"/>
                <w:szCs w:val="24"/>
              </w:rPr>
              <w:t>6</w:t>
            </w:r>
            <w:r w:rsidRPr="00E52B9E">
              <w:rPr>
                <w:rFonts w:ascii="Times New Roman" w:hAnsi="Times New Roman"/>
                <w:sz w:val="24"/>
                <w:szCs w:val="24"/>
              </w:rPr>
              <w:t xml:space="preserve">ml/l) or  </w:t>
            </w:r>
            <w:proofErr w:type="spellStart"/>
            <w:r w:rsidRPr="00E52B9E">
              <w:rPr>
                <w:rFonts w:ascii="Times New Roman" w:hAnsi="Times New Roman"/>
                <w:sz w:val="24"/>
                <w:szCs w:val="24"/>
              </w:rPr>
              <w:t>quinalphos</w:t>
            </w:r>
            <w:proofErr w:type="spellEnd"/>
            <w:r w:rsidRPr="00E52B9E">
              <w:rPr>
                <w:rFonts w:ascii="Times New Roman" w:hAnsi="Times New Roman"/>
                <w:sz w:val="24"/>
                <w:szCs w:val="24"/>
              </w:rPr>
              <w:t xml:space="preserve"> (2ml/l)  </w:t>
            </w:r>
          </w:p>
        </w:tc>
      </w:tr>
      <w:tr w:rsidR="00E91860" w:rsidRPr="00E52B9E" w:rsidTr="003223D4">
        <w:trPr>
          <w:trHeight w:val="1520"/>
          <w:jc w:val="center"/>
        </w:trPr>
        <w:tc>
          <w:tcPr>
            <w:tcW w:w="2886" w:type="dxa"/>
          </w:tcPr>
          <w:p w:rsidR="00E91860" w:rsidRPr="00E52B9E" w:rsidRDefault="00E91860" w:rsidP="003223D4">
            <w:pPr>
              <w:rPr>
                <w:rFonts w:ascii="Times New Roman" w:hAnsi="Times New Roman" w:cs="Times New Roman"/>
                <w:sz w:val="24"/>
                <w:szCs w:val="24"/>
              </w:rPr>
            </w:pPr>
            <w:r w:rsidRPr="00E52B9E">
              <w:rPr>
                <w:rFonts w:ascii="Times New Roman" w:hAnsi="Times New Roman" w:cs="Times New Roman"/>
                <w:sz w:val="24"/>
                <w:szCs w:val="24"/>
              </w:rPr>
              <w:t>Hairy caterpillars (</w:t>
            </w:r>
            <w:proofErr w:type="spellStart"/>
            <w:r w:rsidRPr="00E52B9E">
              <w:rPr>
                <w:rFonts w:ascii="Times New Roman" w:hAnsi="Times New Roman" w:cs="Times New Roman"/>
                <w:i/>
                <w:sz w:val="24"/>
                <w:szCs w:val="24"/>
              </w:rPr>
              <w:t>Euproctis</w:t>
            </w:r>
            <w:proofErr w:type="spellEnd"/>
            <w:r w:rsidRPr="00E52B9E">
              <w:rPr>
                <w:rFonts w:ascii="Times New Roman" w:hAnsi="Times New Roman" w:cs="Times New Roman"/>
                <w:sz w:val="24"/>
                <w:szCs w:val="24"/>
              </w:rPr>
              <w:t xml:space="preserve"> sp., </w:t>
            </w:r>
            <w:proofErr w:type="spellStart"/>
            <w:r w:rsidRPr="00E52B9E">
              <w:rPr>
                <w:rFonts w:ascii="Times New Roman" w:hAnsi="Times New Roman" w:cs="Times New Roman"/>
                <w:i/>
                <w:sz w:val="24"/>
                <w:szCs w:val="24"/>
              </w:rPr>
              <w:t>Spilosoma</w:t>
            </w:r>
            <w:proofErr w:type="spellEnd"/>
            <w:r w:rsidRPr="00E52B9E">
              <w:rPr>
                <w:rFonts w:ascii="Times New Roman" w:hAnsi="Times New Roman" w:cs="Times New Roman"/>
                <w:i/>
                <w:sz w:val="24"/>
                <w:szCs w:val="24"/>
              </w:rPr>
              <w:t xml:space="preserve"> </w:t>
            </w:r>
            <w:proofErr w:type="spellStart"/>
            <w:r w:rsidRPr="00E52B9E">
              <w:rPr>
                <w:rFonts w:ascii="Times New Roman" w:hAnsi="Times New Roman" w:cs="Times New Roman"/>
                <w:i/>
                <w:sz w:val="24"/>
                <w:szCs w:val="24"/>
              </w:rPr>
              <w:t>obliqua</w:t>
            </w:r>
            <w:proofErr w:type="spellEnd"/>
            <w:r w:rsidRPr="00E52B9E">
              <w:rPr>
                <w:rFonts w:ascii="Times New Roman" w:hAnsi="Times New Roman" w:cs="Times New Roman"/>
                <w:sz w:val="24"/>
                <w:szCs w:val="24"/>
              </w:rPr>
              <w:t>)</w:t>
            </w:r>
          </w:p>
          <w:p w:rsidR="00E91860" w:rsidRPr="00E52B9E" w:rsidRDefault="00E91860" w:rsidP="003223D4">
            <w:pPr>
              <w:jc w:val="center"/>
              <w:rPr>
                <w:rFonts w:ascii="Times New Roman" w:hAnsi="Times New Roman" w:cs="Times New Roman"/>
                <w:sz w:val="24"/>
                <w:szCs w:val="24"/>
              </w:rPr>
            </w:pPr>
            <w:r w:rsidRPr="00E52B9E">
              <w:rPr>
                <w:rFonts w:ascii="Times New Roman" w:hAnsi="Times New Roman" w:cs="Times New Roman"/>
                <w:noProof/>
                <w:sz w:val="24"/>
                <w:szCs w:val="24"/>
                <w:lang w:val="en-US"/>
              </w:rPr>
              <w:drawing>
                <wp:inline distT="0" distB="0" distL="0" distR="0">
                  <wp:extent cx="1581150" cy="1314450"/>
                  <wp:effectExtent l="19050" t="19050" r="19050" b="19050"/>
                  <wp:docPr id="141" name="Picture 8" descr="F:\To Dr Padmaiah\Hand Book Castor pests photo\Important Insect pests\4. Hairy caterpillars\3. Early inster larvae of Bihar Hairy Caterpil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To Dr Padmaiah\Hand Book Castor pests photo\Important Insect pests\4. Hairy caterpillars\3. Early inster larvae of Bihar Hairy Caterpillar.JPG"/>
                          <pic:cNvPicPr>
                            <a:picLocks noChangeAspect="1" noChangeArrowheads="1"/>
                          </pic:cNvPicPr>
                        </pic:nvPicPr>
                        <pic:blipFill>
                          <a:blip r:embed="rId46" cstate="print"/>
                          <a:srcRect r="9973"/>
                          <a:stretch>
                            <a:fillRect/>
                          </a:stretch>
                        </pic:blipFill>
                        <pic:spPr bwMode="auto">
                          <a:xfrm>
                            <a:off x="0" y="0"/>
                            <a:ext cx="1580859" cy="1314208"/>
                          </a:xfrm>
                          <a:prstGeom prst="rect">
                            <a:avLst/>
                          </a:prstGeom>
                          <a:noFill/>
                          <a:ln w="9525">
                            <a:solidFill>
                              <a:schemeClr val="tx1"/>
                            </a:solidFill>
                            <a:miter lim="800000"/>
                            <a:headEnd/>
                            <a:tailEnd/>
                          </a:ln>
                        </pic:spPr>
                      </pic:pic>
                    </a:graphicData>
                  </a:graphic>
                </wp:inline>
              </w:drawing>
            </w:r>
          </w:p>
        </w:tc>
        <w:tc>
          <w:tcPr>
            <w:tcW w:w="2881" w:type="dxa"/>
          </w:tcPr>
          <w:p w:rsidR="00E91860" w:rsidRPr="00E52B9E" w:rsidRDefault="00E91860" w:rsidP="003223D4">
            <w:pPr>
              <w:pStyle w:val="ListParagraph"/>
              <w:ind w:left="326"/>
              <w:rPr>
                <w:rFonts w:ascii="Times New Roman" w:hAnsi="Times New Roman"/>
                <w:sz w:val="24"/>
                <w:szCs w:val="24"/>
              </w:rPr>
            </w:pPr>
          </w:p>
          <w:p w:rsidR="00E91860" w:rsidRPr="00E52B9E" w:rsidRDefault="00E91860" w:rsidP="003223D4">
            <w:pPr>
              <w:pStyle w:val="ListParagraph"/>
              <w:numPr>
                <w:ilvl w:val="0"/>
                <w:numId w:val="17"/>
              </w:numPr>
              <w:ind w:left="326" w:hanging="283"/>
              <w:rPr>
                <w:rFonts w:ascii="Times New Roman" w:hAnsi="Times New Roman"/>
                <w:sz w:val="24"/>
                <w:szCs w:val="24"/>
              </w:rPr>
            </w:pPr>
            <w:r w:rsidRPr="00E52B9E">
              <w:rPr>
                <w:rFonts w:ascii="Times New Roman" w:hAnsi="Times New Roman"/>
                <w:sz w:val="24"/>
                <w:szCs w:val="24"/>
              </w:rPr>
              <w:t>Damage is mostly by defoliation, often capsules get damaged.</w:t>
            </w:r>
          </w:p>
          <w:p w:rsidR="00E91860" w:rsidRPr="00E52B9E" w:rsidRDefault="00E91860" w:rsidP="003223D4">
            <w:pPr>
              <w:ind w:left="326" w:hanging="283"/>
              <w:rPr>
                <w:rFonts w:ascii="Times New Roman" w:hAnsi="Times New Roman" w:cs="Times New Roman"/>
                <w:sz w:val="24"/>
                <w:szCs w:val="24"/>
              </w:rPr>
            </w:pPr>
          </w:p>
          <w:p w:rsidR="00E91860" w:rsidRPr="00E52B9E" w:rsidRDefault="00E91860" w:rsidP="003223D4">
            <w:pPr>
              <w:pStyle w:val="ListParagraph"/>
              <w:numPr>
                <w:ilvl w:val="0"/>
                <w:numId w:val="17"/>
              </w:numPr>
              <w:ind w:left="326" w:hanging="283"/>
              <w:rPr>
                <w:rFonts w:ascii="Times New Roman" w:hAnsi="Times New Roman"/>
                <w:sz w:val="24"/>
                <w:szCs w:val="24"/>
              </w:rPr>
            </w:pPr>
            <w:r w:rsidRPr="00E52B9E">
              <w:rPr>
                <w:rFonts w:ascii="Times New Roman" w:hAnsi="Times New Roman"/>
                <w:sz w:val="24"/>
                <w:szCs w:val="24"/>
              </w:rPr>
              <w:t>Active during October to December</w:t>
            </w:r>
          </w:p>
        </w:tc>
        <w:tc>
          <w:tcPr>
            <w:tcW w:w="3512" w:type="dxa"/>
          </w:tcPr>
          <w:p w:rsidR="00E91860" w:rsidRPr="00E52B9E" w:rsidRDefault="00E91860" w:rsidP="003223D4">
            <w:pPr>
              <w:pStyle w:val="ListParagraph"/>
              <w:ind w:left="101"/>
              <w:jc w:val="both"/>
              <w:rPr>
                <w:rFonts w:ascii="Times New Roman" w:hAnsi="Times New Roman"/>
                <w:sz w:val="24"/>
                <w:szCs w:val="24"/>
              </w:rPr>
            </w:pPr>
          </w:p>
          <w:p w:rsidR="00E91860" w:rsidRPr="00E52B9E" w:rsidRDefault="00E91860" w:rsidP="003223D4">
            <w:pPr>
              <w:pStyle w:val="ListParagraph"/>
              <w:numPr>
                <w:ilvl w:val="0"/>
                <w:numId w:val="10"/>
              </w:numPr>
              <w:ind w:left="101" w:hanging="144"/>
              <w:jc w:val="both"/>
              <w:rPr>
                <w:rFonts w:ascii="Times New Roman" w:hAnsi="Times New Roman"/>
                <w:sz w:val="24"/>
                <w:szCs w:val="24"/>
              </w:rPr>
            </w:pPr>
            <w:r w:rsidRPr="00E52B9E">
              <w:rPr>
                <w:rFonts w:ascii="Times New Roman" w:hAnsi="Times New Roman"/>
                <w:sz w:val="24"/>
                <w:szCs w:val="24"/>
              </w:rPr>
              <w:t>Collect and destroy egg masses and gregarious stages of the larvae along with damaged leaves.</w:t>
            </w:r>
          </w:p>
          <w:p w:rsidR="00E91860" w:rsidRPr="00E52B9E" w:rsidRDefault="00E91860" w:rsidP="003223D4">
            <w:pPr>
              <w:pStyle w:val="ListParagraph"/>
              <w:ind w:left="101"/>
              <w:jc w:val="both"/>
              <w:rPr>
                <w:rFonts w:ascii="Times New Roman" w:hAnsi="Times New Roman"/>
                <w:sz w:val="24"/>
                <w:szCs w:val="24"/>
              </w:rPr>
            </w:pPr>
          </w:p>
          <w:p w:rsidR="00E91860" w:rsidRPr="00E52B9E" w:rsidRDefault="00E91860" w:rsidP="003223D4">
            <w:pPr>
              <w:pStyle w:val="ListParagraph"/>
              <w:numPr>
                <w:ilvl w:val="0"/>
                <w:numId w:val="10"/>
              </w:numPr>
              <w:ind w:left="170" w:hanging="170"/>
              <w:rPr>
                <w:rFonts w:ascii="Times New Roman" w:hAnsi="Times New Roman"/>
                <w:sz w:val="24"/>
                <w:szCs w:val="24"/>
              </w:rPr>
            </w:pPr>
            <w:r w:rsidRPr="00E52B9E">
              <w:rPr>
                <w:rFonts w:ascii="Times New Roman" w:hAnsi="Times New Roman"/>
                <w:sz w:val="24"/>
                <w:szCs w:val="24"/>
              </w:rPr>
              <w:t xml:space="preserve">Spray </w:t>
            </w:r>
            <w:proofErr w:type="spellStart"/>
            <w:r w:rsidRPr="00E52B9E">
              <w:rPr>
                <w:rFonts w:ascii="Times New Roman" w:hAnsi="Times New Roman"/>
                <w:sz w:val="24"/>
                <w:szCs w:val="24"/>
              </w:rPr>
              <w:t>dichlorvos</w:t>
            </w:r>
            <w:proofErr w:type="spellEnd"/>
            <w:r w:rsidRPr="00E52B9E">
              <w:rPr>
                <w:rFonts w:ascii="Times New Roman" w:hAnsi="Times New Roman"/>
                <w:sz w:val="24"/>
                <w:szCs w:val="24"/>
              </w:rPr>
              <w:t xml:space="preserve"> (0.75ml/l) or </w:t>
            </w:r>
            <w:proofErr w:type="spellStart"/>
            <w:r w:rsidRPr="00E52B9E">
              <w:rPr>
                <w:rFonts w:ascii="Times New Roman" w:hAnsi="Times New Roman"/>
                <w:sz w:val="24"/>
                <w:szCs w:val="24"/>
              </w:rPr>
              <w:t>chlorpyrifos</w:t>
            </w:r>
            <w:proofErr w:type="spellEnd"/>
            <w:r w:rsidRPr="00E52B9E">
              <w:rPr>
                <w:rFonts w:ascii="Times New Roman" w:hAnsi="Times New Roman"/>
                <w:sz w:val="24"/>
                <w:szCs w:val="24"/>
              </w:rPr>
              <w:t xml:space="preserve"> (2.5ml/l) or </w:t>
            </w:r>
            <w:proofErr w:type="spellStart"/>
            <w:r w:rsidRPr="00E52B9E">
              <w:rPr>
                <w:rFonts w:ascii="Times New Roman" w:hAnsi="Times New Roman"/>
                <w:sz w:val="24"/>
                <w:szCs w:val="24"/>
              </w:rPr>
              <w:t>monocrotophos</w:t>
            </w:r>
            <w:proofErr w:type="spellEnd"/>
            <w:r w:rsidRPr="00E52B9E">
              <w:rPr>
                <w:rFonts w:ascii="Times New Roman" w:hAnsi="Times New Roman"/>
                <w:sz w:val="24"/>
                <w:szCs w:val="24"/>
              </w:rPr>
              <w:t xml:space="preserve"> (1.5ml/l), if defoliation is above 25%.</w:t>
            </w:r>
          </w:p>
        </w:tc>
      </w:tr>
      <w:tr w:rsidR="00E91860" w:rsidRPr="00E52B9E" w:rsidTr="003223D4">
        <w:trPr>
          <w:trHeight w:val="1520"/>
          <w:jc w:val="center"/>
        </w:trPr>
        <w:tc>
          <w:tcPr>
            <w:tcW w:w="2886" w:type="dxa"/>
          </w:tcPr>
          <w:p w:rsidR="00E91860" w:rsidRPr="00E52B9E" w:rsidRDefault="00E91860" w:rsidP="003223D4">
            <w:pPr>
              <w:spacing w:line="300" w:lineRule="auto"/>
              <w:rPr>
                <w:rFonts w:ascii="Times New Roman" w:hAnsi="Times New Roman" w:cs="Times New Roman"/>
                <w:sz w:val="24"/>
                <w:szCs w:val="24"/>
              </w:rPr>
            </w:pPr>
            <w:r w:rsidRPr="00E52B9E">
              <w:rPr>
                <w:rFonts w:ascii="Times New Roman" w:hAnsi="Times New Roman" w:cs="Times New Roman"/>
                <w:sz w:val="24"/>
                <w:szCs w:val="24"/>
              </w:rPr>
              <w:lastRenderedPageBreak/>
              <w:t>Leafhopper (</w:t>
            </w:r>
            <w:proofErr w:type="spellStart"/>
            <w:r w:rsidRPr="00E52B9E">
              <w:rPr>
                <w:rFonts w:ascii="Times New Roman" w:hAnsi="Times New Roman" w:cs="Times New Roman"/>
                <w:i/>
                <w:sz w:val="24"/>
                <w:szCs w:val="24"/>
              </w:rPr>
              <w:t>Empoasca</w:t>
            </w:r>
            <w:proofErr w:type="spellEnd"/>
            <w:r w:rsidRPr="00E52B9E">
              <w:rPr>
                <w:rFonts w:ascii="Times New Roman" w:hAnsi="Times New Roman" w:cs="Times New Roman"/>
                <w:i/>
                <w:sz w:val="24"/>
                <w:szCs w:val="24"/>
              </w:rPr>
              <w:t xml:space="preserve"> </w:t>
            </w:r>
            <w:proofErr w:type="spellStart"/>
            <w:r w:rsidRPr="00E52B9E">
              <w:rPr>
                <w:rFonts w:ascii="Times New Roman" w:hAnsi="Times New Roman" w:cs="Times New Roman"/>
                <w:i/>
                <w:sz w:val="24"/>
                <w:szCs w:val="24"/>
              </w:rPr>
              <w:t>flavescens</w:t>
            </w:r>
            <w:proofErr w:type="spellEnd"/>
            <w:r w:rsidRPr="00E52B9E">
              <w:rPr>
                <w:rFonts w:ascii="Times New Roman" w:hAnsi="Times New Roman" w:cs="Times New Roman"/>
                <w:sz w:val="24"/>
                <w:szCs w:val="24"/>
              </w:rPr>
              <w:t>)</w:t>
            </w:r>
          </w:p>
          <w:p w:rsidR="00E91860" w:rsidRPr="00E52B9E" w:rsidRDefault="00E91860" w:rsidP="003223D4">
            <w:pPr>
              <w:spacing w:line="300" w:lineRule="auto"/>
              <w:jc w:val="center"/>
              <w:rPr>
                <w:rFonts w:ascii="Times New Roman" w:hAnsi="Times New Roman" w:cs="Times New Roman"/>
                <w:sz w:val="24"/>
                <w:szCs w:val="24"/>
              </w:rPr>
            </w:pPr>
            <w:r w:rsidRPr="00E52B9E">
              <w:rPr>
                <w:rFonts w:ascii="Times New Roman" w:hAnsi="Times New Roman" w:cs="Times New Roman"/>
                <w:noProof/>
                <w:sz w:val="24"/>
                <w:szCs w:val="24"/>
                <w:lang w:val="en-US"/>
              </w:rPr>
              <w:drawing>
                <wp:inline distT="0" distB="0" distL="0" distR="0">
                  <wp:extent cx="1657075" cy="1228725"/>
                  <wp:effectExtent l="19050" t="0" r="275" b="0"/>
                  <wp:docPr id="142" name="Picture 10" descr="F:\To Dr Padmaiah\Hand Book Castor pests photo\Important Insect pests\6. Leafhopper\1. Leafho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To Dr Padmaiah\Hand Book Castor pests photo\Important Insect pests\6. Leafhopper\1. Leafhopper.JPG"/>
                          <pic:cNvPicPr>
                            <a:picLocks noChangeAspect="1" noChangeArrowheads="1"/>
                          </pic:cNvPicPr>
                        </pic:nvPicPr>
                        <pic:blipFill>
                          <a:blip r:embed="rId47" cstate="print"/>
                          <a:srcRect/>
                          <a:stretch>
                            <a:fillRect/>
                          </a:stretch>
                        </pic:blipFill>
                        <pic:spPr bwMode="auto">
                          <a:xfrm>
                            <a:off x="0" y="0"/>
                            <a:ext cx="1659899" cy="1230819"/>
                          </a:xfrm>
                          <a:prstGeom prst="rect">
                            <a:avLst/>
                          </a:prstGeom>
                          <a:noFill/>
                          <a:ln w="9525">
                            <a:noFill/>
                            <a:miter lim="800000"/>
                            <a:headEnd/>
                            <a:tailEnd/>
                          </a:ln>
                        </pic:spPr>
                      </pic:pic>
                    </a:graphicData>
                  </a:graphic>
                </wp:inline>
              </w:drawing>
            </w:r>
          </w:p>
        </w:tc>
        <w:tc>
          <w:tcPr>
            <w:tcW w:w="2881" w:type="dxa"/>
          </w:tcPr>
          <w:p w:rsidR="00E91860" w:rsidRPr="00E52B9E" w:rsidRDefault="00E91860" w:rsidP="003223D4">
            <w:pPr>
              <w:pStyle w:val="ListParagraph"/>
              <w:numPr>
                <w:ilvl w:val="0"/>
                <w:numId w:val="18"/>
              </w:numPr>
              <w:ind w:left="326" w:hanging="283"/>
              <w:rPr>
                <w:rFonts w:ascii="Times New Roman" w:hAnsi="Times New Roman"/>
                <w:sz w:val="24"/>
                <w:szCs w:val="24"/>
              </w:rPr>
            </w:pPr>
            <w:r w:rsidRPr="00E52B9E">
              <w:rPr>
                <w:rFonts w:ascii="Times New Roman" w:hAnsi="Times New Roman"/>
                <w:sz w:val="24"/>
                <w:szCs w:val="24"/>
              </w:rPr>
              <w:t>Both nymphs and adults suck sap from plants. Hopper burn symptoms are noticed if leafhopper infestation is severe.</w:t>
            </w:r>
          </w:p>
          <w:p w:rsidR="00E91860" w:rsidRPr="00E52B9E" w:rsidRDefault="00E91860" w:rsidP="003223D4">
            <w:pPr>
              <w:ind w:left="326" w:hanging="283"/>
              <w:rPr>
                <w:rFonts w:ascii="Times New Roman" w:hAnsi="Times New Roman" w:cs="Times New Roman"/>
                <w:sz w:val="24"/>
                <w:szCs w:val="24"/>
              </w:rPr>
            </w:pPr>
          </w:p>
          <w:p w:rsidR="00E91860" w:rsidRPr="00E52B9E" w:rsidRDefault="00E91860" w:rsidP="003223D4">
            <w:pPr>
              <w:pStyle w:val="ListParagraph"/>
              <w:numPr>
                <w:ilvl w:val="0"/>
                <w:numId w:val="18"/>
              </w:numPr>
              <w:ind w:left="326" w:hanging="283"/>
              <w:rPr>
                <w:rFonts w:ascii="Times New Roman" w:hAnsi="Times New Roman"/>
                <w:sz w:val="24"/>
                <w:szCs w:val="24"/>
              </w:rPr>
            </w:pPr>
            <w:r w:rsidRPr="00E52B9E">
              <w:rPr>
                <w:rFonts w:ascii="Times New Roman" w:hAnsi="Times New Roman"/>
                <w:sz w:val="24"/>
                <w:szCs w:val="24"/>
              </w:rPr>
              <w:t>Peak infestation is during November to January.</w:t>
            </w:r>
          </w:p>
        </w:tc>
        <w:tc>
          <w:tcPr>
            <w:tcW w:w="3512" w:type="dxa"/>
          </w:tcPr>
          <w:p w:rsidR="00E91860" w:rsidRPr="00E52B9E" w:rsidRDefault="00E91860" w:rsidP="003223D4">
            <w:pPr>
              <w:pStyle w:val="ListParagraph"/>
              <w:numPr>
                <w:ilvl w:val="0"/>
                <w:numId w:val="10"/>
              </w:numPr>
              <w:ind w:left="101" w:hanging="144"/>
              <w:jc w:val="both"/>
              <w:rPr>
                <w:rFonts w:ascii="Times New Roman" w:hAnsi="Times New Roman"/>
                <w:sz w:val="24"/>
                <w:szCs w:val="24"/>
              </w:rPr>
            </w:pPr>
            <w:r w:rsidRPr="00E52B9E">
              <w:rPr>
                <w:rFonts w:ascii="Times New Roman" w:hAnsi="Times New Roman"/>
                <w:sz w:val="24"/>
                <w:szCs w:val="24"/>
              </w:rPr>
              <w:t>Growing double/triple bloom cultivars like     DCH-519, GCH-4, GCH-5, which usually do not express damage symptoms.</w:t>
            </w:r>
          </w:p>
          <w:p w:rsidR="00E91860" w:rsidRPr="00E52B9E" w:rsidRDefault="00E91860" w:rsidP="003223D4">
            <w:pPr>
              <w:pStyle w:val="ListParagraph"/>
              <w:numPr>
                <w:ilvl w:val="0"/>
                <w:numId w:val="10"/>
              </w:numPr>
              <w:ind w:left="170" w:hanging="170"/>
              <w:rPr>
                <w:rFonts w:ascii="Times New Roman" w:hAnsi="Times New Roman"/>
                <w:sz w:val="24"/>
                <w:szCs w:val="24"/>
              </w:rPr>
            </w:pPr>
            <w:r w:rsidRPr="00E52B9E">
              <w:rPr>
                <w:rFonts w:ascii="Times New Roman" w:hAnsi="Times New Roman"/>
                <w:sz w:val="24"/>
                <w:szCs w:val="24"/>
              </w:rPr>
              <w:t xml:space="preserve">Spray </w:t>
            </w:r>
            <w:proofErr w:type="spellStart"/>
            <w:r w:rsidRPr="00E52B9E">
              <w:rPr>
                <w:rFonts w:ascii="Times New Roman" w:hAnsi="Times New Roman"/>
                <w:sz w:val="24"/>
                <w:szCs w:val="24"/>
              </w:rPr>
              <w:t>dimethoate</w:t>
            </w:r>
            <w:proofErr w:type="spellEnd"/>
            <w:r w:rsidRPr="00E52B9E">
              <w:rPr>
                <w:rFonts w:ascii="Times New Roman" w:hAnsi="Times New Roman"/>
                <w:sz w:val="24"/>
                <w:szCs w:val="24"/>
              </w:rPr>
              <w:t xml:space="preserve"> (1.7ml/l) or </w:t>
            </w:r>
            <w:proofErr w:type="spellStart"/>
            <w:r w:rsidRPr="00E52B9E">
              <w:rPr>
                <w:rFonts w:ascii="Times New Roman" w:hAnsi="Times New Roman"/>
                <w:sz w:val="24"/>
                <w:szCs w:val="24"/>
              </w:rPr>
              <w:t>monocrotophos</w:t>
            </w:r>
            <w:proofErr w:type="spellEnd"/>
            <w:r w:rsidRPr="00E52B9E">
              <w:rPr>
                <w:rFonts w:ascii="Times New Roman" w:hAnsi="Times New Roman"/>
                <w:sz w:val="24"/>
                <w:szCs w:val="24"/>
              </w:rPr>
              <w:t xml:space="preserve"> (1.5ml/l) or </w:t>
            </w:r>
            <w:proofErr w:type="spellStart"/>
            <w:proofErr w:type="gramStart"/>
            <w:r w:rsidRPr="00E52B9E">
              <w:rPr>
                <w:rFonts w:ascii="Times New Roman" w:hAnsi="Times New Roman"/>
                <w:sz w:val="24"/>
                <w:szCs w:val="24"/>
              </w:rPr>
              <w:t>malathion</w:t>
            </w:r>
            <w:proofErr w:type="spellEnd"/>
            <w:proofErr w:type="gramEnd"/>
            <w:r w:rsidRPr="00E52B9E">
              <w:rPr>
                <w:rFonts w:ascii="Times New Roman" w:hAnsi="Times New Roman"/>
                <w:sz w:val="24"/>
                <w:szCs w:val="24"/>
              </w:rPr>
              <w:t xml:space="preserve"> (1.5ml/l). Repeat spray if required after a fortnight.</w:t>
            </w:r>
          </w:p>
        </w:tc>
      </w:tr>
    </w:tbl>
    <w:p w:rsidR="00E91860" w:rsidRDefault="00E91860" w:rsidP="00E91860">
      <w:pPr>
        <w:rPr>
          <w:rFonts w:ascii="Times New Roman" w:hAnsi="Times New Roman" w:cs="Times New Roman"/>
          <w:b/>
          <w:sz w:val="24"/>
          <w:szCs w:val="24"/>
        </w:rPr>
      </w:pPr>
    </w:p>
    <w:p w:rsidR="00E91860" w:rsidRPr="00E52B9E" w:rsidRDefault="00E91860" w:rsidP="00E91860">
      <w:pPr>
        <w:rPr>
          <w:rFonts w:ascii="Times New Roman" w:hAnsi="Times New Roman" w:cs="Times New Roman"/>
          <w:b/>
          <w:sz w:val="24"/>
          <w:szCs w:val="24"/>
        </w:rPr>
      </w:pPr>
      <w:r w:rsidRPr="00E52B9E">
        <w:rPr>
          <w:rFonts w:ascii="Times New Roman" w:hAnsi="Times New Roman" w:cs="Times New Roman"/>
          <w:b/>
          <w:sz w:val="24"/>
          <w:szCs w:val="24"/>
        </w:rPr>
        <w:t xml:space="preserve">Diseases of castor and their management </w:t>
      </w:r>
    </w:p>
    <w:tbl>
      <w:tblPr>
        <w:tblStyle w:val="TableGrid"/>
        <w:tblW w:w="9203" w:type="dxa"/>
        <w:jc w:val="center"/>
        <w:tblInd w:w="1297" w:type="dxa"/>
        <w:tblLook w:val="04A0"/>
      </w:tblPr>
      <w:tblGrid>
        <w:gridCol w:w="2976"/>
        <w:gridCol w:w="2885"/>
        <w:gridCol w:w="3342"/>
      </w:tblGrid>
      <w:tr w:rsidR="00E91860" w:rsidRPr="00E52B9E" w:rsidTr="003223D4">
        <w:trPr>
          <w:trHeight w:val="208"/>
          <w:jc w:val="center"/>
        </w:trPr>
        <w:tc>
          <w:tcPr>
            <w:tcW w:w="2759" w:type="dxa"/>
          </w:tcPr>
          <w:p w:rsidR="00E91860" w:rsidRPr="00E52B9E" w:rsidRDefault="00E91860" w:rsidP="003223D4">
            <w:pPr>
              <w:rPr>
                <w:rFonts w:ascii="Times New Roman" w:hAnsi="Times New Roman" w:cs="Times New Roman"/>
                <w:b/>
                <w:sz w:val="24"/>
                <w:szCs w:val="24"/>
              </w:rPr>
            </w:pPr>
            <w:r w:rsidRPr="00E52B9E">
              <w:rPr>
                <w:rFonts w:ascii="Times New Roman" w:hAnsi="Times New Roman" w:cs="Times New Roman"/>
                <w:sz w:val="24"/>
                <w:szCs w:val="24"/>
              </w:rPr>
              <w:t xml:space="preserve">       </w:t>
            </w:r>
            <w:r w:rsidRPr="00E52B9E">
              <w:rPr>
                <w:rFonts w:ascii="Times New Roman" w:hAnsi="Times New Roman" w:cs="Times New Roman"/>
                <w:b/>
                <w:sz w:val="24"/>
                <w:szCs w:val="24"/>
              </w:rPr>
              <w:t xml:space="preserve">Disease </w:t>
            </w:r>
          </w:p>
        </w:tc>
        <w:tc>
          <w:tcPr>
            <w:tcW w:w="2970" w:type="dxa"/>
          </w:tcPr>
          <w:p w:rsidR="00E91860" w:rsidRPr="00E52B9E" w:rsidRDefault="00E91860" w:rsidP="003223D4">
            <w:pPr>
              <w:rPr>
                <w:rFonts w:ascii="Times New Roman" w:hAnsi="Times New Roman" w:cs="Times New Roman"/>
                <w:b/>
                <w:sz w:val="24"/>
                <w:szCs w:val="24"/>
              </w:rPr>
            </w:pPr>
            <w:r w:rsidRPr="00E52B9E">
              <w:rPr>
                <w:rFonts w:ascii="Times New Roman" w:hAnsi="Times New Roman" w:cs="Times New Roman"/>
                <w:b/>
                <w:sz w:val="24"/>
                <w:szCs w:val="24"/>
              </w:rPr>
              <w:t xml:space="preserve">          Nature of damage </w:t>
            </w:r>
          </w:p>
        </w:tc>
        <w:tc>
          <w:tcPr>
            <w:tcW w:w="3474" w:type="dxa"/>
          </w:tcPr>
          <w:p w:rsidR="00E91860" w:rsidRPr="00E52B9E" w:rsidRDefault="00E91860" w:rsidP="003223D4">
            <w:pPr>
              <w:rPr>
                <w:rFonts w:ascii="Times New Roman" w:hAnsi="Times New Roman" w:cs="Times New Roman"/>
                <w:b/>
                <w:sz w:val="24"/>
                <w:szCs w:val="24"/>
              </w:rPr>
            </w:pPr>
            <w:r w:rsidRPr="00E52B9E">
              <w:rPr>
                <w:rFonts w:ascii="Times New Roman" w:hAnsi="Times New Roman" w:cs="Times New Roman"/>
                <w:b/>
                <w:sz w:val="24"/>
                <w:szCs w:val="24"/>
              </w:rPr>
              <w:t xml:space="preserve">                     Management</w:t>
            </w:r>
          </w:p>
        </w:tc>
      </w:tr>
      <w:tr w:rsidR="00E91860" w:rsidRPr="00E52B9E" w:rsidTr="003223D4">
        <w:trPr>
          <w:trHeight w:val="1125"/>
          <w:jc w:val="center"/>
        </w:trPr>
        <w:tc>
          <w:tcPr>
            <w:tcW w:w="2759" w:type="dxa"/>
          </w:tcPr>
          <w:p w:rsidR="00E91860" w:rsidRPr="00E52B9E" w:rsidRDefault="00E91860" w:rsidP="003223D4">
            <w:pPr>
              <w:spacing w:line="300" w:lineRule="auto"/>
              <w:rPr>
                <w:rFonts w:ascii="Times New Roman" w:hAnsi="Times New Roman" w:cs="Times New Roman"/>
                <w:color w:val="000000" w:themeColor="text1"/>
                <w:sz w:val="24"/>
                <w:szCs w:val="24"/>
              </w:rPr>
            </w:pPr>
            <w:proofErr w:type="spellStart"/>
            <w:r w:rsidRPr="00E52B9E">
              <w:rPr>
                <w:rFonts w:ascii="Times New Roman" w:hAnsi="Times New Roman" w:cs="Times New Roman"/>
                <w:color w:val="000000" w:themeColor="text1"/>
                <w:sz w:val="24"/>
                <w:szCs w:val="24"/>
              </w:rPr>
              <w:t>Fusarium</w:t>
            </w:r>
            <w:proofErr w:type="spellEnd"/>
            <w:r w:rsidRPr="00E52B9E">
              <w:rPr>
                <w:rFonts w:ascii="Times New Roman" w:hAnsi="Times New Roman" w:cs="Times New Roman"/>
                <w:color w:val="000000" w:themeColor="text1"/>
                <w:sz w:val="24"/>
                <w:szCs w:val="24"/>
              </w:rPr>
              <w:t xml:space="preserve"> Wilt </w:t>
            </w:r>
          </w:p>
          <w:p w:rsidR="00E91860" w:rsidRPr="00E52B9E" w:rsidRDefault="00E91860" w:rsidP="003223D4">
            <w:pPr>
              <w:spacing w:line="300" w:lineRule="auto"/>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w:t>
            </w:r>
            <w:proofErr w:type="spellStart"/>
            <w:r w:rsidRPr="00E52B9E">
              <w:rPr>
                <w:rFonts w:ascii="Times New Roman" w:hAnsi="Times New Roman" w:cs="Times New Roman"/>
                <w:i/>
                <w:color w:val="000000" w:themeColor="text1"/>
                <w:sz w:val="24"/>
                <w:szCs w:val="24"/>
              </w:rPr>
              <w:t>Fusarium</w:t>
            </w:r>
            <w:proofErr w:type="spellEnd"/>
            <w:r w:rsidRPr="00E52B9E">
              <w:rPr>
                <w:rFonts w:ascii="Times New Roman" w:hAnsi="Times New Roman" w:cs="Times New Roman"/>
                <w:i/>
                <w:color w:val="000000" w:themeColor="text1"/>
                <w:sz w:val="24"/>
                <w:szCs w:val="24"/>
              </w:rPr>
              <w:t xml:space="preserve"> </w:t>
            </w:r>
            <w:proofErr w:type="spellStart"/>
            <w:r w:rsidRPr="00E52B9E">
              <w:rPr>
                <w:rFonts w:ascii="Times New Roman" w:hAnsi="Times New Roman" w:cs="Times New Roman"/>
                <w:i/>
                <w:color w:val="000000" w:themeColor="text1"/>
                <w:sz w:val="24"/>
                <w:szCs w:val="24"/>
              </w:rPr>
              <w:t>oxysporum</w:t>
            </w:r>
            <w:proofErr w:type="spellEnd"/>
            <w:r w:rsidRPr="00E52B9E">
              <w:rPr>
                <w:rFonts w:ascii="Times New Roman" w:hAnsi="Times New Roman" w:cs="Times New Roman"/>
                <w:color w:val="000000" w:themeColor="text1"/>
                <w:sz w:val="24"/>
                <w:szCs w:val="24"/>
              </w:rPr>
              <w:t xml:space="preserve"> </w:t>
            </w:r>
            <w:proofErr w:type="spellStart"/>
            <w:r w:rsidRPr="00E52B9E">
              <w:rPr>
                <w:rFonts w:ascii="Times New Roman" w:hAnsi="Times New Roman" w:cs="Times New Roman"/>
                <w:color w:val="000000" w:themeColor="text1"/>
                <w:sz w:val="24"/>
                <w:szCs w:val="24"/>
              </w:rPr>
              <w:t>f.sp</w:t>
            </w:r>
            <w:proofErr w:type="spellEnd"/>
            <w:r w:rsidRPr="00E52B9E">
              <w:rPr>
                <w:rFonts w:ascii="Times New Roman" w:hAnsi="Times New Roman" w:cs="Times New Roman"/>
                <w:color w:val="000000" w:themeColor="text1"/>
                <w:sz w:val="24"/>
                <w:szCs w:val="24"/>
              </w:rPr>
              <w:t xml:space="preserve">. </w:t>
            </w:r>
            <w:proofErr w:type="spellStart"/>
            <w:r w:rsidRPr="00E52B9E">
              <w:rPr>
                <w:rFonts w:ascii="Times New Roman" w:hAnsi="Times New Roman" w:cs="Times New Roman"/>
                <w:i/>
                <w:color w:val="000000" w:themeColor="text1"/>
                <w:sz w:val="24"/>
                <w:szCs w:val="24"/>
              </w:rPr>
              <w:t>ricini</w:t>
            </w:r>
            <w:proofErr w:type="spellEnd"/>
            <w:r w:rsidRPr="00E52B9E">
              <w:rPr>
                <w:rFonts w:ascii="Times New Roman" w:hAnsi="Times New Roman" w:cs="Times New Roman"/>
                <w:color w:val="000000" w:themeColor="text1"/>
                <w:sz w:val="24"/>
                <w:szCs w:val="24"/>
              </w:rPr>
              <w:t>)</w:t>
            </w:r>
          </w:p>
          <w:p w:rsidR="00E91860" w:rsidRPr="00E52B9E" w:rsidRDefault="00E91860" w:rsidP="003223D4">
            <w:pPr>
              <w:spacing w:line="300" w:lineRule="auto"/>
              <w:rPr>
                <w:rFonts w:ascii="Times New Roman" w:hAnsi="Times New Roman" w:cs="Times New Roman"/>
                <w:color w:val="000000" w:themeColor="text1"/>
                <w:sz w:val="24"/>
                <w:szCs w:val="24"/>
              </w:rPr>
            </w:pPr>
            <w:r w:rsidRPr="00E52B9E">
              <w:rPr>
                <w:rFonts w:ascii="Times New Roman" w:hAnsi="Times New Roman" w:cs="Times New Roman"/>
                <w:noProof/>
                <w:color w:val="000000" w:themeColor="text1"/>
                <w:sz w:val="24"/>
                <w:szCs w:val="24"/>
                <w:lang w:val="en-US"/>
              </w:rPr>
              <w:drawing>
                <wp:inline distT="0" distB="0" distL="0" distR="0">
                  <wp:extent cx="1524000" cy="2400300"/>
                  <wp:effectExtent l="19050" t="19050" r="19050" b="19050"/>
                  <wp:docPr id="66" name="Picture 1" descr="F:\To Dr Padmaiah\Hand Book Castor pests photo\Important Diseases\1. Fusarium Wi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o Dr Padmaiah\Hand Book Castor pests photo\Important Diseases\1. Fusarium Wilt.jpg"/>
                          <pic:cNvPicPr>
                            <a:picLocks noChangeAspect="1" noChangeArrowheads="1"/>
                          </pic:cNvPicPr>
                        </pic:nvPicPr>
                        <pic:blipFill>
                          <a:blip r:embed="rId48" cstate="print"/>
                          <a:srcRect/>
                          <a:stretch>
                            <a:fillRect/>
                          </a:stretch>
                        </pic:blipFill>
                        <pic:spPr bwMode="auto">
                          <a:xfrm>
                            <a:off x="0" y="0"/>
                            <a:ext cx="1524000" cy="2400300"/>
                          </a:xfrm>
                          <a:prstGeom prst="rect">
                            <a:avLst/>
                          </a:prstGeom>
                          <a:noFill/>
                          <a:ln w="9525">
                            <a:solidFill>
                              <a:schemeClr val="tx1"/>
                            </a:solidFill>
                            <a:miter lim="800000"/>
                            <a:headEnd/>
                            <a:tailEnd/>
                          </a:ln>
                        </pic:spPr>
                      </pic:pic>
                    </a:graphicData>
                  </a:graphic>
                </wp:inline>
              </w:drawing>
            </w:r>
          </w:p>
        </w:tc>
        <w:tc>
          <w:tcPr>
            <w:tcW w:w="2970" w:type="dxa"/>
          </w:tcPr>
          <w:p w:rsidR="00E91860" w:rsidRPr="00E52B9E" w:rsidRDefault="00E91860" w:rsidP="003223D4">
            <w:pPr>
              <w:rPr>
                <w:rFonts w:ascii="Times New Roman" w:hAnsi="Times New Roman" w:cs="Times New Roman"/>
                <w:color w:val="000000" w:themeColor="text1"/>
                <w:sz w:val="24"/>
                <w:szCs w:val="24"/>
              </w:rPr>
            </w:pPr>
          </w:p>
          <w:p w:rsidR="00E91860" w:rsidRPr="00E52B9E" w:rsidRDefault="00E91860" w:rsidP="003223D4">
            <w:pPr>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 xml:space="preserve">Discolouration of hypocotyls, loss of turgidity of top leaves and marginal necrosis at the seedling stage. </w:t>
            </w:r>
          </w:p>
          <w:p w:rsidR="00E91860" w:rsidRPr="00E52B9E" w:rsidRDefault="00E91860" w:rsidP="003223D4">
            <w:pPr>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On adult plants, gradual yellowing and sickly appearance of leaves followed by necrosis, browning of xylem tissues, formation of dark stripe and pinkish overgrowth on the entire stem up to the infected leaves. Irreversible wilting with bending of apical leaves and branches.</w:t>
            </w:r>
          </w:p>
        </w:tc>
        <w:tc>
          <w:tcPr>
            <w:tcW w:w="3474" w:type="dxa"/>
          </w:tcPr>
          <w:p w:rsidR="00E91860" w:rsidRPr="00E52B9E" w:rsidRDefault="00E91860" w:rsidP="003223D4">
            <w:pPr>
              <w:pStyle w:val="ListParagraph"/>
              <w:jc w:val="both"/>
              <w:rPr>
                <w:rFonts w:ascii="Times New Roman" w:hAnsi="Times New Roman"/>
                <w:color w:val="000000" w:themeColor="text1"/>
                <w:sz w:val="24"/>
                <w:szCs w:val="24"/>
              </w:rPr>
            </w:pPr>
          </w:p>
          <w:p w:rsidR="00E91860" w:rsidRPr="00E52B9E" w:rsidRDefault="00E91860" w:rsidP="003223D4">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E52B9E">
              <w:rPr>
                <w:rFonts w:ascii="Times New Roman" w:hAnsi="Times New Roman" w:cs="Times New Roman"/>
                <w:color w:val="000000" w:themeColor="text1"/>
                <w:sz w:val="24"/>
                <w:szCs w:val="24"/>
              </w:rPr>
              <w:t xml:space="preserve">Cultivate disease tolerant/ resistant cultivars </w:t>
            </w:r>
            <w:r w:rsidRPr="00E52B9E">
              <w:rPr>
                <w:rFonts w:ascii="Times New Roman" w:hAnsi="Times New Roman" w:cs="Times New Roman"/>
                <w:i/>
                <w:color w:val="000000" w:themeColor="text1"/>
                <w:sz w:val="24"/>
                <w:szCs w:val="24"/>
              </w:rPr>
              <w:t>viz</w:t>
            </w:r>
            <w:r w:rsidRPr="00E52B9E">
              <w:rPr>
                <w:rFonts w:ascii="Times New Roman" w:hAnsi="Times New Roman" w:cs="Times New Roman"/>
                <w:color w:val="000000" w:themeColor="text1"/>
                <w:sz w:val="24"/>
                <w:szCs w:val="24"/>
              </w:rPr>
              <w:t>., 48-1 (</w:t>
            </w:r>
            <w:proofErr w:type="spellStart"/>
            <w:r w:rsidRPr="00E52B9E">
              <w:rPr>
                <w:rFonts w:ascii="Times New Roman" w:hAnsi="Times New Roman" w:cs="Times New Roman"/>
                <w:color w:val="000000" w:themeColor="text1"/>
                <w:sz w:val="24"/>
                <w:szCs w:val="24"/>
              </w:rPr>
              <w:t>Jwala</w:t>
            </w:r>
            <w:proofErr w:type="spellEnd"/>
            <w:r w:rsidRPr="00E52B9E">
              <w:rPr>
                <w:rFonts w:ascii="Times New Roman" w:hAnsi="Times New Roman" w:cs="Times New Roman"/>
                <w:color w:val="000000" w:themeColor="text1"/>
                <w:sz w:val="24"/>
                <w:szCs w:val="24"/>
              </w:rPr>
              <w:t xml:space="preserve">), </w:t>
            </w:r>
            <w:proofErr w:type="spellStart"/>
            <w:r w:rsidRPr="00E52B9E">
              <w:rPr>
                <w:rFonts w:ascii="Times New Roman" w:hAnsi="Times New Roman" w:cs="Times New Roman"/>
                <w:color w:val="000000" w:themeColor="text1"/>
                <w:sz w:val="24"/>
                <w:szCs w:val="24"/>
              </w:rPr>
              <w:t>Haritha</w:t>
            </w:r>
            <w:proofErr w:type="spellEnd"/>
            <w:r w:rsidRPr="00E52B9E">
              <w:rPr>
                <w:rFonts w:ascii="Times New Roman" w:hAnsi="Times New Roman" w:cs="Times New Roman"/>
                <w:color w:val="000000" w:themeColor="text1"/>
                <w:sz w:val="24"/>
                <w:szCs w:val="24"/>
              </w:rPr>
              <w:t>, DCS-107, DCH-177, DCH-519,          and GCH-7.</w:t>
            </w:r>
          </w:p>
          <w:p w:rsidR="00E91860" w:rsidRPr="00E52B9E" w:rsidRDefault="00E91860" w:rsidP="003223D4">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E52B9E">
              <w:rPr>
                <w:rFonts w:ascii="Times New Roman" w:hAnsi="Times New Roman" w:cs="Times New Roman"/>
                <w:color w:val="000000" w:themeColor="text1"/>
                <w:sz w:val="24"/>
                <w:szCs w:val="24"/>
              </w:rPr>
              <w:t xml:space="preserve">Seed treatment with </w:t>
            </w:r>
            <w:proofErr w:type="spellStart"/>
            <w:r w:rsidRPr="00E52B9E">
              <w:rPr>
                <w:rFonts w:ascii="Times New Roman" w:hAnsi="Times New Roman" w:cs="Times New Roman"/>
                <w:color w:val="000000" w:themeColor="text1"/>
                <w:sz w:val="24"/>
                <w:szCs w:val="24"/>
              </w:rPr>
              <w:t>carbendazim</w:t>
            </w:r>
            <w:proofErr w:type="spellEnd"/>
            <w:r w:rsidRPr="00E52B9E">
              <w:rPr>
                <w:rFonts w:ascii="Times New Roman" w:hAnsi="Times New Roman" w:cs="Times New Roman"/>
                <w:color w:val="000000" w:themeColor="text1"/>
                <w:sz w:val="24"/>
                <w:szCs w:val="24"/>
              </w:rPr>
              <w:t xml:space="preserve"> (slurry 2g/kg or seed soak 1g/l for 12 hrs) or </w:t>
            </w:r>
            <w:proofErr w:type="spellStart"/>
            <w:r w:rsidRPr="00E52B9E">
              <w:rPr>
                <w:rFonts w:ascii="Times New Roman" w:hAnsi="Times New Roman" w:cs="Times New Roman"/>
                <w:i/>
                <w:color w:val="000000" w:themeColor="text1"/>
                <w:sz w:val="24"/>
                <w:szCs w:val="24"/>
              </w:rPr>
              <w:t>Trichoderma</w:t>
            </w:r>
            <w:proofErr w:type="spellEnd"/>
            <w:r w:rsidRPr="00E52B9E">
              <w:rPr>
                <w:rFonts w:ascii="Times New Roman" w:hAnsi="Times New Roman" w:cs="Times New Roman"/>
                <w:i/>
                <w:color w:val="000000" w:themeColor="text1"/>
                <w:sz w:val="24"/>
                <w:szCs w:val="24"/>
              </w:rPr>
              <w:t xml:space="preserve"> </w:t>
            </w:r>
            <w:proofErr w:type="spellStart"/>
            <w:r w:rsidRPr="00E52B9E">
              <w:rPr>
                <w:rFonts w:ascii="Times New Roman" w:hAnsi="Times New Roman" w:cs="Times New Roman"/>
                <w:i/>
                <w:color w:val="000000" w:themeColor="text1"/>
                <w:sz w:val="24"/>
                <w:szCs w:val="24"/>
              </w:rPr>
              <w:t>viride</w:t>
            </w:r>
            <w:proofErr w:type="spellEnd"/>
            <w:r w:rsidRPr="00E52B9E">
              <w:rPr>
                <w:rFonts w:ascii="Times New Roman" w:hAnsi="Times New Roman" w:cs="Times New Roman"/>
                <w:color w:val="000000" w:themeColor="text1"/>
                <w:sz w:val="24"/>
                <w:szCs w:val="24"/>
              </w:rPr>
              <w:t xml:space="preserve"> 10g/kg and soil </w:t>
            </w:r>
            <w:r w:rsidRPr="00E52B9E">
              <w:rPr>
                <w:rFonts w:ascii="Times New Roman" w:hAnsi="Times New Roman" w:cs="Times New Roman"/>
                <w:color w:val="000000"/>
                <w:sz w:val="24"/>
                <w:szCs w:val="24"/>
              </w:rPr>
              <w:t xml:space="preserve">application of </w:t>
            </w:r>
            <w:proofErr w:type="spellStart"/>
            <w:r w:rsidRPr="00E52B9E">
              <w:rPr>
                <w:rFonts w:ascii="Times New Roman" w:hAnsi="Times New Roman" w:cs="Times New Roman"/>
                <w:color w:val="000000"/>
                <w:sz w:val="24"/>
                <w:szCs w:val="24"/>
              </w:rPr>
              <w:t>T.viride</w:t>
            </w:r>
            <w:proofErr w:type="spellEnd"/>
            <w:r w:rsidRPr="00E52B9E">
              <w:rPr>
                <w:rFonts w:ascii="Times New Roman" w:hAnsi="Times New Roman" w:cs="Times New Roman"/>
                <w:color w:val="000000" w:themeColor="text1"/>
                <w:sz w:val="24"/>
                <w:szCs w:val="24"/>
              </w:rPr>
              <w:t xml:space="preserve"> 2.5 kg/ha incubated in 125 kg FYM.</w:t>
            </w:r>
          </w:p>
          <w:p w:rsidR="00E91860" w:rsidRPr="00E52B9E" w:rsidRDefault="00E91860" w:rsidP="003223D4">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E52B9E">
              <w:rPr>
                <w:rFonts w:ascii="Times New Roman" w:hAnsi="Times New Roman" w:cs="Times New Roman"/>
                <w:color w:val="000000" w:themeColor="text1"/>
                <w:sz w:val="24"/>
                <w:szCs w:val="24"/>
              </w:rPr>
              <w:t>Avoid continuous cultivation.</w:t>
            </w:r>
          </w:p>
          <w:p w:rsidR="00E91860" w:rsidRPr="00E52B9E" w:rsidRDefault="00E91860" w:rsidP="003223D4">
            <w:pPr>
              <w:jc w:val="both"/>
              <w:rPr>
                <w:rFonts w:ascii="Times New Roman" w:hAnsi="Times New Roman"/>
                <w:color w:val="000000" w:themeColor="text1"/>
                <w:sz w:val="24"/>
                <w:szCs w:val="24"/>
              </w:rPr>
            </w:pPr>
            <w:r>
              <w:rPr>
                <w:rFonts w:ascii="Times New Roman" w:hAnsi="Times New Roman" w:cs="Times New Roman"/>
                <w:color w:val="000000" w:themeColor="text1"/>
                <w:sz w:val="24"/>
                <w:szCs w:val="24"/>
              </w:rPr>
              <w:t xml:space="preserve">    </w:t>
            </w:r>
            <w:r w:rsidRPr="00E52B9E">
              <w:rPr>
                <w:rFonts w:ascii="Times New Roman" w:hAnsi="Times New Roman" w:cs="Times New Roman"/>
                <w:color w:val="000000" w:themeColor="text1"/>
                <w:sz w:val="24"/>
                <w:szCs w:val="24"/>
              </w:rPr>
              <w:t xml:space="preserve">Crop rotation with </w:t>
            </w:r>
            <w:proofErr w:type="spellStart"/>
            <w:r w:rsidRPr="00E52B9E">
              <w:rPr>
                <w:rFonts w:ascii="Times New Roman" w:hAnsi="Times New Roman" w:cs="Times New Roman"/>
                <w:color w:val="000000" w:themeColor="text1"/>
                <w:sz w:val="24"/>
                <w:szCs w:val="24"/>
              </w:rPr>
              <w:t>pearlmillet</w:t>
            </w:r>
            <w:proofErr w:type="spellEnd"/>
            <w:r w:rsidRPr="00E52B9E">
              <w:rPr>
                <w:rFonts w:ascii="Times New Roman" w:hAnsi="Times New Roman" w:cs="Times New Roman"/>
                <w:color w:val="000000" w:themeColor="text1"/>
                <w:sz w:val="24"/>
                <w:szCs w:val="24"/>
              </w:rPr>
              <w:t>/</w:t>
            </w:r>
            <w:r w:rsidRPr="00E52B9E">
              <w:rPr>
                <w:rFonts w:ascii="Times New Roman" w:hAnsi="Times New Roman"/>
                <w:color w:val="000000" w:themeColor="text1"/>
                <w:sz w:val="24"/>
                <w:szCs w:val="24"/>
              </w:rPr>
              <w:t xml:space="preserve">   </w:t>
            </w:r>
            <w:proofErr w:type="spellStart"/>
            <w:r w:rsidRPr="00E52B9E">
              <w:rPr>
                <w:rFonts w:ascii="Times New Roman" w:hAnsi="Times New Roman"/>
                <w:color w:val="000000" w:themeColor="text1"/>
                <w:sz w:val="24"/>
                <w:szCs w:val="24"/>
              </w:rPr>
              <w:t>fingermillet</w:t>
            </w:r>
            <w:proofErr w:type="spellEnd"/>
            <w:r w:rsidRPr="00E52B9E">
              <w:rPr>
                <w:rFonts w:ascii="Times New Roman" w:hAnsi="Times New Roman"/>
                <w:color w:val="000000" w:themeColor="text1"/>
                <w:sz w:val="24"/>
                <w:szCs w:val="24"/>
              </w:rPr>
              <w:t xml:space="preserve"> or cereals. </w:t>
            </w:r>
            <w:r w:rsidRPr="00E52B9E">
              <w:rPr>
                <w:rFonts w:ascii="Times New Roman" w:hAnsi="Times New Roman"/>
                <w:color w:val="000000"/>
                <w:sz w:val="24"/>
                <w:szCs w:val="24"/>
              </w:rPr>
              <w:t>Removal of wilt infected plants from field.</w:t>
            </w:r>
          </w:p>
        </w:tc>
      </w:tr>
      <w:tr w:rsidR="00E91860" w:rsidRPr="00E52B9E" w:rsidTr="003223D4">
        <w:trPr>
          <w:trHeight w:val="3473"/>
          <w:jc w:val="center"/>
        </w:trPr>
        <w:tc>
          <w:tcPr>
            <w:tcW w:w="2759" w:type="dxa"/>
          </w:tcPr>
          <w:p w:rsidR="00E91860" w:rsidRPr="00E52B9E" w:rsidRDefault="00E91860" w:rsidP="003223D4">
            <w:pPr>
              <w:spacing w:line="300" w:lineRule="auto"/>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 xml:space="preserve">Root rot/ Die back </w:t>
            </w:r>
          </w:p>
          <w:p w:rsidR="00E91860" w:rsidRPr="00E52B9E" w:rsidRDefault="00E91860" w:rsidP="003223D4">
            <w:pPr>
              <w:spacing w:line="300" w:lineRule="auto"/>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w:t>
            </w:r>
            <w:proofErr w:type="spellStart"/>
            <w:r w:rsidRPr="00E52B9E">
              <w:rPr>
                <w:rFonts w:ascii="Times New Roman" w:hAnsi="Times New Roman" w:cs="Times New Roman"/>
                <w:i/>
                <w:color w:val="000000" w:themeColor="text1"/>
                <w:sz w:val="24"/>
                <w:szCs w:val="24"/>
              </w:rPr>
              <w:t>Macrophomina</w:t>
            </w:r>
            <w:proofErr w:type="spellEnd"/>
            <w:r w:rsidRPr="00E52B9E">
              <w:rPr>
                <w:rFonts w:ascii="Times New Roman" w:hAnsi="Times New Roman" w:cs="Times New Roman"/>
                <w:i/>
                <w:color w:val="000000" w:themeColor="text1"/>
                <w:sz w:val="24"/>
                <w:szCs w:val="24"/>
              </w:rPr>
              <w:t xml:space="preserve">  </w:t>
            </w:r>
            <w:proofErr w:type="spellStart"/>
            <w:r w:rsidRPr="00E52B9E">
              <w:rPr>
                <w:rFonts w:ascii="Times New Roman" w:hAnsi="Times New Roman" w:cs="Times New Roman"/>
                <w:i/>
                <w:color w:val="000000" w:themeColor="text1"/>
                <w:sz w:val="24"/>
                <w:szCs w:val="24"/>
              </w:rPr>
              <w:t>phaseolina</w:t>
            </w:r>
            <w:proofErr w:type="spellEnd"/>
            <w:r w:rsidRPr="00E52B9E">
              <w:rPr>
                <w:rFonts w:ascii="Times New Roman" w:hAnsi="Times New Roman" w:cs="Times New Roman"/>
                <w:color w:val="000000" w:themeColor="text1"/>
                <w:sz w:val="24"/>
                <w:szCs w:val="24"/>
              </w:rPr>
              <w:t>)</w:t>
            </w:r>
          </w:p>
          <w:p w:rsidR="00E91860" w:rsidRPr="00E52B9E" w:rsidRDefault="00E91860" w:rsidP="003223D4">
            <w:pPr>
              <w:jc w:val="center"/>
              <w:rPr>
                <w:rFonts w:ascii="Times New Roman" w:hAnsi="Times New Roman" w:cs="Times New Roman"/>
                <w:color w:val="000000" w:themeColor="text1"/>
                <w:sz w:val="24"/>
                <w:szCs w:val="24"/>
              </w:rPr>
            </w:pPr>
            <w:r w:rsidRPr="00E52B9E">
              <w:rPr>
                <w:rFonts w:ascii="Times New Roman" w:hAnsi="Times New Roman" w:cs="Times New Roman"/>
                <w:noProof/>
                <w:color w:val="000000" w:themeColor="text1"/>
                <w:sz w:val="24"/>
                <w:szCs w:val="24"/>
                <w:lang w:val="en-US"/>
              </w:rPr>
              <w:drawing>
                <wp:inline distT="0" distB="0" distL="0" distR="0">
                  <wp:extent cx="1714500" cy="1314450"/>
                  <wp:effectExtent l="19050" t="19050" r="19050" b="19050"/>
                  <wp:docPr id="67" name="Picture 2" descr="F:\To Dr Padmaiah\Hand Book Castor pests photo\Important Diseases\2. Root 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o Dr Padmaiah\Hand Book Castor pests photo\Important Diseases\2. Root rot.jpg"/>
                          <pic:cNvPicPr>
                            <a:picLocks noChangeAspect="1" noChangeArrowheads="1"/>
                          </pic:cNvPicPr>
                        </pic:nvPicPr>
                        <pic:blipFill>
                          <a:blip r:embed="rId49" cstate="print"/>
                          <a:srcRect/>
                          <a:stretch>
                            <a:fillRect/>
                          </a:stretch>
                        </pic:blipFill>
                        <pic:spPr bwMode="auto">
                          <a:xfrm>
                            <a:off x="0" y="0"/>
                            <a:ext cx="1714500" cy="1314450"/>
                          </a:xfrm>
                          <a:prstGeom prst="rect">
                            <a:avLst/>
                          </a:prstGeom>
                          <a:noFill/>
                          <a:ln w="9525">
                            <a:solidFill>
                              <a:schemeClr val="tx1"/>
                            </a:solidFill>
                            <a:miter lim="800000"/>
                            <a:headEnd/>
                            <a:tailEnd/>
                          </a:ln>
                        </pic:spPr>
                      </pic:pic>
                    </a:graphicData>
                  </a:graphic>
                </wp:inline>
              </w:drawing>
            </w:r>
          </w:p>
        </w:tc>
        <w:tc>
          <w:tcPr>
            <w:tcW w:w="2970" w:type="dxa"/>
          </w:tcPr>
          <w:p w:rsidR="00E91860" w:rsidRPr="00E52B9E" w:rsidRDefault="00E91860" w:rsidP="003223D4">
            <w:pPr>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 xml:space="preserve">Plans show signs of water </w:t>
            </w:r>
            <w:proofErr w:type="spellStart"/>
            <w:r w:rsidRPr="00E52B9E">
              <w:rPr>
                <w:rFonts w:ascii="Times New Roman" w:hAnsi="Times New Roman" w:cs="Times New Roman"/>
                <w:color w:val="000000" w:themeColor="text1"/>
                <w:sz w:val="24"/>
                <w:szCs w:val="24"/>
              </w:rPr>
              <w:t>shortage</w:t>
            </w:r>
            <w:proofErr w:type="gramStart"/>
            <w:r>
              <w:rPr>
                <w:rFonts w:ascii="Times New Roman" w:hAnsi="Times New Roman" w:cs="Times New Roman"/>
                <w:color w:val="000000" w:themeColor="text1"/>
                <w:sz w:val="24"/>
                <w:szCs w:val="24"/>
              </w:rPr>
              <w:t>,d</w:t>
            </w:r>
            <w:r w:rsidRPr="00E52B9E">
              <w:rPr>
                <w:rFonts w:ascii="Times New Roman" w:hAnsi="Times New Roman" w:cs="Times New Roman"/>
                <w:color w:val="000000" w:themeColor="text1"/>
                <w:sz w:val="24"/>
                <w:szCs w:val="24"/>
              </w:rPr>
              <w:t>ark</w:t>
            </w:r>
            <w:proofErr w:type="spellEnd"/>
            <w:proofErr w:type="gramEnd"/>
            <w:r w:rsidRPr="00E52B9E">
              <w:rPr>
                <w:rFonts w:ascii="Times New Roman" w:hAnsi="Times New Roman" w:cs="Times New Roman"/>
                <w:color w:val="000000" w:themeColor="text1"/>
                <w:sz w:val="24"/>
                <w:szCs w:val="24"/>
              </w:rPr>
              <w:t xml:space="preserve"> black lesions develop on the stem near ground level. The taproot shows signs of drying and root bark shreds off easily. </w:t>
            </w:r>
          </w:p>
          <w:p w:rsidR="00E91860" w:rsidRPr="00E52B9E" w:rsidRDefault="00E91860" w:rsidP="003223D4">
            <w:pPr>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In severe infection entire branch or top of branch withers away</w:t>
            </w:r>
            <w:r>
              <w:rPr>
                <w:rFonts w:ascii="Times New Roman" w:hAnsi="Times New Roman" w:cs="Times New Roman"/>
                <w:color w:val="000000" w:themeColor="text1"/>
                <w:sz w:val="24"/>
                <w:szCs w:val="24"/>
              </w:rPr>
              <w:t>,</w:t>
            </w:r>
            <w:r w:rsidRPr="00E52B9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w:t>
            </w:r>
            <w:r w:rsidRPr="00E52B9E">
              <w:rPr>
                <w:rFonts w:ascii="Times New Roman" w:hAnsi="Times New Roman" w:cs="Times New Roman"/>
                <w:color w:val="000000" w:themeColor="text1"/>
                <w:sz w:val="24"/>
                <w:szCs w:val="24"/>
              </w:rPr>
              <w:t>ilting of leaves starts from the apex and proceeds downwards.</w:t>
            </w:r>
          </w:p>
        </w:tc>
        <w:tc>
          <w:tcPr>
            <w:tcW w:w="3474" w:type="dxa"/>
          </w:tcPr>
          <w:p w:rsidR="00E91860" w:rsidRPr="00E52B9E" w:rsidRDefault="00E91860" w:rsidP="003223D4">
            <w:pPr>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Burning and destruction of crop debris.</w:t>
            </w:r>
          </w:p>
          <w:p w:rsidR="00E91860" w:rsidRPr="00E52B9E" w:rsidRDefault="00E91860" w:rsidP="003223D4">
            <w:pPr>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Crop rotation with cereal crops.</w:t>
            </w:r>
          </w:p>
          <w:p w:rsidR="00E91860" w:rsidRPr="00E52B9E" w:rsidRDefault="00E91860" w:rsidP="003223D4">
            <w:pPr>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Use resistant cultivars like             48-1(</w:t>
            </w:r>
            <w:proofErr w:type="spellStart"/>
            <w:r w:rsidRPr="00E52B9E">
              <w:rPr>
                <w:rFonts w:ascii="Times New Roman" w:hAnsi="Times New Roman" w:cs="Times New Roman"/>
                <w:color w:val="000000" w:themeColor="text1"/>
                <w:sz w:val="24"/>
                <w:szCs w:val="24"/>
              </w:rPr>
              <w:t>Jwala</w:t>
            </w:r>
            <w:proofErr w:type="spellEnd"/>
            <w:r w:rsidRPr="00E52B9E">
              <w:rPr>
                <w:rFonts w:ascii="Times New Roman" w:hAnsi="Times New Roman" w:cs="Times New Roman"/>
                <w:color w:val="000000" w:themeColor="text1"/>
                <w:sz w:val="24"/>
                <w:szCs w:val="24"/>
              </w:rPr>
              <w:t>), GCH-6, GCH-7.</w:t>
            </w:r>
          </w:p>
          <w:p w:rsidR="00E91860" w:rsidRPr="00E52B9E" w:rsidRDefault="00E91860" w:rsidP="003223D4">
            <w:pPr>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 xml:space="preserve">Seed treatment with </w:t>
            </w:r>
            <w:r w:rsidRPr="00E52B9E">
              <w:rPr>
                <w:rFonts w:ascii="Times New Roman" w:hAnsi="Times New Roman" w:cs="Times New Roman"/>
                <w:i/>
                <w:color w:val="000000" w:themeColor="text1"/>
                <w:sz w:val="24"/>
                <w:szCs w:val="24"/>
              </w:rPr>
              <w:t xml:space="preserve">T. </w:t>
            </w:r>
            <w:proofErr w:type="spellStart"/>
            <w:r w:rsidRPr="00E52B9E">
              <w:rPr>
                <w:rFonts w:ascii="Times New Roman" w:hAnsi="Times New Roman" w:cs="Times New Roman"/>
                <w:i/>
                <w:color w:val="000000" w:themeColor="text1"/>
                <w:sz w:val="24"/>
                <w:szCs w:val="24"/>
              </w:rPr>
              <w:t>viride</w:t>
            </w:r>
            <w:proofErr w:type="spellEnd"/>
            <w:r w:rsidRPr="00E52B9E">
              <w:rPr>
                <w:rFonts w:ascii="Times New Roman" w:hAnsi="Times New Roman" w:cs="Times New Roman"/>
                <w:color w:val="000000" w:themeColor="text1"/>
                <w:sz w:val="24"/>
                <w:szCs w:val="24"/>
              </w:rPr>
              <w:t xml:space="preserve"> 4g/kg or </w:t>
            </w:r>
            <w:proofErr w:type="spellStart"/>
            <w:r w:rsidRPr="00E52B9E">
              <w:rPr>
                <w:rFonts w:ascii="Times New Roman" w:hAnsi="Times New Roman" w:cs="Times New Roman"/>
                <w:color w:val="000000" w:themeColor="text1"/>
                <w:sz w:val="24"/>
                <w:szCs w:val="24"/>
              </w:rPr>
              <w:t>thiram</w:t>
            </w:r>
            <w:proofErr w:type="spellEnd"/>
            <w:r w:rsidRPr="00E52B9E">
              <w:rPr>
                <w:rFonts w:ascii="Times New Roman" w:hAnsi="Times New Roman" w:cs="Times New Roman"/>
                <w:color w:val="000000" w:themeColor="text1"/>
                <w:sz w:val="24"/>
                <w:szCs w:val="24"/>
              </w:rPr>
              <w:t>/</w:t>
            </w:r>
            <w:proofErr w:type="spellStart"/>
            <w:r w:rsidRPr="00E52B9E">
              <w:rPr>
                <w:rFonts w:ascii="Times New Roman" w:hAnsi="Times New Roman" w:cs="Times New Roman"/>
                <w:color w:val="000000" w:themeColor="text1"/>
                <w:sz w:val="24"/>
                <w:szCs w:val="24"/>
              </w:rPr>
              <w:t>captan</w:t>
            </w:r>
            <w:proofErr w:type="spellEnd"/>
            <w:r w:rsidRPr="00E52B9E">
              <w:rPr>
                <w:rFonts w:ascii="Times New Roman" w:hAnsi="Times New Roman" w:cs="Times New Roman"/>
                <w:color w:val="000000" w:themeColor="text1"/>
                <w:sz w:val="24"/>
                <w:szCs w:val="24"/>
              </w:rPr>
              <w:t xml:space="preserve"> 3g/kg seed.</w:t>
            </w:r>
          </w:p>
          <w:p w:rsidR="00E91860" w:rsidRPr="00E52B9E" w:rsidRDefault="00E91860" w:rsidP="003223D4">
            <w:pPr>
              <w:jc w:val="both"/>
              <w:rPr>
                <w:rFonts w:ascii="Times New Roman" w:hAnsi="Times New Roman" w:cs="Times New Roman"/>
                <w:color w:val="000000" w:themeColor="text1"/>
                <w:sz w:val="24"/>
                <w:szCs w:val="24"/>
              </w:rPr>
            </w:pPr>
          </w:p>
          <w:p w:rsidR="00E91860" w:rsidRPr="00E52B9E" w:rsidRDefault="00E91860" w:rsidP="003223D4">
            <w:pPr>
              <w:jc w:val="both"/>
              <w:rPr>
                <w:rFonts w:ascii="Times New Roman" w:hAnsi="Times New Roman" w:cs="Times New Roman"/>
                <w:color w:val="000000" w:themeColor="text1"/>
                <w:sz w:val="24"/>
                <w:szCs w:val="24"/>
              </w:rPr>
            </w:pPr>
          </w:p>
          <w:p w:rsidR="00E91860" w:rsidRPr="00E52B9E" w:rsidRDefault="00E91860" w:rsidP="003223D4">
            <w:pPr>
              <w:jc w:val="both"/>
              <w:rPr>
                <w:rFonts w:ascii="Times New Roman" w:hAnsi="Times New Roman" w:cs="Times New Roman"/>
                <w:color w:val="000000" w:themeColor="text1"/>
                <w:sz w:val="24"/>
                <w:szCs w:val="24"/>
              </w:rPr>
            </w:pPr>
          </w:p>
        </w:tc>
      </w:tr>
      <w:tr w:rsidR="00E91860" w:rsidRPr="00E52B9E" w:rsidTr="003223D4">
        <w:trPr>
          <w:trHeight w:val="2826"/>
          <w:jc w:val="center"/>
        </w:trPr>
        <w:tc>
          <w:tcPr>
            <w:tcW w:w="2759" w:type="dxa"/>
          </w:tcPr>
          <w:p w:rsidR="00E91860" w:rsidRPr="00E52B9E" w:rsidRDefault="00E91860" w:rsidP="003223D4">
            <w:pPr>
              <w:spacing w:line="300" w:lineRule="auto"/>
              <w:jc w:val="both"/>
              <w:rPr>
                <w:rFonts w:ascii="Times New Roman" w:hAnsi="Times New Roman" w:cs="Times New Roman"/>
                <w:color w:val="000000" w:themeColor="text1"/>
                <w:sz w:val="24"/>
                <w:szCs w:val="24"/>
              </w:rPr>
            </w:pPr>
            <w:proofErr w:type="spellStart"/>
            <w:r w:rsidRPr="00E52B9E">
              <w:rPr>
                <w:rFonts w:ascii="Times New Roman" w:hAnsi="Times New Roman" w:cs="Times New Roman"/>
                <w:color w:val="000000" w:themeColor="text1"/>
                <w:sz w:val="24"/>
                <w:szCs w:val="24"/>
              </w:rPr>
              <w:lastRenderedPageBreak/>
              <w:t>Alternaria</w:t>
            </w:r>
            <w:proofErr w:type="spellEnd"/>
            <w:r w:rsidRPr="00E52B9E">
              <w:rPr>
                <w:rFonts w:ascii="Times New Roman" w:hAnsi="Times New Roman" w:cs="Times New Roman"/>
                <w:color w:val="000000" w:themeColor="text1"/>
                <w:sz w:val="24"/>
                <w:szCs w:val="24"/>
              </w:rPr>
              <w:t xml:space="preserve"> blight</w:t>
            </w:r>
          </w:p>
          <w:p w:rsidR="00E91860" w:rsidRPr="00E52B9E" w:rsidRDefault="00E91860" w:rsidP="003223D4">
            <w:pPr>
              <w:spacing w:line="300" w:lineRule="auto"/>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w:t>
            </w:r>
            <w:proofErr w:type="spellStart"/>
            <w:r w:rsidRPr="00E52B9E">
              <w:rPr>
                <w:rFonts w:ascii="Times New Roman" w:hAnsi="Times New Roman" w:cs="Times New Roman"/>
                <w:i/>
                <w:color w:val="000000" w:themeColor="text1"/>
                <w:sz w:val="24"/>
                <w:szCs w:val="24"/>
              </w:rPr>
              <w:t>Alternaria</w:t>
            </w:r>
            <w:proofErr w:type="spellEnd"/>
            <w:r w:rsidRPr="00E52B9E">
              <w:rPr>
                <w:rFonts w:ascii="Times New Roman" w:hAnsi="Times New Roman" w:cs="Times New Roman"/>
                <w:i/>
                <w:color w:val="000000" w:themeColor="text1"/>
                <w:sz w:val="24"/>
                <w:szCs w:val="24"/>
              </w:rPr>
              <w:t xml:space="preserve">  </w:t>
            </w:r>
            <w:proofErr w:type="spellStart"/>
            <w:r w:rsidRPr="00E52B9E">
              <w:rPr>
                <w:rFonts w:ascii="Times New Roman" w:hAnsi="Times New Roman" w:cs="Times New Roman"/>
                <w:i/>
                <w:color w:val="000000" w:themeColor="text1"/>
                <w:sz w:val="24"/>
                <w:szCs w:val="24"/>
              </w:rPr>
              <w:t>ricini</w:t>
            </w:r>
            <w:proofErr w:type="spellEnd"/>
            <w:r w:rsidRPr="00E52B9E">
              <w:rPr>
                <w:rFonts w:ascii="Times New Roman" w:hAnsi="Times New Roman" w:cs="Times New Roman"/>
                <w:color w:val="000000" w:themeColor="text1"/>
                <w:sz w:val="24"/>
                <w:szCs w:val="24"/>
              </w:rPr>
              <w:t>)</w:t>
            </w:r>
          </w:p>
          <w:p w:rsidR="00E91860" w:rsidRPr="00E52B9E" w:rsidRDefault="00E91860" w:rsidP="003223D4">
            <w:pPr>
              <w:spacing w:line="300" w:lineRule="auto"/>
              <w:jc w:val="center"/>
              <w:rPr>
                <w:rFonts w:ascii="Times New Roman" w:hAnsi="Times New Roman" w:cs="Times New Roman"/>
                <w:color w:val="000000" w:themeColor="text1"/>
                <w:sz w:val="24"/>
                <w:szCs w:val="24"/>
              </w:rPr>
            </w:pPr>
            <w:r w:rsidRPr="00E52B9E">
              <w:rPr>
                <w:rFonts w:ascii="Times New Roman" w:hAnsi="Times New Roman" w:cs="Times New Roman"/>
                <w:noProof/>
                <w:color w:val="000000" w:themeColor="text1"/>
                <w:sz w:val="24"/>
                <w:szCs w:val="24"/>
                <w:lang w:val="en-US"/>
              </w:rPr>
              <w:drawing>
                <wp:inline distT="0" distB="0" distL="0" distR="0">
                  <wp:extent cx="1676400" cy="2343150"/>
                  <wp:effectExtent l="38100" t="19050" r="19050" b="19050"/>
                  <wp:docPr id="68" name="Picture 3" descr="F:\To Dr Padmaiah\Hand Book Castor pests photo\Important Diseases\3. Alternaria b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o Dr Padmaiah\Hand Book Castor pests photo\Important Diseases\3. Alternaria blight.jpg"/>
                          <pic:cNvPicPr>
                            <a:picLocks noChangeAspect="1" noChangeArrowheads="1"/>
                          </pic:cNvPicPr>
                        </pic:nvPicPr>
                        <pic:blipFill>
                          <a:blip r:embed="rId50" cstate="print"/>
                          <a:srcRect/>
                          <a:stretch>
                            <a:fillRect/>
                          </a:stretch>
                        </pic:blipFill>
                        <pic:spPr bwMode="auto">
                          <a:xfrm>
                            <a:off x="0" y="0"/>
                            <a:ext cx="1676400" cy="2343150"/>
                          </a:xfrm>
                          <a:prstGeom prst="rect">
                            <a:avLst/>
                          </a:prstGeom>
                          <a:noFill/>
                          <a:ln w="9525">
                            <a:solidFill>
                              <a:schemeClr val="tx1"/>
                            </a:solidFill>
                            <a:miter lim="800000"/>
                            <a:headEnd/>
                            <a:tailEnd/>
                          </a:ln>
                        </pic:spPr>
                      </pic:pic>
                    </a:graphicData>
                  </a:graphic>
                </wp:inline>
              </w:drawing>
            </w:r>
          </w:p>
        </w:tc>
        <w:tc>
          <w:tcPr>
            <w:tcW w:w="2970" w:type="dxa"/>
          </w:tcPr>
          <w:p w:rsidR="00E91860" w:rsidRPr="00E52B9E" w:rsidRDefault="00E91860" w:rsidP="003223D4">
            <w:pPr>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 xml:space="preserve">Light brown circular spots appear on </w:t>
            </w:r>
            <w:proofErr w:type="spellStart"/>
            <w:r w:rsidRPr="00E52B9E">
              <w:rPr>
                <w:rFonts w:ascii="Times New Roman" w:hAnsi="Times New Roman" w:cs="Times New Roman"/>
                <w:color w:val="000000" w:themeColor="text1"/>
                <w:sz w:val="24"/>
                <w:szCs w:val="24"/>
              </w:rPr>
              <w:t>cotylendonary</w:t>
            </w:r>
            <w:proofErr w:type="spellEnd"/>
            <w:r w:rsidRPr="00E52B9E">
              <w:rPr>
                <w:rFonts w:ascii="Times New Roman" w:hAnsi="Times New Roman" w:cs="Times New Roman"/>
                <w:color w:val="000000" w:themeColor="text1"/>
                <w:sz w:val="24"/>
                <w:szCs w:val="24"/>
              </w:rPr>
              <w:t xml:space="preserve"> leaves and irregular spots with concentric rings surrounded by yellow halos appear on mature leaves. Spots coalesce and cause foliage blight. </w:t>
            </w:r>
          </w:p>
          <w:p w:rsidR="00E91860" w:rsidRPr="00E52B9E" w:rsidRDefault="00E91860" w:rsidP="003223D4">
            <w:pPr>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Immature capsules wilt suddenly turn brown and due to collapse of pedicel fall or hang down.</w:t>
            </w:r>
            <w:r>
              <w:rPr>
                <w:rFonts w:ascii="Times New Roman" w:hAnsi="Times New Roman" w:cs="Times New Roman"/>
                <w:color w:val="000000" w:themeColor="text1"/>
                <w:sz w:val="24"/>
                <w:szCs w:val="24"/>
              </w:rPr>
              <w:t xml:space="preserve"> Some time </w:t>
            </w:r>
            <w:r w:rsidRPr="00E52B9E">
              <w:rPr>
                <w:rFonts w:ascii="Times New Roman" w:hAnsi="Times New Roman" w:cs="Times New Roman"/>
                <w:color w:val="000000" w:themeColor="text1"/>
                <w:sz w:val="24"/>
                <w:szCs w:val="24"/>
              </w:rPr>
              <w:t>spots develop on mature capsules</w:t>
            </w:r>
            <w:r>
              <w:rPr>
                <w:rFonts w:ascii="Times New Roman" w:hAnsi="Times New Roman" w:cs="Times New Roman"/>
                <w:color w:val="000000" w:themeColor="text1"/>
                <w:sz w:val="24"/>
                <w:szCs w:val="24"/>
              </w:rPr>
              <w:t xml:space="preserve"> later</w:t>
            </w:r>
            <w:r w:rsidRPr="00E52B9E">
              <w:rPr>
                <w:rFonts w:ascii="Times New Roman" w:hAnsi="Times New Roman" w:cs="Times New Roman"/>
                <w:color w:val="000000" w:themeColor="text1"/>
                <w:sz w:val="24"/>
                <w:szCs w:val="24"/>
              </w:rPr>
              <w:t xml:space="preserve"> to cover the whole capsule with black sooty fungal growth.</w:t>
            </w:r>
          </w:p>
        </w:tc>
        <w:tc>
          <w:tcPr>
            <w:tcW w:w="3474" w:type="dxa"/>
          </w:tcPr>
          <w:p w:rsidR="00E91860" w:rsidRPr="00E52B9E" w:rsidRDefault="00E91860" w:rsidP="003223D4">
            <w:pPr>
              <w:jc w:val="both"/>
              <w:rPr>
                <w:rFonts w:ascii="Times New Roman" w:hAnsi="Times New Roman" w:cs="Times New Roman"/>
                <w:color w:val="000000"/>
                <w:sz w:val="24"/>
                <w:szCs w:val="24"/>
              </w:rPr>
            </w:pPr>
            <w:r w:rsidRPr="00E52B9E">
              <w:rPr>
                <w:rFonts w:ascii="Times New Roman" w:hAnsi="Times New Roman" w:cs="Times New Roman"/>
                <w:color w:val="000000"/>
                <w:sz w:val="24"/>
                <w:szCs w:val="24"/>
              </w:rPr>
              <w:t xml:space="preserve">Seed treatment with </w:t>
            </w:r>
            <w:proofErr w:type="spellStart"/>
            <w:r w:rsidRPr="00E52B9E">
              <w:rPr>
                <w:rFonts w:ascii="Times New Roman" w:hAnsi="Times New Roman" w:cs="Times New Roman"/>
                <w:color w:val="000000"/>
                <w:sz w:val="24"/>
                <w:szCs w:val="24"/>
              </w:rPr>
              <w:t>thiram</w:t>
            </w:r>
            <w:proofErr w:type="spellEnd"/>
            <w:r w:rsidRPr="00E52B9E">
              <w:rPr>
                <w:rFonts w:ascii="Times New Roman" w:hAnsi="Times New Roman" w:cs="Times New Roman"/>
                <w:color w:val="000000"/>
                <w:sz w:val="24"/>
                <w:szCs w:val="24"/>
              </w:rPr>
              <w:t xml:space="preserve"> / </w:t>
            </w:r>
            <w:proofErr w:type="spellStart"/>
            <w:r w:rsidRPr="00E52B9E">
              <w:rPr>
                <w:rFonts w:ascii="Times New Roman" w:hAnsi="Times New Roman" w:cs="Times New Roman"/>
                <w:color w:val="000000"/>
                <w:sz w:val="24"/>
                <w:szCs w:val="24"/>
              </w:rPr>
              <w:t>captan</w:t>
            </w:r>
            <w:proofErr w:type="spellEnd"/>
            <w:r w:rsidRPr="00E52B9E">
              <w:rPr>
                <w:rFonts w:ascii="Times New Roman" w:hAnsi="Times New Roman" w:cs="Times New Roman"/>
                <w:color w:val="000000"/>
                <w:sz w:val="24"/>
                <w:szCs w:val="24"/>
              </w:rPr>
              <w:t xml:space="preserve"> 2-3 g/kg seed. </w:t>
            </w:r>
          </w:p>
          <w:p w:rsidR="00E91860" w:rsidRPr="00E52B9E" w:rsidRDefault="00E91860" w:rsidP="003223D4">
            <w:pPr>
              <w:jc w:val="both"/>
              <w:rPr>
                <w:rFonts w:ascii="Times New Roman" w:hAnsi="Times New Roman" w:cs="Times New Roman"/>
                <w:color w:val="000000"/>
                <w:sz w:val="24"/>
                <w:szCs w:val="24"/>
              </w:rPr>
            </w:pPr>
            <w:r w:rsidRPr="00E52B9E">
              <w:rPr>
                <w:rFonts w:ascii="Times New Roman" w:hAnsi="Times New Roman" w:cs="Times New Roman"/>
                <w:color w:val="000000"/>
                <w:sz w:val="24"/>
                <w:szCs w:val="24"/>
              </w:rPr>
              <w:t xml:space="preserve">Spraying of </w:t>
            </w:r>
            <w:proofErr w:type="spellStart"/>
            <w:r w:rsidRPr="00E52B9E">
              <w:rPr>
                <w:rFonts w:ascii="Times New Roman" w:hAnsi="Times New Roman" w:cs="Times New Roman"/>
                <w:color w:val="000000"/>
                <w:sz w:val="24"/>
                <w:szCs w:val="24"/>
              </w:rPr>
              <w:t>mancozeb</w:t>
            </w:r>
            <w:proofErr w:type="spellEnd"/>
            <w:r w:rsidRPr="00E52B9E">
              <w:rPr>
                <w:rFonts w:ascii="Times New Roman" w:hAnsi="Times New Roman" w:cs="Times New Roman"/>
                <w:color w:val="000000"/>
                <w:sz w:val="24"/>
                <w:szCs w:val="24"/>
              </w:rPr>
              <w:t xml:space="preserve"> 2.5g/l </w:t>
            </w:r>
            <w:r w:rsidRPr="00E52B9E">
              <w:rPr>
                <w:rFonts w:ascii="Times New Roman" w:hAnsi="Times New Roman" w:cs="Times New Roman"/>
                <w:sz w:val="24"/>
                <w:szCs w:val="24"/>
              </w:rPr>
              <w:t xml:space="preserve">or </w:t>
            </w:r>
            <w:proofErr w:type="spellStart"/>
            <w:r w:rsidRPr="00E52B9E">
              <w:rPr>
                <w:rFonts w:ascii="Times New Roman" w:hAnsi="Times New Roman" w:cs="Times New Roman"/>
                <w:sz w:val="24"/>
                <w:szCs w:val="24"/>
              </w:rPr>
              <w:t>iprodione</w:t>
            </w:r>
            <w:proofErr w:type="spellEnd"/>
            <w:r w:rsidRPr="00E52B9E">
              <w:rPr>
                <w:rFonts w:ascii="Times New Roman" w:hAnsi="Times New Roman" w:cs="Times New Roman"/>
                <w:sz w:val="24"/>
                <w:szCs w:val="24"/>
              </w:rPr>
              <w:t xml:space="preserve"> 0.1% </w:t>
            </w:r>
            <w:r w:rsidRPr="00E52B9E">
              <w:rPr>
                <w:rFonts w:ascii="Times New Roman" w:hAnsi="Times New Roman" w:cs="Times New Roman"/>
                <w:color w:val="000000"/>
                <w:sz w:val="24"/>
                <w:szCs w:val="24"/>
              </w:rPr>
              <w:t>2-3 times at 15 day interval starting from 90 days of crop growth.</w:t>
            </w:r>
          </w:p>
          <w:p w:rsidR="00E91860" w:rsidRPr="00E52B9E" w:rsidRDefault="00E91860" w:rsidP="003223D4">
            <w:pPr>
              <w:jc w:val="both"/>
              <w:rPr>
                <w:rFonts w:ascii="Times New Roman" w:hAnsi="Times New Roman" w:cs="Times New Roman"/>
                <w:color w:val="000000" w:themeColor="text1"/>
                <w:sz w:val="24"/>
                <w:szCs w:val="24"/>
              </w:rPr>
            </w:pPr>
          </w:p>
          <w:p w:rsidR="00E91860" w:rsidRPr="00E52B9E" w:rsidRDefault="00E91860" w:rsidP="003223D4">
            <w:pPr>
              <w:jc w:val="both"/>
              <w:rPr>
                <w:rFonts w:ascii="Times New Roman" w:hAnsi="Times New Roman" w:cs="Times New Roman"/>
                <w:color w:val="000000" w:themeColor="text1"/>
                <w:sz w:val="24"/>
                <w:szCs w:val="24"/>
              </w:rPr>
            </w:pPr>
          </w:p>
          <w:p w:rsidR="00E91860" w:rsidRPr="00E52B9E" w:rsidRDefault="00E91860" w:rsidP="003223D4">
            <w:pPr>
              <w:jc w:val="both"/>
              <w:rPr>
                <w:rFonts w:ascii="Times New Roman" w:hAnsi="Times New Roman" w:cs="Times New Roman"/>
                <w:color w:val="000000" w:themeColor="text1"/>
                <w:sz w:val="24"/>
                <w:szCs w:val="24"/>
              </w:rPr>
            </w:pPr>
          </w:p>
          <w:p w:rsidR="00E91860" w:rsidRPr="00E52B9E" w:rsidRDefault="00E91860" w:rsidP="003223D4">
            <w:pPr>
              <w:jc w:val="both"/>
              <w:rPr>
                <w:rFonts w:ascii="Times New Roman" w:hAnsi="Times New Roman" w:cs="Times New Roman"/>
                <w:color w:val="000000" w:themeColor="text1"/>
                <w:sz w:val="24"/>
                <w:szCs w:val="24"/>
              </w:rPr>
            </w:pPr>
          </w:p>
        </w:tc>
      </w:tr>
      <w:tr w:rsidR="00E91860" w:rsidRPr="00E52B9E" w:rsidTr="003223D4">
        <w:trPr>
          <w:trHeight w:val="2331"/>
          <w:jc w:val="center"/>
        </w:trPr>
        <w:tc>
          <w:tcPr>
            <w:tcW w:w="2759" w:type="dxa"/>
          </w:tcPr>
          <w:p w:rsidR="00E91860" w:rsidRPr="00E52B9E" w:rsidRDefault="00E91860" w:rsidP="003223D4">
            <w:pPr>
              <w:spacing w:line="300" w:lineRule="auto"/>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 xml:space="preserve">Bacterial leaf spot </w:t>
            </w:r>
          </w:p>
          <w:p w:rsidR="00E91860" w:rsidRPr="00E52B9E" w:rsidRDefault="00E91860" w:rsidP="003223D4">
            <w:pPr>
              <w:spacing w:line="300" w:lineRule="auto"/>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w:t>
            </w:r>
            <w:proofErr w:type="spellStart"/>
            <w:r w:rsidRPr="00E52B9E">
              <w:rPr>
                <w:rFonts w:ascii="Times New Roman" w:hAnsi="Times New Roman" w:cs="Times New Roman"/>
                <w:i/>
                <w:color w:val="000000" w:themeColor="text1"/>
                <w:sz w:val="24"/>
                <w:szCs w:val="24"/>
              </w:rPr>
              <w:t>Xanthomonas</w:t>
            </w:r>
            <w:proofErr w:type="spellEnd"/>
            <w:r w:rsidRPr="00E52B9E">
              <w:rPr>
                <w:rFonts w:ascii="Times New Roman" w:hAnsi="Times New Roman" w:cs="Times New Roman"/>
                <w:i/>
                <w:color w:val="000000" w:themeColor="text1"/>
                <w:sz w:val="24"/>
                <w:szCs w:val="24"/>
              </w:rPr>
              <w:t xml:space="preserve">  </w:t>
            </w:r>
            <w:proofErr w:type="spellStart"/>
            <w:r w:rsidRPr="00E52B9E">
              <w:rPr>
                <w:rFonts w:ascii="Times New Roman" w:hAnsi="Times New Roman" w:cs="Times New Roman"/>
                <w:i/>
                <w:color w:val="000000" w:themeColor="text1"/>
                <w:sz w:val="24"/>
                <w:szCs w:val="24"/>
              </w:rPr>
              <w:t>campestris</w:t>
            </w:r>
            <w:proofErr w:type="spellEnd"/>
            <w:r w:rsidRPr="00E52B9E">
              <w:rPr>
                <w:rFonts w:ascii="Times New Roman" w:hAnsi="Times New Roman" w:cs="Times New Roman"/>
                <w:color w:val="000000" w:themeColor="text1"/>
                <w:sz w:val="24"/>
                <w:szCs w:val="24"/>
              </w:rPr>
              <w:t xml:space="preserve"> </w:t>
            </w:r>
            <w:proofErr w:type="spellStart"/>
            <w:r w:rsidRPr="00E52B9E">
              <w:rPr>
                <w:rFonts w:ascii="Times New Roman" w:hAnsi="Times New Roman" w:cs="Times New Roman"/>
                <w:color w:val="000000" w:themeColor="text1"/>
                <w:sz w:val="24"/>
                <w:szCs w:val="24"/>
              </w:rPr>
              <w:t>pv</w:t>
            </w:r>
            <w:proofErr w:type="spellEnd"/>
            <w:r w:rsidRPr="00E52B9E">
              <w:rPr>
                <w:rFonts w:ascii="Times New Roman" w:hAnsi="Times New Roman" w:cs="Times New Roman"/>
                <w:color w:val="000000" w:themeColor="text1"/>
                <w:sz w:val="24"/>
                <w:szCs w:val="24"/>
              </w:rPr>
              <w:t xml:space="preserve">. </w:t>
            </w:r>
            <w:proofErr w:type="spellStart"/>
            <w:r w:rsidRPr="00E52B9E">
              <w:rPr>
                <w:rFonts w:ascii="Times New Roman" w:hAnsi="Times New Roman" w:cs="Times New Roman"/>
                <w:i/>
                <w:color w:val="000000" w:themeColor="text1"/>
                <w:sz w:val="24"/>
                <w:szCs w:val="24"/>
              </w:rPr>
              <w:t>ricini</w:t>
            </w:r>
            <w:proofErr w:type="spellEnd"/>
            <w:r w:rsidRPr="00E52B9E">
              <w:rPr>
                <w:rFonts w:ascii="Times New Roman" w:hAnsi="Times New Roman" w:cs="Times New Roman"/>
                <w:color w:val="000000" w:themeColor="text1"/>
                <w:sz w:val="24"/>
                <w:szCs w:val="24"/>
              </w:rPr>
              <w:t>)</w:t>
            </w:r>
          </w:p>
        </w:tc>
        <w:tc>
          <w:tcPr>
            <w:tcW w:w="2970" w:type="dxa"/>
          </w:tcPr>
          <w:p w:rsidR="00E91860" w:rsidRPr="00E52B9E" w:rsidRDefault="00E91860" w:rsidP="003223D4">
            <w:pPr>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 xml:space="preserve">Circular water soaked spots with pale green </w:t>
            </w:r>
            <w:proofErr w:type="spellStart"/>
            <w:r w:rsidRPr="00E52B9E">
              <w:rPr>
                <w:rFonts w:ascii="Times New Roman" w:hAnsi="Times New Roman" w:cs="Times New Roman"/>
                <w:color w:val="000000" w:themeColor="text1"/>
                <w:sz w:val="24"/>
                <w:szCs w:val="24"/>
              </w:rPr>
              <w:t>center</w:t>
            </w:r>
            <w:proofErr w:type="spellEnd"/>
            <w:r w:rsidRPr="00E52B9E">
              <w:rPr>
                <w:rFonts w:ascii="Times New Roman" w:hAnsi="Times New Roman" w:cs="Times New Roman"/>
                <w:color w:val="000000" w:themeColor="text1"/>
                <w:sz w:val="24"/>
                <w:szCs w:val="24"/>
              </w:rPr>
              <w:t xml:space="preserve"> and dark margin appear on leaves, which later become angular and turn dark brown. Leaves become brittle and dry up. </w:t>
            </w:r>
          </w:p>
          <w:p w:rsidR="00E91860" w:rsidRPr="00E52B9E" w:rsidRDefault="00E91860" w:rsidP="003223D4">
            <w:pPr>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Dark elongated lesions develop on stem and petioles.</w:t>
            </w:r>
          </w:p>
        </w:tc>
        <w:tc>
          <w:tcPr>
            <w:tcW w:w="3474" w:type="dxa"/>
          </w:tcPr>
          <w:p w:rsidR="00E91860" w:rsidRPr="00E52B9E" w:rsidRDefault="00E91860" w:rsidP="003223D4">
            <w:pPr>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 xml:space="preserve">Remove and destroy infected crop debris.  </w:t>
            </w:r>
          </w:p>
          <w:p w:rsidR="00E91860" w:rsidRPr="00E52B9E" w:rsidRDefault="00E91860" w:rsidP="003223D4">
            <w:pPr>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 xml:space="preserve">Hot </w:t>
            </w:r>
            <w:proofErr w:type="gramStart"/>
            <w:r w:rsidRPr="00E52B9E">
              <w:rPr>
                <w:rFonts w:ascii="Times New Roman" w:hAnsi="Times New Roman" w:cs="Times New Roman"/>
                <w:color w:val="000000" w:themeColor="text1"/>
                <w:sz w:val="24"/>
                <w:szCs w:val="24"/>
              </w:rPr>
              <w:t>water  seed</w:t>
            </w:r>
            <w:proofErr w:type="gramEnd"/>
            <w:r w:rsidRPr="00E52B9E">
              <w:rPr>
                <w:rFonts w:ascii="Times New Roman" w:hAnsi="Times New Roman" w:cs="Times New Roman"/>
                <w:color w:val="000000" w:themeColor="text1"/>
                <w:sz w:val="24"/>
                <w:szCs w:val="24"/>
              </w:rPr>
              <w:t xml:space="preserve"> treatment at 50-60°C for 10 min. </w:t>
            </w:r>
          </w:p>
          <w:p w:rsidR="00E91860" w:rsidRPr="00E52B9E" w:rsidRDefault="00E91860" w:rsidP="003223D4">
            <w:pPr>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 xml:space="preserve">Spray </w:t>
            </w:r>
            <w:proofErr w:type="spellStart"/>
            <w:r w:rsidRPr="00E52B9E">
              <w:rPr>
                <w:rFonts w:ascii="Times New Roman" w:hAnsi="Times New Roman" w:cs="Times New Roman"/>
                <w:color w:val="000000" w:themeColor="text1"/>
                <w:sz w:val="24"/>
                <w:szCs w:val="24"/>
              </w:rPr>
              <w:t>streptocycline</w:t>
            </w:r>
            <w:proofErr w:type="spellEnd"/>
            <w:r w:rsidRPr="00E52B9E">
              <w:rPr>
                <w:rFonts w:ascii="Times New Roman" w:hAnsi="Times New Roman" w:cs="Times New Roman"/>
                <w:color w:val="000000" w:themeColor="text1"/>
                <w:sz w:val="24"/>
                <w:szCs w:val="24"/>
              </w:rPr>
              <w:t xml:space="preserve"> 1g/10 l water or a combination of </w:t>
            </w:r>
            <w:proofErr w:type="spellStart"/>
            <w:r w:rsidRPr="00E52B9E">
              <w:rPr>
                <w:rFonts w:ascii="Times New Roman" w:hAnsi="Times New Roman" w:cs="Times New Roman"/>
                <w:color w:val="000000" w:themeColor="text1"/>
                <w:sz w:val="24"/>
                <w:szCs w:val="24"/>
              </w:rPr>
              <w:t>paushamycin</w:t>
            </w:r>
            <w:proofErr w:type="spellEnd"/>
            <w:r w:rsidRPr="00E52B9E">
              <w:rPr>
                <w:rFonts w:ascii="Times New Roman" w:hAnsi="Times New Roman" w:cs="Times New Roman"/>
                <w:color w:val="000000" w:themeColor="text1"/>
                <w:sz w:val="24"/>
                <w:szCs w:val="24"/>
              </w:rPr>
              <w:t xml:space="preserve"> 0.025% + copper oxy chloride 0.3%.</w:t>
            </w:r>
          </w:p>
        </w:tc>
      </w:tr>
      <w:tr w:rsidR="00E91860" w:rsidRPr="00E52B9E" w:rsidTr="003223D4">
        <w:trPr>
          <w:trHeight w:val="1520"/>
          <w:jc w:val="center"/>
        </w:trPr>
        <w:tc>
          <w:tcPr>
            <w:tcW w:w="2759" w:type="dxa"/>
          </w:tcPr>
          <w:p w:rsidR="00E91860" w:rsidRPr="00E52B9E" w:rsidRDefault="00E91860" w:rsidP="003223D4">
            <w:pPr>
              <w:spacing w:line="300" w:lineRule="auto"/>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 xml:space="preserve">Grey rot/grey mould </w:t>
            </w:r>
          </w:p>
          <w:p w:rsidR="00E91860" w:rsidRPr="00E52B9E" w:rsidRDefault="00E91860" w:rsidP="003223D4">
            <w:pPr>
              <w:spacing w:line="300" w:lineRule="auto"/>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w:t>
            </w:r>
            <w:r w:rsidRPr="00E52B9E">
              <w:rPr>
                <w:rFonts w:ascii="Times New Roman" w:hAnsi="Times New Roman" w:cs="Times New Roman"/>
                <w:i/>
                <w:color w:val="000000" w:themeColor="text1"/>
                <w:sz w:val="24"/>
                <w:szCs w:val="24"/>
              </w:rPr>
              <w:t xml:space="preserve">Botrytis </w:t>
            </w:r>
            <w:proofErr w:type="spellStart"/>
            <w:r w:rsidRPr="00E52B9E">
              <w:rPr>
                <w:rFonts w:ascii="Times New Roman" w:hAnsi="Times New Roman" w:cs="Times New Roman"/>
                <w:i/>
                <w:color w:val="000000" w:themeColor="text1"/>
                <w:sz w:val="24"/>
                <w:szCs w:val="24"/>
              </w:rPr>
              <w:t>ricini</w:t>
            </w:r>
            <w:proofErr w:type="spellEnd"/>
            <w:r w:rsidRPr="00E52B9E">
              <w:rPr>
                <w:rFonts w:ascii="Times New Roman" w:hAnsi="Times New Roman" w:cs="Times New Roman"/>
                <w:color w:val="000000" w:themeColor="text1"/>
                <w:sz w:val="24"/>
                <w:szCs w:val="24"/>
              </w:rPr>
              <w:t>)</w:t>
            </w:r>
          </w:p>
          <w:p w:rsidR="00E91860" w:rsidRPr="00E52B9E" w:rsidRDefault="00E91860" w:rsidP="003223D4">
            <w:pPr>
              <w:spacing w:line="300" w:lineRule="auto"/>
              <w:jc w:val="center"/>
              <w:rPr>
                <w:rFonts w:ascii="Times New Roman" w:hAnsi="Times New Roman" w:cs="Times New Roman"/>
                <w:color w:val="000000" w:themeColor="text1"/>
                <w:sz w:val="24"/>
                <w:szCs w:val="24"/>
              </w:rPr>
            </w:pPr>
            <w:r w:rsidRPr="00E52B9E">
              <w:rPr>
                <w:rFonts w:ascii="Times New Roman" w:hAnsi="Times New Roman" w:cs="Times New Roman"/>
                <w:noProof/>
                <w:color w:val="000000" w:themeColor="text1"/>
                <w:sz w:val="24"/>
                <w:szCs w:val="24"/>
                <w:lang w:val="en-US"/>
              </w:rPr>
              <w:drawing>
                <wp:inline distT="0" distB="0" distL="0" distR="0">
                  <wp:extent cx="1609725" cy="2638425"/>
                  <wp:effectExtent l="19050" t="19050" r="28575" b="28575"/>
                  <wp:docPr id="69" name="Picture 4" descr="F:\To Dr Padmaiah\Hand Book Castor pests photo\Important Diseases\5. Grey 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To Dr Padmaiah\Hand Book Castor pests photo\Important Diseases\5. Grey rot.jpg"/>
                          <pic:cNvPicPr>
                            <a:picLocks noChangeAspect="1" noChangeArrowheads="1"/>
                          </pic:cNvPicPr>
                        </pic:nvPicPr>
                        <pic:blipFill>
                          <a:blip r:embed="rId51" cstate="print"/>
                          <a:srcRect/>
                          <a:stretch>
                            <a:fillRect/>
                          </a:stretch>
                        </pic:blipFill>
                        <pic:spPr bwMode="auto">
                          <a:xfrm>
                            <a:off x="0" y="0"/>
                            <a:ext cx="1609725" cy="2638425"/>
                          </a:xfrm>
                          <a:prstGeom prst="rect">
                            <a:avLst/>
                          </a:prstGeom>
                          <a:noFill/>
                          <a:ln w="9525">
                            <a:solidFill>
                              <a:schemeClr val="bg1"/>
                            </a:solidFill>
                            <a:miter lim="800000"/>
                            <a:headEnd/>
                            <a:tailEnd/>
                          </a:ln>
                        </pic:spPr>
                      </pic:pic>
                    </a:graphicData>
                  </a:graphic>
                </wp:inline>
              </w:drawing>
            </w:r>
          </w:p>
        </w:tc>
        <w:tc>
          <w:tcPr>
            <w:tcW w:w="2970" w:type="dxa"/>
          </w:tcPr>
          <w:p w:rsidR="00E91860" w:rsidRPr="00E52B9E" w:rsidRDefault="00E91860" w:rsidP="003223D4">
            <w:pPr>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 xml:space="preserve">Initially pale blotch-like spots are formed on capsules/flowers from which drops of yellow liquid exude. Later fungal threads grow from these spots and transform into dense woolly growth. The growth varies from pale to olive grey in colour. Severally infected capsules rot and fall. </w:t>
            </w:r>
          </w:p>
          <w:p w:rsidR="00E91860" w:rsidRPr="00E52B9E" w:rsidRDefault="00E91860" w:rsidP="003223D4">
            <w:pPr>
              <w:jc w:val="both"/>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Immature seeds become soft and mature ones hollow, exhibiting discoloured seed coat</w:t>
            </w:r>
            <w:proofErr w:type="gramStart"/>
            <w:r w:rsidRPr="00E52B9E">
              <w:rPr>
                <w:rFonts w:ascii="Times New Roman" w:hAnsi="Times New Roman" w:cs="Times New Roman"/>
                <w:color w:val="000000" w:themeColor="text1"/>
                <w:sz w:val="24"/>
                <w:szCs w:val="24"/>
              </w:rPr>
              <w:t>..</w:t>
            </w:r>
            <w:proofErr w:type="gramEnd"/>
            <w:r w:rsidRPr="00E52B9E">
              <w:rPr>
                <w:rFonts w:ascii="Times New Roman" w:hAnsi="Times New Roman" w:cs="Times New Roman"/>
                <w:color w:val="000000" w:themeColor="text1"/>
                <w:sz w:val="24"/>
                <w:szCs w:val="24"/>
              </w:rPr>
              <w:t xml:space="preserve"> Water soaked blackish lesions develop on tender shoots usually when infected spikes fall on them leading to rot and breakage. </w:t>
            </w:r>
          </w:p>
        </w:tc>
        <w:tc>
          <w:tcPr>
            <w:tcW w:w="3474" w:type="dxa"/>
          </w:tcPr>
          <w:p w:rsidR="00E91860" w:rsidRPr="00E52B9E" w:rsidRDefault="00E91860" w:rsidP="003223D4">
            <w:pPr>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 xml:space="preserve">Use </w:t>
            </w:r>
            <w:proofErr w:type="spellStart"/>
            <w:r w:rsidRPr="00E52B9E">
              <w:rPr>
                <w:rFonts w:ascii="Times New Roman" w:hAnsi="Times New Roman" w:cs="Times New Roman"/>
                <w:color w:val="000000" w:themeColor="text1"/>
                <w:sz w:val="24"/>
                <w:szCs w:val="24"/>
              </w:rPr>
              <w:t>tolerent</w:t>
            </w:r>
            <w:proofErr w:type="spellEnd"/>
            <w:r w:rsidRPr="00E52B9E">
              <w:rPr>
                <w:rFonts w:ascii="Times New Roman" w:hAnsi="Times New Roman" w:cs="Times New Roman"/>
                <w:color w:val="000000" w:themeColor="text1"/>
                <w:sz w:val="24"/>
                <w:szCs w:val="24"/>
              </w:rPr>
              <w:t xml:space="preserve"> variety 48-1 (</w:t>
            </w:r>
            <w:proofErr w:type="spellStart"/>
            <w:r w:rsidRPr="00E52B9E">
              <w:rPr>
                <w:rFonts w:ascii="Times New Roman" w:hAnsi="Times New Roman" w:cs="Times New Roman"/>
                <w:color w:val="000000" w:themeColor="text1"/>
                <w:sz w:val="24"/>
                <w:szCs w:val="24"/>
              </w:rPr>
              <w:t>Jwala</w:t>
            </w:r>
            <w:proofErr w:type="spellEnd"/>
            <w:r w:rsidRPr="00E52B9E">
              <w:rPr>
                <w:rFonts w:ascii="Times New Roman" w:hAnsi="Times New Roman" w:cs="Times New Roman"/>
                <w:color w:val="000000" w:themeColor="text1"/>
                <w:sz w:val="24"/>
                <w:szCs w:val="24"/>
              </w:rPr>
              <w:t>).</w:t>
            </w:r>
          </w:p>
          <w:p w:rsidR="00E91860" w:rsidRPr="00E52B9E" w:rsidRDefault="00E91860" w:rsidP="003223D4">
            <w:pPr>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Adopt wide spacing (90 x 60 cm) between rows.</w:t>
            </w:r>
          </w:p>
          <w:p w:rsidR="00E91860" w:rsidRPr="00E52B9E" w:rsidRDefault="00E91860" w:rsidP="003223D4">
            <w:pPr>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 xml:space="preserve">Give prophylactic spray with </w:t>
            </w:r>
            <w:proofErr w:type="spellStart"/>
            <w:r w:rsidRPr="00E52B9E">
              <w:rPr>
                <w:rFonts w:ascii="Times New Roman" w:hAnsi="Times New Roman" w:cs="Times New Roman"/>
                <w:color w:val="000000" w:themeColor="text1"/>
                <w:sz w:val="24"/>
                <w:szCs w:val="24"/>
              </w:rPr>
              <w:t>carbendazim</w:t>
            </w:r>
            <w:proofErr w:type="spellEnd"/>
            <w:r w:rsidRPr="00E52B9E">
              <w:rPr>
                <w:rFonts w:ascii="Times New Roman" w:hAnsi="Times New Roman" w:cs="Times New Roman"/>
                <w:color w:val="000000" w:themeColor="text1"/>
                <w:sz w:val="24"/>
                <w:szCs w:val="24"/>
              </w:rPr>
              <w:t xml:space="preserve"> or </w:t>
            </w:r>
            <w:proofErr w:type="spellStart"/>
            <w:r w:rsidRPr="00E52B9E">
              <w:rPr>
                <w:rFonts w:ascii="Times New Roman" w:hAnsi="Times New Roman" w:cs="Times New Roman"/>
                <w:color w:val="000000" w:themeColor="text1"/>
                <w:sz w:val="24"/>
                <w:szCs w:val="24"/>
              </w:rPr>
              <w:t>thiophanate</w:t>
            </w:r>
            <w:proofErr w:type="spellEnd"/>
            <w:r w:rsidRPr="00E52B9E">
              <w:rPr>
                <w:rFonts w:ascii="Times New Roman" w:hAnsi="Times New Roman" w:cs="Times New Roman"/>
                <w:color w:val="000000" w:themeColor="text1"/>
                <w:sz w:val="24"/>
                <w:szCs w:val="24"/>
              </w:rPr>
              <w:t xml:space="preserve"> methyl 1g/l or </w:t>
            </w:r>
            <w:proofErr w:type="spellStart"/>
            <w:r w:rsidRPr="00E52B9E">
              <w:rPr>
                <w:rFonts w:ascii="Times New Roman" w:hAnsi="Times New Roman" w:cs="Times New Roman"/>
                <w:sz w:val="24"/>
                <w:szCs w:val="24"/>
              </w:rPr>
              <w:t>propiconazole</w:t>
            </w:r>
            <w:proofErr w:type="spellEnd"/>
            <w:r w:rsidRPr="00E52B9E">
              <w:rPr>
                <w:rFonts w:ascii="Times New Roman" w:hAnsi="Times New Roman" w:cs="Times New Roman"/>
                <w:sz w:val="24"/>
                <w:szCs w:val="24"/>
              </w:rPr>
              <w:t xml:space="preserve"> 1ml/l</w:t>
            </w:r>
            <w:r w:rsidRPr="00E52B9E">
              <w:rPr>
                <w:rFonts w:ascii="Times New Roman" w:hAnsi="Times New Roman" w:cs="Times New Roman"/>
                <w:color w:val="FF0000"/>
                <w:sz w:val="24"/>
                <w:szCs w:val="24"/>
              </w:rPr>
              <w:t xml:space="preserve"> </w:t>
            </w:r>
            <w:r w:rsidRPr="00E52B9E">
              <w:rPr>
                <w:rFonts w:ascii="Times New Roman" w:hAnsi="Times New Roman" w:cs="Times New Roman"/>
                <w:color w:val="000000" w:themeColor="text1"/>
                <w:sz w:val="24"/>
                <w:szCs w:val="24"/>
              </w:rPr>
              <w:t>and one more spray soon after disease appearance.</w:t>
            </w:r>
          </w:p>
          <w:p w:rsidR="00E91860" w:rsidRPr="00E52B9E" w:rsidRDefault="00E91860" w:rsidP="003223D4">
            <w:pPr>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 xml:space="preserve">Prophylactic spray with </w:t>
            </w:r>
            <w:r w:rsidRPr="00E52B9E">
              <w:rPr>
                <w:rFonts w:ascii="Times New Roman" w:hAnsi="Times New Roman" w:cs="Times New Roman"/>
                <w:i/>
                <w:color w:val="000000" w:themeColor="text1"/>
                <w:sz w:val="24"/>
                <w:szCs w:val="24"/>
              </w:rPr>
              <w:t xml:space="preserve">T. </w:t>
            </w:r>
            <w:proofErr w:type="spellStart"/>
            <w:r w:rsidRPr="00E52B9E">
              <w:rPr>
                <w:rFonts w:ascii="Times New Roman" w:hAnsi="Times New Roman" w:cs="Times New Roman"/>
                <w:i/>
                <w:color w:val="000000" w:themeColor="text1"/>
                <w:sz w:val="24"/>
                <w:szCs w:val="24"/>
              </w:rPr>
              <w:t>viride</w:t>
            </w:r>
            <w:proofErr w:type="spellEnd"/>
            <w:r w:rsidRPr="00E52B9E">
              <w:rPr>
                <w:rFonts w:ascii="Times New Roman" w:hAnsi="Times New Roman" w:cs="Times New Roman"/>
                <w:color w:val="000000" w:themeColor="text1"/>
                <w:sz w:val="24"/>
                <w:szCs w:val="24"/>
              </w:rPr>
              <w:t xml:space="preserve"> + </w:t>
            </w:r>
            <w:r w:rsidRPr="00E52B9E">
              <w:rPr>
                <w:rFonts w:ascii="Times New Roman" w:hAnsi="Times New Roman" w:cs="Times New Roman"/>
                <w:i/>
                <w:color w:val="000000" w:themeColor="text1"/>
                <w:sz w:val="24"/>
                <w:szCs w:val="24"/>
              </w:rPr>
              <w:t xml:space="preserve">Pseudomonas </w:t>
            </w:r>
            <w:proofErr w:type="spellStart"/>
            <w:r w:rsidRPr="00E52B9E">
              <w:rPr>
                <w:rFonts w:ascii="Times New Roman" w:hAnsi="Times New Roman" w:cs="Times New Roman"/>
                <w:i/>
                <w:color w:val="000000" w:themeColor="text1"/>
                <w:sz w:val="24"/>
                <w:szCs w:val="24"/>
              </w:rPr>
              <w:t>fluorescens</w:t>
            </w:r>
            <w:proofErr w:type="spellEnd"/>
            <w:r w:rsidRPr="00E52B9E">
              <w:rPr>
                <w:rFonts w:ascii="Times New Roman" w:hAnsi="Times New Roman" w:cs="Times New Roman"/>
                <w:color w:val="000000" w:themeColor="text1"/>
                <w:sz w:val="24"/>
                <w:szCs w:val="24"/>
              </w:rPr>
              <w:t xml:space="preserve"> 3 g/l.</w:t>
            </w:r>
          </w:p>
          <w:p w:rsidR="00E91860" w:rsidRPr="00E52B9E" w:rsidRDefault="00E91860" w:rsidP="003223D4">
            <w:pPr>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Remove infected spikes/capsules and destroy.</w:t>
            </w:r>
          </w:p>
          <w:p w:rsidR="00E91860" w:rsidRPr="00E52B9E" w:rsidRDefault="00E91860" w:rsidP="003223D4">
            <w:pPr>
              <w:rPr>
                <w:rFonts w:ascii="Times New Roman" w:hAnsi="Times New Roman" w:cs="Times New Roman"/>
                <w:color w:val="000000" w:themeColor="text1"/>
                <w:sz w:val="24"/>
                <w:szCs w:val="24"/>
              </w:rPr>
            </w:pPr>
            <w:r w:rsidRPr="00E52B9E">
              <w:rPr>
                <w:rFonts w:ascii="Times New Roman" w:hAnsi="Times New Roman" w:cs="Times New Roman"/>
                <w:color w:val="000000" w:themeColor="text1"/>
                <w:sz w:val="24"/>
                <w:szCs w:val="24"/>
              </w:rPr>
              <w:t xml:space="preserve">Top dress with urea 20 kg/ha after cessation of rains for the formation of new spikes </w:t>
            </w:r>
          </w:p>
        </w:tc>
      </w:tr>
    </w:tbl>
    <w:p w:rsidR="00E91860" w:rsidRDefault="00E91860" w:rsidP="00E91860">
      <w:pPr>
        <w:spacing w:after="0"/>
        <w:rPr>
          <w:rFonts w:ascii="Times New Roman" w:hAnsi="Times New Roman" w:cs="Times New Roman"/>
          <w:b/>
          <w:bCs/>
          <w:sz w:val="24"/>
          <w:szCs w:val="24"/>
        </w:rPr>
      </w:pPr>
    </w:p>
    <w:p w:rsidR="00E91860" w:rsidRDefault="00E91860" w:rsidP="00E91860">
      <w:pPr>
        <w:spacing w:after="0"/>
        <w:rPr>
          <w:rFonts w:ascii="Times New Roman" w:hAnsi="Times New Roman" w:cs="Times New Roman"/>
          <w:b/>
          <w:bCs/>
          <w:sz w:val="24"/>
          <w:szCs w:val="24"/>
        </w:rPr>
      </w:pPr>
      <w:r w:rsidRPr="00E52B9E">
        <w:rPr>
          <w:rFonts w:ascii="Times New Roman" w:hAnsi="Times New Roman" w:cs="Times New Roman"/>
          <w:b/>
          <w:bCs/>
          <w:sz w:val="24"/>
          <w:szCs w:val="24"/>
        </w:rPr>
        <w:lastRenderedPageBreak/>
        <w:t xml:space="preserve">Harvesting </w:t>
      </w:r>
      <w:r>
        <w:rPr>
          <w:rFonts w:ascii="Times New Roman" w:hAnsi="Times New Roman" w:cs="Times New Roman"/>
          <w:b/>
          <w:bCs/>
          <w:sz w:val="24"/>
          <w:szCs w:val="24"/>
        </w:rPr>
        <w:t>and</w:t>
      </w:r>
      <w:r w:rsidRPr="00E52B9E">
        <w:rPr>
          <w:rFonts w:ascii="Times New Roman" w:hAnsi="Times New Roman" w:cs="Times New Roman"/>
          <w:b/>
          <w:bCs/>
          <w:sz w:val="24"/>
          <w:szCs w:val="24"/>
        </w:rPr>
        <w:t xml:space="preserve"> </w:t>
      </w:r>
      <w:r>
        <w:rPr>
          <w:rFonts w:ascii="Times New Roman" w:hAnsi="Times New Roman" w:cs="Times New Roman"/>
          <w:b/>
          <w:bCs/>
          <w:sz w:val="24"/>
          <w:szCs w:val="24"/>
        </w:rPr>
        <w:t>Threshing</w:t>
      </w:r>
    </w:p>
    <w:p w:rsidR="00E91860" w:rsidRDefault="00E91860" w:rsidP="00E91860">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E52B9E">
        <w:rPr>
          <w:rFonts w:ascii="Times New Roman" w:hAnsi="Times New Roman" w:cs="Times New Roman"/>
          <w:sz w:val="24"/>
          <w:szCs w:val="24"/>
        </w:rPr>
        <w:t xml:space="preserve">Castor being long duration crop with a </w:t>
      </w:r>
      <w:proofErr w:type="spellStart"/>
      <w:r w:rsidRPr="00E52B9E">
        <w:rPr>
          <w:rFonts w:ascii="Times New Roman" w:hAnsi="Times New Roman" w:cs="Times New Roman"/>
          <w:sz w:val="24"/>
          <w:szCs w:val="24"/>
        </w:rPr>
        <w:t>phenology</w:t>
      </w:r>
      <w:proofErr w:type="spellEnd"/>
      <w:r w:rsidRPr="00E52B9E">
        <w:rPr>
          <w:rFonts w:ascii="Times New Roman" w:hAnsi="Times New Roman" w:cs="Times New Roman"/>
          <w:sz w:val="24"/>
          <w:szCs w:val="24"/>
        </w:rPr>
        <w:t xml:space="preserve"> of different order of branches each emanating with a spik</w:t>
      </w:r>
      <w:r>
        <w:rPr>
          <w:rFonts w:ascii="Times New Roman" w:hAnsi="Times New Roman" w:cs="Times New Roman"/>
          <w:sz w:val="24"/>
          <w:szCs w:val="24"/>
        </w:rPr>
        <w:t>e, which are to be harvested at</w:t>
      </w:r>
      <w:r w:rsidRPr="00E52B9E">
        <w:rPr>
          <w:rFonts w:ascii="Times New Roman" w:hAnsi="Times New Roman" w:cs="Times New Roman"/>
          <w:sz w:val="24"/>
          <w:szCs w:val="24"/>
        </w:rPr>
        <w:t xml:space="preserve"> different </w:t>
      </w:r>
      <w:proofErr w:type="gramStart"/>
      <w:r w:rsidRPr="00E52B9E">
        <w:rPr>
          <w:rFonts w:ascii="Times New Roman" w:hAnsi="Times New Roman" w:cs="Times New Roman"/>
          <w:sz w:val="24"/>
          <w:szCs w:val="24"/>
        </w:rPr>
        <w:t>times</w:t>
      </w:r>
      <w:r>
        <w:rPr>
          <w:rFonts w:ascii="Times New Roman" w:hAnsi="Times New Roman" w:cs="Times New Roman"/>
          <w:sz w:val="24"/>
          <w:szCs w:val="24"/>
        </w:rPr>
        <w:t>(</w:t>
      </w:r>
      <w:proofErr w:type="gramEnd"/>
      <w:r w:rsidRPr="00A80752">
        <w:rPr>
          <w:rFonts w:ascii="Times New Roman" w:hAnsi="Times New Roman" w:cs="Times New Roman"/>
          <w:sz w:val="24"/>
          <w:szCs w:val="24"/>
        </w:rPr>
        <w:t xml:space="preserve"> </w:t>
      </w:r>
      <w:r w:rsidRPr="00E52B9E">
        <w:rPr>
          <w:rFonts w:ascii="Times New Roman" w:hAnsi="Times New Roman" w:cs="Times New Roman"/>
          <w:sz w:val="24"/>
          <w:szCs w:val="24"/>
        </w:rPr>
        <w:t>multiple harvests</w:t>
      </w:r>
      <w:r>
        <w:rPr>
          <w:rFonts w:ascii="Times New Roman" w:hAnsi="Times New Roman" w:cs="Times New Roman"/>
          <w:sz w:val="24"/>
          <w:szCs w:val="24"/>
        </w:rPr>
        <w:t>)</w:t>
      </w:r>
      <w:r w:rsidRPr="00E52B9E">
        <w:rPr>
          <w:rFonts w:ascii="Times New Roman" w:hAnsi="Times New Roman" w:cs="Times New Roman"/>
          <w:sz w:val="24"/>
          <w:szCs w:val="24"/>
        </w:rPr>
        <w:t xml:space="preserve">. The physiological maturity is indicated by few capsules turning towards light yellow from dark green in the spike. Removal of spikes can be done by cutting off the whole spike, in the </w:t>
      </w:r>
      <w:r>
        <w:rPr>
          <w:rFonts w:ascii="Times New Roman" w:hAnsi="Times New Roman" w:cs="Times New Roman"/>
          <w:sz w:val="24"/>
          <w:szCs w:val="24"/>
        </w:rPr>
        <w:t>drying yard</w:t>
      </w:r>
      <w:r w:rsidRPr="00E52B9E">
        <w:rPr>
          <w:rFonts w:ascii="Times New Roman" w:hAnsi="Times New Roman" w:cs="Times New Roman"/>
          <w:sz w:val="24"/>
          <w:szCs w:val="24"/>
        </w:rPr>
        <w:t xml:space="preserve"> followed by threshing with beating ma</w:t>
      </w:r>
      <w:r>
        <w:rPr>
          <w:rFonts w:ascii="Times New Roman" w:hAnsi="Times New Roman" w:cs="Times New Roman"/>
          <w:sz w:val="24"/>
          <w:szCs w:val="24"/>
        </w:rPr>
        <w:t>nually</w:t>
      </w:r>
      <w:r w:rsidRPr="00E52B9E">
        <w:rPr>
          <w:rFonts w:ascii="Times New Roman" w:hAnsi="Times New Roman" w:cs="Times New Roman"/>
          <w:sz w:val="24"/>
          <w:szCs w:val="24"/>
        </w:rPr>
        <w:t xml:space="preserve"> with small plank or by</w:t>
      </w:r>
      <w:r>
        <w:rPr>
          <w:rFonts w:ascii="Times New Roman" w:hAnsi="Times New Roman" w:cs="Times New Roman"/>
          <w:sz w:val="24"/>
          <w:szCs w:val="24"/>
        </w:rPr>
        <w:t xml:space="preserve"> </w:t>
      </w:r>
      <w:r w:rsidRPr="00E52B9E">
        <w:rPr>
          <w:rFonts w:ascii="Times New Roman" w:hAnsi="Times New Roman" w:cs="Times New Roman"/>
          <w:sz w:val="24"/>
          <w:szCs w:val="24"/>
        </w:rPr>
        <w:t xml:space="preserve">thresher or under tractor wheels and winnowing and cleaning to get seed and fill them in to gunny bags. </w:t>
      </w:r>
    </w:p>
    <w:p w:rsidR="00E91860" w:rsidRDefault="00E91860" w:rsidP="00E91860">
      <w:pPr>
        <w:spacing w:after="0"/>
        <w:jc w:val="both"/>
        <w:rPr>
          <w:rFonts w:ascii="Times New Roman" w:hAnsi="Times New Roman" w:cs="Times New Roman"/>
          <w:sz w:val="24"/>
          <w:szCs w:val="24"/>
        </w:rPr>
      </w:pPr>
      <w:proofErr w:type="gramStart"/>
      <w:r w:rsidRPr="00E52B9E">
        <w:rPr>
          <w:rFonts w:ascii="Times New Roman" w:hAnsi="Times New Roman" w:cs="Times New Roman"/>
          <w:sz w:val="24"/>
          <w:szCs w:val="24"/>
        </w:rPr>
        <w:t>Sold it when good market price exists.</w:t>
      </w:r>
      <w:proofErr w:type="gramEnd"/>
      <w:r w:rsidRPr="00E52B9E">
        <w:rPr>
          <w:rFonts w:ascii="Times New Roman" w:hAnsi="Times New Roman" w:cs="Times New Roman"/>
          <w:sz w:val="24"/>
          <w:szCs w:val="24"/>
        </w:rPr>
        <w:t xml:space="preserve"> </w:t>
      </w:r>
    </w:p>
    <w:p w:rsidR="007E3B20" w:rsidRDefault="007E3B20" w:rsidP="00E91860">
      <w:pPr>
        <w:spacing w:after="0"/>
        <w:jc w:val="both"/>
        <w:rPr>
          <w:rFonts w:ascii="Times New Roman" w:hAnsi="Times New Roman" w:cs="Times New Roman"/>
          <w:sz w:val="24"/>
          <w:szCs w:val="24"/>
        </w:rPr>
      </w:pPr>
    </w:p>
    <w:p w:rsidR="007E3B20" w:rsidRDefault="007E3B20" w:rsidP="00E91860">
      <w:pPr>
        <w:spacing w:after="0"/>
        <w:jc w:val="both"/>
        <w:rPr>
          <w:rFonts w:ascii="Times New Roman" w:hAnsi="Times New Roman" w:cs="Times New Roman"/>
          <w:sz w:val="24"/>
          <w:szCs w:val="24"/>
        </w:rPr>
      </w:pPr>
      <w:r w:rsidRPr="007E3B20">
        <w:rPr>
          <w:rFonts w:ascii="Times New Roman" w:hAnsi="Times New Roman" w:cs="Times New Roman"/>
          <w:b/>
          <w:sz w:val="24"/>
          <w:szCs w:val="24"/>
        </w:rPr>
        <w:t>Yield:</w:t>
      </w:r>
      <w:r>
        <w:rPr>
          <w:rFonts w:ascii="Times New Roman" w:hAnsi="Times New Roman" w:cs="Times New Roman"/>
          <w:sz w:val="24"/>
          <w:szCs w:val="24"/>
        </w:rPr>
        <w:t xml:space="preserve"> </w:t>
      </w:r>
      <w:r w:rsidR="00410DE0">
        <w:rPr>
          <w:rFonts w:ascii="Times New Roman" w:hAnsi="Times New Roman" w:cs="Times New Roman"/>
          <w:sz w:val="24"/>
          <w:szCs w:val="24"/>
        </w:rPr>
        <w:t xml:space="preserve">it ranges from </w:t>
      </w:r>
      <w:r>
        <w:rPr>
          <w:rFonts w:ascii="Times New Roman" w:hAnsi="Times New Roman" w:cs="Times New Roman"/>
          <w:sz w:val="24"/>
          <w:szCs w:val="24"/>
        </w:rPr>
        <w:t>550-750kg/ha</w:t>
      </w:r>
    </w:p>
    <w:p w:rsidR="007E3B20" w:rsidRDefault="007E3B20" w:rsidP="00E91860">
      <w:pPr>
        <w:spacing w:after="0"/>
        <w:jc w:val="both"/>
        <w:rPr>
          <w:rFonts w:ascii="Times New Roman" w:hAnsi="Times New Roman" w:cs="Times New Roman"/>
          <w:sz w:val="24"/>
          <w:szCs w:val="24"/>
        </w:rPr>
      </w:pPr>
    </w:p>
    <w:p w:rsidR="007E3B20" w:rsidRPr="007E3B20" w:rsidRDefault="007E3B20" w:rsidP="00E91860">
      <w:pPr>
        <w:spacing w:after="0"/>
        <w:jc w:val="both"/>
        <w:rPr>
          <w:rFonts w:ascii="Times New Roman" w:hAnsi="Times New Roman" w:cs="Times New Roman"/>
          <w:b/>
          <w:sz w:val="24"/>
          <w:szCs w:val="24"/>
        </w:rPr>
      </w:pPr>
      <w:r w:rsidRPr="007E3B20">
        <w:rPr>
          <w:rFonts w:ascii="Times New Roman" w:hAnsi="Times New Roman" w:cs="Times New Roman"/>
          <w:b/>
          <w:sz w:val="24"/>
          <w:szCs w:val="24"/>
        </w:rPr>
        <w:t>Realizable yield potential</w:t>
      </w:r>
    </w:p>
    <w:p w:rsidR="007E3B20" w:rsidRPr="007E3B20" w:rsidRDefault="007E3B20" w:rsidP="007E3B20">
      <w:pPr>
        <w:spacing w:after="0"/>
        <w:rPr>
          <w:rFonts w:ascii="Times New Roman" w:hAnsi="Times New Roman" w:cs="Times New Roman"/>
          <w:b/>
          <w:sz w:val="24"/>
          <w:szCs w:val="24"/>
        </w:rPr>
      </w:pPr>
    </w:p>
    <w:p w:rsidR="00410DE0" w:rsidRPr="00A64F1A" w:rsidRDefault="00410DE0" w:rsidP="00410DE0">
      <w:pPr>
        <w:rPr>
          <w:rFonts w:ascii="Times New Roman" w:eastAsia="Times New Roman" w:hAnsi="Times New Roman" w:cs="Times New Roman"/>
          <w:b/>
          <w:color w:val="000000"/>
          <w:sz w:val="24"/>
          <w:szCs w:val="24"/>
        </w:rPr>
      </w:pPr>
      <w:r w:rsidRPr="00A64F1A">
        <w:rPr>
          <w:rFonts w:ascii="Times New Roman" w:eastAsia="Times New Roman" w:hAnsi="Times New Roman" w:cs="Times New Roman"/>
          <w:b/>
          <w:color w:val="000000"/>
          <w:sz w:val="24"/>
          <w:szCs w:val="24"/>
        </w:rPr>
        <w:t>Productivity potential of improved technologies of castor during 2011-14</w:t>
      </w:r>
    </w:p>
    <w:tbl>
      <w:tblPr>
        <w:tblW w:w="8755" w:type="dxa"/>
        <w:jc w:val="center"/>
        <w:tblInd w:w="-2274" w:type="dxa"/>
        <w:tblLook w:val="04A0"/>
      </w:tblPr>
      <w:tblGrid>
        <w:gridCol w:w="2700"/>
        <w:gridCol w:w="1530"/>
        <w:gridCol w:w="1800"/>
        <w:gridCol w:w="1277"/>
        <w:gridCol w:w="1448"/>
      </w:tblGrid>
      <w:tr w:rsidR="00410DE0" w:rsidRPr="00F72B5C" w:rsidTr="003F3788">
        <w:trPr>
          <w:trHeight w:val="315"/>
          <w:jc w:val="center"/>
        </w:trPr>
        <w:tc>
          <w:tcPr>
            <w:tcW w:w="2700"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410DE0" w:rsidRPr="00F72B5C" w:rsidRDefault="00410DE0" w:rsidP="003F3788">
            <w:pPr>
              <w:spacing w:after="0" w:line="240" w:lineRule="auto"/>
              <w:rPr>
                <w:rFonts w:ascii="Times New Roman" w:eastAsia="Times New Roman" w:hAnsi="Times New Roman" w:cs="Times New Roman"/>
                <w:b/>
                <w:bCs/>
                <w:color w:val="000000"/>
                <w:sz w:val="24"/>
                <w:szCs w:val="24"/>
                <w:lang w:bidi="te-IN"/>
              </w:rPr>
            </w:pPr>
            <w:r w:rsidRPr="00F72B5C">
              <w:rPr>
                <w:rFonts w:ascii="Times New Roman" w:eastAsia="Times New Roman" w:hAnsi="Times New Roman" w:cs="Times New Roman"/>
                <w:b/>
                <w:bCs/>
                <w:color w:val="000000"/>
                <w:sz w:val="24"/>
                <w:szCs w:val="24"/>
                <w:lang w:bidi="te-IN"/>
              </w:rPr>
              <w:t>Technology</w:t>
            </w:r>
          </w:p>
        </w:tc>
        <w:tc>
          <w:tcPr>
            <w:tcW w:w="3330" w:type="dxa"/>
            <w:gridSpan w:val="2"/>
            <w:tcBorders>
              <w:top w:val="single" w:sz="4" w:space="0" w:color="auto"/>
              <w:left w:val="nil"/>
              <w:bottom w:val="single" w:sz="4" w:space="0" w:color="auto"/>
              <w:right w:val="single" w:sz="4" w:space="0" w:color="auto"/>
            </w:tcBorders>
            <w:shd w:val="clear" w:color="auto" w:fill="auto"/>
            <w:hideMark/>
          </w:tcPr>
          <w:p w:rsidR="00410DE0" w:rsidRPr="00F72B5C" w:rsidRDefault="00410DE0" w:rsidP="003F3788">
            <w:pPr>
              <w:spacing w:after="0" w:line="240" w:lineRule="auto"/>
              <w:jc w:val="center"/>
              <w:rPr>
                <w:rFonts w:ascii="Times New Roman" w:eastAsia="Times New Roman" w:hAnsi="Times New Roman" w:cs="Times New Roman"/>
                <w:b/>
                <w:bCs/>
                <w:color w:val="000000"/>
                <w:sz w:val="24"/>
                <w:szCs w:val="24"/>
                <w:lang w:bidi="te-IN"/>
              </w:rPr>
            </w:pPr>
            <w:r w:rsidRPr="00F72B5C">
              <w:rPr>
                <w:rFonts w:ascii="Times New Roman" w:eastAsia="Times New Roman" w:hAnsi="Times New Roman" w:cs="Times New Roman"/>
                <w:b/>
                <w:bCs/>
                <w:color w:val="000000"/>
                <w:sz w:val="24"/>
                <w:szCs w:val="24"/>
                <w:lang w:bidi="te-IN"/>
              </w:rPr>
              <w:t>FLD average yield (kg/ha)</w:t>
            </w:r>
          </w:p>
        </w:tc>
        <w:tc>
          <w:tcPr>
            <w:tcW w:w="127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10DE0" w:rsidRPr="00F72B5C" w:rsidRDefault="00410DE0" w:rsidP="003F3788">
            <w:pPr>
              <w:spacing w:after="0" w:line="240" w:lineRule="auto"/>
              <w:jc w:val="center"/>
              <w:rPr>
                <w:rFonts w:ascii="Times New Roman" w:eastAsia="Times New Roman" w:hAnsi="Times New Roman" w:cs="Times New Roman"/>
                <w:b/>
                <w:bCs/>
                <w:color w:val="000000"/>
                <w:sz w:val="24"/>
                <w:szCs w:val="24"/>
                <w:lang w:bidi="te-IN"/>
              </w:rPr>
            </w:pPr>
            <w:r w:rsidRPr="00F72B5C">
              <w:rPr>
                <w:rFonts w:ascii="Times New Roman" w:eastAsia="Times New Roman" w:hAnsi="Times New Roman" w:cs="Times New Roman"/>
                <w:b/>
                <w:bCs/>
                <w:color w:val="000000"/>
                <w:sz w:val="24"/>
                <w:szCs w:val="24"/>
                <w:lang w:bidi="te-IN"/>
              </w:rPr>
              <w:t>Yield gap-I (%)</w:t>
            </w:r>
          </w:p>
        </w:tc>
        <w:tc>
          <w:tcPr>
            <w:tcW w:w="1448"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10DE0" w:rsidRPr="00F72B5C" w:rsidRDefault="00410DE0" w:rsidP="003F3788">
            <w:pPr>
              <w:spacing w:after="0" w:line="240" w:lineRule="auto"/>
              <w:jc w:val="center"/>
              <w:rPr>
                <w:rFonts w:ascii="Times New Roman" w:eastAsia="Times New Roman" w:hAnsi="Times New Roman" w:cs="Times New Roman"/>
                <w:b/>
                <w:bCs/>
                <w:color w:val="000000"/>
                <w:sz w:val="24"/>
                <w:szCs w:val="24"/>
                <w:lang w:bidi="te-IN"/>
              </w:rPr>
            </w:pPr>
            <w:r w:rsidRPr="00F72B5C">
              <w:rPr>
                <w:rFonts w:ascii="Times New Roman" w:eastAsia="Times New Roman" w:hAnsi="Times New Roman" w:cs="Times New Roman"/>
                <w:b/>
                <w:bCs/>
                <w:color w:val="000000"/>
                <w:sz w:val="24"/>
                <w:szCs w:val="24"/>
                <w:lang w:bidi="te-IN"/>
              </w:rPr>
              <w:t>Yield gap-II (%)</w:t>
            </w:r>
          </w:p>
        </w:tc>
      </w:tr>
      <w:tr w:rsidR="00410DE0" w:rsidRPr="00F72B5C" w:rsidTr="003F3788">
        <w:trPr>
          <w:trHeight w:val="315"/>
          <w:jc w:val="center"/>
        </w:trPr>
        <w:tc>
          <w:tcPr>
            <w:tcW w:w="2700" w:type="dxa"/>
            <w:vMerge/>
            <w:tcBorders>
              <w:top w:val="single" w:sz="4" w:space="0" w:color="auto"/>
              <w:left w:val="single" w:sz="4" w:space="0" w:color="auto"/>
              <w:bottom w:val="single" w:sz="4" w:space="0" w:color="auto"/>
              <w:right w:val="single" w:sz="4" w:space="0" w:color="auto"/>
            </w:tcBorders>
            <w:vAlign w:val="center"/>
            <w:hideMark/>
          </w:tcPr>
          <w:p w:rsidR="00410DE0" w:rsidRPr="00F72B5C" w:rsidRDefault="00410DE0" w:rsidP="003F3788">
            <w:pPr>
              <w:spacing w:after="0" w:line="240" w:lineRule="auto"/>
              <w:rPr>
                <w:rFonts w:ascii="Times New Roman" w:eastAsia="Times New Roman" w:hAnsi="Times New Roman" w:cs="Times New Roman"/>
                <w:b/>
                <w:bCs/>
                <w:color w:val="000000"/>
                <w:sz w:val="24"/>
                <w:szCs w:val="24"/>
                <w:lang w:bidi="te-IN"/>
              </w:rPr>
            </w:pPr>
          </w:p>
        </w:tc>
        <w:tc>
          <w:tcPr>
            <w:tcW w:w="1530" w:type="dxa"/>
            <w:tcBorders>
              <w:top w:val="nil"/>
              <w:left w:val="nil"/>
              <w:bottom w:val="single" w:sz="4" w:space="0" w:color="auto"/>
              <w:right w:val="single" w:sz="4" w:space="0" w:color="auto"/>
            </w:tcBorders>
            <w:shd w:val="clear" w:color="auto" w:fill="auto"/>
            <w:noWrap/>
            <w:vAlign w:val="bottom"/>
            <w:hideMark/>
          </w:tcPr>
          <w:p w:rsidR="00410DE0" w:rsidRPr="00F72B5C" w:rsidRDefault="00410DE0" w:rsidP="003F3788">
            <w:pPr>
              <w:spacing w:after="0" w:line="240" w:lineRule="auto"/>
              <w:jc w:val="center"/>
              <w:rPr>
                <w:rFonts w:ascii="Times New Roman" w:eastAsia="Times New Roman" w:hAnsi="Times New Roman" w:cs="Times New Roman"/>
                <w:b/>
                <w:bCs/>
                <w:color w:val="000000"/>
                <w:sz w:val="24"/>
                <w:szCs w:val="24"/>
                <w:lang w:bidi="te-IN"/>
              </w:rPr>
            </w:pPr>
            <w:r w:rsidRPr="00F72B5C">
              <w:rPr>
                <w:rFonts w:ascii="Times New Roman" w:eastAsia="Times New Roman" w:hAnsi="Times New Roman" w:cs="Times New Roman"/>
                <w:b/>
                <w:bCs/>
                <w:color w:val="000000"/>
                <w:sz w:val="24"/>
                <w:szCs w:val="24"/>
                <w:lang w:bidi="te-IN"/>
              </w:rPr>
              <w:t>IT</w:t>
            </w:r>
          </w:p>
        </w:tc>
        <w:tc>
          <w:tcPr>
            <w:tcW w:w="1800" w:type="dxa"/>
            <w:tcBorders>
              <w:top w:val="nil"/>
              <w:left w:val="nil"/>
              <w:bottom w:val="single" w:sz="4" w:space="0" w:color="auto"/>
              <w:right w:val="single" w:sz="4" w:space="0" w:color="auto"/>
            </w:tcBorders>
            <w:shd w:val="clear" w:color="auto" w:fill="auto"/>
            <w:noWrap/>
            <w:vAlign w:val="bottom"/>
            <w:hideMark/>
          </w:tcPr>
          <w:p w:rsidR="00410DE0" w:rsidRPr="00F72B5C" w:rsidRDefault="00410DE0" w:rsidP="003F3788">
            <w:pPr>
              <w:spacing w:after="0" w:line="240" w:lineRule="auto"/>
              <w:jc w:val="center"/>
              <w:rPr>
                <w:rFonts w:ascii="Times New Roman" w:eastAsia="Times New Roman" w:hAnsi="Times New Roman" w:cs="Times New Roman"/>
                <w:b/>
                <w:bCs/>
                <w:color w:val="000000"/>
                <w:sz w:val="24"/>
                <w:szCs w:val="24"/>
                <w:lang w:bidi="te-IN"/>
              </w:rPr>
            </w:pPr>
            <w:r w:rsidRPr="00F72B5C">
              <w:rPr>
                <w:rFonts w:ascii="Times New Roman" w:eastAsia="Times New Roman" w:hAnsi="Times New Roman" w:cs="Times New Roman"/>
                <w:b/>
                <w:bCs/>
                <w:color w:val="000000"/>
                <w:sz w:val="24"/>
                <w:szCs w:val="24"/>
                <w:lang w:bidi="te-IN"/>
              </w:rPr>
              <w:t>FP</w:t>
            </w:r>
          </w:p>
        </w:tc>
        <w:tc>
          <w:tcPr>
            <w:tcW w:w="1277" w:type="dxa"/>
            <w:vMerge/>
            <w:tcBorders>
              <w:top w:val="single" w:sz="4" w:space="0" w:color="auto"/>
              <w:left w:val="single" w:sz="4" w:space="0" w:color="auto"/>
              <w:bottom w:val="single" w:sz="4" w:space="0" w:color="auto"/>
              <w:right w:val="single" w:sz="4" w:space="0" w:color="auto"/>
            </w:tcBorders>
            <w:vAlign w:val="center"/>
            <w:hideMark/>
          </w:tcPr>
          <w:p w:rsidR="00410DE0" w:rsidRPr="00F72B5C" w:rsidRDefault="00410DE0" w:rsidP="003F3788">
            <w:pPr>
              <w:spacing w:after="0" w:line="240" w:lineRule="auto"/>
              <w:rPr>
                <w:rFonts w:ascii="Times New Roman" w:eastAsia="Times New Roman" w:hAnsi="Times New Roman" w:cs="Times New Roman"/>
                <w:b/>
                <w:bCs/>
                <w:color w:val="000000"/>
                <w:sz w:val="24"/>
                <w:szCs w:val="24"/>
                <w:lang w:bidi="te-IN"/>
              </w:rPr>
            </w:pPr>
          </w:p>
        </w:tc>
        <w:tc>
          <w:tcPr>
            <w:tcW w:w="1448" w:type="dxa"/>
            <w:vMerge/>
            <w:tcBorders>
              <w:top w:val="single" w:sz="4" w:space="0" w:color="auto"/>
              <w:left w:val="single" w:sz="4" w:space="0" w:color="auto"/>
              <w:bottom w:val="single" w:sz="4" w:space="0" w:color="auto"/>
              <w:right w:val="single" w:sz="4" w:space="0" w:color="auto"/>
            </w:tcBorders>
            <w:vAlign w:val="center"/>
            <w:hideMark/>
          </w:tcPr>
          <w:p w:rsidR="00410DE0" w:rsidRPr="00F72B5C" w:rsidRDefault="00410DE0" w:rsidP="003F3788">
            <w:pPr>
              <w:spacing w:after="0" w:line="240" w:lineRule="auto"/>
              <w:rPr>
                <w:rFonts w:ascii="Times New Roman" w:eastAsia="Times New Roman" w:hAnsi="Times New Roman" w:cs="Times New Roman"/>
                <w:b/>
                <w:bCs/>
                <w:color w:val="000000"/>
                <w:sz w:val="24"/>
                <w:szCs w:val="24"/>
                <w:lang w:bidi="te-IN"/>
              </w:rPr>
            </w:pPr>
          </w:p>
        </w:tc>
      </w:tr>
      <w:tr w:rsidR="00410DE0" w:rsidRPr="00F72B5C" w:rsidTr="003F3788">
        <w:trPr>
          <w:trHeight w:val="315"/>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rsidR="00410DE0" w:rsidRPr="00F72B5C" w:rsidRDefault="00410DE0" w:rsidP="003F3788">
            <w:pPr>
              <w:spacing w:after="0" w:line="240" w:lineRule="auto"/>
              <w:rPr>
                <w:rFonts w:ascii="Times New Roman" w:eastAsia="Times New Roman" w:hAnsi="Times New Roman" w:cs="Times New Roman"/>
                <w:color w:val="000000"/>
                <w:sz w:val="24"/>
                <w:szCs w:val="24"/>
                <w:lang w:bidi="te-IN"/>
              </w:rPr>
            </w:pPr>
            <w:r w:rsidRPr="00F72B5C">
              <w:rPr>
                <w:rFonts w:ascii="Times New Roman" w:eastAsia="Times New Roman" w:hAnsi="Times New Roman" w:cs="Times New Roman"/>
                <w:color w:val="000000"/>
                <w:sz w:val="24"/>
                <w:szCs w:val="24"/>
                <w:lang w:bidi="te-IN"/>
              </w:rPr>
              <w:t>Whole package</w:t>
            </w:r>
          </w:p>
        </w:tc>
        <w:tc>
          <w:tcPr>
            <w:tcW w:w="1530" w:type="dxa"/>
            <w:tcBorders>
              <w:top w:val="nil"/>
              <w:left w:val="nil"/>
              <w:bottom w:val="single" w:sz="4" w:space="0" w:color="auto"/>
              <w:right w:val="single" w:sz="4" w:space="0" w:color="auto"/>
            </w:tcBorders>
            <w:shd w:val="clear" w:color="auto" w:fill="auto"/>
            <w:noWrap/>
            <w:vAlign w:val="center"/>
            <w:hideMark/>
          </w:tcPr>
          <w:p w:rsidR="00410DE0" w:rsidRPr="00F72B5C" w:rsidRDefault="00410DE0" w:rsidP="003F3788">
            <w:pPr>
              <w:spacing w:after="0" w:line="240" w:lineRule="auto"/>
              <w:jc w:val="center"/>
              <w:rPr>
                <w:rFonts w:ascii="Times New Roman" w:eastAsia="Times New Roman" w:hAnsi="Times New Roman" w:cs="Times New Roman"/>
                <w:color w:val="000000"/>
                <w:sz w:val="24"/>
                <w:szCs w:val="24"/>
                <w:lang w:bidi="te-IN"/>
              </w:rPr>
            </w:pPr>
            <w:r w:rsidRPr="00F72B5C">
              <w:rPr>
                <w:rFonts w:ascii="Times New Roman" w:eastAsia="Times New Roman" w:hAnsi="Times New Roman" w:cs="Times New Roman"/>
                <w:color w:val="000000"/>
                <w:sz w:val="24"/>
                <w:szCs w:val="24"/>
                <w:lang w:bidi="te-IN"/>
              </w:rPr>
              <w:t>1543</w:t>
            </w:r>
          </w:p>
        </w:tc>
        <w:tc>
          <w:tcPr>
            <w:tcW w:w="1800" w:type="dxa"/>
            <w:tcBorders>
              <w:top w:val="nil"/>
              <w:left w:val="nil"/>
              <w:bottom w:val="single" w:sz="4" w:space="0" w:color="auto"/>
              <w:right w:val="single" w:sz="4" w:space="0" w:color="auto"/>
            </w:tcBorders>
            <w:shd w:val="clear" w:color="auto" w:fill="auto"/>
            <w:noWrap/>
            <w:vAlign w:val="center"/>
            <w:hideMark/>
          </w:tcPr>
          <w:p w:rsidR="00410DE0" w:rsidRPr="00F72B5C" w:rsidRDefault="00410DE0" w:rsidP="003F3788">
            <w:pPr>
              <w:spacing w:after="0" w:line="240" w:lineRule="auto"/>
              <w:jc w:val="center"/>
              <w:rPr>
                <w:rFonts w:ascii="Times New Roman" w:eastAsia="Times New Roman" w:hAnsi="Times New Roman" w:cs="Times New Roman"/>
                <w:color w:val="000000"/>
                <w:sz w:val="24"/>
                <w:szCs w:val="24"/>
                <w:lang w:bidi="te-IN"/>
              </w:rPr>
            </w:pPr>
            <w:r w:rsidRPr="00F72B5C">
              <w:rPr>
                <w:rFonts w:ascii="Times New Roman" w:eastAsia="Times New Roman" w:hAnsi="Times New Roman" w:cs="Times New Roman"/>
                <w:color w:val="000000"/>
                <w:sz w:val="24"/>
                <w:szCs w:val="24"/>
                <w:lang w:bidi="te-IN"/>
              </w:rPr>
              <w:t>1103</w:t>
            </w:r>
          </w:p>
        </w:tc>
        <w:tc>
          <w:tcPr>
            <w:tcW w:w="1277" w:type="dxa"/>
            <w:tcBorders>
              <w:top w:val="nil"/>
              <w:left w:val="nil"/>
              <w:bottom w:val="single" w:sz="4" w:space="0" w:color="auto"/>
              <w:right w:val="single" w:sz="4" w:space="0" w:color="auto"/>
            </w:tcBorders>
            <w:shd w:val="clear" w:color="auto" w:fill="auto"/>
            <w:noWrap/>
            <w:vAlign w:val="center"/>
            <w:hideMark/>
          </w:tcPr>
          <w:p w:rsidR="00410DE0" w:rsidRPr="00F72B5C" w:rsidRDefault="00410DE0" w:rsidP="003F3788">
            <w:pPr>
              <w:spacing w:after="0" w:line="240" w:lineRule="auto"/>
              <w:jc w:val="center"/>
              <w:rPr>
                <w:rFonts w:ascii="Times New Roman" w:eastAsia="Times New Roman" w:hAnsi="Times New Roman" w:cs="Times New Roman"/>
                <w:color w:val="000000"/>
                <w:sz w:val="24"/>
                <w:szCs w:val="24"/>
                <w:lang w:bidi="te-IN"/>
              </w:rPr>
            </w:pPr>
            <w:r w:rsidRPr="00F72B5C">
              <w:rPr>
                <w:rFonts w:ascii="Times New Roman" w:eastAsia="Times New Roman" w:hAnsi="Times New Roman" w:cs="Times New Roman"/>
                <w:color w:val="000000"/>
                <w:sz w:val="24"/>
                <w:szCs w:val="24"/>
                <w:lang w:bidi="te-IN"/>
              </w:rPr>
              <w:t>44</w:t>
            </w:r>
          </w:p>
        </w:tc>
        <w:tc>
          <w:tcPr>
            <w:tcW w:w="1448" w:type="dxa"/>
            <w:tcBorders>
              <w:top w:val="nil"/>
              <w:left w:val="nil"/>
              <w:bottom w:val="single" w:sz="4" w:space="0" w:color="auto"/>
              <w:right w:val="single" w:sz="4" w:space="0" w:color="auto"/>
            </w:tcBorders>
            <w:shd w:val="clear" w:color="auto" w:fill="auto"/>
            <w:noWrap/>
            <w:vAlign w:val="center"/>
            <w:hideMark/>
          </w:tcPr>
          <w:p w:rsidR="00410DE0" w:rsidRPr="00F72B5C" w:rsidRDefault="00410DE0" w:rsidP="003F3788">
            <w:pPr>
              <w:spacing w:after="0" w:line="240" w:lineRule="auto"/>
              <w:jc w:val="center"/>
              <w:rPr>
                <w:rFonts w:ascii="Times New Roman" w:eastAsia="Times New Roman" w:hAnsi="Times New Roman" w:cs="Times New Roman"/>
                <w:color w:val="000000"/>
                <w:sz w:val="24"/>
                <w:szCs w:val="24"/>
                <w:lang w:bidi="te-IN"/>
              </w:rPr>
            </w:pPr>
            <w:r w:rsidRPr="00F72B5C">
              <w:rPr>
                <w:rFonts w:ascii="Times New Roman" w:eastAsia="Times New Roman" w:hAnsi="Times New Roman" w:cs="Times New Roman"/>
                <w:color w:val="000000"/>
                <w:sz w:val="24"/>
                <w:szCs w:val="24"/>
                <w:lang w:bidi="te-IN"/>
              </w:rPr>
              <w:t>194</w:t>
            </w:r>
          </w:p>
        </w:tc>
      </w:tr>
      <w:tr w:rsidR="00410DE0" w:rsidRPr="00F72B5C" w:rsidTr="003F3788">
        <w:trPr>
          <w:trHeight w:val="300"/>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rsidR="00410DE0" w:rsidRPr="00F72B5C" w:rsidRDefault="00410DE0" w:rsidP="003F3788">
            <w:pPr>
              <w:spacing w:after="0" w:line="240" w:lineRule="auto"/>
              <w:rPr>
                <w:rFonts w:ascii="Times New Roman" w:eastAsia="Times New Roman" w:hAnsi="Times New Roman" w:cs="Times New Roman"/>
                <w:color w:val="000000"/>
                <w:sz w:val="24"/>
                <w:szCs w:val="24"/>
                <w:lang w:bidi="te-IN"/>
              </w:rPr>
            </w:pPr>
            <w:r w:rsidRPr="00F72B5C">
              <w:rPr>
                <w:rFonts w:ascii="Times New Roman" w:eastAsia="Times New Roman" w:hAnsi="Times New Roman" w:cs="Times New Roman"/>
                <w:color w:val="000000"/>
                <w:sz w:val="24"/>
                <w:szCs w:val="24"/>
                <w:lang w:bidi="te-IN"/>
              </w:rPr>
              <w:t>Improved variety</w:t>
            </w:r>
          </w:p>
        </w:tc>
        <w:tc>
          <w:tcPr>
            <w:tcW w:w="1530" w:type="dxa"/>
            <w:tcBorders>
              <w:top w:val="nil"/>
              <w:left w:val="nil"/>
              <w:bottom w:val="single" w:sz="4" w:space="0" w:color="auto"/>
              <w:right w:val="single" w:sz="4" w:space="0" w:color="auto"/>
            </w:tcBorders>
            <w:shd w:val="clear" w:color="auto" w:fill="auto"/>
            <w:noWrap/>
            <w:vAlign w:val="center"/>
            <w:hideMark/>
          </w:tcPr>
          <w:p w:rsidR="00410DE0" w:rsidRPr="00F72B5C" w:rsidRDefault="00410DE0" w:rsidP="003F3788">
            <w:pPr>
              <w:spacing w:after="0" w:line="240" w:lineRule="auto"/>
              <w:jc w:val="center"/>
              <w:rPr>
                <w:rFonts w:ascii="Times New Roman" w:eastAsia="Times New Roman" w:hAnsi="Times New Roman" w:cs="Times New Roman"/>
                <w:color w:val="000000"/>
                <w:sz w:val="24"/>
                <w:szCs w:val="24"/>
                <w:lang w:bidi="te-IN"/>
              </w:rPr>
            </w:pPr>
            <w:r w:rsidRPr="00F72B5C">
              <w:rPr>
                <w:rFonts w:ascii="Times New Roman" w:eastAsia="Times New Roman" w:hAnsi="Times New Roman" w:cs="Times New Roman"/>
                <w:color w:val="000000"/>
                <w:sz w:val="24"/>
                <w:szCs w:val="24"/>
                <w:lang w:bidi="te-IN"/>
              </w:rPr>
              <w:t>1341</w:t>
            </w:r>
          </w:p>
        </w:tc>
        <w:tc>
          <w:tcPr>
            <w:tcW w:w="1800" w:type="dxa"/>
            <w:tcBorders>
              <w:top w:val="nil"/>
              <w:left w:val="nil"/>
              <w:bottom w:val="single" w:sz="4" w:space="0" w:color="auto"/>
              <w:right w:val="single" w:sz="4" w:space="0" w:color="auto"/>
            </w:tcBorders>
            <w:shd w:val="clear" w:color="auto" w:fill="auto"/>
            <w:noWrap/>
            <w:vAlign w:val="center"/>
            <w:hideMark/>
          </w:tcPr>
          <w:p w:rsidR="00410DE0" w:rsidRPr="00F72B5C" w:rsidRDefault="00410DE0" w:rsidP="003F3788">
            <w:pPr>
              <w:spacing w:after="0" w:line="240" w:lineRule="auto"/>
              <w:jc w:val="center"/>
              <w:rPr>
                <w:rFonts w:ascii="Times New Roman" w:eastAsia="Times New Roman" w:hAnsi="Times New Roman" w:cs="Times New Roman"/>
                <w:color w:val="000000"/>
                <w:sz w:val="24"/>
                <w:szCs w:val="24"/>
                <w:lang w:bidi="te-IN"/>
              </w:rPr>
            </w:pPr>
            <w:r w:rsidRPr="00F72B5C">
              <w:rPr>
                <w:rFonts w:ascii="Times New Roman" w:eastAsia="Times New Roman" w:hAnsi="Times New Roman" w:cs="Times New Roman"/>
                <w:color w:val="000000"/>
                <w:sz w:val="24"/>
                <w:szCs w:val="24"/>
                <w:lang w:bidi="te-IN"/>
              </w:rPr>
              <w:t>1153</w:t>
            </w:r>
          </w:p>
        </w:tc>
        <w:tc>
          <w:tcPr>
            <w:tcW w:w="1277" w:type="dxa"/>
            <w:tcBorders>
              <w:top w:val="nil"/>
              <w:left w:val="nil"/>
              <w:bottom w:val="single" w:sz="4" w:space="0" w:color="auto"/>
              <w:right w:val="single" w:sz="4" w:space="0" w:color="auto"/>
            </w:tcBorders>
            <w:shd w:val="clear" w:color="auto" w:fill="auto"/>
            <w:noWrap/>
            <w:vAlign w:val="center"/>
            <w:hideMark/>
          </w:tcPr>
          <w:p w:rsidR="00410DE0" w:rsidRPr="00F72B5C" w:rsidRDefault="00410DE0" w:rsidP="003F3788">
            <w:pPr>
              <w:spacing w:after="0" w:line="240" w:lineRule="auto"/>
              <w:jc w:val="center"/>
              <w:rPr>
                <w:rFonts w:ascii="Times New Roman" w:eastAsia="Times New Roman" w:hAnsi="Times New Roman" w:cs="Times New Roman"/>
                <w:color w:val="000000"/>
                <w:sz w:val="24"/>
                <w:szCs w:val="24"/>
                <w:lang w:bidi="te-IN"/>
              </w:rPr>
            </w:pPr>
            <w:r w:rsidRPr="00F72B5C">
              <w:rPr>
                <w:rFonts w:ascii="Times New Roman" w:eastAsia="Times New Roman" w:hAnsi="Times New Roman" w:cs="Times New Roman"/>
                <w:color w:val="000000"/>
                <w:sz w:val="24"/>
                <w:szCs w:val="24"/>
                <w:lang w:bidi="te-IN"/>
              </w:rPr>
              <w:t>15</w:t>
            </w:r>
          </w:p>
        </w:tc>
        <w:tc>
          <w:tcPr>
            <w:tcW w:w="1448" w:type="dxa"/>
            <w:tcBorders>
              <w:top w:val="nil"/>
              <w:left w:val="nil"/>
              <w:bottom w:val="single" w:sz="4" w:space="0" w:color="auto"/>
              <w:right w:val="single" w:sz="4" w:space="0" w:color="auto"/>
            </w:tcBorders>
            <w:shd w:val="clear" w:color="auto" w:fill="auto"/>
            <w:noWrap/>
            <w:vAlign w:val="center"/>
            <w:hideMark/>
          </w:tcPr>
          <w:p w:rsidR="00410DE0" w:rsidRPr="00F72B5C" w:rsidRDefault="00410DE0" w:rsidP="003F3788">
            <w:pPr>
              <w:spacing w:after="0" w:line="240" w:lineRule="auto"/>
              <w:jc w:val="center"/>
              <w:rPr>
                <w:rFonts w:ascii="Times New Roman" w:eastAsia="Times New Roman" w:hAnsi="Times New Roman" w:cs="Times New Roman"/>
                <w:color w:val="000000"/>
                <w:sz w:val="24"/>
                <w:szCs w:val="24"/>
                <w:lang w:bidi="te-IN"/>
              </w:rPr>
            </w:pPr>
            <w:r w:rsidRPr="00F72B5C">
              <w:rPr>
                <w:rFonts w:ascii="Times New Roman" w:eastAsia="Times New Roman" w:hAnsi="Times New Roman" w:cs="Times New Roman"/>
                <w:color w:val="000000"/>
                <w:sz w:val="24"/>
                <w:szCs w:val="24"/>
                <w:lang w:bidi="te-IN"/>
              </w:rPr>
              <w:t>211</w:t>
            </w:r>
          </w:p>
        </w:tc>
      </w:tr>
    </w:tbl>
    <w:p w:rsidR="00410DE0" w:rsidRDefault="00410DE0" w:rsidP="00410DE0">
      <w:pPr>
        <w:spacing w:after="0"/>
        <w:jc w:val="both"/>
        <w:rPr>
          <w:rFonts w:ascii="Times New Roman" w:hAnsi="Times New Roman" w:cs="Times New Roman"/>
          <w:sz w:val="24"/>
          <w:szCs w:val="24"/>
        </w:rPr>
      </w:pPr>
    </w:p>
    <w:p w:rsidR="00410DE0" w:rsidRDefault="00410DE0" w:rsidP="00410DE0">
      <w:pPr>
        <w:spacing w:after="0"/>
        <w:jc w:val="both"/>
        <w:rPr>
          <w:rFonts w:ascii="Times New Roman" w:hAnsi="Times New Roman" w:cs="Times New Roman"/>
          <w:sz w:val="24"/>
          <w:szCs w:val="24"/>
        </w:rPr>
      </w:pPr>
      <w:r>
        <w:rPr>
          <w:rFonts w:ascii="Times New Roman" w:hAnsi="Times New Roman" w:cs="Times New Roman"/>
          <w:sz w:val="24"/>
          <w:szCs w:val="24"/>
        </w:rPr>
        <w:t xml:space="preserve">From the table it </w:t>
      </w:r>
      <w:proofErr w:type="gramStart"/>
      <w:r>
        <w:rPr>
          <w:rFonts w:ascii="Times New Roman" w:hAnsi="Times New Roman" w:cs="Times New Roman"/>
          <w:sz w:val="24"/>
          <w:szCs w:val="24"/>
        </w:rPr>
        <w:t>indicate</w:t>
      </w:r>
      <w:proofErr w:type="gramEnd"/>
      <w:r>
        <w:rPr>
          <w:rFonts w:ascii="Times New Roman" w:hAnsi="Times New Roman" w:cs="Times New Roman"/>
          <w:sz w:val="24"/>
          <w:szCs w:val="24"/>
        </w:rPr>
        <w:t xml:space="preserve"> that there exists 44% gap between frontline demonstrations and the realizable yields. Scope is there the increase yields by following good agricultural practices</w:t>
      </w:r>
    </w:p>
    <w:p w:rsidR="00410DE0" w:rsidRDefault="00410DE0" w:rsidP="00E91860">
      <w:pPr>
        <w:spacing w:after="0"/>
        <w:jc w:val="both"/>
        <w:rPr>
          <w:rFonts w:ascii="Times New Roman" w:hAnsi="Times New Roman" w:cs="Times New Roman"/>
          <w:sz w:val="24"/>
          <w:szCs w:val="24"/>
        </w:rPr>
      </w:pPr>
    </w:p>
    <w:p w:rsidR="00E91860" w:rsidRPr="00E52B9E" w:rsidRDefault="00E91860" w:rsidP="00E91860">
      <w:pPr>
        <w:spacing w:after="0"/>
        <w:jc w:val="both"/>
        <w:rPr>
          <w:rFonts w:ascii="Times New Roman" w:hAnsi="Times New Roman" w:cs="Times New Roman"/>
          <w:sz w:val="24"/>
          <w:szCs w:val="24"/>
        </w:rPr>
      </w:pPr>
      <w:proofErr w:type="spellStart"/>
      <w:r w:rsidRPr="00E52B9E">
        <w:rPr>
          <w:rFonts w:ascii="Times New Roman" w:hAnsi="Times New Roman" w:cs="Times New Roman"/>
          <w:sz w:val="24"/>
          <w:szCs w:val="24"/>
        </w:rPr>
        <w:t>Ericulture</w:t>
      </w:r>
      <w:proofErr w:type="spellEnd"/>
      <w:r w:rsidRPr="00E52B9E">
        <w:rPr>
          <w:rFonts w:ascii="Times New Roman" w:hAnsi="Times New Roman" w:cs="Times New Roman"/>
          <w:sz w:val="24"/>
          <w:szCs w:val="24"/>
        </w:rPr>
        <w:t xml:space="preserve"> The silk produced </w:t>
      </w:r>
      <w:proofErr w:type="spellStart"/>
      <w:r w:rsidRPr="00E52B9E">
        <w:rPr>
          <w:rFonts w:ascii="Times New Roman" w:hAnsi="Times New Roman" w:cs="Times New Roman"/>
          <w:sz w:val="24"/>
          <w:szCs w:val="24"/>
        </w:rPr>
        <w:t>Philosamia</w:t>
      </w:r>
      <w:proofErr w:type="spellEnd"/>
      <w:r w:rsidRPr="00E52B9E">
        <w:rPr>
          <w:rFonts w:ascii="Times New Roman" w:hAnsi="Times New Roman" w:cs="Times New Roman"/>
          <w:sz w:val="24"/>
          <w:szCs w:val="24"/>
        </w:rPr>
        <w:t xml:space="preserve"> </w:t>
      </w:r>
      <w:proofErr w:type="spellStart"/>
      <w:r w:rsidRPr="00E52B9E">
        <w:rPr>
          <w:rFonts w:ascii="Times New Roman" w:hAnsi="Times New Roman" w:cs="Times New Roman"/>
          <w:i/>
          <w:iCs/>
          <w:sz w:val="24"/>
          <w:szCs w:val="24"/>
        </w:rPr>
        <w:t>ricini</w:t>
      </w:r>
      <w:proofErr w:type="spellEnd"/>
      <w:r w:rsidRPr="00E52B9E">
        <w:rPr>
          <w:rFonts w:ascii="Times New Roman" w:hAnsi="Times New Roman" w:cs="Times New Roman"/>
          <w:sz w:val="24"/>
          <w:szCs w:val="24"/>
        </w:rPr>
        <w:t xml:space="preserve"> is called </w:t>
      </w:r>
      <w:proofErr w:type="spellStart"/>
      <w:r w:rsidRPr="00E52B9E">
        <w:rPr>
          <w:rFonts w:ascii="Times New Roman" w:hAnsi="Times New Roman" w:cs="Times New Roman"/>
          <w:sz w:val="24"/>
          <w:szCs w:val="24"/>
        </w:rPr>
        <w:t>erisilk</w:t>
      </w:r>
      <w:proofErr w:type="spellEnd"/>
      <w:r w:rsidRPr="00E52B9E">
        <w:rPr>
          <w:rFonts w:ascii="Times New Roman" w:hAnsi="Times New Roman" w:cs="Times New Roman"/>
          <w:sz w:val="24"/>
          <w:szCs w:val="24"/>
        </w:rPr>
        <w:t xml:space="preserve">. This silk worm is </w:t>
      </w:r>
      <w:proofErr w:type="spellStart"/>
      <w:r w:rsidRPr="00E52B9E">
        <w:rPr>
          <w:rFonts w:ascii="Times New Roman" w:hAnsi="Times New Roman" w:cs="Times New Roman"/>
          <w:sz w:val="24"/>
          <w:szCs w:val="24"/>
        </w:rPr>
        <w:t>multivoltine</w:t>
      </w:r>
      <w:proofErr w:type="spellEnd"/>
      <w:r w:rsidRPr="00E52B9E">
        <w:rPr>
          <w:rFonts w:ascii="Times New Roman" w:hAnsi="Times New Roman" w:cs="Times New Roman"/>
          <w:sz w:val="24"/>
          <w:szCs w:val="24"/>
        </w:rPr>
        <w:t xml:space="preserve"> and is reared indoors. The eggs are white, hatch in ten days. The hatched larvae are mounted on castor leaves in the searching room and are allowed to grow by periodical feeding. The silk is known as ‘</w:t>
      </w:r>
      <w:proofErr w:type="spellStart"/>
      <w:r w:rsidRPr="00E52B9E">
        <w:rPr>
          <w:rFonts w:ascii="Times New Roman" w:hAnsi="Times New Roman" w:cs="Times New Roman"/>
          <w:sz w:val="24"/>
          <w:szCs w:val="24"/>
        </w:rPr>
        <w:t>vanya</w:t>
      </w:r>
      <w:proofErr w:type="spellEnd"/>
      <w:r w:rsidRPr="00E52B9E">
        <w:rPr>
          <w:rFonts w:ascii="Times New Roman" w:hAnsi="Times New Roman" w:cs="Times New Roman"/>
          <w:sz w:val="24"/>
          <w:szCs w:val="24"/>
        </w:rPr>
        <w:t xml:space="preserve">’ or Ahimsa silk. The congenial period for </w:t>
      </w:r>
      <w:proofErr w:type="spellStart"/>
      <w:r w:rsidRPr="00E52B9E">
        <w:rPr>
          <w:rFonts w:ascii="Times New Roman" w:hAnsi="Times New Roman" w:cs="Times New Roman"/>
          <w:sz w:val="24"/>
          <w:szCs w:val="24"/>
        </w:rPr>
        <w:t>erisilk</w:t>
      </w:r>
      <w:proofErr w:type="spellEnd"/>
      <w:r w:rsidRPr="00E52B9E">
        <w:rPr>
          <w:rFonts w:ascii="Times New Roman" w:hAnsi="Times New Roman" w:cs="Times New Roman"/>
          <w:sz w:val="24"/>
          <w:szCs w:val="24"/>
        </w:rPr>
        <w:t xml:space="preserve"> worm rearing is Oct-January which period 3 </w:t>
      </w:r>
      <w:proofErr w:type="spellStart"/>
      <w:r w:rsidRPr="00E52B9E">
        <w:rPr>
          <w:rFonts w:ascii="Times New Roman" w:hAnsi="Times New Roman" w:cs="Times New Roman"/>
          <w:sz w:val="24"/>
          <w:szCs w:val="24"/>
        </w:rPr>
        <w:t>rearings</w:t>
      </w:r>
      <w:proofErr w:type="spellEnd"/>
      <w:r w:rsidRPr="00E52B9E">
        <w:rPr>
          <w:rFonts w:ascii="Times New Roman" w:hAnsi="Times New Roman" w:cs="Times New Roman"/>
          <w:sz w:val="24"/>
          <w:szCs w:val="24"/>
        </w:rPr>
        <w:t xml:space="preserve"> can be harvested at 25 days interval each batch yielding 30-40 kg cocoons. By marketing 90-120 kg cocoons from 3 </w:t>
      </w:r>
      <w:proofErr w:type="spellStart"/>
      <w:r w:rsidRPr="00E52B9E">
        <w:rPr>
          <w:rFonts w:ascii="Times New Roman" w:hAnsi="Times New Roman" w:cs="Times New Roman"/>
          <w:sz w:val="24"/>
          <w:szCs w:val="24"/>
        </w:rPr>
        <w:t>rearings</w:t>
      </w:r>
      <w:proofErr w:type="spellEnd"/>
      <w:r w:rsidRPr="00E52B9E">
        <w:rPr>
          <w:rFonts w:ascii="Times New Roman" w:hAnsi="Times New Roman" w:cs="Times New Roman"/>
          <w:sz w:val="24"/>
          <w:szCs w:val="24"/>
        </w:rPr>
        <w:t>, a return of Rs. 7000-12000/ha can be obtained apart from normal castor seed yield.</w:t>
      </w:r>
    </w:p>
    <w:p w:rsidR="00C405E8" w:rsidRDefault="00C405E8" w:rsidP="00243833">
      <w:pPr>
        <w:jc w:val="center"/>
        <w:rPr>
          <w:rFonts w:ascii="Times New Roman" w:hAnsi="Times New Roman"/>
          <w:b/>
          <w:sz w:val="28"/>
          <w:szCs w:val="28"/>
        </w:rPr>
      </w:pPr>
    </w:p>
    <w:p w:rsidR="00C405E8" w:rsidRDefault="00C405E8" w:rsidP="00243833">
      <w:pPr>
        <w:jc w:val="center"/>
        <w:rPr>
          <w:rFonts w:ascii="Times New Roman" w:hAnsi="Times New Roman"/>
          <w:b/>
          <w:sz w:val="28"/>
          <w:szCs w:val="28"/>
        </w:rPr>
      </w:pPr>
    </w:p>
    <w:p w:rsidR="00C405E8" w:rsidRDefault="00C405E8" w:rsidP="00243833">
      <w:pPr>
        <w:jc w:val="center"/>
        <w:rPr>
          <w:rFonts w:ascii="Times New Roman" w:hAnsi="Times New Roman"/>
          <w:b/>
          <w:sz w:val="28"/>
          <w:szCs w:val="28"/>
        </w:rPr>
      </w:pPr>
    </w:p>
    <w:p w:rsidR="00E91860" w:rsidRDefault="00E91860" w:rsidP="00E91860">
      <w:pPr>
        <w:spacing w:after="0" w:line="240" w:lineRule="auto"/>
        <w:jc w:val="center"/>
        <w:rPr>
          <w:rFonts w:ascii="Times New Roman" w:hAnsi="Times New Roman" w:cs="Times New Roman"/>
          <w:b/>
          <w:bCs/>
          <w:color w:val="000000" w:themeColor="text1"/>
          <w:sz w:val="28"/>
          <w:szCs w:val="28"/>
        </w:rPr>
      </w:pPr>
    </w:p>
    <w:p w:rsidR="00E91860" w:rsidRDefault="00E91860" w:rsidP="00E91860">
      <w:pPr>
        <w:spacing w:after="0"/>
        <w:jc w:val="center"/>
        <w:rPr>
          <w:rFonts w:ascii="Times New Roman" w:hAnsi="Times New Roman" w:cs="Times New Roman"/>
          <w:b/>
          <w:bCs/>
          <w:color w:val="1F497D" w:themeColor="text2"/>
          <w:sz w:val="32"/>
          <w:szCs w:val="32"/>
        </w:rPr>
      </w:pPr>
    </w:p>
    <w:p w:rsidR="00E91860" w:rsidRPr="00A54E21" w:rsidRDefault="00E91860" w:rsidP="00E91860">
      <w:pPr>
        <w:ind w:left="270"/>
        <w:jc w:val="center"/>
        <w:rPr>
          <w:rFonts w:ascii="Times New Roman" w:hAnsi="Times New Roman" w:cs="Times New Roman"/>
          <w:b/>
          <w:sz w:val="24"/>
          <w:szCs w:val="24"/>
        </w:rPr>
      </w:pPr>
    </w:p>
    <w:p w:rsidR="00E91860" w:rsidRPr="00A54E21" w:rsidRDefault="00E91860" w:rsidP="00E91860">
      <w:pPr>
        <w:ind w:left="270"/>
        <w:jc w:val="center"/>
        <w:rPr>
          <w:rFonts w:ascii="Times New Roman" w:hAnsi="Times New Roman" w:cs="Times New Roman"/>
          <w:b/>
          <w:sz w:val="24"/>
          <w:szCs w:val="24"/>
        </w:rPr>
      </w:pPr>
    </w:p>
    <w:p w:rsidR="00E91860" w:rsidRPr="00A54E21" w:rsidRDefault="00E91860" w:rsidP="00E91860">
      <w:pPr>
        <w:ind w:left="270"/>
        <w:jc w:val="center"/>
        <w:rPr>
          <w:rFonts w:ascii="Times New Roman" w:hAnsi="Times New Roman" w:cs="Times New Roman"/>
          <w:b/>
          <w:sz w:val="24"/>
          <w:szCs w:val="24"/>
        </w:rPr>
      </w:pPr>
    </w:p>
    <w:p w:rsidR="00E91860" w:rsidRDefault="00E91860" w:rsidP="00E91860">
      <w:pPr>
        <w:ind w:left="270"/>
        <w:jc w:val="center"/>
        <w:rPr>
          <w:rFonts w:ascii="Times New Roman" w:hAnsi="Times New Roman" w:cs="Times New Roman"/>
          <w:b/>
          <w:sz w:val="24"/>
          <w:szCs w:val="24"/>
        </w:rPr>
      </w:pPr>
    </w:p>
    <w:p w:rsidR="00E91860" w:rsidRDefault="00E91860" w:rsidP="00E91860">
      <w:pPr>
        <w:ind w:left="270"/>
        <w:jc w:val="center"/>
        <w:rPr>
          <w:rFonts w:ascii="Times New Roman" w:hAnsi="Times New Roman" w:cs="Times New Roman"/>
          <w:b/>
          <w:sz w:val="24"/>
          <w:szCs w:val="24"/>
        </w:rPr>
      </w:pPr>
    </w:p>
    <w:p w:rsidR="00E91860" w:rsidRDefault="00E91860" w:rsidP="00E91860">
      <w:pPr>
        <w:ind w:left="270"/>
        <w:jc w:val="center"/>
        <w:rPr>
          <w:rFonts w:ascii="Times New Roman" w:hAnsi="Times New Roman" w:cs="Times New Roman"/>
          <w:b/>
          <w:sz w:val="24"/>
          <w:szCs w:val="24"/>
        </w:rPr>
      </w:pPr>
    </w:p>
    <w:p w:rsidR="00E91860" w:rsidRDefault="00E91860" w:rsidP="00E91860">
      <w:pPr>
        <w:ind w:left="270"/>
        <w:jc w:val="center"/>
        <w:rPr>
          <w:rFonts w:ascii="Times New Roman" w:hAnsi="Times New Roman" w:cs="Times New Roman"/>
          <w:b/>
          <w:sz w:val="24"/>
          <w:szCs w:val="24"/>
        </w:rPr>
      </w:pPr>
    </w:p>
    <w:p w:rsidR="00E91860" w:rsidRDefault="00E91860" w:rsidP="00E91860">
      <w:pPr>
        <w:ind w:left="270"/>
        <w:jc w:val="center"/>
        <w:rPr>
          <w:rFonts w:ascii="Times New Roman" w:hAnsi="Times New Roman" w:cs="Times New Roman"/>
          <w:b/>
          <w:sz w:val="24"/>
          <w:szCs w:val="24"/>
        </w:rPr>
      </w:pPr>
    </w:p>
    <w:p w:rsidR="00E91860" w:rsidRDefault="00E91860" w:rsidP="00E91860">
      <w:pPr>
        <w:ind w:left="270"/>
        <w:jc w:val="center"/>
        <w:rPr>
          <w:rFonts w:ascii="Times New Roman" w:hAnsi="Times New Roman" w:cs="Times New Roman"/>
          <w:b/>
          <w:sz w:val="24"/>
          <w:szCs w:val="24"/>
        </w:rPr>
      </w:pPr>
    </w:p>
    <w:p w:rsidR="00E91860" w:rsidRDefault="00E91860" w:rsidP="00E91860">
      <w:pPr>
        <w:ind w:left="270"/>
        <w:jc w:val="center"/>
        <w:rPr>
          <w:rFonts w:ascii="Times New Roman" w:hAnsi="Times New Roman" w:cs="Times New Roman"/>
          <w:b/>
          <w:sz w:val="24"/>
          <w:szCs w:val="24"/>
        </w:rPr>
      </w:pPr>
    </w:p>
    <w:p w:rsidR="00E91860" w:rsidRPr="00A54E21" w:rsidRDefault="00E91860" w:rsidP="00E91860">
      <w:pPr>
        <w:ind w:left="270"/>
        <w:jc w:val="center"/>
        <w:rPr>
          <w:rFonts w:ascii="Times New Roman" w:hAnsi="Times New Roman" w:cs="Times New Roman"/>
          <w:b/>
          <w:sz w:val="24"/>
          <w:szCs w:val="24"/>
        </w:rPr>
      </w:pPr>
    </w:p>
    <w:p w:rsidR="00C405E8" w:rsidRDefault="00C405E8" w:rsidP="00243833">
      <w:pPr>
        <w:jc w:val="center"/>
        <w:rPr>
          <w:rFonts w:ascii="Times New Roman" w:hAnsi="Times New Roman"/>
          <w:b/>
          <w:sz w:val="28"/>
          <w:szCs w:val="28"/>
        </w:rPr>
      </w:pPr>
    </w:p>
    <w:sectPr w:rsidR="00C405E8" w:rsidSect="00AE423A">
      <w:pgSz w:w="11906" w:h="16838"/>
      <w:pgMar w:top="1440" w:right="1440" w:bottom="1440" w:left="156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5E4135"/>
    <w:multiLevelType w:val="hybridMultilevel"/>
    <w:tmpl w:val="912A9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BD0B8E"/>
    <w:multiLevelType w:val="hybridMultilevel"/>
    <w:tmpl w:val="DEA4D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7E7A1D"/>
    <w:multiLevelType w:val="hybridMultilevel"/>
    <w:tmpl w:val="DE6465E6"/>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108B54E5"/>
    <w:multiLevelType w:val="hybridMultilevel"/>
    <w:tmpl w:val="3A1A88DE"/>
    <w:lvl w:ilvl="0" w:tplc="A7C000EA">
      <w:start w:val="1"/>
      <w:numFmt w:val="bullet"/>
      <w:lvlText w:val="•"/>
      <w:lvlJc w:val="left"/>
      <w:pPr>
        <w:tabs>
          <w:tab w:val="num" w:pos="720"/>
        </w:tabs>
        <w:ind w:left="720" w:hanging="360"/>
      </w:pPr>
      <w:rPr>
        <w:rFonts w:ascii="Times New Roman" w:hAnsi="Times New Roman" w:hint="default"/>
      </w:rPr>
    </w:lvl>
    <w:lvl w:ilvl="1" w:tplc="7756A15C" w:tentative="1">
      <w:start w:val="1"/>
      <w:numFmt w:val="bullet"/>
      <w:lvlText w:val="•"/>
      <w:lvlJc w:val="left"/>
      <w:pPr>
        <w:tabs>
          <w:tab w:val="num" w:pos="1440"/>
        </w:tabs>
        <w:ind w:left="1440" w:hanging="360"/>
      </w:pPr>
      <w:rPr>
        <w:rFonts w:ascii="Times New Roman" w:hAnsi="Times New Roman" w:hint="default"/>
      </w:rPr>
    </w:lvl>
    <w:lvl w:ilvl="2" w:tplc="B12A23A2" w:tentative="1">
      <w:start w:val="1"/>
      <w:numFmt w:val="bullet"/>
      <w:lvlText w:val="•"/>
      <w:lvlJc w:val="left"/>
      <w:pPr>
        <w:tabs>
          <w:tab w:val="num" w:pos="2160"/>
        </w:tabs>
        <w:ind w:left="2160" w:hanging="360"/>
      </w:pPr>
      <w:rPr>
        <w:rFonts w:ascii="Times New Roman" w:hAnsi="Times New Roman" w:hint="default"/>
      </w:rPr>
    </w:lvl>
    <w:lvl w:ilvl="3" w:tplc="7BEA5FFC" w:tentative="1">
      <w:start w:val="1"/>
      <w:numFmt w:val="bullet"/>
      <w:lvlText w:val="•"/>
      <w:lvlJc w:val="left"/>
      <w:pPr>
        <w:tabs>
          <w:tab w:val="num" w:pos="2880"/>
        </w:tabs>
        <w:ind w:left="2880" w:hanging="360"/>
      </w:pPr>
      <w:rPr>
        <w:rFonts w:ascii="Times New Roman" w:hAnsi="Times New Roman" w:hint="default"/>
      </w:rPr>
    </w:lvl>
    <w:lvl w:ilvl="4" w:tplc="BCF45428" w:tentative="1">
      <w:start w:val="1"/>
      <w:numFmt w:val="bullet"/>
      <w:lvlText w:val="•"/>
      <w:lvlJc w:val="left"/>
      <w:pPr>
        <w:tabs>
          <w:tab w:val="num" w:pos="3600"/>
        </w:tabs>
        <w:ind w:left="3600" w:hanging="360"/>
      </w:pPr>
      <w:rPr>
        <w:rFonts w:ascii="Times New Roman" w:hAnsi="Times New Roman" w:hint="default"/>
      </w:rPr>
    </w:lvl>
    <w:lvl w:ilvl="5" w:tplc="035893F6" w:tentative="1">
      <w:start w:val="1"/>
      <w:numFmt w:val="bullet"/>
      <w:lvlText w:val="•"/>
      <w:lvlJc w:val="left"/>
      <w:pPr>
        <w:tabs>
          <w:tab w:val="num" w:pos="4320"/>
        </w:tabs>
        <w:ind w:left="4320" w:hanging="360"/>
      </w:pPr>
      <w:rPr>
        <w:rFonts w:ascii="Times New Roman" w:hAnsi="Times New Roman" w:hint="default"/>
      </w:rPr>
    </w:lvl>
    <w:lvl w:ilvl="6" w:tplc="ACB06D78" w:tentative="1">
      <w:start w:val="1"/>
      <w:numFmt w:val="bullet"/>
      <w:lvlText w:val="•"/>
      <w:lvlJc w:val="left"/>
      <w:pPr>
        <w:tabs>
          <w:tab w:val="num" w:pos="5040"/>
        </w:tabs>
        <w:ind w:left="5040" w:hanging="360"/>
      </w:pPr>
      <w:rPr>
        <w:rFonts w:ascii="Times New Roman" w:hAnsi="Times New Roman" w:hint="default"/>
      </w:rPr>
    </w:lvl>
    <w:lvl w:ilvl="7" w:tplc="136C91A8" w:tentative="1">
      <w:start w:val="1"/>
      <w:numFmt w:val="bullet"/>
      <w:lvlText w:val="•"/>
      <w:lvlJc w:val="left"/>
      <w:pPr>
        <w:tabs>
          <w:tab w:val="num" w:pos="5760"/>
        </w:tabs>
        <w:ind w:left="5760" w:hanging="360"/>
      </w:pPr>
      <w:rPr>
        <w:rFonts w:ascii="Times New Roman" w:hAnsi="Times New Roman" w:hint="default"/>
      </w:rPr>
    </w:lvl>
    <w:lvl w:ilvl="8" w:tplc="41140C50" w:tentative="1">
      <w:start w:val="1"/>
      <w:numFmt w:val="bullet"/>
      <w:lvlText w:val="•"/>
      <w:lvlJc w:val="left"/>
      <w:pPr>
        <w:tabs>
          <w:tab w:val="num" w:pos="6480"/>
        </w:tabs>
        <w:ind w:left="6480" w:hanging="360"/>
      </w:pPr>
      <w:rPr>
        <w:rFonts w:ascii="Times New Roman" w:hAnsi="Times New Roman" w:hint="default"/>
      </w:rPr>
    </w:lvl>
  </w:abstractNum>
  <w:abstractNum w:abstractNumId="4">
    <w:nsid w:val="110B00F0"/>
    <w:multiLevelType w:val="hybridMultilevel"/>
    <w:tmpl w:val="6F7685A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5D837C8"/>
    <w:multiLevelType w:val="hybridMultilevel"/>
    <w:tmpl w:val="DBE206E0"/>
    <w:lvl w:ilvl="0" w:tplc="EDC68306">
      <w:start w:val="1"/>
      <w:numFmt w:val="bulle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372082F"/>
    <w:multiLevelType w:val="hybridMultilevel"/>
    <w:tmpl w:val="25800CAE"/>
    <w:lvl w:ilvl="0" w:tplc="BFFE0B30">
      <w:start w:val="1"/>
      <w:numFmt w:val="bullet"/>
      <w:lvlText w:val=""/>
      <w:lvlJc w:val="left"/>
      <w:pPr>
        <w:ind w:left="720" w:hanging="360"/>
      </w:pPr>
      <w:rPr>
        <w:rFonts w:ascii="Symbol" w:hAnsi="Symbol" w:hint="default"/>
        <w:sz w:val="24"/>
        <w:szCs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29317159"/>
    <w:multiLevelType w:val="hybridMultilevel"/>
    <w:tmpl w:val="569E3FD0"/>
    <w:lvl w:ilvl="0" w:tplc="7EE4957C">
      <w:start w:val="1"/>
      <w:numFmt w:val="bullet"/>
      <w:lvlText w:val="•"/>
      <w:lvlJc w:val="left"/>
      <w:pPr>
        <w:tabs>
          <w:tab w:val="num" w:pos="720"/>
        </w:tabs>
        <w:ind w:left="720" w:hanging="360"/>
      </w:pPr>
      <w:rPr>
        <w:rFonts w:ascii="Times New Roman" w:hAnsi="Times New Roman" w:hint="default"/>
      </w:rPr>
    </w:lvl>
    <w:lvl w:ilvl="1" w:tplc="31CA5AA0" w:tentative="1">
      <w:start w:val="1"/>
      <w:numFmt w:val="bullet"/>
      <w:lvlText w:val="•"/>
      <w:lvlJc w:val="left"/>
      <w:pPr>
        <w:tabs>
          <w:tab w:val="num" w:pos="1440"/>
        </w:tabs>
        <w:ind w:left="1440" w:hanging="360"/>
      </w:pPr>
      <w:rPr>
        <w:rFonts w:ascii="Times New Roman" w:hAnsi="Times New Roman" w:hint="default"/>
      </w:rPr>
    </w:lvl>
    <w:lvl w:ilvl="2" w:tplc="335A6234" w:tentative="1">
      <w:start w:val="1"/>
      <w:numFmt w:val="bullet"/>
      <w:lvlText w:val="•"/>
      <w:lvlJc w:val="left"/>
      <w:pPr>
        <w:tabs>
          <w:tab w:val="num" w:pos="2160"/>
        </w:tabs>
        <w:ind w:left="2160" w:hanging="360"/>
      </w:pPr>
      <w:rPr>
        <w:rFonts w:ascii="Times New Roman" w:hAnsi="Times New Roman" w:hint="default"/>
      </w:rPr>
    </w:lvl>
    <w:lvl w:ilvl="3" w:tplc="EEE09402" w:tentative="1">
      <w:start w:val="1"/>
      <w:numFmt w:val="bullet"/>
      <w:lvlText w:val="•"/>
      <w:lvlJc w:val="left"/>
      <w:pPr>
        <w:tabs>
          <w:tab w:val="num" w:pos="2880"/>
        </w:tabs>
        <w:ind w:left="2880" w:hanging="360"/>
      </w:pPr>
      <w:rPr>
        <w:rFonts w:ascii="Times New Roman" w:hAnsi="Times New Roman" w:hint="default"/>
      </w:rPr>
    </w:lvl>
    <w:lvl w:ilvl="4" w:tplc="BC2A0E86" w:tentative="1">
      <w:start w:val="1"/>
      <w:numFmt w:val="bullet"/>
      <w:lvlText w:val="•"/>
      <w:lvlJc w:val="left"/>
      <w:pPr>
        <w:tabs>
          <w:tab w:val="num" w:pos="3600"/>
        </w:tabs>
        <w:ind w:left="3600" w:hanging="360"/>
      </w:pPr>
      <w:rPr>
        <w:rFonts w:ascii="Times New Roman" w:hAnsi="Times New Roman" w:hint="default"/>
      </w:rPr>
    </w:lvl>
    <w:lvl w:ilvl="5" w:tplc="A79A7126" w:tentative="1">
      <w:start w:val="1"/>
      <w:numFmt w:val="bullet"/>
      <w:lvlText w:val="•"/>
      <w:lvlJc w:val="left"/>
      <w:pPr>
        <w:tabs>
          <w:tab w:val="num" w:pos="4320"/>
        </w:tabs>
        <w:ind w:left="4320" w:hanging="360"/>
      </w:pPr>
      <w:rPr>
        <w:rFonts w:ascii="Times New Roman" w:hAnsi="Times New Roman" w:hint="default"/>
      </w:rPr>
    </w:lvl>
    <w:lvl w:ilvl="6" w:tplc="3BC2DABC" w:tentative="1">
      <w:start w:val="1"/>
      <w:numFmt w:val="bullet"/>
      <w:lvlText w:val="•"/>
      <w:lvlJc w:val="left"/>
      <w:pPr>
        <w:tabs>
          <w:tab w:val="num" w:pos="5040"/>
        </w:tabs>
        <w:ind w:left="5040" w:hanging="360"/>
      </w:pPr>
      <w:rPr>
        <w:rFonts w:ascii="Times New Roman" w:hAnsi="Times New Roman" w:hint="default"/>
      </w:rPr>
    </w:lvl>
    <w:lvl w:ilvl="7" w:tplc="1C38D60E" w:tentative="1">
      <w:start w:val="1"/>
      <w:numFmt w:val="bullet"/>
      <w:lvlText w:val="•"/>
      <w:lvlJc w:val="left"/>
      <w:pPr>
        <w:tabs>
          <w:tab w:val="num" w:pos="5760"/>
        </w:tabs>
        <w:ind w:left="5760" w:hanging="360"/>
      </w:pPr>
      <w:rPr>
        <w:rFonts w:ascii="Times New Roman" w:hAnsi="Times New Roman" w:hint="default"/>
      </w:rPr>
    </w:lvl>
    <w:lvl w:ilvl="8" w:tplc="86A83E86" w:tentative="1">
      <w:start w:val="1"/>
      <w:numFmt w:val="bullet"/>
      <w:lvlText w:val="•"/>
      <w:lvlJc w:val="left"/>
      <w:pPr>
        <w:tabs>
          <w:tab w:val="num" w:pos="6480"/>
        </w:tabs>
        <w:ind w:left="6480" w:hanging="360"/>
      </w:pPr>
      <w:rPr>
        <w:rFonts w:ascii="Times New Roman" w:hAnsi="Times New Roman" w:hint="default"/>
      </w:rPr>
    </w:lvl>
  </w:abstractNum>
  <w:abstractNum w:abstractNumId="8">
    <w:nsid w:val="2CFE4669"/>
    <w:multiLevelType w:val="hybridMultilevel"/>
    <w:tmpl w:val="20140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5BD430C"/>
    <w:multiLevelType w:val="hybridMultilevel"/>
    <w:tmpl w:val="F0CEB5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362B55BC"/>
    <w:multiLevelType w:val="hybridMultilevel"/>
    <w:tmpl w:val="A7169A2E"/>
    <w:lvl w:ilvl="0" w:tplc="F1005416">
      <w:start w:val="1"/>
      <w:numFmt w:val="bullet"/>
      <w:lvlText w:val=""/>
      <w:lvlJc w:val="left"/>
      <w:pPr>
        <w:ind w:left="720" w:hanging="360"/>
      </w:pPr>
      <w:rPr>
        <w:rFonts w:ascii="Symbol" w:hAnsi="Symbol" w:hint="default"/>
        <w:sz w:val="22"/>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36D24D78"/>
    <w:multiLevelType w:val="hybridMultilevel"/>
    <w:tmpl w:val="741E0424"/>
    <w:lvl w:ilvl="0" w:tplc="40090001">
      <w:start w:val="1"/>
      <w:numFmt w:val="bullet"/>
      <w:lvlText w:val=""/>
      <w:lvlJc w:val="left"/>
      <w:pPr>
        <w:ind w:left="754" w:hanging="360"/>
      </w:pPr>
      <w:rPr>
        <w:rFonts w:ascii="Symbol" w:hAnsi="Symbol" w:hint="default"/>
      </w:rPr>
    </w:lvl>
    <w:lvl w:ilvl="1" w:tplc="40090003" w:tentative="1">
      <w:start w:val="1"/>
      <w:numFmt w:val="bullet"/>
      <w:lvlText w:val="o"/>
      <w:lvlJc w:val="left"/>
      <w:pPr>
        <w:ind w:left="1474" w:hanging="360"/>
      </w:pPr>
      <w:rPr>
        <w:rFonts w:ascii="Courier New" w:hAnsi="Courier New" w:cs="Courier New" w:hint="default"/>
      </w:rPr>
    </w:lvl>
    <w:lvl w:ilvl="2" w:tplc="40090005" w:tentative="1">
      <w:start w:val="1"/>
      <w:numFmt w:val="bullet"/>
      <w:lvlText w:val=""/>
      <w:lvlJc w:val="left"/>
      <w:pPr>
        <w:ind w:left="2194" w:hanging="360"/>
      </w:pPr>
      <w:rPr>
        <w:rFonts w:ascii="Wingdings" w:hAnsi="Wingdings" w:hint="default"/>
      </w:rPr>
    </w:lvl>
    <w:lvl w:ilvl="3" w:tplc="40090001" w:tentative="1">
      <w:start w:val="1"/>
      <w:numFmt w:val="bullet"/>
      <w:lvlText w:val=""/>
      <w:lvlJc w:val="left"/>
      <w:pPr>
        <w:ind w:left="2914" w:hanging="360"/>
      </w:pPr>
      <w:rPr>
        <w:rFonts w:ascii="Symbol" w:hAnsi="Symbol" w:hint="default"/>
      </w:rPr>
    </w:lvl>
    <w:lvl w:ilvl="4" w:tplc="40090003" w:tentative="1">
      <w:start w:val="1"/>
      <w:numFmt w:val="bullet"/>
      <w:lvlText w:val="o"/>
      <w:lvlJc w:val="left"/>
      <w:pPr>
        <w:ind w:left="3634" w:hanging="360"/>
      </w:pPr>
      <w:rPr>
        <w:rFonts w:ascii="Courier New" w:hAnsi="Courier New" w:cs="Courier New" w:hint="default"/>
      </w:rPr>
    </w:lvl>
    <w:lvl w:ilvl="5" w:tplc="40090005" w:tentative="1">
      <w:start w:val="1"/>
      <w:numFmt w:val="bullet"/>
      <w:lvlText w:val=""/>
      <w:lvlJc w:val="left"/>
      <w:pPr>
        <w:ind w:left="4354" w:hanging="360"/>
      </w:pPr>
      <w:rPr>
        <w:rFonts w:ascii="Wingdings" w:hAnsi="Wingdings" w:hint="default"/>
      </w:rPr>
    </w:lvl>
    <w:lvl w:ilvl="6" w:tplc="40090001" w:tentative="1">
      <w:start w:val="1"/>
      <w:numFmt w:val="bullet"/>
      <w:lvlText w:val=""/>
      <w:lvlJc w:val="left"/>
      <w:pPr>
        <w:ind w:left="5074" w:hanging="360"/>
      </w:pPr>
      <w:rPr>
        <w:rFonts w:ascii="Symbol" w:hAnsi="Symbol" w:hint="default"/>
      </w:rPr>
    </w:lvl>
    <w:lvl w:ilvl="7" w:tplc="40090003" w:tentative="1">
      <w:start w:val="1"/>
      <w:numFmt w:val="bullet"/>
      <w:lvlText w:val="o"/>
      <w:lvlJc w:val="left"/>
      <w:pPr>
        <w:ind w:left="5794" w:hanging="360"/>
      </w:pPr>
      <w:rPr>
        <w:rFonts w:ascii="Courier New" w:hAnsi="Courier New" w:cs="Courier New" w:hint="default"/>
      </w:rPr>
    </w:lvl>
    <w:lvl w:ilvl="8" w:tplc="40090005" w:tentative="1">
      <w:start w:val="1"/>
      <w:numFmt w:val="bullet"/>
      <w:lvlText w:val=""/>
      <w:lvlJc w:val="left"/>
      <w:pPr>
        <w:ind w:left="6514" w:hanging="360"/>
      </w:pPr>
      <w:rPr>
        <w:rFonts w:ascii="Wingdings" w:hAnsi="Wingdings" w:hint="default"/>
      </w:rPr>
    </w:lvl>
  </w:abstractNum>
  <w:abstractNum w:abstractNumId="12">
    <w:nsid w:val="37F317C8"/>
    <w:multiLevelType w:val="hybridMultilevel"/>
    <w:tmpl w:val="CC603A5E"/>
    <w:lvl w:ilvl="0" w:tplc="40D6C27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ABD2F78"/>
    <w:multiLevelType w:val="hybridMultilevel"/>
    <w:tmpl w:val="9A2C1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BC47F70"/>
    <w:multiLevelType w:val="hybridMultilevel"/>
    <w:tmpl w:val="ABE2A484"/>
    <w:lvl w:ilvl="0" w:tplc="BFFE0B30">
      <w:start w:val="1"/>
      <w:numFmt w:val="bullet"/>
      <w:lvlText w:val=""/>
      <w:lvlJc w:val="left"/>
      <w:pPr>
        <w:ind w:left="720" w:hanging="360"/>
      </w:pPr>
      <w:rPr>
        <w:rFonts w:ascii="Symbol" w:hAnsi="Symbol" w:hint="default"/>
        <w:sz w:val="24"/>
        <w:szCs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nsid w:val="3E8662B4"/>
    <w:multiLevelType w:val="hybridMultilevel"/>
    <w:tmpl w:val="A52E7D26"/>
    <w:lvl w:ilvl="0" w:tplc="BFFE0B30">
      <w:start w:val="1"/>
      <w:numFmt w:val="bullet"/>
      <w:lvlText w:val=""/>
      <w:lvlJc w:val="left"/>
      <w:pPr>
        <w:ind w:left="720" w:hanging="360"/>
      </w:pPr>
      <w:rPr>
        <w:rFonts w:ascii="Symbol" w:hAnsi="Symbol" w:hint="default"/>
        <w:sz w:val="24"/>
        <w:szCs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nsid w:val="44CB538B"/>
    <w:multiLevelType w:val="hybridMultilevel"/>
    <w:tmpl w:val="78B06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B3025C6"/>
    <w:multiLevelType w:val="hybridMultilevel"/>
    <w:tmpl w:val="AA46B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EA26D94"/>
    <w:multiLevelType w:val="hybridMultilevel"/>
    <w:tmpl w:val="49300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22B0C86"/>
    <w:multiLevelType w:val="hybridMultilevel"/>
    <w:tmpl w:val="2E6AF6E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53801CF8"/>
    <w:multiLevelType w:val="hybridMultilevel"/>
    <w:tmpl w:val="0CB00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3DE0315"/>
    <w:multiLevelType w:val="hybridMultilevel"/>
    <w:tmpl w:val="EC262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42E047A"/>
    <w:multiLevelType w:val="hybridMultilevel"/>
    <w:tmpl w:val="FBD24634"/>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6B7F33AC"/>
    <w:multiLevelType w:val="hybridMultilevel"/>
    <w:tmpl w:val="10284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DEA7CCA"/>
    <w:multiLevelType w:val="hybridMultilevel"/>
    <w:tmpl w:val="301E682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6F6E146C"/>
    <w:multiLevelType w:val="hybridMultilevel"/>
    <w:tmpl w:val="FDF403B0"/>
    <w:lvl w:ilvl="0" w:tplc="F1005416">
      <w:start w:val="1"/>
      <w:numFmt w:val="bullet"/>
      <w:lvlText w:val=""/>
      <w:lvlJc w:val="left"/>
      <w:pPr>
        <w:ind w:left="720" w:hanging="360"/>
      </w:pPr>
      <w:rPr>
        <w:rFonts w:ascii="Symbol" w:hAnsi="Symbol" w:hint="default"/>
        <w:sz w:val="22"/>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70B77F58"/>
    <w:multiLevelType w:val="hybridMultilevel"/>
    <w:tmpl w:val="2982C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D2A0DD2"/>
    <w:multiLevelType w:val="hybridMultilevel"/>
    <w:tmpl w:val="C4C2F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9"/>
  </w:num>
  <w:num w:numId="3">
    <w:abstractNumId w:val="24"/>
  </w:num>
  <w:num w:numId="4">
    <w:abstractNumId w:val="4"/>
  </w:num>
  <w:num w:numId="5">
    <w:abstractNumId w:val="7"/>
  </w:num>
  <w:num w:numId="6">
    <w:abstractNumId w:val="25"/>
  </w:num>
  <w:num w:numId="7">
    <w:abstractNumId w:val="10"/>
  </w:num>
  <w:num w:numId="8">
    <w:abstractNumId w:val="3"/>
  </w:num>
  <w:num w:numId="9">
    <w:abstractNumId w:val="5"/>
  </w:num>
  <w:num w:numId="10">
    <w:abstractNumId w:val="8"/>
  </w:num>
  <w:num w:numId="11">
    <w:abstractNumId w:val="18"/>
  </w:num>
  <w:num w:numId="12">
    <w:abstractNumId w:val="14"/>
  </w:num>
  <w:num w:numId="13">
    <w:abstractNumId w:val="11"/>
  </w:num>
  <w:num w:numId="14">
    <w:abstractNumId w:val="23"/>
  </w:num>
  <w:num w:numId="15">
    <w:abstractNumId w:val="6"/>
  </w:num>
  <w:num w:numId="16">
    <w:abstractNumId w:val="15"/>
  </w:num>
  <w:num w:numId="17">
    <w:abstractNumId w:val="22"/>
  </w:num>
  <w:num w:numId="18">
    <w:abstractNumId w:val="2"/>
  </w:num>
  <w:num w:numId="19">
    <w:abstractNumId w:val="12"/>
  </w:num>
  <w:num w:numId="20">
    <w:abstractNumId w:val="16"/>
  </w:num>
  <w:num w:numId="21">
    <w:abstractNumId w:val="13"/>
  </w:num>
  <w:num w:numId="22">
    <w:abstractNumId w:val="20"/>
  </w:num>
  <w:num w:numId="23">
    <w:abstractNumId w:val="26"/>
  </w:num>
  <w:num w:numId="24">
    <w:abstractNumId w:val="1"/>
  </w:num>
  <w:num w:numId="25">
    <w:abstractNumId w:val="27"/>
  </w:num>
  <w:num w:numId="26">
    <w:abstractNumId w:val="17"/>
  </w:num>
  <w:num w:numId="27">
    <w:abstractNumId w:val="21"/>
  </w:num>
  <w:num w:numId="28">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docVars>
    <w:docVar w:name="_AMO_XmlVersion" w:val="Empty"/>
  </w:docVars>
  <w:rsids>
    <w:rsidRoot w:val="00F61AF9"/>
    <w:rsid w:val="00004C5C"/>
    <w:rsid w:val="00007E5A"/>
    <w:rsid w:val="00011906"/>
    <w:rsid w:val="00011EA9"/>
    <w:rsid w:val="0002490D"/>
    <w:rsid w:val="00026DE5"/>
    <w:rsid w:val="00035634"/>
    <w:rsid w:val="00035E03"/>
    <w:rsid w:val="00045736"/>
    <w:rsid w:val="00052234"/>
    <w:rsid w:val="0005486A"/>
    <w:rsid w:val="00065E70"/>
    <w:rsid w:val="000726F3"/>
    <w:rsid w:val="00082F2A"/>
    <w:rsid w:val="000B121E"/>
    <w:rsid w:val="000C1B40"/>
    <w:rsid w:val="000D7000"/>
    <w:rsid w:val="000F7E8D"/>
    <w:rsid w:val="00121AFB"/>
    <w:rsid w:val="00127E5A"/>
    <w:rsid w:val="0013187F"/>
    <w:rsid w:val="00135EFF"/>
    <w:rsid w:val="00147F4F"/>
    <w:rsid w:val="00154B5C"/>
    <w:rsid w:val="001612C6"/>
    <w:rsid w:val="001737E3"/>
    <w:rsid w:val="00177A42"/>
    <w:rsid w:val="00177F37"/>
    <w:rsid w:val="001A0E0A"/>
    <w:rsid w:val="001A7135"/>
    <w:rsid w:val="001B2DFC"/>
    <w:rsid w:val="001C1853"/>
    <w:rsid w:val="001D3A8E"/>
    <w:rsid w:val="001E4292"/>
    <w:rsid w:val="001E6EC2"/>
    <w:rsid w:val="002158E3"/>
    <w:rsid w:val="00225F82"/>
    <w:rsid w:val="00235829"/>
    <w:rsid w:val="00243833"/>
    <w:rsid w:val="002520FE"/>
    <w:rsid w:val="00254CEA"/>
    <w:rsid w:val="002557E2"/>
    <w:rsid w:val="002711D8"/>
    <w:rsid w:val="002A05CE"/>
    <w:rsid w:val="002A554E"/>
    <w:rsid w:val="002D63E0"/>
    <w:rsid w:val="0031417F"/>
    <w:rsid w:val="00315521"/>
    <w:rsid w:val="00326E43"/>
    <w:rsid w:val="00332360"/>
    <w:rsid w:val="003633E0"/>
    <w:rsid w:val="003720C5"/>
    <w:rsid w:val="003850FB"/>
    <w:rsid w:val="003A2AAD"/>
    <w:rsid w:val="003B04F6"/>
    <w:rsid w:val="003B15D3"/>
    <w:rsid w:val="003E4BCE"/>
    <w:rsid w:val="003E553A"/>
    <w:rsid w:val="003F0033"/>
    <w:rsid w:val="003F1FCD"/>
    <w:rsid w:val="003F3FEE"/>
    <w:rsid w:val="00410DE0"/>
    <w:rsid w:val="0041320F"/>
    <w:rsid w:val="004167B5"/>
    <w:rsid w:val="004303DA"/>
    <w:rsid w:val="00434698"/>
    <w:rsid w:val="00474265"/>
    <w:rsid w:val="00481766"/>
    <w:rsid w:val="004846CE"/>
    <w:rsid w:val="004A3CAA"/>
    <w:rsid w:val="004A4727"/>
    <w:rsid w:val="004C1C31"/>
    <w:rsid w:val="004D024C"/>
    <w:rsid w:val="004E46F7"/>
    <w:rsid w:val="004F6CBC"/>
    <w:rsid w:val="00520342"/>
    <w:rsid w:val="005270A2"/>
    <w:rsid w:val="0053609E"/>
    <w:rsid w:val="00547F9E"/>
    <w:rsid w:val="00561ED4"/>
    <w:rsid w:val="00595403"/>
    <w:rsid w:val="005A6F61"/>
    <w:rsid w:val="005C17C4"/>
    <w:rsid w:val="005C3260"/>
    <w:rsid w:val="005C69FC"/>
    <w:rsid w:val="005D5D8A"/>
    <w:rsid w:val="005F7525"/>
    <w:rsid w:val="00625A14"/>
    <w:rsid w:val="00625F01"/>
    <w:rsid w:val="006435A8"/>
    <w:rsid w:val="006563A6"/>
    <w:rsid w:val="00661A77"/>
    <w:rsid w:val="00664369"/>
    <w:rsid w:val="00664CE8"/>
    <w:rsid w:val="0066592C"/>
    <w:rsid w:val="006712D8"/>
    <w:rsid w:val="006A150E"/>
    <w:rsid w:val="006A32FB"/>
    <w:rsid w:val="006C13C6"/>
    <w:rsid w:val="006C1F63"/>
    <w:rsid w:val="006D5D15"/>
    <w:rsid w:val="006F1007"/>
    <w:rsid w:val="0070524A"/>
    <w:rsid w:val="00707FAF"/>
    <w:rsid w:val="007248AF"/>
    <w:rsid w:val="00740313"/>
    <w:rsid w:val="00756A13"/>
    <w:rsid w:val="00765F3B"/>
    <w:rsid w:val="00771324"/>
    <w:rsid w:val="00796FD2"/>
    <w:rsid w:val="007A3583"/>
    <w:rsid w:val="007A680A"/>
    <w:rsid w:val="007B05D8"/>
    <w:rsid w:val="007B220F"/>
    <w:rsid w:val="007B5863"/>
    <w:rsid w:val="007C0FBD"/>
    <w:rsid w:val="007C2BB1"/>
    <w:rsid w:val="007C7B10"/>
    <w:rsid w:val="007D4A3B"/>
    <w:rsid w:val="007E3B20"/>
    <w:rsid w:val="007F6187"/>
    <w:rsid w:val="00826B17"/>
    <w:rsid w:val="00850ECB"/>
    <w:rsid w:val="008603B2"/>
    <w:rsid w:val="00872368"/>
    <w:rsid w:val="008B5127"/>
    <w:rsid w:val="008C1300"/>
    <w:rsid w:val="008C2DEF"/>
    <w:rsid w:val="008C4B20"/>
    <w:rsid w:val="008D24CD"/>
    <w:rsid w:val="008D4338"/>
    <w:rsid w:val="008E69F4"/>
    <w:rsid w:val="008F0817"/>
    <w:rsid w:val="0093596A"/>
    <w:rsid w:val="009415EB"/>
    <w:rsid w:val="0095040E"/>
    <w:rsid w:val="0097123C"/>
    <w:rsid w:val="009769E1"/>
    <w:rsid w:val="00985E94"/>
    <w:rsid w:val="0098624B"/>
    <w:rsid w:val="00996ACB"/>
    <w:rsid w:val="009A207B"/>
    <w:rsid w:val="009A3E06"/>
    <w:rsid w:val="009A57EE"/>
    <w:rsid w:val="009D495C"/>
    <w:rsid w:val="009D729F"/>
    <w:rsid w:val="009E31D8"/>
    <w:rsid w:val="00A03597"/>
    <w:rsid w:val="00A049D0"/>
    <w:rsid w:val="00A129ED"/>
    <w:rsid w:val="00A13F7B"/>
    <w:rsid w:val="00A14D85"/>
    <w:rsid w:val="00A26256"/>
    <w:rsid w:val="00A36BF4"/>
    <w:rsid w:val="00A46C4E"/>
    <w:rsid w:val="00A50B0D"/>
    <w:rsid w:val="00A73C69"/>
    <w:rsid w:val="00A87F0C"/>
    <w:rsid w:val="00A93641"/>
    <w:rsid w:val="00AB3E1D"/>
    <w:rsid w:val="00AB7E00"/>
    <w:rsid w:val="00AE018D"/>
    <w:rsid w:val="00AE2D26"/>
    <w:rsid w:val="00AE423A"/>
    <w:rsid w:val="00AE60B6"/>
    <w:rsid w:val="00AE7109"/>
    <w:rsid w:val="00AE7F75"/>
    <w:rsid w:val="00B00FD1"/>
    <w:rsid w:val="00B019AF"/>
    <w:rsid w:val="00B02B1A"/>
    <w:rsid w:val="00B02F5E"/>
    <w:rsid w:val="00B11278"/>
    <w:rsid w:val="00B12344"/>
    <w:rsid w:val="00B134B9"/>
    <w:rsid w:val="00B26AA3"/>
    <w:rsid w:val="00B320FC"/>
    <w:rsid w:val="00B41085"/>
    <w:rsid w:val="00B451BB"/>
    <w:rsid w:val="00B77F54"/>
    <w:rsid w:val="00B80F02"/>
    <w:rsid w:val="00BA6F47"/>
    <w:rsid w:val="00BB0BBA"/>
    <w:rsid w:val="00BC2FF2"/>
    <w:rsid w:val="00BE3008"/>
    <w:rsid w:val="00BE5A99"/>
    <w:rsid w:val="00BF274A"/>
    <w:rsid w:val="00C0260F"/>
    <w:rsid w:val="00C030EA"/>
    <w:rsid w:val="00C0715D"/>
    <w:rsid w:val="00C11F99"/>
    <w:rsid w:val="00C16624"/>
    <w:rsid w:val="00C20BBC"/>
    <w:rsid w:val="00C405E8"/>
    <w:rsid w:val="00C470B8"/>
    <w:rsid w:val="00C47DCB"/>
    <w:rsid w:val="00C63A6A"/>
    <w:rsid w:val="00C76EDC"/>
    <w:rsid w:val="00CB25D4"/>
    <w:rsid w:val="00CD52CC"/>
    <w:rsid w:val="00CE338A"/>
    <w:rsid w:val="00CE37B9"/>
    <w:rsid w:val="00CE400E"/>
    <w:rsid w:val="00CF0CC4"/>
    <w:rsid w:val="00CF0DD4"/>
    <w:rsid w:val="00CF2E24"/>
    <w:rsid w:val="00D06778"/>
    <w:rsid w:val="00D15326"/>
    <w:rsid w:val="00D25D2D"/>
    <w:rsid w:val="00D525F0"/>
    <w:rsid w:val="00D535E8"/>
    <w:rsid w:val="00D75B1F"/>
    <w:rsid w:val="00D77E40"/>
    <w:rsid w:val="00D901DF"/>
    <w:rsid w:val="00DA2062"/>
    <w:rsid w:val="00DB6D1D"/>
    <w:rsid w:val="00DD089B"/>
    <w:rsid w:val="00DD51DD"/>
    <w:rsid w:val="00E1427B"/>
    <w:rsid w:val="00E25511"/>
    <w:rsid w:val="00E32847"/>
    <w:rsid w:val="00E427A3"/>
    <w:rsid w:val="00E45B5B"/>
    <w:rsid w:val="00E57F87"/>
    <w:rsid w:val="00E62374"/>
    <w:rsid w:val="00E8276A"/>
    <w:rsid w:val="00E91860"/>
    <w:rsid w:val="00EB653E"/>
    <w:rsid w:val="00EB7F0B"/>
    <w:rsid w:val="00EC0726"/>
    <w:rsid w:val="00EC6EE5"/>
    <w:rsid w:val="00ED1A03"/>
    <w:rsid w:val="00ED6085"/>
    <w:rsid w:val="00EE128C"/>
    <w:rsid w:val="00F01F49"/>
    <w:rsid w:val="00F15176"/>
    <w:rsid w:val="00F436B6"/>
    <w:rsid w:val="00F5176F"/>
    <w:rsid w:val="00F51B2B"/>
    <w:rsid w:val="00F51F6A"/>
    <w:rsid w:val="00F61AF9"/>
    <w:rsid w:val="00F706CE"/>
    <w:rsid w:val="00F86FE3"/>
    <w:rsid w:val="00F975DB"/>
    <w:rsid w:val="00FA5B8A"/>
    <w:rsid w:val="00FB012D"/>
    <w:rsid w:val="00FE3035"/>
    <w:rsid w:val="00FE5339"/>
    <w:rsid w:val="00FF019A"/>
    <w:rsid w:val="00FF68E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51B2B"/>
  </w:style>
  <w:style w:type="paragraph" w:styleId="Heading1">
    <w:name w:val="heading 1"/>
    <w:basedOn w:val="Normal"/>
    <w:next w:val="Normal"/>
    <w:link w:val="Heading1Char"/>
    <w:uiPriority w:val="9"/>
    <w:qFormat/>
    <w:rsid w:val="008B5127"/>
    <w:pPr>
      <w:keepNext/>
      <w:keepLines/>
      <w:spacing w:before="480" w:after="0"/>
      <w:outlineLvl w:val="0"/>
    </w:pPr>
    <w:rPr>
      <w:rFonts w:asciiTheme="majorHAnsi" w:eastAsiaTheme="majorEastAsia" w:hAnsiTheme="majorHAnsi" w:cstheme="majorBidi"/>
      <w:b/>
      <w:bCs/>
      <w:color w:val="365F91" w:themeColor="accent1" w:themeShade="BF"/>
      <w:sz w:val="28"/>
      <w:szCs w:val="28"/>
      <w:lang w:val="en-US"/>
    </w:rPr>
  </w:style>
  <w:style w:type="paragraph" w:styleId="Heading2">
    <w:name w:val="heading 2"/>
    <w:basedOn w:val="Normal"/>
    <w:next w:val="Normal"/>
    <w:link w:val="Heading2Char"/>
    <w:uiPriority w:val="9"/>
    <w:semiHidden/>
    <w:unhideWhenUsed/>
    <w:qFormat/>
    <w:rsid w:val="0024383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243833"/>
    <w:pPr>
      <w:keepNext/>
      <w:keepLines/>
      <w:spacing w:before="200" w:after="0"/>
      <w:outlineLvl w:val="2"/>
    </w:pPr>
    <w:rPr>
      <w:rFonts w:asciiTheme="majorHAnsi" w:eastAsiaTheme="majorEastAsia" w:hAnsiTheme="majorHAnsi" w:cstheme="majorBidi"/>
      <w:b/>
      <w:bCs/>
      <w:color w:val="4F81BD" w:themeColor="accent1"/>
      <w:lang w:val="en-US"/>
    </w:rPr>
  </w:style>
  <w:style w:type="paragraph" w:styleId="Heading4">
    <w:name w:val="heading 4"/>
    <w:basedOn w:val="Normal"/>
    <w:next w:val="Normal"/>
    <w:link w:val="Heading4Char"/>
    <w:uiPriority w:val="9"/>
    <w:semiHidden/>
    <w:unhideWhenUsed/>
    <w:qFormat/>
    <w:rsid w:val="00B12344"/>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semiHidden/>
    <w:unhideWhenUsed/>
    <w:qFormat/>
    <w:rsid w:val="00243833"/>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nhideWhenUsed/>
    <w:rsid w:val="008C1300"/>
    <w:pPr>
      <w:spacing w:before="100" w:beforeAutospacing="1" w:after="100" w:afterAutospacing="1" w:line="240" w:lineRule="auto"/>
    </w:pPr>
    <w:rPr>
      <w:rFonts w:ascii="Times New Roman" w:eastAsia="Times New Roman" w:hAnsi="Times New Roman" w:cs="Times New Roman"/>
      <w:sz w:val="24"/>
      <w:szCs w:val="24"/>
      <w:lang w:eastAsia="en-IN" w:bidi="te-IN"/>
    </w:rPr>
  </w:style>
  <w:style w:type="character" w:styleId="Strong">
    <w:name w:val="Strong"/>
    <w:basedOn w:val="DefaultParagraphFont"/>
    <w:uiPriority w:val="22"/>
    <w:qFormat/>
    <w:rsid w:val="008C1300"/>
    <w:rPr>
      <w:b/>
      <w:bCs/>
    </w:rPr>
  </w:style>
  <w:style w:type="table" w:styleId="TableGrid">
    <w:name w:val="Table Grid"/>
    <w:basedOn w:val="TableNormal"/>
    <w:uiPriority w:val="59"/>
    <w:rsid w:val="006659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D1A0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D1A03"/>
    <w:rPr>
      <w:rFonts w:ascii="Tahoma" w:hAnsi="Tahoma" w:cs="Tahoma"/>
      <w:sz w:val="16"/>
      <w:szCs w:val="16"/>
    </w:rPr>
  </w:style>
  <w:style w:type="paragraph" w:styleId="ListParagraph">
    <w:name w:val="List Paragraph"/>
    <w:basedOn w:val="Normal"/>
    <w:uiPriority w:val="34"/>
    <w:qFormat/>
    <w:rsid w:val="00ED6085"/>
    <w:pPr>
      <w:ind w:left="720"/>
      <w:contextualSpacing/>
    </w:pPr>
    <w:rPr>
      <w:rFonts w:ascii="Calibri" w:eastAsia="Calibri" w:hAnsi="Calibri" w:cs="Times New Roman"/>
      <w:lang w:val="en-US"/>
    </w:rPr>
  </w:style>
  <w:style w:type="paragraph" w:styleId="BodyText2">
    <w:name w:val="Body Text 2"/>
    <w:basedOn w:val="Normal"/>
    <w:link w:val="BodyText2Char"/>
    <w:uiPriority w:val="99"/>
    <w:unhideWhenUsed/>
    <w:rsid w:val="00B02F5E"/>
    <w:pPr>
      <w:spacing w:after="120" w:line="480" w:lineRule="auto"/>
    </w:pPr>
    <w:rPr>
      <w:rFonts w:ascii="Calibri" w:eastAsia="Calibri" w:hAnsi="Calibri" w:cs="Times New Roman"/>
      <w:lang w:val="en-US"/>
    </w:rPr>
  </w:style>
  <w:style w:type="character" w:customStyle="1" w:styleId="BodyText2Char">
    <w:name w:val="Body Text 2 Char"/>
    <w:basedOn w:val="DefaultParagraphFont"/>
    <w:link w:val="BodyText2"/>
    <w:uiPriority w:val="99"/>
    <w:rsid w:val="00B02F5E"/>
    <w:rPr>
      <w:rFonts w:ascii="Calibri" w:eastAsia="Calibri" w:hAnsi="Calibri" w:cs="Times New Roman"/>
      <w:lang w:val="en-US"/>
    </w:rPr>
  </w:style>
  <w:style w:type="character" w:customStyle="1" w:styleId="Heading1Char">
    <w:name w:val="Heading 1 Char"/>
    <w:basedOn w:val="DefaultParagraphFont"/>
    <w:link w:val="Heading1"/>
    <w:uiPriority w:val="9"/>
    <w:rsid w:val="008B5127"/>
    <w:rPr>
      <w:rFonts w:asciiTheme="majorHAnsi" w:eastAsiaTheme="majorEastAsia" w:hAnsiTheme="majorHAnsi" w:cstheme="majorBidi"/>
      <w:b/>
      <w:bCs/>
      <w:color w:val="365F91" w:themeColor="accent1" w:themeShade="BF"/>
      <w:sz w:val="28"/>
      <w:szCs w:val="28"/>
      <w:lang w:val="en-US"/>
    </w:rPr>
  </w:style>
  <w:style w:type="paragraph" w:customStyle="1" w:styleId="lead-inlines">
    <w:name w:val="lead-inlines"/>
    <w:basedOn w:val="Normal"/>
    <w:rsid w:val="008B5127"/>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Emphasis">
    <w:name w:val="Emphasis"/>
    <w:basedOn w:val="DefaultParagraphFont"/>
    <w:uiPriority w:val="20"/>
    <w:qFormat/>
    <w:rsid w:val="008B5127"/>
    <w:rPr>
      <w:i/>
      <w:iCs/>
    </w:rPr>
  </w:style>
  <w:style w:type="character" w:customStyle="1" w:styleId="Heading4Char">
    <w:name w:val="Heading 4 Char"/>
    <w:basedOn w:val="DefaultParagraphFont"/>
    <w:link w:val="Heading4"/>
    <w:uiPriority w:val="9"/>
    <w:semiHidden/>
    <w:rsid w:val="00B12344"/>
    <w:rPr>
      <w:rFonts w:asciiTheme="majorHAnsi" w:eastAsiaTheme="majorEastAsia" w:hAnsiTheme="majorHAnsi" w:cstheme="majorBidi"/>
      <w:b/>
      <w:bCs/>
      <w:i/>
      <w:iCs/>
      <w:color w:val="4F81BD" w:themeColor="accent1"/>
    </w:rPr>
  </w:style>
  <w:style w:type="character" w:styleId="Hyperlink">
    <w:name w:val="Hyperlink"/>
    <w:basedOn w:val="DefaultParagraphFont"/>
    <w:uiPriority w:val="99"/>
    <w:unhideWhenUsed/>
    <w:rsid w:val="00DA2062"/>
    <w:rPr>
      <w:color w:val="0000FF" w:themeColor="hyperlink"/>
      <w:u w:val="single"/>
    </w:rPr>
  </w:style>
  <w:style w:type="character" w:customStyle="1" w:styleId="Heading2Char">
    <w:name w:val="Heading 2 Char"/>
    <w:basedOn w:val="DefaultParagraphFont"/>
    <w:link w:val="Heading2"/>
    <w:uiPriority w:val="9"/>
    <w:semiHidden/>
    <w:rsid w:val="00243833"/>
    <w:rPr>
      <w:rFonts w:asciiTheme="majorHAnsi" w:eastAsiaTheme="majorEastAsia" w:hAnsiTheme="majorHAnsi" w:cstheme="majorBidi"/>
      <w:b/>
      <w:bCs/>
      <w:color w:val="4F81BD" w:themeColor="accent1"/>
      <w:sz w:val="26"/>
      <w:szCs w:val="26"/>
    </w:rPr>
  </w:style>
  <w:style w:type="character" w:customStyle="1" w:styleId="Heading6Char">
    <w:name w:val="Heading 6 Char"/>
    <w:basedOn w:val="DefaultParagraphFont"/>
    <w:link w:val="Heading6"/>
    <w:uiPriority w:val="9"/>
    <w:semiHidden/>
    <w:rsid w:val="00243833"/>
    <w:rPr>
      <w:rFonts w:asciiTheme="majorHAnsi" w:eastAsiaTheme="majorEastAsia" w:hAnsiTheme="majorHAnsi" w:cstheme="majorBidi"/>
      <w:i/>
      <w:iCs/>
      <w:color w:val="243F60" w:themeColor="accent1" w:themeShade="7F"/>
    </w:rPr>
  </w:style>
  <w:style w:type="paragraph" w:styleId="BodyTextIndent">
    <w:name w:val="Body Text Indent"/>
    <w:basedOn w:val="Normal"/>
    <w:link w:val="BodyTextIndentChar"/>
    <w:uiPriority w:val="99"/>
    <w:semiHidden/>
    <w:unhideWhenUsed/>
    <w:rsid w:val="00243833"/>
    <w:pPr>
      <w:spacing w:after="120"/>
      <w:ind w:left="283"/>
    </w:pPr>
  </w:style>
  <w:style w:type="character" w:customStyle="1" w:styleId="BodyTextIndentChar">
    <w:name w:val="Body Text Indent Char"/>
    <w:basedOn w:val="DefaultParagraphFont"/>
    <w:link w:val="BodyTextIndent"/>
    <w:uiPriority w:val="99"/>
    <w:semiHidden/>
    <w:rsid w:val="00243833"/>
  </w:style>
  <w:style w:type="character" w:customStyle="1" w:styleId="Heading3Char">
    <w:name w:val="Heading 3 Char"/>
    <w:basedOn w:val="DefaultParagraphFont"/>
    <w:link w:val="Heading3"/>
    <w:uiPriority w:val="9"/>
    <w:semiHidden/>
    <w:rsid w:val="00243833"/>
    <w:rPr>
      <w:rFonts w:asciiTheme="majorHAnsi" w:eastAsiaTheme="majorEastAsia" w:hAnsiTheme="majorHAnsi" w:cstheme="majorBidi"/>
      <w:b/>
      <w:bCs/>
      <w:color w:val="4F81BD" w:themeColor="accent1"/>
      <w:lang w:val="en-US"/>
    </w:rPr>
  </w:style>
  <w:style w:type="paragraph" w:styleId="Footer">
    <w:name w:val="footer"/>
    <w:basedOn w:val="Normal"/>
    <w:link w:val="FooterChar"/>
    <w:unhideWhenUsed/>
    <w:rsid w:val="00243833"/>
    <w:pPr>
      <w:tabs>
        <w:tab w:val="center" w:pos="4680"/>
        <w:tab w:val="right" w:pos="9360"/>
      </w:tabs>
    </w:pPr>
    <w:rPr>
      <w:rFonts w:ascii="Calibri" w:eastAsia="Calibri" w:hAnsi="Calibri" w:cs="Times New Roman"/>
      <w:lang w:val="en-US"/>
    </w:rPr>
  </w:style>
  <w:style w:type="character" w:customStyle="1" w:styleId="FooterChar">
    <w:name w:val="Footer Char"/>
    <w:basedOn w:val="DefaultParagraphFont"/>
    <w:link w:val="Footer"/>
    <w:rsid w:val="00243833"/>
    <w:rPr>
      <w:rFonts w:ascii="Calibri" w:eastAsia="Calibri" w:hAnsi="Calibri" w:cs="Times New Roman"/>
      <w:lang w:val="en-US"/>
    </w:rPr>
  </w:style>
  <w:style w:type="paragraph" w:styleId="BodyText">
    <w:name w:val="Body Text"/>
    <w:basedOn w:val="Normal"/>
    <w:link w:val="BodyTextChar"/>
    <w:uiPriority w:val="99"/>
    <w:unhideWhenUsed/>
    <w:rsid w:val="00243833"/>
    <w:pPr>
      <w:spacing w:after="120"/>
    </w:pPr>
    <w:rPr>
      <w:rFonts w:ascii="Calibri" w:eastAsia="Calibri" w:hAnsi="Calibri" w:cs="Times New Roman"/>
      <w:lang w:val="en-US"/>
    </w:rPr>
  </w:style>
  <w:style w:type="character" w:customStyle="1" w:styleId="BodyTextChar">
    <w:name w:val="Body Text Char"/>
    <w:basedOn w:val="DefaultParagraphFont"/>
    <w:link w:val="BodyText"/>
    <w:uiPriority w:val="99"/>
    <w:rsid w:val="00243833"/>
    <w:rPr>
      <w:rFonts w:ascii="Calibri" w:eastAsia="Calibri" w:hAnsi="Calibri" w:cs="Times New Roman"/>
      <w:lang w:val="en-US"/>
    </w:rPr>
  </w:style>
  <w:style w:type="paragraph" w:styleId="BodyTextIndent2">
    <w:name w:val="Body Text Indent 2"/>
    <w:basedOn w:val="Normal"/>
    <w:link w:val="BodyTextIndent2Char"/>
    <w:uiPriority w:val="99"/>
    <w:semiHidden/>
    <w:unhideWhenUsed/>
    <w:rsid w:val="00243833"/>
    <w:pPr>
      <w:spacing w:after="120" w:line="480" w:lineRule="auto"/>
      <w:ind w:left="283"/>
    </w:pPr>
    <w:rPr>
      <w:rFonts w:ascii="Calibri" w:eastAsia="Calibri" w:hAnsi="Calibri" w:cs="Times New Roman"/>
      <w:lang w:val="en-US"/>
    </w:rPr>
  </w:style>
  <w:style w:type="character" w:customStyle="1" w:styleId="BodyTextIndent2Char">
    <w:name w:val="Body Text Indent 2 Char"/>
    <w:basedOn w:val="DefaultParagraphFont"/>
    <w:link w:val="BodyTextIndent2"/>
    <w:uiPriority w:val="99"/>
    <w:semiHidden/>
    <w:rsid w:val="00243833"/>
    <w:rPr>
      <w:rFonts w:ascii="Calibri" w:eastAsia="Calibri" w:hAnsi="Calibri" w:cs="Times New Roman"/>
      <w:lang w:val="en-US"/>
    </w:rPr>
  </w:style>
  <w:style w:type="paragraph" w:styleId="BodyText3">
    <w:name w:val="Body Text 3"/>
    <w:basedOn w:val="Normal"/>
    <w:link w:val="BodyText3Char"/>
    <w:uiPriority w:val="99"/>
    <w:unhideWhenUsed/>
    <w:rsid w:val="00243833"/>
    <w:pPr>
      <w:spacing w:after="120"/>
    </w:pPr>
    <w:rPr>
      <w:rFonts w:ascii="Calibri" w:eastAsia="Calibri" w:hAnsi="Calibri" w:cs="Times New Roman"/>
      <w:sz w:val="16"/>
      <w:szCs w:val="16"/>
      <w:lang w:val="en-US"/>
    </w:rPr>
  </w:style>
  <w:style w:type="character" w:customStyle="1" w:styleId="BodyText3Char">
    <w:name w:val="Body Text 3 Char"/>
    <w:basedOn w:val="DefaultParagraphFont"/>
    <w:link w:val="BodyText3"/>
    <w:uiPriority w:val="99"/>
    <w:rsid w:val="00243833"/>
    <w:rPr>
      <w:rFonts w:ascii="Calibri" w:eastAsia="Calibri" w:hAnsi="Calibri" w:cs="Times New Roman"/>
      <w:sz w:val="16"/>
      <w:szCs w:val="16"/>
      <w:lang w:val="en-US"/>
    </w:rPr>
  </w:style>
  <w:style w:type="character" w:customStyle="1" w:styleId="apple-converted-space">
    <w:name w:val="apple-converted-space"/>
    <w:basedOn w:val="DefaultParagraphFont"/>
    <w:rsid w:val="00177F37"/>
  </w:style>
</w:styles>
</file>

<file path=word/webSettings.xml><?xml version="1.0" encoding="utf-8"?>
<w:webSettings xmlns:r="http://schemas.openxmlformats.org/officeDocument/2006/relationships" xmlns:w="http://schemas.openxmlformats.org/wordprocessingml/2006/main">
  <w:divs>
    <w:div w:id="1032724024">
      <w:bodyDiv w:val="1"/>
      <w:marLeft w:val="0"/>
      <w:marRight w:val="0"/>
      <w:marTop w:val="0"/>
      <w:marBottom w:val="0"/>
      <w:divBdr>
        <w:top w:val="none" w:sz="0" w:space="0" w:color="auto"/>
        <w:left w:val="none" w:sz="0" w:space="0" w:color="auto"/>
        <w:bottom w:val="none" w:sz="0" w:space="0" w:color="auto"/>
        <w:right w:val="none" w:sz="0" w:space="0" w:color="auto"/>
      </w:divBdr>
    </w:div>
    <w:div w:id="1079985051">
      <w:bodyDiv w:val="1"/>
      <w:marLeft w:val="0"/>
      <w:marRight w:val="0"/>
      <w:marTop w:val="0"/>
      <w:marBottom w:val="0"/>
      <w:divBdr>
        <w:top w:val="none" w:sz="0" w:space="0" w:color="auto"/>
        <w:left w:val="none" w:sz="0" w:space="0" w:color="auto"/>
        <w:bottom w:val="none" w:sz="0" w:space="0" w:color="auto"/>
        <w:right w:val="none" w:sz="0" w:space="0" w:color="auto"/>
      </w:divBdr>
    </w:div>
    <w:div w:id="1347709191">
      <w:bodyDiv w:val="1"/>
      <w:marLeft w:val="0"/>
      <w:marRight w:val="0"/>
      <w:marTop w:val="0"/>
      <w:marBottom w:val="0"/>
      <w:divBdr>
        <w:top w:val="none" w:sz="0" w:space="0" w:color="auto"/>
        <w:left w:val="none" w:sz="0" w:space="0" w:color="auto"/>
        <w:bottom w:val="none" w:sz="0" w:space="0" w:color="auto"/>
        <w:right w:val="none" w:sz="0" w:space="0" w:color="auto"/>
      </w:divBdr>
    </w:div>
    <w:div w:id="1409376284">
      <w:bodyDiv w:val="1"/>
      <w:marLeft w:val="0"/>
      <w:marRight w:val="0"/>
      <w:marTop w:val="0"/>
      <w:marBottom w:val="0"/>
      <w:divBdr>
        <w:top w:val="none" w:sz="0" w:space="0" w:color="auto"/>
        <w:left w:val="none" w:sz="0" w:space="0" w:color="auto"/>
        <w:bottom w:val="none" w:sz="0" w:space="0" w:color="auto"/>
        <w:right w:val="none" w:sz="0" w:space="0" w:color="auto"/>
      </w:divBdr>
    </w:div>
    <w:div w:id="2034839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image" Target="media/image33.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hyperlink" Target="http://en.wikipedia.org/wiki/Vegetable_oil" TargetMode="External"/><Relationship Id="rId46"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jpe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3.jpe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image" Target="media/image38.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3.jpeg"/><Relationship Id="rId51"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53391CA-6340-40C1-A383-D47C60B47D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425</TotalTime>
  <Pages>32</Pages>
  <Words>8859</Words>
  <Characters>50498</Characters>
  <Application>Microsoft Office Word</Application>
  <DocSecurity>0</DocSecurity>
  <Lines>420</Lines>
  <Paragraphs>118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59239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ALIVELU</dc:creator>
  <cp:lastModifiedBy> </cp:lastModifiedBy>
  <cp:revision>85</cp:revision>
  <cp:lastPrinted>2014-12-30T10:49:00Z</cp:lastPrinted>
  <dcterms:created xsi:type="dcterms:W3CDTF">2014-12-30T06:41:00Z</dcterms:created>
  <dcterms:modified xsi:type="dcterms:W3CDTF">2015-01-05T08:30:00Z</dcterms:modified>
</cp:coreProperties>
</file>