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ED" w:rsidRPr="002D60DD" w:rsidRDefault="00EA6DED" w:rsidP="00EA6DED">
      <w:pPr>
        <w:spacing w:after="0"/>
        <w:rPr>
          <w:sz w:val="24"/>
          <w:szCs w:val="24"/>
        </w:rPr>
      </w:pPr>
      <w:r w:rsidRPr="006D39C6">
        <w:rPr>
          <w:b/>
          <w:sz w:val="24"/>
          <w:szCs w:val="24"/>
        </w:rPr>
        <w:t xml:space="preserve">Table </w:t>
      </w:r>
      <w:r w:rsidR="0061521E">
        <w:rPr>
          <w:b/>
          <w:sz w:val="24"/>
          <w:szCs w:val="24"/>
        </w:rPr>
        <w:t>7</w:t>
      </w:r>
      <w:r w:rsidRPr="006D39C6">
        <w:rPr>
          <w:b/>
          <w:sz w:val="24"/>
          <w:szCs w:val="24"/>
        </w:rPr>
        <w:t xml:space="preserve"> </w:t>
      </w:r>
      <w:r w:rsidRPr="002D60DD">
        <w:rPr>
          <w:sz w:val="24"/>
          <w:szCs w:val="24"/>
        </w:rPr>
        <w:t xml:space="preserve">Mean values of yield traits, plant height, and </w:t>
      </w:r>
      <w:proofErr w:type="spellStart"/>
      <w:r w:rsidRPr="002D60DD">
        <w:rPr>
          <w:sz w:val="24"/>
          <w:szCs w:val="24"/>
        </w:rPr>
        <w:t>phenological</w:t>
      </w:r>
      <w:proofErr w:type="spellEnd"/>
      <w:r w:rsidRPr="002D60DD">
        <w:rPr>
          <w:sz w:val="24"/>
          <w:szCs w:val="24"/>
        </w:rPr>
        <w:t xml:space="preserve"> traits </w:t>
      </w:r>
    </w:p>
    <w:tbl>
      <w:tblPr>
        <w:tblStyle w:val="TableGrid"/>
        <w:tblW w:w="964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5"/>
        <w:gridCol w:w="1458"/>
        <w:gridCol w:w="1728"/>
        <w:gridCol w:w="1377"/>
        <w:gridCol w:w="1133"/>
        <w:gridCol w:w="1270"/>
        <w:gridCol w:w="1197"/>
      </w:tblGrid>
      <w:tr w:rsidR="00EA6DED" w:rsidRPr="00090134" w:rsidTr="009D29C3">
        <w:trPr>
          <w:trHeight w:val="276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Entry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:rsidR="00EA6DED" w:rsidRPr="00090134" w:rsidRDefault="00EA6DED" w:rsidP="00C76A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 xml:space="preserve">100-seed weight (g) </w:t>
            </w:r>
            <w:r w:rsidR="00C76AFB" w:rsidRPr="00090134">
              <w:rPr>
                <w:i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Number of effective capitula/plant</w:t>
            </w:r>
            <w:r w:rsidR="00C76AFB" w:rsidRPr="00090134">
              <w:rPr>
                <w:i/>
                <w:color w:val="000000" w:themeColor="text1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Number of  seeds/</w:t>
            </w:r>
          </w:p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0134">
              <w:rPr>
                <w:color w:val="000000" w:themeColor="text1"/>
                <w:sz w:val="24"/>
                <w:szCs w:val="24"/>
              </w:rPr>
              <w:t>capitulum</w:t>
            </w:r>
            <w:proofErr w:type="spellEnd"/>
            <w:r w:rsidR="00C76AFB" w:rsidRPr="00090134">
              <w:rPr>
                <w:i/>
                <w:color w:val="000000" w:themeColor="text1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 xml:space="preserve">Plant height (cm) </w:t>
            </w:r>
            <w:r w:rsidR="00C76AFB" w:rsidRPr="00090134">
              <w:rPr>
                <w:i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Days to 50% flowering</w:t>
            </w:r>
            <w:r w:rsidR="00C76AFB" w:rsidRPr="00090134">
              <w:rPr>
                <w:i/>
                <w:color w:val="000000" w:themeColor="text1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</w:tcPr>
          <w:p w:rsidR="00EA6DED" w:rsidRPr="00090134" w:rsidRDefault="00EA6DED" w:rsidP="00C76AF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Days to maturity</w:t>
            </w:r>
            <w:r w:rsidR="00C76AFB" w:rsidRPr="00090134">
              <w:rPr>
                <w:i/>
                <w:color w:val="000000" w:themeColor="text1"/>
                <w:sz w:val="24"/>
                <w:szCs w:val="24"/>
                <w:vertAlign w:val="superscript"/>
              </w:rPr>
              <w:t xml:space="preserve"> a</w:t>
            </w:r>
          </w:p>
        </w:tc>
      </w:tr>
      <w:tr w:rsidR="00EA6DED" w:rsidRPr="00090134" w:rsidTr="009D29C3">
        <w:tc>
          <w:tcPr>
            <w:tcW w:w="1485" w:type="dxa"/>
            <w:tcBorders>
              <w:top w:val="single" w:sz="4" w:space="0" w:color="auto"/>
            </w:tcBorders>
          </w:tcPr>
          <w:p w:rsidR="00EA6DED" w:rsidRPr="00090134" w:rsidRDefault="00EA6DED" w:rsidP="00603B8E">
            <w:pPr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ISF-1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4.74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87.3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131</w:t>
            </w:r>
          </w:p>
        </w:tc>
      </w:tr>
      <w:tr w:rsidR="00EA6DED" w:rsidRPr="00090134" w:rsidTr="009D29C3">
        <w:tc>
          <w:tcPr>
            <w:tcW w:w="1485" w:type="dxa"/>
          </w:tcPr>
          <w:p w:rsidR="00EA6DED" w:rsidRPr="00090134" w:rsidRDefault="00EA6DED" w:rsidP="00603B8E">
            <w:pPr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ISF-2</w:t>
            </w:r>
          </w:p>
        </w:tc>
        <w:tc>
          <w:tcPr>
            <w:tcW w:w="1458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4.25</w:t>
            </w:r>
          </w:p>
        </w:tc>
        <w:tc>
          <w:tcPr>
            <w:tcW w:w="1728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77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33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86.6</w:t>
            </w:r>
          </w:p>
        </w:tc>
        <w:tc>
          <w:tcPr>
            <w:tcW w:w="1270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197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128</w:t>
            </w:r>
          </w:p>
        </w:tc>
      </w:tr>
      <w:tr w:rsidR="00EA6DED" w:rsidRPr="00090134" w:rsidTr="009D29C3">
        <w:tc>
          <w:tcPr>
            <w:tcW w:w="1485" w:type="dxa"/>
          </w:tcPr>
          <w:p w:rsidR="00EA6DED" w:rsidRPr="00090134" w:rsidRDefault="00EA6DED" w:rsidP="00603B8E">
            <w:pPr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ISF-3</w:t>
            </w:r>
          </w:p>
        </w:tc>
        <w:tc>
          <w:tcPr>
            <w:tcW w:w="1458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4.35</w:t>
            </w:r>
          </w:p>
        </w:tc>
        <w:tc>
          <w:tcPr>
            <w:tcW w:w="1728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77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33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76.7</w:t>
            </w:r>
          </w:p>
        </w:tc>
        <w:tc>
          <w:tcPr>
            <w:tcW w:w="1270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197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131</w:t>
            </w:r>
          </w:p>
        </w:tc>
      </w:tr>
      <w:tr w:rsidR="00EA6DED" w:rsidRPr="00090134" w:rsidTr="009D29C3">
        <w:tc>
          <w:tcPr>
            <w:tcW w:w="1485" w:type="dxa"/>
          </w:tcPr>
          <w:p w:rsidR="00EA6DED" w:rsidRPr="00090134" w:rsidRDefault="00EA6DED" w:rsidP="00C76AFB">
            <w:pPr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A1 (</w:t>
            </w:r>
            <w:r w:rsidR="00C76AFB" w:rsidRPr="00090134">
              <w:rPr>
                <w:color w:val="000000" w:themeColor="text1"/>
                <w:sz w:val="24"/>
                <w:szCs w:val="24"/>
              </w:rPr>
              <w:t>check</w:t>
            </w:r>
            <w:r w:rsidRPr="0009013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58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5.15</w:t>
            </w:r>
          </w:p>
        </w:tc>
        <w:tc>
          <w:tcPr>
            <w:tcW w:w="1728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77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33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83.2</w:t>
            </w:r>
          </w:p>
        </w:tc>
        <w:tc>
          <w:tcPr>
            <w:tcW w:w="1270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197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128</w:t>
            </w:r>
          </w:p>
        </w:tc>
      </w:tr>
      <w:tr w:rsidR="00EA6DED" w:rsidRPr="00090134" w:rsidTr="009D29C3">
        <w:tc>
          <w:tcPr>
            <w:tcW w:w="1485" w:type="dxa"/>
          </w:tcPr>
          <w:p w:rsidR="00EA6DED" w:rsidRPr="00090134" w:rsidRDefault="00EA6DED" w:rsidP="00C76AFB">
            <w:pPr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NARI-6 (</w:t>
            </w:r>
            <w:r w:rsidR="00C76AFB" w:rsidRPr="00090134">
              <w:rPr>
                <w:color w:val="000000" w:themeColor="text1"/>
                <w:sz w:val="24"/>
                <w:szCs w:val="24"/>
              </w:rPr>
              <w:t>check</w:t>
            </w:r>
            <w:r w:rsidRPr="00090134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58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3.62</w:t>
            </w:r>
          </w:p>
        </w:tc>
        <w:tc>
          <w:tcPr>
            <w:tcW w:w="1728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77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270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197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130</w:t>
            </w:r>
          </w:p>
        </w:tc>
      </w:tr>
      <w:tr w:rsidR="00EA6DED" w:rsidRPr="00090134" w:rsidTr="009D29C3">
        <w:tc>
          <w:tcPr>
            <w:tcW w:w="1485" w:type="dxa"/>
          </w:tcPr>
          <w:p w:rsidR="00EA6DED" w:rsidRPr="00090134" w:rsidRDefault="00EA6DED" w:rsidP="00603B8E">
            <w:pPr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CD</w:t>
            </w:r>
            <w:r w:rsidRPr="00090134">
              <w:rPr>
                <w:color w:val="000000" w:themeColor="text1"/>
                <w:sz w:val="24"/>
                <w:szCs w:val="24"/>
                <w:vertAlign w:val="subscript"/>
              </w:rPr>
              <w:t xml:space="preserve">0.05 </w:t>
            </w:r>
          </w:p>
        </w:tc>
        <w:tc>
          <w:tcPr>
            <w:tcW w:w="1458" w:type="dxa"/>
          </w:tcPr>
          <w:p w:rsidR="00EA6DED" w:rsidRPr="00090134" w:rsidRDefault="00CA0522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0.31</w:t>
            </w:r>
          </w:p>
        </w:tc>
        <w:tc>
          <w:tcPr>
            <w:tcW w:w="1728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NS</w:t>
            </w:r>
          </w:p>
        </w:tc>
        <w:tc>
          <w:tcPr>
            <w:tcW w:w="1377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1133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1270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197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2.2</w:t>
            </w:r>
          </w:p>
        </w:tc>
      </w:tr>
      <w:tr w:rsidR="00EA6DED" w:rsidRPr="00090134" w:rsidTr="009D29C3">
        <w:tc>
          <w:tcPr>
            <w:tcW w:w="1485" w:type="dxa"/>
          </w:tcPr>
          <w:p w:rsidR="00EA6DED" w:rsidRPr="00090134" w:rsidRDefault="00EA6DED" w:rsidP="00603B8E">
            <w:pPr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CV (%)</w:t>
            </w:r>
          </w:p>
        </w:tc>
        <w:tc>
          <w:tcPr>
            <w:tcW w:w="1458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1728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77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1270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EA6DED" w:rsidRPr="00090134" w:rsidRDefault="00EA6DED" w:rsidP="00603B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0134">
              <w:rPr>
                <w:color w:val="000000" w:themeColor="text1"/>
                <w:sz w:val="24"/>
                <w:szCs w:val="24"/>
              </w:rPr>
              <w:t>1.2</w:t>
            </w:r>
          </w:p>
        </w:tc>
      </w:tr>
    </w:tbl>
    <w:p w:rsidR="00EA6DED" w:rsidRPr="00090134" w:rsidRDefault="00C76AFB" w:rsidP="00EA6DED">
      <w:pPr>
        <w:rPr>
          <w:color w:val="000000" w:themeColor="text1"/>
        </w:rPr>
      </w:pPr>
      <w:proofErr w:type="gramStart"/>
      <w:r w:rsidRPr="00090134">
        <w:rPr>
          <w:i/>
          <w:color w:val="000000" w:themeColor="text1"/>
          <w:sz w:val="24"/>
          <w:szCs w:val="24"/>
          <w:vertAlign w:val="superscript"/>
        </w:rPr>
        <w:t>a</w:t>
      </w:r>
      <w:proofErr w:type="gramEnd"/>
      <w:r w:rsidR="00EA6DED" w:rsidRPr="00090134">
        <w:rPr>
          <w:color w:val="000000" w:themeColor="text1"/>
        </w:rPr>
        <w:t xml:space="preserve"> mean over all 9 locations including </w:t>
      </w:r>
      <w:r w:rsidRPr="00090134">
        <w:rPr>
          <w:color w:val="000000" w:themeColor="text1"/>
        </w:rPr>
        <w:t>dry</w:t>
      </w:r>
      <w:r w:rsidR="00EA6DED" w:rsidRPr="00090134">
        <w:rPr>
          <w:color w:val="000000" w:themeColor="text1"/>
        </w:rPr>
        <w:t xml:space="preserve"> and irrigated</w:t>
      </w:r>
      <w:r w:rsidRPr="00090134">
        <w:rPr>
          <w:color w:val="000000" w:themeColor="text1"/>
        </w:rPr>
        <w:t xml:space="preserve"> locations</w:t>
      </w:r>
    </w:p>
    <w:p w:rsidR="00AD639A" w:rsidRDefault="0061521E"/>
    <w:sectPr w:rsidR="00AD639A" w:rsidSect="00053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A6DED"/>
    <w:rsid w:val="00053A3B"/>
    <w:rsid w:val="00090134"/>
    <w:rsid w:val="001C5B75"/>
    <w:rsid w:val="0028177E"/>
    <w:rsid w:val="002C4A9F"/>
    <w:rsid w:val="002D60DD"/>
    <w:rsid w:val="00306A6C"/>
    <w:rsid w:val="003A4246"/>
    <w:rsid w:val="003C4357"/>
    <w:rsid w:val="003F6DEC"/>
    <w:rsid w:val="00565897"/>
    <w:rsid w:val="0061521E"/>
    <w:rsid w:val="0079679D"/>
    <w:rsid w:val="007B05B1"/>
    <w:rsid w:val="007D7B6A"/>
    <w:rsid w:val="008536F2"/>
    <w:rsid w:val="009D29C3"/>
    <w:rsid w:val="009D5343"/>
    <w:rsid w:val="009E7255"/>
    <w:rsid w:val="00AA3F8F"/>
    <w:rsid w:val="00C76AFB"/>
    <w:rsid w:val="00CA0522"/>
    <w:rsid w:val="00EA6DED"/>
    <w:rsid w:val="00EC029C"/>
    <w:rsid w:val="00FD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2016-11-10T09:21:00Z</dcterms:created>
  <dcterms:modified xsi:type="dcterms:W3CDTF">2017-03-04T05:43:00Z</dcterms:modified>
</cp:coreProperties>
</file>