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77" w:type="dxa"/>
        <w:tblInd w:w="-765" w:type="dxa"/>
        <w:tblLayout w:type="fixed"/>
        <w:tblLook w:val="04A0" w:firstRow="1" w:lastRow="0" w:firstColumn="1" w:lastColumn="0" w:noHBand="0" w:noVBand="1"/>
      </w:tblPr>
      <w:tblGrid>
        <w:gridCol w:w="1016"/>
        <w:gridCol w:w="1304"/>
        <w:gridCol w:w="1163"/>
        <w:gridCol w:w="949"/>
        <w:gridCol w:w="1137"/>
        <w:gridCol w:w="949"/>
        <w:gridCol w:w="1139"/>
        <w:gridCol w:w="1183"/>
        <w:gridCol w:w="904"/>
        <w:gridCol w:w="2467"/>
        <w:gridCol w:w="2466"/>
      </w:tblGrid>
      <w:tr w:rsidR="00613671" w:rsidRPr="00601C8D" w:rsidTr="00E82707">
        <w:trPr>
          <w:trHeight w:val="392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Hybrid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Days to 50% flowering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Days to maturity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Plant height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100-seed weight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Seed yield/plant(g)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No. of heads harvested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Oil content (%)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</w:rPr>
              <w:t>Seed yield superiority % over best check (KBSH-44)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</w:rPr>
              <w:t>Oil yield superiority over best check (DRSH-1)</w:t>
            </w:r>
          </w:p>
        </w:tc>
      </w:tr>
      <w:tr w:rsidR="00613671" w:rsidRPr="00601C8D" w:rsidTr="00E82707">
        <w:trPr>
          <w:trHeight w:val="70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eastAsia="en-IN" w:bidi="hi-IN"/>
              </w:rPr>
              <w:t>Set-I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lang w:eastAsia="en-IN" w:bidi="hi-IN"/>
              </w:rPr>
            </w:pP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lang w:eastAsia="en-IN" w:bidi="hi-IN"/>
              </w:rPr>
            </w:pP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lang w:eastAsia="en-IN" w:bidi="hi-IN"/>
              </w:rPr>
            </w:pP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lang w:val="en-GB" w:eastAsia="en-IN" w:bidi="hi-IN"/>
              </w:rPr>
            </w:pP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IOSH-177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55.0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83.0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125.8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4.9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47.4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32.51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45.39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15.40 (5.21)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IOSH-178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48.0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78.0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108.0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4.6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40.2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16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31.14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23.31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12.51 (2.32)</w:t>
            </w:r>
          </w:p>
        </w:tc>
      </w:tr>
      <w:tr w:rsidR="00613671" w:rsidRPr="00601C8D" w:rsidTr="00E82707">
        <w:trPr>
          <w:trHeight w:val="70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3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KBSH-44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58.0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97.0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149.0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32.6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17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29.43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9.59 (-0.90)</w:t>
            </w:r>
          </w:p>
        </w:tc>
      </w:tr>
      <w:tr w:rsidR="00613671" w:rsidRPr="00601C8D" w:rsidTr="00E82707">
        <w:trPr>
          <w:trHeight w:val="73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DRSH-1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95.0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148.0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5.3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27.8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16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36.68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10.19</w:t>
            </w:r>
          </w:p>
        </w:tc>
      </w:tr>
      <w:tr w:rsidR="00613671" w:rsidRPr="00601C8D" w:rsidTr="00E82707">
        <w:trPr>
          <w:trHeight w:val="209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val="en-IN" w:eastAsia="en-IN" w:bidi="hi-IN"/>
              </w:rPr>
              <w:t>Set-II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</w:tr>
      <w:tr w:rsidR="00613671" w:rsidRPr="00601C8D" w:rsidTr="00E82707">
        <w:trPr>
          <w:trHeight w:val="120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IOSH-194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58.0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88.0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146.8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6.5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48.8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11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30.77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51.08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15.01 (-0.12)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6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IOSH-202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86.0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157.4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7.0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54.1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35.02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67.49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 xml:space="preserve">18.94 (3.81) 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7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IOSH-206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88.0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139.8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6.6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50.2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34.27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55.41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 xml:space="preserve">17.20 (2.07) 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KBSH-44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58.0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89.0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164.0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4.3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32.3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29.31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9.46 (-5.67)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DRSH-1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88.0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163.0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5.3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40.8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37.10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26.31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15.13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val="en-IN" w:eastAsia="en-IN" w:bidi="hi-IN"/>
              </w:rPr>
              <w:t>Set-III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10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IOSH-235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52.0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82.0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155.0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51.4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11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38.66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4.25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19.87 (8.83)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11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KBSH-44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57.0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91.0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161.0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5.2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49.3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17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30.65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15.11 (4.07)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12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DRSH-1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55.0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87.0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149.5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29.7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17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37.18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11.04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val="en-IN" w:eastAsia="en-IN" w:bidi="hi-IN"/>
              </w:rPr>
              <w:t>Set-IV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</w:tr>
      <w:tr w:rsidR="00613671" w:rsidRPr="00601C8D" w:rsidTr="00E82707">
        <w:trPr>
          <w:trHeight w:val="107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13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IOSH-258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62.0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90.0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163.4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4.7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58.7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18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38.18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82.86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22.41 (7.45)</w:t>
            </w:r>
          </w:p>
        </w:tc>
      </w:tr>
      <w:tr w:rsidR="00613671" w:rsidRPr="00601C8D" w:rsidTr="00E82707">
        <w:trPr>
          <w:trHeight w:val="112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14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IOSH-261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86.0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156.2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6.0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53.5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14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39.94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66.66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21.36 (6.40)</w:t>
            </w:r>
          </w:p>
        </w:tc>
      </w:tr>
      <w:tr w:rsidR="00613671" w:rsidRPr="00601C8D" w:rsidTr="00E82707">
        <w:trPr>
          <w:trHeight w:val="142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15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KBSH-44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59.0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91.0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154.0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4.2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32.1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16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32.13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10.31 (-4.65)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16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DRSH-1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88.0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158.0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39.1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38.27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21.80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14.96</w:t>
            </w:r>
          </w:p>
        </w:tc>
      </w:tr>
      <w:tr w:rsidR="00613671" w:rsidRPr="00601C8D" w:rsidTr="00E82707">
        <w:trPr>
          <w:trHeight w:val="209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eastAsia="en-IN" w:bidi="hi-IN"/>
              </w:rPr>
              <w:t>Set-V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 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 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 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 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17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IOSH-279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54.0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84.0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154.4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6.3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60.0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36.15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29.03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21.69 (3.34)</w:t>
            </w:r>
          </w:p>
        </w:tc>
      </w:tr>
      <w:tr w:rsidR="00613671" w:rsidRPr="00601C8D" w:rsidTr="00E82707">
        <w:trPr>
          <w:trHeight w:val="89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18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IOSH-284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55.0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84.0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130.8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5.7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61.2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12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33.42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31.61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20.45 (2.09)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19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KBSH-44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57.0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91.0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174.8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46.5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14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32.39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15.06 (-3.90)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20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DRSH-1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87.0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180.4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4.8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49.0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11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38.02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5.37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18.62</w:t>
            </w:r>
          </w:p>
        </w:tc>
      </w:tr>
      <w:tr w:rsidR="00613671" w:rsidRPr="00601C8D" w:rsidTr="00E82707">
        <w:trPr>
          <w:trHeight w:val="140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Set-VI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 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 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 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 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 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21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IOSH-318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51.0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83.0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144.4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6.0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46.1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31.69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11.35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14.60 (0.1)</w:t>
            </w:r>
          </w:p>
        </w:tc>
      </w:tr>
      <w:tr w:rsidR="00613671" w:rsidRPr="00601C8D" w:rsidTr="00E82707">
        <w:trPr>
          <w:trHeight w:val="124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22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IOSH-325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52.0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82.0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130.8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45.4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16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35.84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9.66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16.27 (1.77)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23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KBSH-44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58.0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90.0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140.0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4.5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41.4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17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32.63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13.50 (-1.0)</w:t>
            </w:r>
          </w:p>
        </w:tc>
      </w:tr>
      <w:tr w:rsidR="00613671" w:rsidRPr="00601C8D" w:rsidTr="00E82707">
        <w:trPr>
          <w:trHeight w:val="87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24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DRSH-1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88.0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167.0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39.0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16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36.29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14.5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Set-VII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lastRenderedPageBreak/>
              <w:t>25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IOSH-346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63.0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92.0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150.0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50.1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35.54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4.37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17.80 (6.24)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26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IOSH-349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51.0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83.0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123.0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5.6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46.0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14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34.55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15.89 (4.33)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27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KBSH-44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59.0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91.0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171.4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5.1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48.0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9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32.32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15.51 (3.95)</w:t>
            </w:r>
          </w:p>
        </w:tc>
      </w:tr>
      <w:tr w:rsidR="00613671" w:rsidRPr="00601C8D" w:rsidTr="00E82707">
        <w:trPr>
          <w:trHeight w:val="80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28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DRSH-1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57.0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88.0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166.6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4.7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30.6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19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37.8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11.56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Set-VIII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 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 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29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IOSH-354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85.0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174.4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41.3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15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33.00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4.29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13.62 (-0.35)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30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IOSH-367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59.0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90.0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186.2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5.5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42.7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14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39.87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7.82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17.02 (3.05)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31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KBSH-44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59.0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89.0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151.4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4.6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39.6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16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31.82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12.60 (-1.37)</w:t>
            </w:r>
          </w:p>
        </w:tc>
      </w:tr>
      <w:tr w:rsidR="00613671" w:rsidRPr="00601C8D" w:rsidTr="00E82707">
        <w:trPr>
          <w:trHeight w:val="191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32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DRSH-1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57.0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89.0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160.0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5.1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35.9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38.93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13.97</w:t>
            </w:r>
          </w:p>
        </w:tc>
      </w:tr>
      <w:tr w:rsidR="00613671" w:rsidRPr="00601C8D" w:rsidTr="00E82707">
        <w:trPr>
          <w:trHeight w:val="191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Set-IX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eastAsia="en-IN" w:bidi="hi-IN"/>
              </w:rPr>
            </w:pP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eastAsia="en-IN" w:bidi="hi-IN"/>
              </w:rPr>
            </w:pP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eastAsia="en-IN" w:bidi="hi-IN"/>
              </w:rPr>
            </w:pP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GB" w:eastAsia="en-IN" w:bidi="hi-IN"/>
              </w:rPr>
            </w:pP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eastAsia="en-IN" w:bidi="hi-IN"/>
              </w:rPr>
            </w:pP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33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IOSH-368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54.0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88.0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135.8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5.7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49.6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38.55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17.25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19.12 (6.54)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34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IOSH-369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62.0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90.0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166.0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4.5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48.4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14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40.90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14.42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19.79 (7.21)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35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IOSH-380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50.0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81.0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147.2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5.4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52.3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11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39.04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23.64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20.41 (7.83)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36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KBSH-44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59.0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83.0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171.6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5.0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42.3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14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32.32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-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13.67 (1.09)</w:t>
            </w:r>
          </w:p>
        </w:tc>
      </w:tr>
      <w:tr w:rsidR="00613671" w:rsidRPr="00601C8D" w:rsidTr="00E82707">
        <w:trPr>
          <w:trHeight w:val="65"/>
        </w:trPr>
        <w:tc>
          <w:tcPr>
            <w:tcW w:w="101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37</w:t>
            </w:r>
          </w:p>
        </w:tc>
        <w:tc>
          <w:tcPr>
            <w:tcW w:w="13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DRSH-1</w:t>
            </w:r>
          </w:p>
        </w:tc>
        <w:tc>
          <w:tcPr>
            <w:tcW w:w="116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56.0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88.0</w:t>
            </w:r>
          </w:p>
        </w:tc>
        <w:tc>
          <w:tcPr>
            <w:tcW w:w="113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174.4</w:t>
            </w:r>
          </w:p>
        </w:tc>
        <w:tc>
          <w:tcPr>
            <w:tcW w:w="94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eastAsia="en-IN" w:bidi="hi-IN"/>
              </w:rPr>
              <w:t>5.1</w:t>
            </w:r>
          </w:p>
        </w:tc>
        <w:tc>
          <w:tcPr>
            <w:tcW w:w="1139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37.7</w:t>
            </w:r>
          </w:p>
        </w:tc>
        <w:tc>
          <w:tcPr>
            <w:tcW w:w="1183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13</w:t>
            </w:r>
          </w:p>
        </w:tc>
        <w:tc>
          <w:tcPr>
            <w:tcW w:w="904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33.37</w:t>
            </w:r>
          </w:p>
        </w:tc>
        <w:tc>
          <w:tcPr>
            <w:tcW w:w="2467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 </w:t>
            </w:r>
          </w:p>
        </w:tc>
        <w:tc>
          <w:tcPr>
            <w:tcW w:w="2466" w:type="dxa"/>
          </w:tcPr>
          <w:p w:rsidR="00613671" w:rsidRPr="00601C8D" w:rsidRDefault="00613671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eastAsia="en-IN" w:bidi="hi-IN"/>
              </w:rPr>
              <w:t>12.58</w:t>
            </w:r>
          </w:p>
        </w:tc>
      </w:tr>
    </w:tbl>
    <w:p w:rsidR="004F1F6A" w:rsidRDefault="004F1F6A">
      <w:bookmarkStart w:id="0" w:name="_GoBack"/>
      <w:bookmarkEnd w:id="0"/>
    </w:p>
    <w:sectPr w:rsidR="004F1F6A" w:rsidSect="006136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C"/>
    <w:rsid w:val="000B500C"/>
    <w:rsid w:val="004F1F6A"/>
    <w:rsid w:val="0061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F6D52-2BE2-4703-87C8-E25BB81D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71"/>
    <w:pPr>
      <w:spacing w:after="200" w:line="276" w:lineRule="auto"/>
    </w:pPr>
    <w:rPr>
      <w:rFonts w:ascii="Calibri" w:eastAsia="Times New Roman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2017-03-14T05:58:00Z</dcterms:created>
  <dcterms:modified xsi:type="dcterms:W3CDTF">2017-03-14T05:58:00Z</dcterms:modified>
</cp:coreProperties>
</file>