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08" w:rsidRDefault="00F82975">
      <w:pPr>
        <w:rPr>
          <w:lang w:val="en-US"/>
        </w:rPr>
      </w:pPr>
      <w:r>
        <w:rPr>
          <w:lang w:val="en-US"/>
        </w:rPr>
        <w:t>Table</w:t>
      </w:r>
      <w:r w:rsidR="00316EE8">
        <w:rPr>
          <w:lang w:val="en-US"/>
        </w:rPr>
        <w:t xml:space="preserve"> 1</w:t>
      </w:r>
      <w:r>
        <w:rPr>
          <w:lang w:val="en-US"/>
        </w:rPr>
        <w:t>:     R lines and Inbreeds procured from USDA</w:t>
      </w:r>
    </w:p>
    <w:tbl>
      <w:tblPr>
        <w:tblW w:w="100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14"/>
        <w:gridCol w:w="7905"/>
      </w:tblGrid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Sl.no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Genotypes</w:t>
            </w:r>
          </w:p>
        </w:tc>
        <w:tc>
          <w:tcPr>
            <w:tcW w:w="7905" w:type="dxa"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Pedigree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RHA276</w:t>
            </w:r>
          </w:p>
        </w:tc>
        <w:tc>
          <w:tcPr>
            <w:tcW w:w="7905" w:type="dxa"/>
          </w:tcPr>
          <w:p w:rsidR="00F82975" w:rsidRPr="00F46D3D" w:rsidRDefault="00B73CAF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CMS PI</w:t>
            </w:r>
            <w:r w:rsidR="00190B6A" w:rsidRPr="00F46D3D">
              <w:rPr>
                <w:rFonts w:ascii="Times New Roman" w:eastAsia="Times New Roman" w:hAnsi="Times New Roman" w:cs="Times New Roman"/>
                <w:lang w:eastAsia="en-IN"/>
              </w:rPr>
              <w:t>343765/HA119//HA62-4-5/2/T66006-2-2-11-3-2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RHA278</w:t>
            </w:r>
          </w:p>
        </w:tc>
        <w:tc>
          <w:tcPr>
            <w:tcW w:w="7905" w:type="dxa"/>
          </w:tcPr>
          <w:p w:rsidR="00F82975" w:rsidRPr="00F46D3D" w:rsidRDefault="00190B6A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CMS PI343765/HA119//HA62-4-5/2/T66006-2-2-11-3-2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RHA293</w:t>
            </w:r>
          </w:p>
        </w:tc>
        <w:tc>
          <w:tcPr>
            <w:tcW w:w="7905" w:type="dxa"/>
          </w:tcPr>
          <w:p w:rsidR="00F82975" w:rsidRPr="00F46D3D" w:rsidRDefault="00580933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3*</w:t>
            </w:r>
            <w:r w:rsidR="00691A9B"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Commander /Mennonite RR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RHA309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293 Selection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RHA328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294 /3/ R811 // HA 292 / RHA 282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RHA329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 298 and 299 /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Nonoilseed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Composite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RHA330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 298 and 299 /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Nonoilseed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Composite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RHA389</w:t>
            </w:r>
          </w:p>
        </w:tc>
        <w:tc>
          <w:tcPr>
            <w:tcW w:w="7905" w:type="dxa"/>
          </w:tcPr>
          <w:p w:rsidR="00F82975" w:rsidRPr="00F46D3D" w:rsidRDefault="00817476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C2 RFSS (DMRRS)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RHA401</w:t>
            </w:r>
          </w:p>
        </w:tc>
        <w:tc>
          <w:tcPr>
            <w:tcW w:w="7905" w:type="dxa"/>
          </w:tcPr>
          <w:p w:rsidR="00F82975" w:rsidRPr="00F46D3D" w:rsidRDefault="00817476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274/RHA 1185-14-3-4-1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RHA408</w:t>
            </w:r>
          </w:p>
        </w:tc>
        <w:tc>
          <w:tcPr>
            <w:tcW w:w="7905" w:type="dxa"/>
          </w:tcPr>
          <w:p w:rsidR="00F82975" w:rsidRPr="00F46D3D" w:rsidRDefault="00817476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ROMANIA R-LINE SCL POP-1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RHA282</w:t>
            </w:r>
          </w:p>
        </w:tc>
        <w:tc>
          <w:tcPr>
            <w:tcW w:w="7905" w:type="dxa"/>
          </w:tcPr>
          <w:p w:rsidR="00F82975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Boneta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Giant Manchurian/Mennonite RR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RHA294</w:t>
            </w:r>
          </w:p>
        </w:tc>
        <w:tc>
          <w:tcPr>
            <w:tcW w:w="7905" w:type="dxa"/>
          </w:tcPr>
          <w:p w:rsidR="00F82975" w:rsidRPr="00F46D3D" w:rsidRDefault="007C7C76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CMS PI 343863 / Bonita Giant-Manchurian / HA61 / Mennonite RR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RHA295</w:t>
            </w:r>
          </w:p>
        </w:tc>
        <w:tc>
          <w:tcPr>
            <w:tcW w:w="7905" w:type="dxa"/>
          </w:tcPr>
          <w:p w:rsidR="00F82975" w:rsidRPr="00F46D3D" w:rsidRDefault="007C7C76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CMS Mennonite RR- 18-1*3 / T66006-2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RHA409</w:t>
            </w:r>
          </w:p>
        </w:tc>
        <w:tc>
          <w:tcPr>
            <w:tcW w:w="7905" w:type="dxa"/>
          </w:tcPr>
          <w:p w:rsidR="00F82975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ROMANIA R-LINE SCL REC CYCLE C2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RHA299</w:t>
            </w:r>
          </w:p>
        </w:tc>
        <w:tc>
          <w:tcPr>
            <w:tcW w:w="7905" w:type="dxa"/>
          </w:tcPr>
          <w:p w:rsidR="00F82975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CMS P-21 VRI/T70050 T70050=PI343765/HA119 //HA62-4-5/2/T66008-2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RHA419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373 / ARG 1575-2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RHA427</w:t>
            </w:r>
          </w:p>
        </w:tc>
        <w:tc>
          <w:tcPr>
            <w:tcW w:w="7905" w:type="dxa"/>
          </w:tcPr>
          <w:p w:rsidR="00F82975" w:rsidRPr="00F46D3D" w:rsidRDefault="00190B6A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409/R 376*2/</w:t>
            </w:r>
            <w:proofErr w:type="spellStart"/>
            <w:r w:rsidRPr="00F46D3D">
              <w:rPr>
                <w:rFonts w:ascii="Times New Roman" w:eastAsia="Times New Roman" w:hAnsi="Times New Roman" w:cs="Times New Roman"/>
                <w:i/>
                <w:lang w:eastAsia="en-IN"/>
              </w:rPr>
              <w:t>H.annuus</w:t>
            </w:r>
            <w:proofErr w:type="spellEnd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IMI </w:t>
            </w:r>
            <w:r w:rsidR="00EF047D" w:rsidRPr="00F46D3D">
              <w:rPr>
                <w:rFonts w:ascii="Times New Roman" w:eastAsia="Times New Roman" w:hAnsi="Times New Roman" w:cs="Times New Roman"/>
                <w:lang w:eastAsia="en-IN"/>
              </w:rPr>
              <w:t>resistant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RHA325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R811-3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19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RHA326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293 / RHA 294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RHA327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294 /3/ R811 // Jumbo Israel / R268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RHA331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 298 and 299 /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Nonoilseed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Composite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RHA332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 298 and 299 /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Nonoilseed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Composite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RHA333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 298 and 299 /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Nonoilseed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Composite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RHA334</w:t>
            </w:r>
          </w:p>
        </w:tc>
        <w:tc>
          <w:tcPr>
            <w:tcW w:w="7905" w:type="dxa"/>
          </w:tcPr>
          <w:p w:rsidR="00F82975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 298 and 299 /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Nonoilseed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Composite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RHA340</w:t>
            </w:r>
          </w:p>
        </w:tc>
        <w:tc>
          <w:tcPr>
            <w:tcW w:w="7905" w:type="dxa"/>
          </w:tcPr>
          <w:p w:rsidR="00F82975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HA 89 *</w:t>
            </w:r>
            <w:proofErr w:type="spellStart"/>
            <w:r w:rsidRPr="00F46D3D">
              <w:rPr>
                <w:rFonts w:ascii="Times New Roman" w:eastAsia="Times New Roman" w:hAnsi="Times New Roman" w:cs="Times New Roman"/>
                <w:i/>
                <w:lang w:eastAsia="en-IN"/>
              </w:rPr>
              <w:t>H.argophyllus</w:t>
            </w:r>
            <w:proofErr w:type="spellEnd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415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RHA344</w:t>
            </w:r>
          </w:p>
        </w:tc>
        <w:tc>
          <w:tcPr>
            <w:tcW w:w="7905" w:type="dxa"/>
          </w:tcPr>
          <w:p w:rsidR="00F82975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274</w:t>
            </w:r>
            <w:r w:rsidR="00F61D9E"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*2/</w:t>
            </w:r>
            <w:proofErr w:type="spellStart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Pervenets</w:t>
            </w:r>
            <w:proofErr w:type="spellEnd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High Oleic</w:t>
            </w:r>
          </w:p>
        </w:tc>
      </w:tr>
      <w:tr w:rsidR="00F82975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27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82975" w:rsidRPr="00F46D3D" w:rsidRDefault="00F82975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RHA345</w:t>
            </w:r>
          </w:p>
        </w:tc>
        <w:tc>
          <w:tcPr>
            <w:tcW w:w="7905" w:type="dxa"/>
          </w:tcPr>
          <w:p w:rsidR="00F82975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274</w:t>
            </w:r>
            <w:r w:rsidR="00F61D9E"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*2/</w:t>
            </w:r>
            <w:proofErr w:type="spellStart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Pervenets</w:t>
            </w:r>
            <w:proofErr w:type="spellEnd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346</w:t>
            </w:r>
          </w:p>
        </w:tc>
        <w:tc>
          <w:tcPr>
            <w:tcW w:w="7905" w:type="dxa"/>
          </w:tcPr>
          <w:p w:rsidR="008945E0" w:rsidRPr="00F46D3D" w:rsidRDefault="008945E0" w:rsidP="007F4C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274</w:t>
            </w:r>
            <w:r w:rsidR="00F61D9E"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*2/</w:t>
            </w:r>
            <w:proofErr w:type="spellStart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Pervenets</w:t>
            </w:r>
            <w:proofErr w:type="spellEnd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29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347</w:t>
            </w:r>
          </w:p>
        </w:tc>
        <w:tc>
          <w:tcPr>
            <w:tcW w:w="7905" w:type="dxa"/>
          </w:tcPr>
          <w:p w:rsidR="008945E0" w:rsidRPr="00F46D3D" w:rsidRDefault="008945E0" w:rsidP="007F4C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274</w:t>
            </w:r>
            <w:r w:rsidR="00F61D9E"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*2/</w:t>
            </w:r>
            <w:proofErr w:type="spellStart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Pervenets</w:t>
            </w:r>
            <w:proofErr w:type="spellEnd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348</w:t>
            </w:r>
          </w:p>
        </w:tc>
        <w:tc>
          <w:tcPr>
            <w:tcW w:w="7905" w:type="dxa"/>
          </w:tcPr>
          <w:p w:rsidR="008945E0" w:rsidRPr="00F46D3D" w:rsidRDefault="00F61D9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274 *2/</w:t>
            </w:r>
            <w:proofErr w:type="spellStart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Pervenets</w:t>
            </w:r>
            <w:proofErr w:type="spellEnd"/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 xml:space="preserve">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RHA354</w:t>
            </w:r>
          </w:p>
        </w:tc>
        <w:tc>
          <w:tcPr>
            <w:tcW w:w="7905" w:type="dxa"/>
          </w:tcPr>
          <w:p w:rsidR="008945E0" w:rsidRPr="00F46D3D" w:rsidRDefault="007C7C76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 310 *2 /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Pervenets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RHA355</w:t>
            </w:r>
          </w:p>
        </w:tc>
        <w:tc>
          <w:tcPr>
            <w:tcW w:w="7905" w:type="dxa"/>
          </w:tcPr>
          <w:p w:rsidR="008945E0" w:rsidRPr="00F46D3D" w:rsidRDefault="007C7C76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 310 *2 /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Pervenets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RHA358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 *3/DDR Short height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RHA359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274/DDR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RHA436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RHA340 / RHA344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RHA437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RHA340 / RHA344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RHA364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RHA418/RHA 419/3/ RHA801//RHA365/PI 413047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RHA365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SELECT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39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RHA373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274/82ROM-R31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RHA374</w:t>
            </w:r>
          </w:p>
        </w:tc>
        <w:tc>
          <w:tcPr>
            <w:tcW w:w="7905" w:type="dxa"/>
          </w:tcPr>
          <w:p w:rsidR="008945E0" w:rsidRPr="00F46D3D" w:rsidRDefault="00F61D9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ARG-R43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RHA376</w:t>
            </w:r>
          </w:p>
        </w:tc>
        <w:tc>
          <w:tcPr>
            <w:tcW w:w="7905" w:type="dxa"/>
          </w:tcPr>
          <w:p w:rsidR="008945E0" w:rsidRPr="00F46D3D" w:rsidRDefault="00F61D9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296/RHA 266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RHA377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299//SOREM HT 58/RHA 801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RHA381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USDA 1869-3/*3 RHA 274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RHA386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82 ROM. R-LINE BULK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RHA387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274/83 ROM. R-LINE B.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RHA388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274/FELIX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RHA395</w:t>
            </w:r>
          </w:p>
        </w:tc>
        <w:tc>
          <w:tcPr>
            <w:tcW w:w="7905" w:type="dxa"/>
          </w:tcPr>
          <w:p w:rsidR="008945E0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C4 RFSS (DMRRS)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RHA454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 447//RHA440/PSC 8 (High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ol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.)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49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RHA398</w:t>
            </w:r>
          </w:p>
        </w:tc>
        <w:tc>
          <w:tcPr>
            <w:tcW w:w="7905" w:type="dxa"/>
          </w:tcPr>
          <w:p w:rsidR="008945E0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274/BCD LINE BULK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RHA399</w:t>
            </w:r>
          </w:p>
        </w:tc>
        <w:tc>
          <w:tcPr>
            <w:tcW w:w="7905" w:type="dxa"/>
          </w:tcPr>
          <w:p w:rsidR="008945E0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274/ODESSKIJ 91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RHA400</w:t>
            </w:r>
          </w:p>
        </w:tc>
        <w:tc>
          <w:tcPr>
            <w:tcW w:w="7905" w:type="dxa"/>
          </w:tcPr>
          <w:p w:rsidR="008945E0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AUSTRALIA 85 R-LINE POP.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RHA415</w:t>
            </w:r>
          </w:p>
        </w:tc>
        <w:tc>
          <w:tcPr>
            <w:tcW w:w="7905" w:type="dxa"/>
          </w:tcPr>
          <w:p w:rsidR="008945E0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274/2696-1 (HIGH LINOL.)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RHA416</w:t>
            </w:r>
          </w:p>
        </w:tc>
        <w:tc>
          <w:tcPr>
            <w:tcW w:w="7905" w:type="dxa"/>
          </w:tcPr>
          <w:p w:rsidR="008945E0" w:rsidRPr="00F46D3D" w:rsidRDefault="00691A9B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274/2696-1 (HIGH LINOL.)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RHA418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801/RHA 274 // MYHOCO H-9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RHA420</w:t>
            </w:r>
          </w:p>
        </w:tc>
        <w:tc>
          <w:tcPr>
            <w:tcW w:w="7905" w:type="dxa"/>
          </w:tcPr>
          <w:p w:rsidR="008945E0" w:rsidRPr="00F46D3D" w:rsidRDefault="00472909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373 / ARG 1575-2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56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RHA428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801 // RHA 365 / PI 413157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RHA438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RHA340 / RHA344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RHA439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RHA377/AS3211 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Sclerotinia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Tolerant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59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RHA440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RHA377/AS4379 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Sclerotinia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Tolerant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RHA443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RHA426/RHA419//RHA440  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Imidazolinone</w:t>
            </w:r>
            <w:proofErr w:type="spellEnd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Herbicide Resistant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RHA447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RHA377/RHA348  High Oleic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RHA450</w:t>
            </w:r>
          </w:p>
        </w:tc>
        <w:tc>
          <w:tcPr>
            <w:tcW w:w="7905" w:type="dxa"/>
          </w:tcPr>
          <w:p w:rsidR="008945E0" w:rsidRPr="00F46D3D" w:rsidRDefault="001930C2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</w:t>
            </w:r>
            <w:r w:rsidRPr="00F46D3D">
              <w:rPr>
                <w:rStyle w:val="a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324/Primrose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RHA461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RHA418/RO 12-13//RHA 274/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Dobritch</w:t>
            </w:r>
            <w:proofErr w:type="spellEnd"/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RHA462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RHA439/IS PH RES.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RHA463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RHA440/PSC 8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RHA455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RHA440/HO IS R-line (High oleic)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RHA854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273 Selection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RHA855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CMS HA 89/RHA 273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69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RHA857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S310/RHA 297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RHA858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P1161/RHA 298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71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RHA859</w:t>
            </w:r>
          </w:p>
        </w:tc>
        <w:tc>
          <w:tcPr>
            <w:tcW w:w="7905" w:type="dxa"/>
          </w:tcPr>
          <w:p w:rsidR="008945E0" w:rsidRPr="00F46D3D" w:rsidRDefault="004D230E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NSH 43/RHA 299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72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ID-LRLYC</w:t>
            </w:r>
          </w:p>
        </w:tc>
        <w:tc>
          <w:tcPr>
            <w:tcW w:w="7905" w:type="dxa"/>
          </w:tcPr>
          <w:p w:rsidR="008945E0" w:rsidRPr="00F46D3D" w:rsidRDefault="00472909" w:rsidP="0064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Late R-line Yield </w:t>
            </w:r>
            <w:r w:rsidR="00644E02"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Composited (33 S4 families)</w:t>
            </w:r>
          </w:p>
        </w:tc>
      </w:tr>
      <w:tr w:rsidR="008945E0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73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945E0" w:rsidRPr="00F46D3D" w:rsidRDefault="008945E0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ID-ERLYC</w:t>
            </w:r>
          </w:p>
        </w:tc>
        <w:tc>
          <w:tcPr>
            <w:tcW w:w="7905" w:type="dxa"/>
          </w:tcPr>
          <w:p w:rsidR="008945E0" w:rsidRPr="00F46D3D" w:rsidRDefault="00644E02" w:rsidP="0064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Early R-line Yield Composited (39 S3 families)</w:t>
            </w: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93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NDBR1</w:t>
            </w:r>
          </w:p>
        </w:tc>
        <w:tc>
          <w:tcPr>
            <w:tcW w:w="7905" w:type="dxa"/>
          </w:tcPr>
          <w:p w:rsidR="00F93AC8" w:rsidRPr="00F46D3D" w:rsidRDefault="00F93AC8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F46D3D">
              <w:rPr>
                <w:rFonts w:ascii="Times New Roman" w:hAnsi="Times New Roman" w:cs="Times New Roman"/>
              </w:rPr>
              <w:t>Impira</w:t>
            </w:r>
            <w:proofErr w:type="spellEnd"/>
            <w:r w:rsidRPr="00F46D3D">
              <w:rPr>
                <w:rFonts w:ascii="Times New Roman" w:hAnsi="Times New Roman" w:cs="Times New Roman"/>
              </w:rPr>
              <w:t xml:space="preserve"> INTA white *2/3SP/2/HA89</w:t>
            </w: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93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NDBR2</w:t>
            </w:r>
          </w:p>
        </w:tc>
        <w:tc>
          <w:tcPr>
            <w:tcW w:w="7905" w:type="dxa"/>
          </w:tcPr>
          <w:p w:rsidR="00F93AC8" w:rsidRPr="00F46D3D" w:rsidRDefault="00F93AC8" w:rsidP="00F82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proofErr w:type="spellStart"/>
            <w:r w:rsidRPr="00F46D3D">
              <w:rPr>
                <w:rFonts w:ascii="Times New Roman" w:hAnsi="Times New Roman" w:cs="Times New Roman"/>
              </w:rPr>
              <w:t>Impira</w:t>
            </w:r>
            <w:proofErr w:type="spellEnd"/>
            <w:r w:rsidRPr="00F46D3D">
              <w:rPr>
                <w:rFonts w:ascii="Times New Roman" w:hAnsi="Times New Roman" w:cs="Times New Roman"/>
              </w:rPr>
              <w:t xml:space="preserve"> INTA white *2/3SP/2/HA89.</w:t>
            </w: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93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ND-ERLYS</w:t>
            </w:r>
          </w:p>
        </w:tc>
        <w:tc>
          <w:tcPr>
            <w:tcW w:w="7905" w:type="dxa"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Early R-line Yield Synthetic</w:t>
            </w: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93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RHA360</w:t>
            </w:r>
          </w:p>
        </w:tc>
        <w:tc>
          <w:tcPr>
            <w:tcW w:w="7905" w:type="dxa"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RHA 274/</w:t>
            </w:r>
            <w:proofErr w:type="spellStart"/>
            <w:r w:rsidRPr="00F46D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Donskoi</w:t>
            </w:r>
            <w:proofErr w:type="spellEnd"/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78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P 93-R</w:t>
            </w:r>
          </w:p>
        </w:tc>
        <w:tc>
          <w:tcPr>
            <w:tcW w:w="7905" w:type="dxa"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79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 6-D-1</w:t>
            </w:r>
          </w:p>
        </w:tc>
        <w:tc>
          <w:tcPr>
            <w:tcW w:w="7905" w:type="dxa"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80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GKVK-1</w:t>
            </w:r>
          </w:p>
        </w:tc>
        <w:tc>
          <w:tcPr>
            <w:tcW w:w="7905" w:type="dxa"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81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RHA-1-1</w:t>
            </w:r>
          </w:p>
        </w:tc>
        <w:tc>
          <w:tcPr>
            <w:tcW w:w="7905" w:type="dxa"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82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TSG-24</w:t>
            </w:r>
          </w:p>
        </w:tc>
        <w:tc>
          <w:tcPr>
            <w:tcW w:w="7905" w:type="dxa"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83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PS 2056</w:t>
            </w:r>
          </w:p>
        </w:tc>
        <w:tc>
          <w:tcPr>
            <w:tcW w:w="7905" w:type="dxa"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F93AC8" w:rsidRPr="00F46D3D" w:rsidTr="000F400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3AC8" w:rsidRPr="00F46D3D" w:rsidRDefault="00F93AC8" w:rsidP="00F8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84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F46D3D">
              <w:rPr>
                <w:rFonts w:ascii="Times New Roman" w:eastAsia="Times New Roman" w:hAnsi="Times New Roman" w:cs="Times New Roman"/>
                <w:lang w:eastAsia="en-IN"/>
              </w:rPr>
              <w:t>RHA-95-C-1</w:t>
            </w:r>
          </w:p>
        </w:tc>
        <w:tc>
          <w:tcPr>
            <w:tcW w:w="7905" w:type="dxa"/>
          </w:tcPr>
          <w:p w:rsidR="00F93AC8" w:rsidRPr="00F46D3D" w:rsidRDefault="00F93AC8" w:rsidP="004B2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</w:tbl>
    <w:p w:rsidR="00F82975" w:rsidRDefault="00F82975">
      <w:pPr>
        <w:rPr>
          <w:lang w:val="en-US"/>
        </w:rPr>
      </w:pPr>
    </w:p>
    <w:p w:rsidR="00F93AC8" w:rsidRDefault="00F93AC8">
      <w:pPr>
        <w:rPr>
          <w:lang w:val="en-US"/>
        </w:rPr>
      </w:pPr>
    </w:p>
    <w:p w:rsidR="009457F1" w:rsidRDefault="009457F1" w:rsidP="009457F1">
      <w:pPr>
        <w:rPr>
          <w:lang w:val="en-US"/>
        </w:rPr>
      </w:pPr>
      <w:r>
        <w:rPr>
          <w:lang w:val="en-US"/>
        </w:rPr>
        <w:t>Table</w:t>
      </w:r>
      <w:r w:rsidR="00316EE8">
        <w:rPr>
          <w:lang w:val="en-US"/>
        </w:rPr>
        <w:t xml:space="preserve"> </w:t>
      </w:r>
      <w:proofErr w:type="gramStart"/>
      <w:r w:rsidR="00316EE8">
        <w:rPr>
          <w:lang w:val="en-US"/>
        </w:rPr>
        <w:t>2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CMS lines procured from USDA</w:t>
      </w:r>
    </w:p>
    <w:tbl>
      <w:tblPr>
        <w:tblW w:w="68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598"/>
        <w:gridCol w:w="3260"/>
      </w:tblGrid>
      <w:tr w:rsidR="005F310C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10C" w:rsidRPr="00EA42AB" w:rsidRDefault="005F310C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5F310C" w:rsidRPr="00EA42AB" w:rsidRDefault="005F310C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  <w:tc>
          <w:tcPr>
            <w:tcW w:w="3260" w:type="dxa"/>
          </w:tcPr>
          <w:p w:rsidR="005F310C" w:rsidRPr="00EA42AB" w:rsidRDefault="005F310C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PEDIGREE</w:t>
            </w: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</w:t>
            </w:r>
            <w:r w:rsidR="00EA42AB">
              <w:rPr>
                <w:rFonts w:ascii="Times New Roman" w:hAnsi="Times New Roman" w:cs="Times New Roman"/>
              </w:rPr>
              <w:t>HA</w:t>
            </w:r>
            <w:r w:rsidRPr="00EA42A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cmsHA89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VNIIMK 8931 </w:t>
            </w:r>
            <w:proofErr w:type="spellStart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Sel</w:t>
            </w:r>
            <w:proofErr w:type="spellEnd"/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3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cmsHA112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4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cmsHA115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5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cmsHA116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6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cmsHA208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7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cmsHA224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proofErr w:type="spellStart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Armavirski</w:t>
            </w:r>
            <w:proofErr w:type="spellEnd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9345(P.I.265102) /HA8</w:t>
            </w: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8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cmsHA228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9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cmsHA234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10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cmsHA236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11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cmsHA248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12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cmsHA249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13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cmsHA250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14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cmsHA253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15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cmsHA259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16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cmsHA286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17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cmsHA288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18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cmsHA291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19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cmsHA302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proofErr w:type="spellStart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Peredovik</w:t>
            </w:r>
            <w:proofErr w:type="spellEnd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304   (P.I. 372173) </w:t>
            </w:r>
            <w:proofErr w:type="spellStart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Sel</w:t>
            </w:r>
            <w:proofErr w:type="spellEnd"/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lastRenderedPageBreak/>
              <w:t>20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cmsHA303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proofErr w:type="spellStart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Voshod</w:t>
            </w:r>
            <w:proofErr w:type="spellEnd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            (P.I. 371936) </w:t>
            </w:r>
            <w:proofErr w:type="spellStart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Sel</w:t>
            </w:r>
            <w:proofErr w:type="spellEnd"/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21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cmsHA232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22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cmsHA292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23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cmsHA64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VNIIMK 1646 </w:t>
            </w:r>
            <w:proofErr w:type="spellStart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Sel</w:t>
            </w:r>
            <w:proofErr w:type="spellEnd"/>
            <w:r w:rsidRPr="00EA42A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= cm 316</w:t>
            </w: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24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cmsHA234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25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cmsARM243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26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cms2023A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27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cmsHA89A-1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28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cmsHA300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29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cms243A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30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cms430A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31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cms124A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  <w:tr w:rsidR="007E2F24" w:rsidRPr="00EA42AB" w:rsidTr="00EA42A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  <w:r w:rsidRPr="00EA42AB">
              <w:rPr>
                <w:rFonts w:ascii="Times New Roman" w:hAnsi="Times New Roman" w:cs="Times New Roman"/>
                <w:lang w:eastAsia="en-IN"/>
              </w:rPr>
              <w:t>32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</w:rPr>
            </w:pPr>
            <w:r w:rsidRPr="00EA42AB">
              <w:rPr>
                <w:rFonts w:ascii="Times New Roman" w:hAnsi="Times New Roman" w:cs="Times New Roman"/>
              </w:rPr>
              <w:t>cms133A</w:t>
            </w:r>
          </w:p>
        </w:tc>
        <w:tc>
          <w:tcPr>
            <w:tcW w:w="3260" w:type="dxa"/>
          </w:tcPr>
          <w:p w:rsidR="007E2F24" w:rsidRPr="00EA42AB" w:rsidRDefault="007E2F24" w:rsidP="00EA42AB">
            <w:pPr>
              <w:pStyle w:val="NoSpacing"/>
              <w:rPr>
                <w:rFonts w:ascii="Times New Roman" w:hAnsi="Times New Roman" w:cs="Times New Roman"/>
                <w:lang w:eastAsia="en-IN"/>
              </w:rPr>
            </w:pPr>
          </w:p>
        </w:tc>
      </w:tr>
    </w:tbl>
    <w:p w:rsidR="00B47D9F" w:rsidRDefault="00B47D9F">
      <w:pPr>
        <w:rPr>
          <w:lang w:val="en-US"/>
        </w:rPr>
      </w:pPr>
    </w:p>
    <w:p w:rsidR="00B47D9F" w:rsidRDefault="00B47D9F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B47D9F" w:rsidRDefault="00B47D9F">
      <w:pPr>
        <w:rPr>
          <w:lang w:val="en-US"/>
        </w:rPr>
      </w:pPr>
    </w:p>
    <w:p w:rsidR="00B47D9F" w:rsidRDefault="00B47D9F">
      <w:pPr>
        <w:rPr>
          <w:lang w:val="en-US"/>
        </w:rPr>
      </w:pPr>
    </w:p>
    <w:p w:rsidR="00F00030" w:rsidRDefault="00F00030">
      <w:pPr>
        <w:rPr>
          <w:lang w:val="en-US"/>
        </w:rPr>
      </w:pPr>
      <w:r>
        <w:rPr>
          <w:lang w:val="en-US"/>
        </w:rPr>
        <w:t xml:space="preserve">Table </w:t>
      </w:r>
      <w:r w:rsidR="00216295">
        <w:rPr>
          <w:lang w:val="en-US"/>
        </w:rPr>
        <w:t>5</w:t>
      </w:r>
      <w:r w:rsidR="00316EE8">
        <w:rPr>
          <w:lang w:val="en-US"/>
        </w:rPr>
        <w:t xml:space="preserve">: </w:t>
      </w:r>
      <w:r w:rsidR="00805A51">
        <w:rPr>
          <w:lang w:val="en-US"/>
        </w:rPr>
        <w:t xml:space="preserve">Phenotypic traits of the R lines in </w:t>
      </w:r>
      <w:r w:rsidR="003E0AC7">
        <w:rPr>
          <w:lang w:val="en-US"/>
        </w:rPr>
        <w:t>seven</w:t>
      </w:r>
      <w:r w:rsidR="00805A51">
        <w:rPr>
          <w:lang w:val="en-US"/>
        </w:rPr>
        <w:t xml:space="preserve"> clusters </w:t>
      </w:r>
    </w:p>
    <w:tbl>
      <w:tblPr>
        <w:tblW w:w="16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552"/>
        <w:gridCol w:w="395"/>
        <w:gridCol w:w="471"/>
        <w:gridCol w:w="486"/>
        <w:gridCol w:w="552"/>
        <w:gridCol w:w="395"/>
        <w:gridCol w:w="471"/>
        <w:gridCol w:w="548"/>
        <w:gridCol w:w="552"/>
        <w:gridCol w:w="395"/>
        <w:gridCol w:w="471"/>
        <w:gridCol w:w="548"/>
        <w:gridCol w:w="552"/>
        <w:gridCol w:w="395"/>
        <w:gridCol w:w="471"/>
        <w:gridCol w:w="484"/>
        <w:gridCol w:w="9"/>
        <w:gridCol w:w="543"/>
        <w:gridCol w:w="395"/>
        <w:gridCol w:w="471"/>
        <w:gridCol w:w="547"/>
        <w:gridCol w:w="13"/>
        <w:gridCol w:w="539"/>
        <w:gridCol w:w="395"/>
        <w:gridCol w:w="471"/>
        <w:gridCol w:w="547"/>
        <w:gridCol w:w="15"/>
        <w:gridCol w:w="537"/>
        <w:gridCol w:w="395"/>
        <w:gridCol w:w="471"/>
        <w:gridCol w:w="484"/>
        <w:gridCol w:w="18"/>
        <w:gridCol w:w="534"/>
        <w:gridCol w:w="475"/>
        <w:gridCol w:w="475"/>
        <w:gridCol w:w="484"/>
        <w:gridCol w:w="20"/>
      </w:tblGrid>
      <w:tr w:rsidR="00093901" w:rsidRPr="00093901" w:rsidTr="00093901">
        <w:trPr>
          <w:trHeight w:val="293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904" w:type="dxa"/>
            <w:gridSpan w:val="4"/>
            <w:shd w:val="clear" w:color="auto" w:fill="auto"/>
            <w:noWrap/>
            <w:vAlign w:val="bottom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R1 (n=5)</w:t>
            </w:r>
          </w:p>
        </w:tc>
        <w:tc>
          <w:tcPr>
            <w:tcW w:w="1966" w:type="dxa"/>
            <w:gridSpan w:val="4"/>
            <w:shd w:val="clear" w:color="auto" w:fill="auto"/>
            <w:noWrap/>
            <w:vAlign w:val="bottom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R2 (n=16)</w:t>
            </w:r>
          </w:p>
        </w:tc>
        <w:tc>
          <w:tcPr>
            <w:tcW w:w="1966" w:type="dxa"/>
            <w:gridSpan w:val="4"/>
            <w:shd w:val="clear" w:color="auto" w:fill="auto"/>
            <w:noWrap/>
            <w:vAlign w:val="bottom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R3(n=20)</w:t>
            </w:r>
          </w:p>
        </w:tc>
        <w:tc>
          <w:tcPr>
            <w:tcW w:w="1911" w:type="dxa"/>
            <w:gridSpan w:val="5"/>
            <w:shd w:val="clear" w:color="auto" w:fill="auto"/>
            <w:noWrap/>
            <w:vAlign w:val="bottom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R4(n=8)</w:t>
            </w:r>
          </w:p>
        </w:tc>
        <w:tc>
          <w:tcPr>
            <w:tcW w:w="1969" w:type="dxa"/>
            <w:gridSpan w:val="5"/>
            <w:shd w:val="clear" w:color="auto" w:fill="auto"/>
            <w:noWrap/>
            <w:vAlign w:val="bottom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R5 (n=7)</w:t>
            </w:r>
          </w:p>
        </w:tc>
        <w:tc>
          <w:tcPr>
            <w:tcW w:w="1967" w:type="dxa"/>
            <w:gridSpan w:val="5"/>
            <w:shd w:val="clear" w:color="auto" w:fill="auto"/>
            <w:noWrap/>
            <w:vAlign w:val="bottom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R6 (n=6)</w:t>
            </w:r>
          </w:p>
        </w:tc>
        <w:tc>
          <w:tcPr>
            <w:tcW w:w="1905" w:type="dxa"/>
            <w:gridSpan w:val="5"/>
            <w:shd w:val="clear" w:color="auto" w:fill="auto"/>
            <w:noWrap/>
            <w:vAlign w:val="bottom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R7(n=17)</w:t>
            </w:r>
          </w:p>
        </w:tc>
        <w:tc>
          <w:tcPr>
            <w:tcW w:w="1988" w:type="dxa"/>
            <w:gridSpan w:val="5"/>
            <w:shd w:val="clear" w:color="auto" w:fill="auto"/>
            <w:noWrap/>
            <w:vAlign w:val="bottom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Overall (n=84)</w:t>
            </w:r>
          </w:p>
        </w:tc>
      </w:tr>
      <w:tr w:rsidR="00093901" w:rsidRPr="00093901" w:rsidTr="00093901">
        <w:trPr>
          <w:gridAfter w:val="1"/>
          <w:wAfter w:w="24" w:type="dxa"/>
          <w:trHeight w:val="293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Variable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Mean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SE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Min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Max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Mean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SE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Min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Max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Mean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SE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Min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Max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Mean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SE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Min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Max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Mean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SE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Min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Max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Mean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SE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Min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Max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Mean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SE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Min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Max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Mean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SE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Min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Max</w:t>
            </w:r>
          </w:p>
        </w:tc>
      </w:tr>
      <w:tr w:rsidR="00093901" w:rsidRPr="00093901" w:rsidTr="00093901">
        <w:trPr>
          <w:gridAfter w:val="1"/>
          <w:wAfter w:w="24" w:type="dxa"/>
          <w:trHeight w:val="293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DF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61.3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57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73.3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47.7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67.7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58.7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74.3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61.2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1.9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53.7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68.3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64.8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59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69.7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56.8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1.7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52.7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62.7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54.3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70.3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62.2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0.58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47.7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74.3</w:t>
            </w:r>
          </w:p>
        </w:tc>
      </w:tr>
      <w:tr w:rsidR="00093901" w:rsidRPr="00093901" w:rsidTr="00093901">
        <w:trPr>
          <w:gridAfter w:val="1"/>
          <w:wAfter w:w="24" w:type="dxa"/>
          <w:trHeight w:val="293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DM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89.2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85.3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88.2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94.3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86.7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106.3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90.5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84.3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97.3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93.9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1.9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102.7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86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82.7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91.9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83.3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99.3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91.3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0.64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71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106</w:t>
            </w:r>
          </w:p>
        </w:tc>
      </w:tr>
      <w:tr w:rsidR="00093901" w:rsidRPr="00093901" w:rsidTr="00093901">
        <w:trPr>
          <w:gridAfter w:val="1"/>
          <w:wAfter w:w="24" w:type="dxa"/>
          <w:trHeight w:val="293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PL HT (cm)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104.6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7.7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89.5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133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82.8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36.8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121.7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104.7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4.7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66.7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138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83.6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2.9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69.7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97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105.6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7.1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90.1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132.4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80.8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7.1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54.8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104.3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53.5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140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94.5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2.34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36.8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140</w:t>
            </w:r>
          </w:p>
        </w:tc>
      </w:tr>
      <w:tr w:rsidR="00093901" w:rsidRPr="00093901" w:rsidTr="00093901">
        <w:trPr>
          <w:gridAfter w:val="1"/>
          <w:wAfter w:w="24" w:type="dxa"/>
          <w:trHeight w:val="293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HD (cm)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5.5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10.8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8.3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5.5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28.5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9.1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4.4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56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4.8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7.5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6.5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0.7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5.4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10.3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5.9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6.9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6.9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4.7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9.9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7.56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0.65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4.4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56</w:t>
            </w:r>
          </w:p>
        </w:tc>
      </w:tr>
      <w:tr w:rsidR="00093901" w:rsidRPr="00093901" w:rsidTr="00093901">
        <w:trPr>
          <w:gridAfter w:val="1"/>
          <w:wAfter w:w="24" w:type="dxa"/>
          <w:trHeight w:val="293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PY (gram)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8.3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6.4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13.9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1.5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10.5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1.4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11.1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2.3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5.6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1.4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10.1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2.5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6.2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1.4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6.1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4.27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0.25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1.37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13.9</w:t>
            </w:r>
          </w:p>
        </w:tc>
      </w:tr>
      <w:tr w:rsidR="00093901" w:rsidRPr="00093901" w:rsidTr="00093901">
        <w:trPr>
          <w:gridAfter w:val="1"/>
          <w:wAfter w:w="24" w:type="dxa"/>
          <w:trHeight w:val="293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TW (gram)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1.6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5.2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0.8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4.2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1.7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0.8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3.7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3.2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2.7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1.4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2.7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2.2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3.8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4.3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2.21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0.8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5.2</w:t>
            </w:r>
          </w:p>
        </w:tc>
      </w:tr>
      <w:tr w:rsidR="00093901" w:rsidRPr="00093901" w:rsidTr="00093901">
        <w:trPr>
          <w:gridAfter w:val="1"/>
          <w:wAfter w:w="24" w:type="dxa"/>
          <w:trHeight w:val="293"/>
        </w:trPr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OC %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35.3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30.1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43.1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32.1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25.8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40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29.5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25.9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34.9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32.3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0.9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29.6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35.6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33.2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29.2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37.6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25.9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34.2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29.4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0.8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24.6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35.7</w:t>
            </w:r>
          </w:p>
        </w:tc>
        <w:tc>
          <w:tcPr>
            <w:tcW w:w="552" w:type="dxa"/>
            <w:gridSpan w:val="2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31.1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135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24.6</w:t>
            </w: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093901" w:rsidRPr="00093901" w:rsidRDefault="00093901" w:rsidP="000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093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43.1</w:t>
            </w:r>
          </w:p>
        </w:tc>
      </w:tr>
    </w:tbl>
    <w:p w:rsidR="00F00030" w:rsidRDefault="00316EE8">
      <w:pPr>
        <w:rPr>
          <w:lang w:val="en-US"/>
        </w:rPr>
      </w:pPr>
      <w:r>
        <w:rPr>
          <w:lang w:val="en-US"/>
        </w:rPr>
        <w:t>DF= days for 50% flowering, DM=days to 50% maturity; PH (cm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plant hei</w:t>
      </w:r>
      <w:r w:rsidR="008B566C">
        <w:rPr>
          <w:lang w:val="en-US"/>
        </w:rPr>
        <w:t>ght; HD (cm)=Head diameter; PY</w:t>
      </w:r>
      <w:r>
        <w:rPr>
          <w:lang w:val="en-US"/>
        </w:rPr>
        <w:t>(g)=Seed yield/plant; TW (g)=Test weight (100 seed weight); OC (%)=oil content in percentage</w:t>
      </w:r>
    </w:p>
    <w:p w:rsidR="006E71A7" w:rsidRDefault="006E71A7">
      <w:pPr>
        <w:rPr>
          <w:lang w:val="en-US"/>
        </w:rPr>
      </w:pPr>
      <w:r>
        <w:rPr>
          <w:lang w:val="en-US"/>
        </w:rPr>
        <w:t xml:space="preserve"> N= number of lines in cluster; SE=Standard error; Min=minimum; Max=Maximum</w:t>
      </w:r>
    </w:p>
    <w:p w:rsidR="00F00030" w:rsidRDefault="00F00030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093901" w:rsidRDefault="00093901">
      <w:pPr>
        <w:rPr>
          <w:lang w:val="en-US"/>
        </w:rPr>
      </w:pPr>
    </w:p>
    <w:p w:rsidR="00F00030" w:rsidRDefault="00F00030">
      <w:pPr>
        <w:rPr>
          <w:lang w:val="en-US"/>
        </w:rPr>
      </w:pPr>
    </w:p>
    <w:p w:rsidR="0066178C" w:rsidRDefault="0066178C" w:rsidP="0066178C">
      <w:pPr>
        <w:rPr>
          <w:lang w:val="en-US"/>
        </w:rPr>
      </w:pPr>
      <w:r>
        <w:rPr>
          <w:lang w:val="en-US"/>
        </w:rPr>
        <w:t xml:space="preserve">Table </w:t>
      </w:r>
      <w:r w:rsidR="00093901">
        <w:rPr>
          <w:lang w:val="en-US"/>
        </w:rPr>
        <w:t>4</w:t>
      </w:r>
      <w:r>
        <w:rPr>
          <w:lang w:val="en-US"/>
        </w:rPr>
        <w:t xml:space="preserve">: Phenotypic traits of the CMS lines in three clusters </w:t>
      </w:r>
    </w:p>
    <w:p w:rsidR="00126445" w:rsidRDefault="00126445">
      <w:pPr>
        <w:rPr>
          <w:lang w:val="en-US"/>
        </w:rPr>
      </w:pPr>
    </w:p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35"/>
        <w:gridCol w:w="780"/>
        <w:gridCol w:w="620"/>
        <w:gridCol w:w="607"/>
        <w:gridCol w:w="735"/>
        <w:gridCol w:w="520"/>
        <w:gridCol w:w="607"/>
        <w:gridCol w:w="607"/>
        <w:gridCol w:w="735"/>
        <w:gridCol w:w="495"/>
        <w:gridCol w:w="571"/>
        <w:gridCol w:w="607"/>
        <w:gridCol w:w="735"/>
        <w:gridCol w:w="520"/>
        <w:gridCol w:w="607"/>
        <w:gridCol w:w="718"/>
      </w:tblGrid>
      <w:tr w:rsidR="00A75445" w:rsidRPr="00A75445" w:rsidTr="000F4002">
        <w:trPr>
          <w:trHeight w:val="30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A1 (n=15)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A2 (n=4)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A1 (n=13)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Overall</w:t>
            </w:r>
          </w:p>
        </w:tc>
      </w:tr>
      <w:tr w:rsidR="00A75445" w:rsidRPr="00A75445" w:rsidTr="00A75445">
        <w:trPr>
          <w:trHeight w:val="30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Variable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Mean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SE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Min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Max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Mean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SE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Min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Max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Mean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SE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Min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Max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Mean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SE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Min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Max</w:t>
            </w:r>
          </w:p>
        </w:tc>
      </w:tr>
      <w:tr w:rsidR="00A75445" w:rsidRPr="00A75445" w:rsidTr="00A75445">
        <w:trPr>
          <w:trHeight w:val="300"/>
        </w:trPr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DF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66.4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2.2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58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67.3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3.3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60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65.2</w:t>
            </w: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1.2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60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66.0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1.1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58.0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83.0</w:t>
            </w:r>
          </w:p>
        </w:tc>
      </w:tr>
      <w:tr w:rsidR="00A75445" w:rsidRPr="00A75445" w:rsidTr="00A75445">
        <w:trPr>
          <w:trHeight w:val="300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DM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96.4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2.2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88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113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97.3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3.3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90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106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95.3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1.2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90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104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96.0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1.1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88.0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113.0</w:t>
            </w:r>
          </w:p>
        </w:tc>
      </w:tr>
      <w:tr w:rsidR="00A75445" w:rsidRPr="00A75445" w:rsidTr="00A75445">
        <w:trPr>
          <w:trHeight w:val="300"/>
        </w:trPr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PL HT (cm)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102.4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6.9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67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128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91.4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7.5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105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105.3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5.3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68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131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102.2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3.8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67.0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131.0</w:t>
            </w:r>
          </w:p>
        </w:tc>
      </w:tr>
      <w:tr w:rsidR="00A75445" w:rsidRPr="00A75445" w:rsidTr="00A75445">
        <w:trPr>
          <w:trHeight w:val="300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HD (cm)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13.3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0.4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11.2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15.8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13.0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1.0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10.4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14.8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12.0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0.3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13.8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12.7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0.3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10.0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A75445" w:rsidRPr="00A75445" w:rsidRDefault="00A75445" w:rsidP="00A75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75445">
              <w:rPr>
                <w:rFonts w:ascii="Calibri" w:eastAsia="Times New Roman" w:hAnsi="Calibri" w:cs="Times New Roman"/>
                <w:color w:val="000000"/>
                <w:lang w:val="en-US"/>
              </w:rPr>
              <w:t>15.8</w:t>
            </w:r>
          </w:p>
        </w:tc>
      </w:tr>
    </w:tbl>
    <w:p w:rsidR="00093901" w:rsidRDefault="00093901" w:rsidP="00093901">
      <w:pPr>
        <w:rPr>
          <w:lang w:val="en-US"/>
        </w:rPr>
      </w:pPr>
      <w:r>
        <w:rPr>
          <w:lang w:val="en-US"/>
        </w:rPr>
        <w:t>DF= days for 50% flowering, DM=days to 50% maturity; PH (cm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plant height; HD (cm)=Head diameter; PY(g)=Seed yield/plant; TW (g)=Test weight (100 seed weight); OC (%)=oil content in percentage</w:t>
      </w:r>
    </w:p>
    <w:p w:rsidR="00093901" w:rsidRDefault="00093901" w:rsidP="00093901">
      <w:pPr>
        <w:rPr>
          <w:lang w:val="en-US"/>
        </w:rPr>
      </w:pPr>
      <w:r>
        <w:rPr>
          <w:lang w:val="en-US"/>
        </w:rPr>
        <w:t>n</w:t>
      </w:r>
      <w:r>
        <w:rPr>
          <w:lang w:val="en-US"/>
        </w:rPr>
        <w:t>= number of lines in cluster; SE=Standard error; Min=minimum; Max=Maximum</w:t>
      </w:r>
    </w:p>
    <w:p w:rsidR="0066178C" w:rsidRDefault="0066178C">
      <w:pPr>
        <w:rPr>
          <w:lang w:val="en-US"/>
        </w:rPr>
        <w:sectPr w:rsidR="0066178C" w:rsidSect="0012644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F21EC" w:rsidRDefault="007F4C64" w:rsidP="00530BD5">
      <w:pPr>
        <w:pStyle w:val="Default"/>
        <w:jc w:val="both"/>
        <w:rPr>
          <w:b/>
          <w:bCs/>
        </w:rPr>
      </w:pPr>
      <w:r w:rsidRPr="00624B8F">
        <w:rPr>
          <w:lang w:val="en-US"/>
        </w:rPr>
        <w:lastRenderedPageBreak/>
        <w:t xml:space="preserve">Table </w:t>
      </w:r>
      <w:r w:rsidR="006C6D97" w:rsidRPr="00624B8F">
        <w:rPr>
          <w:lang w:val="en-US"/>
        </w:rPr>
        <w:t>3</w:t>
      </w:r>
      <w:r w:rsidRPr="00624B8F">
        <w:rPr>
          <w:lang w:val="en-US"/>
        </w:rPr>
        <w:t>:</w:t>
      </w:r>
      <w:r w:rsidR="00EE7D0B" w:rsidRPr="00624B8F">
        <w:rPr>
          <w:lang w:val="en-US"/>
        </w:rPr>
        <w:t xml:space="preserve"> </w:t>
      </w:r>
      <w:r w:rsidR="009F21EC">
        <w:rPr>
          <w:b/>
          <w:bCs/>
        </w:rPr>
        <w:t xml:space="preserve">Thirty nine sunflower simple sequence repeat (SSR) markers exhibiting </w:t>
      </w:r>
      <w:r w:rsidR="00530BD5">
        <w:rPr>
          <w:b/>
          <w:bCs/>
        </w:rPr>
        <w:t>linkage groups, major allele frequency,</w:t>
      </w:r>
      <w:r w:rsidR="009F21EC">
        <w:rPr>
          <w:b/>
          <w:bCs/>
        </w:rPr>
        <w:t xml:space="preserve"> number of alleles</w:t>
      </w:r>
      <w:r w:rsidR="00530BD5">
        <w:rPr>
          <w:b/>
          <w:bCs/>
        </w:rPr>
        <w:t xml:space="preserve">, gene diversity and </w:t>
      </w:r>
      <w:r w:rsidR="009F21EC">
        <w:rPr>
          <w:b/>
          <w:bCs/>
        </w:rPr>
        <w:t xml:space="preserve">polymorphic information content </w:t>
      </w:r>
    </w:p>
    <w:p w:rsidR="009F21EC" w:rsidRDefault="009F21EC" w:rsidP="009F21EC">
      <w:pPr>
        <w:pStyle w:val="Default"/>
      </w:pPr>
    </w:p>
    <w:tbl>
      <w:tblPr>
        <w:tblW w:w="9854" w:type="dxa"/>
        <w:tblInd w:w="94" w:type="dxa"/>
        <w:tblLook w:val="04A0" w:firstRow="1" w:lastRow="0" w:firstColumn="1" w:lastColumn="0" w:noHBand="0" w:noVBand="1"/>
      </w:tblPr>
      <w:tblGrid>
        <w:gridCol w:w="1084"/>
        <w:gridCol w:w="960"/>
        <w:gridCol w:w="2648"/>
        <w:gridCol w:w="1461"/>
        <w:gridCol w:w="2064"/>
        <w:gridCol w:w="1637"/>
      </w:tblGrid>
      <w:tr w:rsidR="00624B8F" w:rsidRPr="00624B8F" w:rsidTr="00624B8F">
        <w:trPr>
          <w:trHeight w:val="300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Marker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LG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Major allele </w:t>
            </w: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e</w:t>
            </w: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quency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Allele No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Gene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d</w:t>
            </w: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iversity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PIC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ORS610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0.52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0.64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0.58</w:t>
            </w:r>
          </w:p>
        </w:tc>
        <w:bookmarkStart w:id="0" w:name="_GoBack"/>
        <w:bookmarkEnd w:id="0"/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0.36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0.38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0.40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ORS1065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0.40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ORS1036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0.74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0.31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0.77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0.30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0.57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0.38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0.42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0.61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0.52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0.49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0.63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0.46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0.53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0.85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0.23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0.53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0.54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0.39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0.28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0.69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ORS1161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0.46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0.57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0.42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0.33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0.68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0.37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0.36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0.59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0.59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0.40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ORS1146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0.37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0.41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0.39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0.35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0.38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0.65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0.36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0.75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0.31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0.41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0.63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ORS1180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0.44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0.60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0.53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0.37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0.54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0.37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0.61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0.47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0.60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0.39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0.35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0.44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0.66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0.45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0.56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ORS297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648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0.44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0.63</w:t>
            </w:r>
          </w:p>
        </w:tc>
      </w:tr>
      <w:tr w:rsidR="00624B8F" w:rsidRPr="00624B8F" w:rsidTr="00624B8F">
        <w:trPr>
          <w:trHeight w:val="300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Mean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0.58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3.56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0.53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B8F" w:rsidRPr="00624B8F" w:rsidRDefault="00624B8F" w:rsidP="0062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624B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0.45</w:t>
            </w:r>
          </w:p>
        </w:tc>
      </w:tr>
    </w:tbl>
    <w:p w:rsidR="007F4C64" w:rsidRDefault="007F4C64">
      <w:pPr>
        <w:rPr>
          <w:lang w:val="en-US"/>
        </w:rPr>
      </w:pPr>
    </w:p>
    <w:p w:rsidR="00F82975" w:rsidRPr="005A555B" w:rsidRDefault="00FF55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55B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</w:t>
      </w:r>
      <w:r w:rsidR="00F038F5" w:rsidRPr="005A5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29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A555B">
        <w:rPr>
          <w:rFonts w:ascii="Times New Roman" w:hAnsi="Times New Roman" w:cs="Times New Roman"/>
          <w:sz w:val="24"/>
          <w:szCs w:val="24"/>
          <w:lang w:val="en-US"/>
        </w:rPr>
        <w:t xml:space="preserve">: Allele information on 32 CMS lines using </w:t>
      </w:r>
      <w:r w:rsidRPr="005A555B">
        <w:rPr>
          <w:rFonts w:ascii="Times New Roman" w:hAnsi="Times New Roman" w:cs="Times New Roman"/>
          <w:i/>
          <w:sz w:val="24"/>
          <w:szCs w:val="24"/>
          <w:lang w:val="en-US"/>
        </w:rPr>
        <w:t>rep</w:t>
      </w:r>
      <w:r w:rsidRPr="005A55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55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box </w:t>
      </w:r>
      <w:r w:rsidRPr="005A555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proofErr w:type="gramStart"/>
      <w:r w:rsidRPr="005A555B">
        <w:rPr>
          <w:rFonts w:ascii="Times New Roman" w:hAnsi="Times New Roman" w:cs="Times New Roman"/>
          <w:i/>
          <w:sz w:val="24"/>
          <w:szCs w:val="24"/>
          <w:lang w:val="en-US"/>
        </w:rPr>
        <w:t>eric</w:t>
      </w:r>
      <w:proofErr w:type="spellEnd"/>
      <w:proofErr w:type="gramEnd"/>
      <w:r w:rsidRPr="005A555B">
        <w:rPr>
          <w:rFonts w:ascii="Times New Roman" w:hAnsi="Times New Roman" w:cs="Times New Roman"/>
          <w:sz w:val="24"/>
          <w:szCs w:val="24"/>
          <w:lang w:val="en-US"/>
        </w:rPr>
        <w:t xml:space="preserve"> primers</w:t>
      </w:r>
    </w:p>
    <w:tbl>
      <w:tblPr>
        <w:tblW w:w="8587" w:type="dxa"/>
        <w:tblInd w:w="94" w:type="dxa"/>
        <w:tblLook w:val="04A0" w:firstRow="1" w:lastRow="0" w:firstColumn="1" w:lastColumn="0" w:noHBand="0" w:noVBand="1"/>
      </w:tblPr>
      <w:tblGrid>
        <w:gridCol w:w="1574"/>
        <w:gridCol w:w="2693"/>
        <w:gridCol w:w="1440"/>
        <w:gridCol w:w="1960"/>
        <w:gridCol w:w="920"/>
      </w:tblGrid>
      <w:tr w:rsidR="00FF55E7" w:rsidRPr="005A555B" w:rsidTr="005A555B">
        <w:trPr>
          <w:trHeight w:val="300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E7" w:rsidRPr="005A555B" w:rsidRDefault="00FF55E7" w:rsidP="004B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SSR Primer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E7" w:rsidRPr="005A555B" w:rsidRDefault="00FF55E7" w:rsidP="004B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Major Allele Fr</w:t>
            </w:r>
            <w:r w:rsidR="005A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</w:t>
            </w:r>
            <w:r w:rsidRPr="005A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quency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E7" w:rsidRPr="005A555B" w:rsidRDefault="00FF55E7" w:rsidP="004B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Allele No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E7" w:rsidRPr="005A555B" w:rsidRDefault="00FF55E7" w:rsidP="004B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Gene Diversity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5E7" w:rsidRPr="005A555B" w:rsidRDefault="00FF55E7" w:rsidP="004B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PIC</w:t>
            </w:r>
          </w:p>
        </w:tc>
      </w:tr>
      <w:tr w:rsidR="005336C0" w:rsidRPr="005A555B" w:rsidTr="005A555B">
        <w:trPr>
          <w:trHeight w:val="300"/>
        </w:trPr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BOX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28.00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0.96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0.96</w:t>
            </w:r>
          </w:p>
        </w:tc>
      </w:tr>
      <w:tr w:rsidR="005336C0" w:rsidRPr="005A555B" w:rsidTr="005A555B">
        <w:trPr>
          <w:trHeight w:val="30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ERIC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0.96</w:t>
            </w:r>
          </w:p>
        </w:tc>
      </w:tr>
      <w:tr w:rsidR="005336C0" w:rsidRPr="005A555B" w:rsidTr="005A555B">
        <w:trPr>
          <w:trHeight w:val="30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REP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5336C0" w:rsidRPr="005A555B" w:rsidRDefault="005336C0" w:rsidP="0053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0.87</w:t>
            </w:r>
          </w:p>
        </w:tc>
      </w:tr>
      <w:tr w:rsidR="005336C0" w:rsidRPr="005A555B" w:rsidTr="005A555B">
        <w:trPr>
          <w:trHeight w:val="300"/>
        </w:trPr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FF5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Mean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FF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FF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23.67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FF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0.94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6C0" w:rsidRPr="005A555B" w:rsidRDefault="005336C0" w:rsidP="00FF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5A5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0.93</w:t>
            </w:r>
          </w:p>
        </w:tc>
      </w:tr>
    </w:tbl>
    <w:p w:rsidR="006C71C0" w:rsidRPr="005A555B" w:rsidRDefault="006C71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AE7B85" w:rsidRDefault="00AE7B85" w:rsidP="00F72DF3">
      <w:pPr>
        <w:rPr>
          <w:lang w:val="en-US"/>
        </w:rPr>
      </w:pPr>
    </w:p>
    <w:p w:rsidR="00AE7B85" w:rsidRDefault="00AE7B85" w:rsidP="00F72DF3">
      <w:pPr>
        <w:rPr>
          <w:lang w:val="en-US"/>
        </w:rPr>
      </w:pPr>
    </w:p>
    <w:p w:rsidR="00AE7B85" w:rsidRDefault="00AE7B85" w:rsidP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72DF3" w:rsidRDefault="00F72DF3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4B22AF" w:rsidRDefault="004B22AF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Default="00F82975">
      <w:pPr>
        <w:rPr>
          <w:lang w:val="en-US"/>
        </w:rPr>
      </w:pPr>
    </w:p>
    <w:p w:rsidR="00F82975" w:rsidRPr="00F82975" w:rsidRDefault="00F82975">
      <w:pPr>
        <w:rPr>
          <w:lang w:val="en-US"/>
        </w:rPr>
      </w:pPr>
    </w:p>
    <w:sectPr w:rsidR="00F82975" w:rsidRPr="00F82975" w:rsidSect="001264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975"/>
    <w:rsid w:val="00002BF9"/>
    <w:rsid w:val="00003E04"/>
    <w:rsid w:val="000110AA"/>
    <w:rsid w:val="00012454"/>
    <w:rsid w:val="00046971"/>
    <w:rsid w:val="000540AA"/>
    <w:rsid w:val="00064240"/>
    <w:rsid w:val="00070EC0"/>
    <w:rsid w:val="00071727"/>
    <w:rsid w:val="00076A08"/>
    <w:rsid w:val="00086DBF"/>
    <w:rsid w:val="00093901"/>
    <w:rsid w:val="00095134"/>
    <w:rsid w:val="000B0066"/>
    <w:rsid w:val="000D2D26"/>
    <w:rsid w:val="000D45F7"/>
    <w:rsid w:val="000F4002"/>
    <w:rsid w:val="001128EC"/>
    <w:rsid w:val="00120886"/>
    <w:rsid w:val="00126445"/>
    <w:rsid w:val="001502D9"/>
    <w:rsid w:val="0015186F"/>
    <w:rsid w:val="001741D4"/>
    <w:rsid w:val="00180427"/>
    <w:rsid w:val="00181F49"/>
    <w:rsid w:val="00190B6A"/>
    <w:rsid w:val="001930C2"/>
    <w:rsid w:val="001A6AF0"/>
    <w:rsid w:val="001B7439"/>
    <w:rsid w:val="001B7C17"/>
    <w:rsid w:val="001C60B2"/>
    <w:rsid w:val="001C6947"/>
    <w:rsid w:val="001E472D"/>
    <w:rsid w:val="001E52EE"/>
    <w:rsid w:val="001F66A5"/>
    <w:rsid w:val="002101AC"/>
    <w:rsid w:val="002154EC"/>
    <w:rsid w:val="00216295"/>
    <w:rsid w:val="00220F68"/>
    <w:rsid w:val="00246A70"/>
    <w:rsid w:val="002517B7"/>
    <w:rsid w:val="0026694D"/>
    <w:rsid w:val="00272157"/>
    <w:rsid w:val="00273D0D"/>
    <w:rsid w:val="00277E75"/>
    <w:rsid w:val="00282096"/>
    <w:rsid w:val="002C59C5"/>
    <w:rsid w:val="002F1E7D"/>
    <w:rsid w:val="003011BF"/>
    <w:rsid w:val="0030329B"/>
    <w:rsid w:val="0030473B"/>
    <w:rsid w:val="00311859"/>
    <w:rsid w:val="00316EE8"/>
    <w:rsid w:val="00321294"/>
    <w:rsid w:val="00325DE3"/>
    <w:rsid w:val="00326BDA"/>
    <w:rsid w:val="00344D59"/>
    <w:rsid w:val="00351284"/>
    <w:rsid w:val="0035782A"/>
    <w:rsid w:val="00361DF5"/>
    <w:rsid w:val="00392A50"/>
    <w:rsid w:val="00394371"/>
    <w:rsid w:val="003A3210"/>
    <w:rsid w:val="003A605B"/>
    <w:rsid w:val="003B6D48"/>
    <w:rsid w:val="003C55F9"/>
    <w:rsid w:val="003D3651"/>
    <w:rsid w:val="003D7018"/>
    <w:rsid w:val="003E0AC7"/>
    <w:rsid w:val="003E274D"/>
    <w:rsid w:val="003F04BE"/>
    <w:rsid w:val="003F2FE1"/>
    <w:rsid w:val="00410290"/>
    <w:rsid w:val="00411686"/>
    <w:rsid w:val="004244AB"/>
    <w:rsid w:val="00446BEC"/>
    <w:rsid w:val="00457877"/>
    <w:rsid w:val="00472909"/>
    <w:rsid w:val="00472A43"/>
    <w:rsid w:val="004A190F"/>
    <w:rsid w:val="004A24BA"/>
    <w:rsid w:val="004B22AF"/>
    <w:rsid w:val="004B281C"/>
    <w:rsid w:val="004D051B"/>
    <w:rsid w:val="004D230E"/>
    <w:rsid w:val="00500907"/>
    <w:rsid w:val="00506565"/>
    <w:rsid w:val="0052196F"/>
    <w:rsid w:val="00530BD5"/>
    <w:rsid w:val="005336C0"/>
    <w:rsid w:val="00551B31"/>
    <w:rsid w:val="00563BA1"/>
    <w:rsid w:val="00564178"/>
    <w:rsid w:val="00564399"/>
    <w:rsid w:val="005676F2"/>
    <w:rsid w:val="00580734"/>
    <w:rsid w:val="00580933"/>
    <w:rsid w:val="00580D02"/>
    <w:rsid w:val="005A2312"/>
    <w:rsid w:val="005A38EC"/>
    <w:rsid w:val="005A555B"/>
    <w:rsid w:val="005D73D6"/>
    <w:rsid w:val="005E3E53"/>
    <w:rsid w:val="005E7697"/>
    <w:rsid w:val="005F2716"/>
    <w:rsid w:val="005F310C"/>
    <w:rsid w:val="006111C0"/>
    <w:rsid w:val="00624392"/>
    <w:rsid w:val="00624B8F"/>
    <w:rsid w:val="006302E2"/>
    <w:rsid w:val="00644E02"/>
    <w:rsid w:val="00651630"/>
    <w:rsid w:val="0066178C"/>
    <w:rsid w:val="00670B78"/>
    <w:rsid w:val="0068353E"/>
    <w:rsid w:val="006917A9"/>
    <w:rsid w:val="00691A9B"/>
    <w:rsid w:val="006971A5"/>
    <w:rsid w:val="006B2845"/>
    <w:rsid w:val="006B5403"/>
    <w:rsid w:val="006C6D97"/>
    <w:rsid w:val="006C71C0"/>
    <w:rsid w:val="006D0D9D"/>
    <w:rsid w:val="006D1559"/>
    <w:rsid w:val="006D6E7B"/>
    <w:rsid w:val="006E5007"/>
    <w:rsid w:val="006E71A7"/>
    <w:rsid w:val="006F7F29"/>
    <w:rsid w:val="00724D1D"/>
    <w:rsid w:val="00743820"/>
    <w:rsid w:val="0075648A"/>
    <w:rsid w:val="007802B2"/>
    <w:rsid w:val="00790270"/>
    <w:rsid w:val="007B1930"/>
    <w:rsid w:val="007B6117"/>
    <w:rsid w:val="007C7C76"/>
    <w:rsid w:val="007E2F24"/>
    <w:rsid w:val="007F259B"/>
    <w:rsid w:val="007F4C64"/>
    <w:rsid w:val="00805A51"/>
    <w:rsid w:val="0081091C"/>
    <w:rsid w:val="00811194"/>
    <w:rsid w:val="00817476"/>
    <w:rsid w:val="00820FF7"/>
    <w:rsid w:val="00833F4F"/>
    <w:rsid w:val="00843F79"/>
    <w:rsid w:val="008524AD"/>
    <w:rsid w:val="00855CBE"/>
    <w:rsid w:val="008627FD"/>
    <w:rsid w:val="00876B47"/>
    <w:rsid w:val="008945E0"/>
    <w:rsid w:val="008B4C0B"/>
    <w:rsid w:val="008B566C"/>
    <w:rsid w:val="008B616D"/>
    <w:rsid w:val="008C4398"/>
    <w:rsid w:val="008D1261"/>
    <w:rsid w:val="008D1B8F"/>
    <w:rsid w:val="008D30E3"/>
    <w:rsid w:val="008E3115"/>
    <w:rsid w:val="008F185D"/>
    <w:rsid w:val="00907661"/>
    <w:rsid w:val="009121A2"/>
    <w:rsid w:val="009357F0"/>
    <w:rsid w:val="009457F1"/>
    <w:rsid w:val="0095662A"/>
    <w:rsid w:val="009733E9"/>
    <w:rsid w:val="00985A60"/>
    <w:rsid w:val="0099222C"/>
    <w:rsid w:val="009933AB"/>
    <w:rsid w:val="009A4B52"/>
    <w:rsid w:val="009A5B22"/>
    <w:rsid w:val="009A5F90"/>
    <w:rsid w:val="009B20B4"/>
    <w:rsid w:val="009D0315"/>
    <w:rsid w:val="009F21EC"/>
    <w:rsid w:val="00A26EF2"/>
    <w:rsid w:val="00A34446"/>
    <w:rsid w:val="00A34ABD"/>
    <w:rsid w:val="00A75445"/>
    <w:rsid w:val="00A76696"/>
    <w:rsid w:val="00A8433F"/>
    <w:rsid w:val="00A85323"/>
    <w:rsid w:val="00A90B0F"/>
    <w:rsid w:val="00AA5990"/>
    <w:rsid w:val="00AB423B"/>
    <w:rsid w:val="00AB76E0"/>
    <w:rsid w:val="00AD173B"/>
    <w:rsid w:val="00AE7B85"/>
    <w:rsid w:val="00B02D02"/>
    <w:rsid w:val="00B41345"/>
    <w:rsid w:val="00B4797B"/>
    <w:rsid w:val="00B47D9F"/>
    <w:rsid w:val="00B638D0"/>
    <w:rsid w:val="00B73CAF"/>
    <w:rsid w:val="00B805BB"/>
    <w:rsid w:val="00BA1DD7"/>
    <w:rsid w:val="00BB10F3"/>
    <w:rsid w:val="00BB1702"/>
    <w:rsid w:val="00BB1C8D"/>
    <w:rsid w:val="00BE1048"/>
    <w:rsid w:val="00C00DA2"/>
    <w:rsid w:val="00C03F4D"/>
    <w:rsid w:val="00C333E5"/>
    <w:rsid w:val="00C7433C"/>
    <w:rsid w:val="00C7434E"/>
    <w:rsid w:val="00C76DC1"/>
    <w:rsid w:val="00C83E5E"/>
    <w:rsid w:val="00C8788E"/>
    <w:rsid w:val="00C92270"/>
    <w:rsid w:val="00C940B5"/>
    <w:rsid w:val="00CA1A8E"/>
    <w:rsid w:val="00CC5555"/>
    <w:rsid w:val="00CD0CC1"/>
    <w:rsid w:val="00CD4AE1"/>
    <w:rsid w:val="00CF42AF"/>
    <w:rsid w:val="00D3158A"/>
    <w:rsid w:val="00D327FD"/>
    <w:rsid w:val="00D3457F"/>
    <w:rsid w:val="00D42552"/>
    <w:rsid w:val="00D45E6D"/>
    <w:rsid w:val="00D537C9"/>
    <w:rsid w:val="00D70750"/>
    <w:rsid w:val="00D9321D"/>
    <w:rsid w:val="00DA555D"/>
    <w:rsid w:val="00DA75D7"/>
    <w:rsid w:val="00DB3E1E"/>
    <w:rsid w:val="00DD079D"/>
    <w:rsid w:val="00E00130"/>
    <w:rsid w:val="00E02E60"/>
    <w:rsid w:val="00E32429"/>
    <w:rsid w:val="00E33B92"/>
    <w:rsid w:val="00E347AA"/>
    <w:rsid w:val="00E4030A"/>
    <w:rsid w:val="00E55C10"/>
    <w:rsid w:val="00E67170"/>
    <w:rsid w:val="00E86612"/>
    <w:rsid w:val="00EA0D39"/>
    <w:rsid w:val="00EA3D06"/>
    <w:rsid w:val="00EA42AB"/>
    <w:rsid w:val="00EA4AA8"/>
    <w:rsid w:val="00EA5F6F"/>
    <w:rsid w:val="00EA7A7E"/>
    <w:rsid w:val="00EC3041"/>
    <w:rsid w:val="00EC5F4D"/>
    <w:rsid w:val="00ED0C37"/>
    <w:rsid w:val="00ED49A7"/>
    <w:rsid w:val="00EE7D0B"/>
    <w:rsid w:val="00EF047D"/>
    <w:rsid w:val="00F00030"/>
    <w:rsid w:val="00F038F5"/>
    <w:rsid w:val="00F03C8C"/>
    <w:rsid w:val="00F11B0D"/>
    <w:rsid w:val="00F16639"/>
    <w:rsid w:val="00F3113C"/>
    <w:rsid w:val="00F3559B"/>
    <w:rsid w:val="00F46D3D"/>
    <w:rsid w:val="00F52F64"/>
    <w:rsid w:val="00F550E6"/>
    <w:rsid w:val="00F57EAB"/>
    <w:rsid w:val="00F61D9E"/>
    <w:rsid w:val="00F66C80"/>
    <w:rsid w:val="00F71728"/>
    <w:rsid w:val="00F72DF3"/>
    <w:rsid w:val="00F82975"/>
    <w:rsid w:val="00F83ABF"/>
    <w:rsid w:val="00F86A7D"/>
    <w:rsid w:val="00F92D25"/>
    <w:rsid w:val="00F93AC8"/>
    <w:rsid w:val="00F96517"/>
    <w:rsid w:val="00F968A3"/>
    <w:rsid w:val="00FA4292"/>
    <w:rsid w:val="00FB27DA"/>
    <w:rsid w:val="00FC0A2C"/>
    <w:rsid w:val="00FC459C"/>
    <w:rsid w:val="00FE23AB"/>
    <w:rsid w:val="00FF07B9"/>
    <w:rsid w:val="00FF55E7"/>
    <w:rsid w:val="00FF591C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0F7D0-648D-47F2-997E-6F991C5E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975"/>
    <w:pPr>
      <w:spacing w:after="0" w:line="240" w:lineRule="auto"/>
    </w:pPr>
  </w:style>
  <w:style w:type="character" w:customStyle="1" w:styleId="a">
    <w:name w:val="_"/>
    <w:basedOn w:val="DefaultParagraphFont"/>
    <w:rsid w:val="001930C2"/>
  </w:style>
  <w:style w:type="paragraph" w:styleId="BalloonText">
    <w:name w:val="Balloon Text"/>
    <w:basedOn w:val="Normal"/>
    <w:link w:val="BalloonTextChar"/>
    <w:uiPriority w:val="99"/>
    <w:semiHidden/>
    <w:unhideWhenUsed/>
    <w:rsid w:val="00F7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2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10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RAMYA K T</dc:creator>
  <cp:lastModifiedBy>Nicsi</cp:lastModifiedBy>
  <cp:revision>38</cp:revision>
  <cp:lastPrinted>2017-06-01T09:50:00Z</cp:lastPrinted>
  <dcterms:created xsi:type="dcterms:W3CDTF">2016-07-04T06:31:00Z</dcterms:created>
  <dcterms:modified xsi:type="dcterms:W3CDTF">2017-06-08T09:53:00Z</dcterms:modified>
</cp:coreProperties>
</file>