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6C0" w:rsidRDefault="00341CC9" w:rsidP="00341CC9">
      <w:pPr>
        <w:tabs>
          <w:tab w:val="left" w:pos="377"/>
          <w:tab w:val="left" w:pos="1005"/>
          <w:tab w:val="center" w:pos="4658"/>
        </w:tabs>
        <w:autoSpaceDE w:val="0"/>
        <w:autoSpaceDN w:val="0"/>
        <w:adjustRightInd w:val="0"/>
        <w:spacing w:line="276" w:lineRule="auto"/>
        <w:rPr>
          <w:b/>
        </w:rPr>
      </w:pPr>
      <w:bookmarkStart w:id="0" w:name="_Hlk67589275"/>
      <w:r>
        <w:rPr>
          <w:b/>
        </w:rPr>
        <w:tab/>
      </w:r>
      <w:r>
        <w:rPr>
          <w:b/>
        </w:rPr>
        <w:tab/>
      </w:r>
      <w:r w:rsidR="00A0636A">
        <w:rPr>
          <w:b/>
        </w:rPr>
        <w:t>Improved</w:t>
      </w:r>
      <w:r w:rsidR="00EC253C">
        <w:rPr>
          <w:b/>
        </w:rPr>
        <w:t xml:space="preserve"> Agenda</w:t>
      </w:r>
      <w:r w:rsidR="00FB3B78">
        <w:rPr>
          <w:b/>
        </w:rPr>
        <w:t xml:space="preserve"> for </w:t>
      </w:r>
      <w:r w:rsidR="00EC253C">
        <w:rPr>
          <w:b/>
        </w:rPr>
        <w:t>E</w:t>
      </w:r>
      <w:r w:rsidR="00FB3B78">
        <w:rPr>
          <w:b/>
        </w:rPr>
        <w:t xml:space="preserve">xchange of </w:t>
      </w:r>
      <w:r w:rsidR="00EC253C">
        <w:rPr>
          <w:b/>
        </w:rPr>
        <w:t>S</w:t>
      </w:r>
      <w:r w:rsidR="00702AD1" w:rsidRPr="00C50757">
        <w:rPr>
          <w:b/>
        </w:rPr>
        <w:t>ugarcane</w:t>
      </w:r>
      <w:r w:rsidR="00702AD1">
        <w:rPr>
          <w:b/>
        </w:rPr>
        <w:t xml:space="preserve"> True </w:t>
      </w:r>
      <w:r w:rsidR="00E54E6A">
        <w:rPr>
          <w:b/>
        </w:rPr>
        <w:t>S</w:t>
      </w:r>
      <w:r w:rsidR="00B57A91">
        <w:rPr>
          <w:b/>
        </w:rPr>
        <w:t>eed (Fluff</w:t>
      </w:r>
      <w:r w:rsidR="00E54E6A">
        <w:rPr>
          <w:b/>
        </w:rPr>
        <w:t>/Fuzz</w:t>
      </w:r>
      <w:r w:rsidR="00B57A91">
        <w:rPr>
          <w:b/>
        </w:rPr>
        <w:t>)</w:t>
      </w:r>
    </w:p>
    <w:p w:rsidR="00330DD7" w:rsidRDefault="00330DD7" w:rsidP="00C50757">
      <w:pPr>
        <w:tabs>
          <w:tab w:val="left" w:pos="377"/>
        </w:tabs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3D0EC3" w:rsidRDefault="00A3000F" w:rsidP="00A3000F">
      <w:pPr>
        <w:tabs>
          <w:tab w:val="left" w:pos="377"/>
        </w:tabs>
        <w:autoSpaceDE w:val="0"/>
        <w:autoSpaceDN w:val="0"/>
        <w:adjustRightInd w:val="0"/>
        <w:spacing w:line="276" w:lineRule="auto"/>
        <w:jc w:val="both"/>
        <w:rPr>
          <w:b/>
        </w:rPr>
      </w:pPr>
      <w:proofErr w:type="spellStart"/>
      <w:r>
        <w:rPr>
          <w:b/>
        </w:rPr>
        <w:t>N.Rajendra</w:t>
      </w:r>
      <w:proofErr w:type="spellEnd"/>
      <w:r>
        <w:rPr>
          <w:b/>
        </w:rPr>
        <w:t xml:space="preserve"> Prasad</w:t>
      </w:r>
      <w:r w:rsidR="003D0EC3" w:rsidRPr="003D0EC3">
        <w:rPr>
          <w:b/>
          <w:vertAlign w:val="superscript"/>
        </w:rPr>
        <w:t>1</w:t>
      </w:r>
      <w:r>
        <w:rPr>
          <w:b/>
        </w:rPr>
        <w:t>,Bakshiram</w:t>
      </w:r>
      <w:r w:rsidR="003D0EC3" w:rsidRPr="003D0EC3">
        <w:rPr>
          <w:b/>
          <w:vertAlign w:val="superscript"/>
        </w:rPr>
        <w:t>1</w:t>
      </w:r>
      <w:r w:rsidR="003D0EC3">
        <w:rPr>
          <w:b/>
        </w:rPr>
        <w:t>,G.Hemaprabha</w:t>
      </w:r>
      <w:r w:rsidR="003D0EC3" w:rsidRPr="003D0EC3">
        <w:rPr>
          <w:b/>
          <w:vertAlign w:val="superscript"/>
        </w:rPr>
        <w:t>1</w:t>
      </w:r>
      <w:r>
        <w:rPr>
          <w:b/>
        </w:rPr>
        <w:t xml:space="preserve"> and </w:t>
      </w:r>
    </w:p>
    <w:p w:rsidR="00A3000F" w:rsidRDefault="00A3000F" w:rsidP="00A3000F">
      <w:pPr>
        <w:tabs>
          <w:tab w:val="left" w:pos="377"/>
        </w:tabs>
        <w:autoSpaceDE w:val="0"/>
        <w:autoSpaceDN w:val="0"/>
        <w:adjustRightInd w:val="0"/>
        <w:spacing w:line="276" w:lineRule="auto"/>
        <w:jc w:val="both"/>
        <w:rPr>
          <w:b/>
          <w:vertAlign w:val="superscript"/>
        </w:rPr>
      </w:pPr>
      <w:r>
        <w:rPr>
          <w:b/>
        </w:rPr>
        <w:t>Ravindra Naik</w:t>
      </w:r>
      <w:r w:rsidR="003D0EC3" w:rsidRPr="003D0EC3">
        <w:rPr>
          <w:b/>
          <w:vertAlign w:val="superscript"/>
        </w:rPr>
        <w:t>2</w:t>
      </w:r>
    </w:p>
    <w:p w:rsidR="003D0EC3" w:rsidRPr="00C50757" w:rsidRDefault="003D0EC3" w:rsidP="00A3000F">
      <w:pPr>
        <w:tabs>
          <w:tab w:val="left" w:pos="377"/>
        </w:tabs>
        <w:autoSpaceDE w:val="0"/>
        <w:autoSpaceDN w:val="0"/>
        <w:adjustRightInd w:val="0"/>
        <w:spacing w:line="276" w:lineRule="auto"/>
        <w:jc w:val="both"/>
        <w:rPr>
          <w:b/>
        </w:rPr>
      </w:pPr>
      <w:r>
        <w:rPr>
          <w:b/>
          <w:vertAlign w:val="superscript"/>
        </w:rPr>
        <w:t xml:space="preserve">                      1 ICAR-Sugar</w:t>
      </w:r>
      <w:r w:rsidR="00341CC9">
        <w:rPr>
          <w:b/>
          <w:vertAlign w:val="superscript"/>
        </w:rPr>
        <w:t>cane Breeding Institute, Coimbatore</w:t>
      </w:r>
      <w:r>
        <w:rPr>
          <w:b/>
          <w:vertAlign w:val="superscript"/>
        </w:rPr>
        <w:t xml:space="preserve">     2 ICAR-CIAE regional </w:t>
      </w:r>
      <w:r w:rsidR="00341CC9">
        <w:rPr>
          <w:b/>
          <w:vertAlign w:val="superscript"/>
        </w:rPr>
        <w:t>Centre, Coimbatore</w:t>
      </w:r>
    </w:p>
    <w:p w:rsidR="004A33FB" w:rsidRPr="00C50757" w:rsidRDefault="004A33FB" w:rsidP="00C50757">
      <w:pPr>
        <w:spacing w:before="120" w:after="120" w:line="276" w:lineRule="auto"/>
        <w:jc w:val="both"/>
      </w:pPr>
    </w:p>
    <w:p w:rsidR="005D30BC" w:rsidRDefault="00A22BC2" w:rsidP="00354563">
      <w:pPr>
        <w:spacing w:line="276" w:lineRule="auto"/>
        <w:ind w:firstLine="720"/>
        <w:jc w:val="both"/>
        <w:rPr>
          <w:color w:val="000000"/>
          <w:lang w:val="en-IN" w:eastAsia="en-IN" w:bidi="hi-IN"/>
        </w:rPr>
      </w:pPr>
      <w:r>
        <w:rPr>
          <w:color w:val="000000"/>
          <w:lang w:val="en-IN" w:eastAsia="en-IN" w:bidi="hi-IN"/>
        </w:rPr>
        <w:t xml:space="preserve"> True seed harvested from sugarcane flowers commonly known as fluff or fuzz’ is the basic material for selection and development of new improved varieties</w:t>
      </w:r>
      <w:r w:rsidR="00224683">
        <w:rPr>
          <w:color w:val="000000"/>
          <w:lang w:val="en-IN" w:eastAsia="en-IN" w:bidi="hi-IN"/>
        </w:rPr>
        <w:t xml:space="preserve"> The</w:t>
      </w:r>
      <w:r w:rsidR="00C32A32">
        <w:rPr>
          <w:color w:val="000000"/>
          <w:lang w:val="en-IN" w:eastAsia="en-IN" w:bidi="hi-IN"/>
        </w:rPr>
        <w:t xml:space="preserve"> natural climatic conditions around </w:t>
      </w:r>
      <w:r w:rsidR="00224683">
        <w:rPr>
          <w:color w:val="000000"/>
          <w:lang w:val="en-IN" w:eastAsia="en-IN" w:bidi="hi-IN"/>
        </w:rPr>
        <w:t>Coimbatore (</w:t>
      </w:r>
      <w:r w:rsidR="00C32A32">
        <w:rPr>
          <w:color w:val="000000"/>
          <w:lang w:val="en-IN" w:eastAsia="en-IN" w:bidi="hi-IN"/>
        </w:rPr>
        <w:t>11</w:t>
      </w:r>
      <w:r w:rsidR="00C32A32" w:rsidRPr="00C32A32">
        <w:rPr>
          <w:color w:val="000000"/>
          <w:vertAlign w:val="superscript"/>
          <w:lang w:val="en-IN" w:eastAsia="en-IN" w:bidi="hi-IN"/>
        </w:rPr>
        <w:t>0</w:t>
      </w:r>
      <w:r w:rsidR="00C32A32">
        <w:rPr>
          <w:color w:val="000000"/>
          <w:lang w:val="en-IN" w:eastAsia="en-IN" w:bidi="hi-IN"/>
        </w:rPr>
        <w:t>N Latitude and 77</w:t>
      </w:r>
      <w:r w:rsidR="00C32A32" w:rsidRPr="00C32A32">
        <w:rPr>
          <w:color w:val="000000"/>
          <w:vertAlign w:val="superscript"/>
          <w:lang w:val="en-IN" w:eastAsia="en-IN" w:bidi="hi-IN"/>
        </w:rPr>
        <w:t>0</w:t>
      </w:r>
      <w:r w:rsidR="00C32A32">
        <w:rPr>
          <w:color w:val="000000"/>
          <w:lang w:val="en-IN" w:eastAsia="en-IN" w:bidi="hi-IN"/>
        </w:rPr>
        <w:t xml:space="preserve"> Longitude)</w:t>
      </w:r>
      <w:r w:rsidR="0083791B">
        <w:rPr>
          <w:color w:val="000000"/>
          <w:lang w:val="en-IN" w:eastAsia="en-IN" w:bidi="hi-IN"/>
        </w:rPr>
        <w:t xml:space="preserve"> were found to be most ideal for profuse flowering and seed setting without any cost on artificial equipment.</w:t>
      </w:r>
      <w:r w:rsidR="00354563">
        <w:rPr>
          <w:color w:val="000000"/>
          <w:lang w:val="en-IN" w:eastAsia="en-IN" w:bidi="hi-IN"/>
        </w:rPr>
        <w:t>This strong</w:t>
      </w:r>
      <w:r w:rsidR="003C7230">
        <w:rPr>
          <w:color w:val="000000"/>
          <w:lang w:val="en-IN" w:eastAsia="en-IN" w:bidi="hi-IN"/>
        </w:rPr>
        <w:t>point offers</w:t>
      </w:r>
      <w:r w:rsidR="003A5F37">
        <w:rPr>
          <w:color w:val="000000"/>
          <w:lang w:val="en-IN" w:eastAsia="en-IN" w:bidi="hi-IN"/>
        </w:rPr>
        <w:t xml:space="preserve"> a great opportunity for commercialisation of sugarcane seed fluff. </w:t>
      </w:r>
    </w:p>
    <w:p w:rsidR="003C7230" w:rsidRDefault="00A3000F" w:rsidP="00354563">
      <w:pPr>
        <w:spacing w:line="276" w:lineRule="auto"/>
        <w:ind w:firstLine="720"/>
        <w:jc w:val="both"/>
      </w:pPr>
      <w:r w:rsidRPr="0007540E">
        <w:t>Ever since its inception in 1912</w:t>
      </w:r>
      <w:r w:rsidR="00920BBD">
        <w:t>, sustained</w:t>
      </w:r>
      <w:r w:rsidRPr="0007540E">
        <w:t xml:space="preserve"> breeding </w:t>
      </w:r>
      <w:proofErr w:type="spellStart"/>
      <w:r w:rsidRPr="0007540E">
        <w:t>programmes</w:t>
      </w:r>
      <w:proofErr w:type="spellEnd"/>
      <w:r w:rsidR="00496060">
        <w:t xml:space="preserve"> helped</w:t>
      </w:r>
      <w:r w:rsidRPr="0007540E">
        <w:t xml:space="preserve"> for evolving </w:t>
      </w:r>
      <w:r w:rsidR="00A22BC2" w:rsidRPr="0007540E">
        <w:t>better commercial</w:t>
      </w:r>
      <w:r w:rsidRPr="0007540E">
        <w:t xml:space="preserve"> clones for the entire country</w:t>
      </w:r>
      <w:r w:rsidR="00920BBD">
        <w:t>through Coimbatore</w:t>
      </w:r>
      <w:r>
        <w:t xml:space="preserve"> canes</w:t>
      </w:r>
      <w:r w:rsidR="003C7230">
        <w:t xml:space="preserve"> which </w:t>
      </w:r>
      <w:r w:rsidR="00920BBD">
        <w:t>extend</w:t>
      </w:r>
      <w:r w:rsidR="002877DB">
        <w:t>ed</w:t>
      </w:r>
      <w:r>
        <w:t xml:space="preserve"> throughout</w:t>
      </w:r>
      <w:r w:rsidR="002877DB">
        <w:t xml:space="preserve"> the </w:t>
      </w:r>
      <w:r w:rsidR="003C7230">
        <w:t>globe for commercial</w:t>
      </w:r>
      <w:r>
        <w:t xml:space="preserve"> or breeding </w:t>
      </w:r>
      <w:r w:rsidR="00411E8F">
        <w:t>use</w:t>
      </w:r>
      <w:r>
        <w:t>.</w:t>
      </w:r>
    </w:p>
    <w:p w:rsidR="00E40E5C" w:rsidRDefault="00A3000F" w:rsidP="00354563">
      <w:pPr>
        <w:spacing w:line="276" w:lineRule="auto"/>
        <w:ind w:firstLine="720"/>
        <w:jc w:val="both"/>
      </w:pPr>
      <w:r>
        <w:t xml:space="preserve">A </w:t>
      </w:r>
      <w:r w:rsidR="00411E8F">
        <w:t>revival</w:t>
      </w:r>
      <w:r>
        <w:t xml:space="preserve"> of demand for proven Coimbatore canes as well as botanical seed i.e. fluff/fuzz has arisen from various sugarcane growing countries.</w:t>
      </w:r>
      <w:r w:rsidR="005D30BC">
        <w:rPr>
          <w:color w:val="000000"/>
          <w:lang w:val="en-IN" w:eastAsia="en-IN" w:bidi="hi-IN"/>
        </w:rPr>
        <w:t xml:space="preserve">The exchange of true seed offers means to obtain genes of </w:t>
      </w:r>
      <w:r w:rsidR="00104620">
        <w:rPr>
          <w:color w:val="000000"/>
          <w:lang w:val="en-IN" w:eastAsia="en-IN" w:bidi="hi-IN"/>
        </w:rPr>
        <w:t>choice. Sharing</w:t>
      </w:r>
      <w:r w:rsidR="00354563">
        <w:rPr>
          <w:color w:val="000000"/>
          <w:lang w:val="en-IN" w:eastAsia="en-IN" w:bidi="hi-IN"/>
        </w:rPr>
        <w:t xml:space="preserve"> the true</w:t>
      </w:r>
      <w:r w:rsidR="00880CBE">
        <w:rPr>
          <w:color w:val="000000"/>
          <w:lang w:val="en-IN" w:eastAsia="en-IN" w:bidi="hi-IN"/>
        </w:rPr>
        <w:t xml:space="preserve"> seed (fluff/ fuzz) from crosses </w:t>
      </w:r>
      <w:r w:rsidR="00354563">
        <w:rPr>
          <w:color w:val="000000"/>
          <w:lang w:val="en-IN" w:eastAsia="en-IN" w:bidi="hi-IN"/>
        </w:rPr>
        <w:t xml:space="preserve">done </w:t>
      </w:r>
      <w:r w:rsidR="00880CBE">
        <w:rPr>
          <w:color w:val="000000"/>
          <w:lang w:val="en-IN" w:eastAsia="en-IN" w:bidi="hi-IN"/>
        </w:rPr>
        <w:t xml:space="preserve">between parents of choice </w:t>
      </w:r>
      <w:r w:rsidR="003D0EC3">
        <w:rPr>
          <w:color w:val="000000"/>
          <w:lang w:val="en-IN" w:eastAsia="en-IN" w:bidi="hi-IN"/>
        </w:rPr>
        <w:t>at ICAR</w:t>
      </w:r>
      <w:r w:rsidR="00880CBE">
        <w:rPr>
          <w:color w:val="000000"/>
          <w:lang w:val="en-IN" w:eastAsia="en-IN" w:bidi="hi-IN"/>
        </w:rPr>
        <w:t>-Sugarcane Breeding Institute, Coimbatore with countries in dire need of sugarcane fluff opens new avenues in sugarcane research abroad as well as revenue generation</w:t>
      </w:r>
      <w:r w:rsidR="00354563">
        <w:rPr>
          <w:color w:val="000000"/>
          <w:lang w:val="en-IN" w:eastAsia="en-IN" w:bidi="hi-IN"/>
        </w:rPr>
        <w:t xml:space="preserve">. </w:t>
      </w:r>
    </w:p>
    <w:p w:rsidR="00DE1767" w:rsidRDefault="00411E8F" w:rsidP="00D56291">
      <w:pPr>
        <w:spacing w:line="276" w:lineRule="auto"/>
        <w:ind w:firstLine="720"/>
        <w:jc w:val="both"/>
      </w:pPr>
      <w:r>
        <w:t>As envisa</w:t>
      </w:r>
      <w:r w:rsidR="005D30BC">
        <w:t>ged by global bodies like FAO/</w:t>
      </w:r>
      <w:proofErr w:type="gramStart"/>
      <w:r w:rsidR="005D30BC">
        <w:t>IPG</w:t>
      </w:r>
      <w:r>
        <w:t>RI</w:t>
      </w:r>
      <w:r w:rsidR="00D56291">
        <w:t>(</w:t>
      </w:r>
      <w:proofErr w:type="gramEnd"/>
      <w:r w:rsidR="00D56291">
        <w:t xml:space="preserve">1993) </w:t>
      </w:r>
      <w:r w:rsidR="00E40E5C">
        <w:t>and sugarcane</w:t>
      </w:r>
      <w:r>
        <w:t xml:space="preserve"> breeding stations in various countries either fluff or </w:t>
      </w:r>
      <w:proofErr w:type="spellStart"/>
      <w:r>
        <w:t>defuzzed</w:t>
      </w:r>
      <w:proofErr w:type="spellEnd"/>
      <w:r>
        <w:t xml:space="preserve"> seed can become a marketable input</w:t>
      </w:r>
      <w:r w:rsidR="00E40E5C">
        <w:t>.</w:t>
      </w:r>
      <w:r w:rsidR="00D56291">
        <w:rPr>
          <w:color w:val="000000"/>
          <w:lang w:val="en-IN" w:eastAsia="en-IN" w:bidi="hi-IN"/>
        </w:rPr>
        <w:t xml:space="preserve">The movement of seed might provide a safer, more </w:t>
      </w:r>
      <w:r w:rsidR="004434DF">
        <w:rPr>
          <w:color w:val="000000"/>
          <w:lang w:val="en-IN" w:eastAsia="en-IN" w:bidi="hi-IN"/>
        </w:rPr>
        <w:t>extensive</w:t>
      </w:r>
      <w:r w:rsidR="00D56291">
        <w:rPr>
          <w:color w:val="000000"/>
          <w:lang w:val="en-IN" w:eastAsia="en-IN" w:bidi="hi-IN"/>
        </w:rPr>
        <w:t xml:space="preserve"> and rapid alternative to vegetative </w:t>
      </w:r>
      <w:proofErr w:type="spellStart"/>
      <w:r w:rsidR="00D56291">
        <w:rPr>
          <w:color w:val="000000"/>
          <w:lang w:val="en-IN" w:eastAsia="en-IN" w:bidi="hi-IN"/>
        </w:rPr>
        <w:t>material.</w:t>
      </w:r>
      <w:r w:rsidR="003C7230">
        <w:rPr>
          <w:color w:val="000000"/>
          <w:lang w:val="en-IN" w:eastAsia="en-IN" w:bidi="hi-IN"/>
        </w:rPr>
        <w:t>O</w:t>
      </w:r>
      <w:r w:rsidR="003C7230">
        <w:t>ur</w:t>
      </w:r>
      <w:proofErr w:type="spellEnd"/>
      <w:r w:rsidR="003C7230">
        <w:t xml:space="preserve"> well-organized breeding </w:t>
      </w:r>
      <w:proofErr w:type="spellStart"/>
      <w:r w:rsidR="003C7230">
        <w:t>programmes</w:t>
      </w:r>
      <w:proofErr w:type="spellEnd"/>
      <w:r w:rsidR="003C7230">
        <w:t xml:space="preserve"> would open new vistas for marketing of true seed.</w:t>
      </w:r>
    </w:p>
    <w:p w:rsidR="00D56291" w:rsidRDefault="00E40E5C" w:rsidP="00D56291">
      <w:pPr>
        <w:spacing w:line="276" w:lineRule="auto"/>
        <w:ind w:firstLine="720"/>
        <w:jc w:val="both"/>
        <w:rPr>
          <w:color w:val="000000"/>
          <w:lang w:val="en-IN" w:eastAsia="en-IN" w:bidi="hi-IN"/>
        </w:rPr>
      </w:pPr>
      <w:r>
        <w:t xml:space="preserve">Seed </w:t>
      </w:r>
      <w:r w:rsidR="00D56291">
        <w:t xml:space="preserve">Technology </w:t>
      </w:r>
      <w:proofErr w:type="spellStart"/>
      <w:r w:rsidR="00D56291">
        <w:t>L</w:t>
      </w:r>
      <w:r>
        <w:t>aboratory,</w:t>
      </w:r>
      <w:r w:rsidR="00A3000F">
        <w:t>ICAR</w:t>
      </w:r>
      <w:proofErr w:type="spellEnd"/>
      <w:r w:rsidR="00A3000F">
        <w:t xml:space="preserve">-Sugarcane Breeding Institute, Coimbatore has got the proven techniques and technologies for handling sugarcane true seed </w:t>
      </w:r>
      <w:proofErr w:type="spellStart"/>
      <w:r w:rsidR="00A3000F">
        <w:t>viz.seedprocessing</w:t>
      </w:r>
      <w:proofErr w:type="spellEnd"/>
      <w:r w:rsidR="00A3000F">
        <w:t>, testing for germination, seed</w:t>
      </w:r>
      <w:r w:rsidR="00104620">
        <w:t>storage, packing</w:t>
      </w:r>
      <w:r w:rsidR="00DE1767">
        <w:t xml:space="preserve"> and </w:t>
      </w:r>
      <w:r w:rsidR="00A3000F">
        <w:t xml:space="preserve">transport. </w:t>
      </w:r>
      <w:r w:rsidR="00104620">
        <w:rPr>
          <w:color w:val="000000"/>
          <w:lang w:val="en-IN" w:eastAsia="en-IN" w:bidi="hi-IN"/>
        </w:rPr>
        <w:t>R</w:t>
      </w:r>
      <w:r w:rsidR="00573CFB">
        <w:rPr>
          <w:color w:val="000000"/>
          <w:lang w:val="en-IN" w:eastAsia="en-IN" w:bidi="hi-IN"/>
        </w:rPr>
        <w:t>ajendra</w:t>
      </w:r>
      <w:r w:rsidR="00D56291">
        <w:rPr>
          <w:color w:val="000000"/>
          <w:lang w:val="en-IN" w:eastAsia="en-IN" w:bidi="hi-IN"/>
        </w:rPr>
        <w:t xml:space="preserve"> Prasad (1991) standardised procedure for seed germination test for fluff as well as </w:t>
      </w:r>
      <w:proofErr w:type="spellStart"/>
      <w:r w:rsidR="00D56291">
        <w:rPr>
          <w:color w:val="000000"/>
          <w:lang w:val="en-IN" w:eastAsia="en-IN" w:bidi="hi-IN"/>
        </w:rPr>
        <w:t>defuzzed</w:t>
      </w:r>
      <w:proofErr w:type="spellEnd"/>
      <w:r w:rsidR="00D56291">
        <w:rPr>
          <w:color w:val="000000"/>
          <w:lang w:val="en-IN" w:eastAsia="en-IN" w:bidi="hi-IN"/>
        </w:rPr>
        <w:t xml:space="preserve"> seed. Seed storage facility at </w:t>
      </w:r>
      <w:r w:rsidR="000237C6">
        <w:rPr>
          <w:color w:val="000000"/>
          <w:lang w:val="en-IN" w:eastAsia="en-IN" w:bidi="hi-IN"/>
        </w:rPr>
        <w:t>minus</w:t>
      </w:r>
      <w:r w:rsidR="00D56291">
        <w:rPr>
          <w:color w:val="000000"/>
          <w:lang w:val="en-IN" w:eastAsia="en-IN" w:bidi="hi-IN"/>
        </w:rPr>
        <w:t>20</w:t>
      </w:r>
      <w:r w:rsidR="00D56291" w:rsidRPr="00C01775">
        <w:rPr>
          <w:color w:val="000000"/>
          <w:vertAlign w:val="superscript"/>
          <w:lang w:val="en-IN" w:eastAsia="en-IN" w:bidi="hi-IN"/>
        </w:rPr>
        <w:t>0</w:t>
      </w:r>
      <w:r w:rsidR="00D56291">
        <w:rPr>
          <w:color w:val="000000"/>
          <w:lang w:val="en-IN" w:eastAsia="en-IN" w:bidi="hi-IN"/>
        </w:rPr>
        <w:t>C at Seed Technology Laboratory could maintain good initial germinability fluff/</w:t>
      </w:r>
      <w:proofErr w:type="spellStart"/>
      <w:r w:rsidR="00D56291">
        <w:rPr>
          <w:color w:val="000000"/>
          <w:lang w:val="en-IN" w:eastAsia="en-IN" w:bidi="hi-IN"/>
        </w:rPr>
        <w:t>defuzzed</w:t>
      </w:r>
      <w:proofErr w:type="spellEnd"/>
      <w:r w:rsidR="00D56291">
        <w:rPr>
          <w:color w:val="000000"/>
          <w:lang w:val="en-IN" w:eastAsia="en-IN" w:bidi="hi-IN"/>
        </w:rPr>
        <w:t xml:space="preserve"> seed for more than five years</w:t>
      </w:r>
      <w:proofErr w:type="gramStart"/>
      <w:r w:rsidR="00D56291">
        <w:rPr>
          <w:color w:val="000000"/>
          <w:lang w:val="en-IN" w:eastAsia="en-IN" w:bidi="hi-IN"/>
        </w:rPr>
        <w:t>.(</w:t>
      </w:r>
      <w:proofErr w:type="gramEnd"/>
      <w:r w:rsidR="00D56291">
        <w:rPr>
          <w:color w:val="000000"/>
          <w:lang w:val="en-IN" w:eastAsia="en-IN" w:bidi="hi-IN"/>
        </w:rPr>
        <w:t>Rajendra Pra</w:t>
      </w:r>
      <w:r w:rsidR="004434DF">
        <w:rPr>
          <w:color w:val="000000"/>
          <w:lang w:val="en-IN" w:eastAsia="en-IN" w:bidi="hi-IN"/>
        </w:rPr>
        <w:t>sa</w:t>
      </w:r>
      <w:r w:rsidR="00D56291">
        <w:rPr>
          <w:color w:val="000000"/>
          <w:lang w:val="en-IN" w:eastAsia="en-IN" w:bidi="hi-IN"/>
        </w:rPr>
        <w:t>d,1998, Rajendra Prasad and Balasundarm,2002,2004)</w:t>
      </w:r>
    </w:p>
    <w:p w:rsidR="0032053D" w:rsidRDefault="00E40E5C" w:rsidP="0032053D">
      <w:pPr>
        <w:spacing w:line="276" w:lineRule="auto"/>
        <w:ind w:firstLine="720"/>
        <w:jc w:val="both"/>
      </w:pPr>
      <w:proofErr w:type="spellStart"/>
      <w:r>
        <w:rPr>
          <w:color w:val="000000"/>
          <w:lang w:val="en-IN" w:eastAsia="en-IN" w:bidi="hi-IN"/>
        </w:rPr>
        <w:t>Defuzzing</w:t>
      </w:r>
      <w:proofErr w:type="spellEnd"/>
      <w:r>
        <w:rPr>
          <w:color w:val="000000"/>
          <w:lang w:val="en-IN" w:eastAsia="en-IN" w:bidi="hi-IN"/>
        </w:rPr>
        <w:t xml:space="preserve"> is practiced to improve the handling of fluff in sowing. Disinfection becomes easier. Through reduction of weight and principally volume the storage and transport becomes</w:t>
      </w:r>
      <w:bookmarkStart w:id="1" w:name="_Hlk67595195"/>
      <w:r>
        <w:rPr>
          <w:color w:val="000000"/>
          <w:lang w:val="en-IN" w:eastAsia="en-IN" w:bidi="hi-IN"/>
        </w:rPr>
        <w:t xml:space="preserve"> easier.</w:t>
      </w:r>
      <w:r w:rsidR="0032053D">
        <w:rPr>
          <w:color w:val="000000"/>
          <w:lang w:val="en-IN" w:eastAsia="en-IN" w:bidi="hi-IN"/>
        </w:rPr>
        <w:t>1000- seed weight ranges from 0.5 to 2.5 g (Rajendra Prasad and Tripathi</w:t>
      </w:r>
      <w:proofErr w:type="gramStart"/>
      <w:r w:rsidR="0032053D">
        <w:rPr>
          <w:color w:val="000000"/>
          <w:lang w:val="en-IN" w:eastAsia="en-IN" w:bidi="hi-IN"/>
        </w:rPr>
        <w:t>,1999</w:t>
      </w:r>
      <w:proofErr w:type="gramEnd"/>
      <w:r w:rsidR="0032053D">
        <w:rPr>
          <w:color w:val="000000"/>
          <w:lang w:val="en-IN" w:eastAsia="en-IN" w:bidi="hi-IN"/>
        </w:rPr>
        <w:t>).</w:t>
      </w:r>
    </w:p>
    <w:p w:rsidR="0032053D" w:rsidRDefault="00E40E5C" w:rsidP="0032053D">
      <w:pPr>
        <w:spacing w:line="276" w:lineRule="auto"/>
        <w:jc w:val="both"/>
      </w:pPr>
      <w:r>
        <w:rPr>
          <w:color w:val="000000"/>
          <w:lang w:val="en-IN" w:eastAsia="en-IN" w:bidi="hi-IN"/>
        </w:rPr>
        <w:t>At</w:t>
      </w:r>
      <w:r w:rsidR="005D30BC">
        <w:rPr>
          <w:color w:val="000000"/>
          <w:lang w:val="en-IN" w:eastAsia="en-IN" w:bidi="hi-IN"/>
        </w:rPr>
        <w:t xml:space="preserve"> Sugarcane Breeding </w:t>
      </w:r>
      <w:proofErr w:type="spellStart"/>
      <w:r w:rsidR="005D30BC">
        <w:rPr>
          <w:color w:val="000000"/>
          <w:lang w:val="en-IN" w:eastAsia="en-IN" w:bidi="hi-IN"/>
        </w:rPr>
        <w:t>Institute,</w:t>
      </w:r>
      <w:r>
        <w:rPr>
          <w:color w:val="000000"/>
          <w:lang w:val="en-IN" w:eastAsia="en-IN" w:bidi="hi-IN"/>
        </w:rPr>
        <w:t>N.Balasundaram</w:t>
      </w:r>
      <w:proofErr w:type="spellEnd"/>
      <w:r>
        <w:rPr>
          <w:color w:val="000000"/>
          <w:lang w:val="en-IN" w:eastAsia="en-IN" w:bidi="hi-IN"/>
        </w:rPr>
        <w:t xml:space="preserve"> and </w:t>
      </w:r>
      <w:proofErr w:type="spellStart"/>
      <w:r>
        <w:rPr>
          <w:color w:val="000000"/>
          <w:lang w:val="en-IN" w:eastAsia="en-IN" w:bidi="hi-IN"/>
        </w:rPr>
        <w:t>N.Rajendra</w:t>
      </w:r>
      <w:proofErr w:type="spellEnd"/>
      <w:r>
        <w:rPr>
          <w:color w:val="000000"/>
          <w:lang w:val="en-IN" w:eastAsia="en-IN" w:bidi="hi-IN"/>
        </w:rPr>
        <w:t xml:space="preserve"> Prasad fabricated mechanical </w:t>
      </w:r>
      <w:proofErr w:type="spellStart"/>
      <w:r>
        <w:rPr>
          <w:color w:val="000000"/>
          <w:lang w:val="en-IN" w:eastAsia="en-IN" w:bidi="hi-IN"/>
        </w:rPr>
        <w:t>defuzzing</w:t>
      </w:r>
      <w:proofErr w:type="spellEnd"/>
      <w:r>
        <w:rPr>
          <w:color w:val="000000"/>
          <w:lang w:val="en-IN" w:eastAsia="en-IN" w:bidi="hi-IN"/>
        </w:rPr>
        <w:t xml:space="preserve"> machine run by 0.5 HP </w:t>
      </w:r>
      <w:proofErr w:type="spellStart"/>
      <w:r>
        <w:rPr>
          <w:color w:val="000000"/>
          <w:lang w:val="en-IN" w:eastAsia="en-IN" w:bidi="hi-IN"/>
        </w:rPr>
        <w:t>motor.Defuzzed</w:t>
      </w:r>
      <w:proofErr w:type="spellEnd"/>
      <w:r>
        <w:rPr>
          <w:color w:val="000000"/>
          <w:lang w:val="en-IN" w:eastAsia="en-IN" w:bidi="hi-IN"/>
        </w:rPr>
        <w:t xml:space="preserve"> seed gave better germination(Rajendra Prasad,1993,1994,Rajendra Prasad et al.,1998,Rajendra Prasad and Balasundaram,2004).</w:t>
      </w:r>
      <w:bookmarkEnd w:id="1"/>
      <w:r w:rsidR="0032053D">
        <w:t xml:space="preserve">A prototype model of a brush operated sugarcane </w:t>
      </w:r>
      <w:proofErr w:type="spellStart"/>
      <w:r w:rsidR="0032053D">
        <w:t>defuzzing</w:t>
      </w:r>
      <w:proofErr w:type="spellEnd"/>
      <w:r w:rsidR="0032053D">
        <w:t xml:space="preserve"> machine was fabricated by Rajendra Prasad (ICAR-SBI</w:t>
      </w:r>
      <w:r w:rsidR="00AB3022">
        <w:t>) and</w:t>
      </w:r>
      <w:r w:rsidR="0032053D">
        <w:t xml:space="preserve"> Ravindra Naik(ICAR-CIAE)</w:t>
      </w:r>
      <w:r w:rsidR="005D30BC">
        <w:t xml:space="preserve"> in 2020</w:t>
      </w:r>
      <w:r w:rsidR="0032053D">
        <w:t xml:space="preserve">.Rotating ,circular nylon brushes were deployed for </w:t>
      </w:r>
      <w:proofErr w:type="spellStart"/>
      <w:r w:rsidR="0032053D">
        <w:t>defuzzing</w:t>
      </w:r>
      <w:proofErr w:type="spellEnd"/>
      <w:r w:rsidR="0032053D">
        <w:t xml:space="preserve"> and oscillating sieves for seed cleaning. Power transmission effected through 1 HP electric </w:t>
      </w:r>
      <w:r w:rsidR="00104620">
        <w:t>motor. The</w:t>
      </w:r>
      <w:r w:rsidR="0032053D">
        <w:t xml:space="preserve"> seed fluff fed between the rotating brushes will get </w:t>
      </w:r>
      <w:proofErr w:type="spellStart"/>
      <w:r w:rsidR="0032053D">
        <w:t>defuzzed</w:t>
      </w:r>
      <w:proofErr w:type="spellEnd"/>
      <w:r w:rsidR="0032053D">
        <w:t xml:space="preserve"> and cleaned. The seed recovery from open-pollinated general fluff collections ranged from 50-70%.No reduction in seed germination observed.</w:t>
      </w:r>
    </w:p>
    <w:p w:rsidR="00EC253C" w:rsidRDefault="00EC253C" w:rsidP="0032053D">
      <w:pPr>
        <w:spacing w:line="276" w:lineRule="auto"/>
        <w:jc w:val="both"/>
      </w:pPr>
    </w:p>
    <w:p w:rsidR="00EC253C" w:rsidRDefault="00EC253C" w:rsidP="0032053D">
      <w:pPr>
        <w:spacing w:line="276" w:lineRule="auto"/>
        <w:jc w:val="both"/>
      </w:pPr>
      <w:r w:rsidRPr="00EC253C">
        <w:rPr>
          <w:b/>
          <w:lang w:val="en-IN"/>
        </w:rPr>
        <w:object w:dxaOrig="7156" w:dyaOrig="5398">
          <v:shape id="_x0000_i1026" type="#_x0000_t75" style="width:330pt;height:270pt" o:ole="">
            <v:imagedata r:id="rId7" o:title=""/>
          </v:shape>
          <o:OLEObject Type="Embed" ProgID="PowerPoint.Slide.12" ShapeID="_x0000_i1026" DrawAspect="Content" ObjectID="_1680427788" r:id="rId8"/>
        </w:object>
      </w:r>
    </w:p>
    <w:p w:rsidR="0032053D" w:rsidRDefault="0032053D" w:rsidP="00D56291">
      <w:pPr>
        <w:spacing w:line="276" w:lineRule="auto"/>
        <w:ind w:firstLine="720"/>
        <w:jc w:val="both"/>
        <w:rPr>
          <w:color w:val="000000"/>
          <w:lang w:val="en-IN" w:eastAsia="en-IN" w:bidi="hi-IN"/>
        </w:rPr>
      </w:pPr>
    </w:p>
    <w:p w:rsidR="00DE1F3D" w:rsidRDefault="00DE1F3D" w:rsidP="00B44D8B">
      <w:pPr>
        <w:spacing w:line="276" w:lineRule="auto"/>
      </w:pPr>
      <w:r>
        <w:rPr>
          <w:noProof/>
          <w:lang w:val="en-IN" w:eastAsia="en-IN" w:bidi="hi-IN"/>
        </w:rPr>
        <w:drawing>
          <wp:inline distT="0" distB="0" distL="0" distR="0">
            <wp:extent cx="3971925" cy="2057400"/>
            <wp:effectExtent l="19050" t="0" r="9525" b="0"/>
            <wp:docPr id="4" name="Picture 4" descr="Defuzzing sugarcane fl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fuzzing sugarcane flu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83" cy="205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8B" w:rsidRPr="00EC253C" w:rsidRDefault="00B44D8B" w:rsidP="00B44D8B">
      <w:pPr>
        <w:spacing w:line="276" w:lineRule="auto"/>
        <w:rPr>
          <w:b/>
          <w:bCs/>
          <w:color w:val="00B050"/>
        </w:rPr>
      </w:pPr>
      <w:r w:rsidRPr="00EC253C">
        <w:rPr>
          <w:b/>
          <w:bCs/>
          <w:color w:val="00B050"/>
        </w:rPr>
        <w:t>ICAR-SBI M</w:t>
      </w:r>
      <w:r w:rsidR="002241B1" w:rsidRPr="00EC253C">
        <w:rPr>
          <w:b/>
          <w:bCs/>
          <w:color w:val="00B050"/>
        </w:rPr>
        <w:t>ECHANICAL DEFUZZING MACHINE(1991)</w:t>
      </w:r>
    </w:p>
    <w:p w:rsidR="00DE1F3D" w:rsidRDefault="00DE1F3D" w:rsidP="008C2727">
      <w:pPr>
        <w:spacing w:line="276" w:lineRule="auto"/>
        <w:jc w:val="both"/>
      </w:pPr>
    </w:p>
    <w:p w:rsidR="00DE1F3D" w:rsidRDefault="00DE1F3D" w:rsidP="008C2727">
      <w:pPr>
        <w:spacing w:line="276" w:lineRule="auto"/>
        <w:jc w:val="both"/>
      </w:pPr>
    </w:p>
    <w:p w:rsidR="00DE1F3D" w:rsidRDefault="00F63C22" w:rsidP="00B44D8B">
      <w:pPr>
        <w:spacing w:line="276" w:lineRule="auto"/>
      </w:pPr>
      <w:r>
        <w:rPr>
          <w:noProof/>
          <w:lang w:val="en-IN" w:eastAsia="en-IN" w:bidi="hi-IN"/>
        </w:rPr>
        <w:drawing>
          <wp:inline distT="0" distB="0" distL="0" distR="0">
            <wp:extent cx="3971925" cy="2295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8B" w:rsidRPr="00EC253C" w:rsidRDefault="00DD5E9A" w:rsidP="00B44D8B">
      <w:pPr>
        <w:spacing w:line="276" w:lineRule="auto"/>
        <w:rPr>
          <w:b/>
          <w:bCs/>
          <w:color w:val="00B050"/>
        </w:rPr>
      </w:pPr>
      <w:r>
        <w:rPr>
          <w:b/>
          <w:bCs/>
          <w:color w:val="00B050"/>
        </w:rPr>
        <w:t xml:space="preserve">                   </w:t>
      </w:r>
      <w:r w:rsidR="00B44D8B" w:rsidRPr="00EC253C">
        <w:rPr>
          <w:b/>
          <w:bCs/>
          <w:color w:val="00B050"/>
        </w:rPr>
        <w:t>S</w:t>
      </w:r>
      <w:r w:rsidR="002241B1" w:rsidRPr="00EC253C">
        <w:rPr>
          <w:b/>
          <w:bCs/>
          <w:color w:val="00B050"/>
        </w:rPr>
        <w:t xml:space="preserve">EED FLUFF AND </w:t>
      </w:r>
      <w:proofErr w:type="spellStart"/>
      <w:r w:rsidR="002241B1" w:rsidRPr="00EC253C">
        <w:rPr>
          <w:b/>
          <w:bCs/>
          <w:color w:val="00B050"/>
        </w:rPr>
        <w:t>DEFUZZED</w:t>
      </w:r>
      <w:proofErr w:type="spellEnd"/>
      <w:r w:rsidR="002241B1" w:rsidRPr="00EC253C">
        <w:rPr>
          <w:b/>
          <w:bCs/>
          <w:color w:val="00B050"/>
        </w:rPr>
        <w:t xml:space="preserve"> SEED </w:t>
      </w:r>
    </w:p>
    <w:p w:rsidR="00B612B1" w:rsidRPr="00EC253C" w:rsidRDefault="00B612B1" w:rsidP="00B44D8B">
      <w:pPr>
        <w:spacing w:line="276" w:lineRule="auto"/>
        <w:rPr>
          <w:b/>
          <w:bCs/>
        </w:rPr>
      </w:pPr>
    </w:p>
    <w:p w:rsidR="00B44D8B" w:rsidRDefault="00B44D8B" w:rsidP="00B44D8B">
      <w:pPr>
        <w:spacing w:line="276" w:lineRule="auto"/>
      </w:pPr>
    </w:p>
    <w:p w:rsidR="00DE11A9" w:rsidRDefault="00DE11A9" w:rsidP="00C50757">
      <w:pPr>
        <w:spacing w:line="276" w:lineRule="auto"/>
        <w:rPr>
          <w:b/>
          <w:bCs/>
        </w:rPr>
      </w:pPr>
    </w:p>
    <w:p w:rsidR="00DE11A9" w:rsidRDefault="00DC7987" w:rsidP="00C50757">
      <w:pPr>
        <w:spacing w:line="276" w:lineRule="auto"/>
        <w:rPr>
          <w:b/>
          <w:bCs/>
        </w:rPr>
      </w:pPr>
      <w:r w:rsidRPr="00DC7987">
        <w:rPr>
          <w:b/>
          <w:bCs/>
          <w:noProof/>
          <w:lang w:val="en-IN" w:eastAsia="en-IN" w:bidi="hi-IN"/>
        </w:rPr>
        <w:drawing>
          <wp:inline distT="0" distB="0" distL="0" distR="0">
            <wp:extent cx="3971925" cy="2762250"/>
            <wp:effectExtent l="19050" t="0" r="9525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58" cy="276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1A9" w:rsidRDefault="00DE11A9" w:rsidP="00C50757">
      <w:pPr>
        <w:spacing w:line="276" w:lineRule="auto"/>
        <w:rPr>
          <w:b/>
          <w:bCs/>
        </w:rPr>
      </w:pPr>
    </w:p>
    <w:p w:rsidR="00B612B1" w:rsidRPr="002241B1" w:rsidRDefault="00DC7987" w:rsidP="00C50757">
      <w:pPr>
        <w:spacing w:line="276" w:lineRule="auto"/>
        <w:rPr>
          <w:b/>
          <w:bCs/>
          <w:color w:val="00B050"/>
          <w:sz w:val="22"/>
          <w:szCs w:val="22"/>
        </w:rPr>
      </w:pPr>
      <w:r w:rsidRPr="002241B1">
        <w:rPr>
          <w:b/>
          <w:bCs/>
          <w:color w:val="00B050"/>
          <w:sz w:val="22"/>
          <w:szCs w:val="22"/>
        </w:rPr>
        <w:t xml:space="preserve">ICAR-SBI and CIAE  </w:t>
      </w:r>
      <w:r w:rsidR="002241B1" w:rsidRPr="002241B1">
        <w:rPr>
          <w:b/>
          <w:bCs/>
          <w:color w:val="00B050"/>
          <w:sz w:val="22"/>
          <w:szCs w:val="22"/>
        </w:rPr>
        <w:t>BRUSH-TYPE DEFUZZING MACHINE</w:t>
      </w:r>
    </w:p>
    <w:p w:rsidR="000F6A07" w:rsidRPr="002241B1" w:rsidRDefault="00DC7987" w:rsidP="00C50757">
      <w:pPr>
        <w:spacing w:line="276" w:lineRule="auto"/>
        <w:rPr>
          <w:b/>
          <w:bCs/>
          <w:color w:val="00B050"/>
          <w:sz w:val="22"/>
          <w:szCs w:val="22"/>
        </w:rPr>
      </w:pPr>
      <w:r w:rsidRPr="002241B1">
        <w:rPr>
          <w:b/>
          <w:bCs/>
          <w:color w:val="00B050"/>
          <w:sz w:val="22"/>
          <w:szCs w:val="22"/>
        </w:rPr>
        <w:t>(2020)</w:t>
      </w:r>
    </w:p>
    <w:p w:rsidR="00B57A91" w:rsidRDefault="00B57A91" w:rsidP="00C50757">
      <w:pPr>
        <w:autoSpaceDE w:val="0"/>
        <w:autoSpaceDN w:val="0"/>
        <w:adjustRightInd w:val="0"/>
        <w:spacing w:line="276" w:lineRule="auto"/>
        <w:jc w:val="both"/>
      </w:pPr>
    </w:p>
    <w:p w:rsidR="00BD458D" w:rsidRPr="00BD458D" w:rsidRDefault="00BD458D" w:rsidP="005D30BC">
      <w:pPr>
        <w:autoSpaceDE w:val="0"/>
        <w:autoSpaceDN w:val="0"/>
        <w:adjustRightInd w:val="0"/>
        <w:spacing w:line="276" w:lineRule="auto"/>
        <w:jc w:val="both"/>
        <w:rPr>
          <w:bCs/>
          <w:lang w:val="en-IN" w:eastAsia="en-IN" w:bidi="hi-IN"/>
        </w:rPr>
      </w:pPr>
      <w:r>
        <w:t xml:space="preserve">As we have a </w:t>
      </w:r>
      <w:r w:rsidR="00B939C7">
        <w:t>well-knit</w:t>
      </w:r>
      <w:r>
        <w:t xml:space="preserve"> breeding </w:t>
      </w:r>
      <w:proofErr w:type="spellStart"/>
      <w:r w:rsidR="000237C6">
        <w:t>programmes</w:t>
      </w:r>
      <w:proofErr w:type="spellEnd"/>
      <w:r w:rsidR="000237C6">
        <w:t xml:space="preserve">, </w:t>
      </w:r>
      <w:proofErr w:type="spellStart"/>
      <w:r w:rsidR="000237C6">
        <w:t>supplying</w:t>
      </w:r>
      <w:r w:rsidR="00430B37">
        <w:t>the</w:t>
      </w:r>
      <w:proofErr w:type="spellEnd"/>
      <w:r w:rsidR="00430B37">
        <w:t xml:space="preserve"> </w:t>
      </w:r>
      <w:r>
        <w:t xml:space="preserve">seed </w:t>
      </w:r>
      <w:r w:rsidR="00430B37">
        <w:t xml:space="preserve">fluff </w:t>
      </w:r>
      <w:r>
        <w:t>of requirement and choice may not</w:t>
      </w:r>
      <w:r w:rsidR="000237C6">
        <w:t xml:space="preserve"> be</w:t>
      </w:r>
      <w:r>
        <w:t xml:space="preserve"> a </w:t>
      </w:r>
      <w:r w:rsidR="00B939C7">
        <w:t>problem. The</w:t>
      </w:r>
      <w:r>
        <w:t xml:space="preserve"> seed collected after </w:t>
      </w:r>
      <w:r w:rsidR="00B939C7">
        <w:t>hybridization, processing</w:t>
      </w:r>
      <w:r>
        <w:t xml:space="preserve"> and packing can be </w:t>
      </w:r>
      <w:proofErr w:type="spellStart"/>
      <w:r>
        <w:t>despatched</w:t>
      </w:r>
      <w:proofErr w:type="spellEnd"/>
      <w:r>
        <w:t xml:space="preserve"> to any country </w:t>
      </w:r>
      <w:r w:rsidR="00104620">
        <w:t>instantly. The</w:t>
      </w:r>
      <w:r>
        <w:t xml:space="preserve"> price tag </w:t>
      </w:r>
      <w:r w:rsidR="00B939C7">
        <w:t>must</w:t>
      </w:r>
      <w:r w:rsidR="00650E61">
        <w:t xml:space="preserve"> be worked out carefully resulting in optimum revenues </w:t>
      </w:r>
      <w:r w:rsidR="00B939C7">
        <w:t>considering</w:t>
      </w:r>
      <w:r w:rsidR="00240072">
        <w:t xml:space="preserve"> the </w:t>
      </w:r>
      <w:r w:rsidR="00650E61">
        <w:t xml:space="preserve">cost of seed </w:t>
      </w:r>
      <w:proofErr w:type="spellStart"/>
      <w:r w:rsidR="00650E61">
        <w:t>production,processing,packing</w:t>
      </w:r>
      <w:proofErr w:type="spellEnd"/>
      <w:r w:rsidR="00650E61">
        <w:t xml:space="preserve"> and transport.</w:t>
      </w:r>
      <w:r w:rsidRPr="00BD458D">
        <w:rPr>
          <w:bCs/>
          <w:lang w:val="en-IN" w:eastAsia="en-IN" w:bidi="hi-IN"/>
        </w:rPr>
        <w:t>The beneficiaries include the Sugarcane research stations of the countries which are in dire need to have good sugarcane true seed for initiating their varietal evolution programmes</w:t>
      </w:r>
      <w:r w:rsidR="005D30BC">
        <w:rPr>
          <w:bCs/>
          <w:lang w:val="en-IN" w:eastAsia="en-IN" w:bidi="hi-IN"/>
        </w:rPr>
        <w:t xml:space="preserve"> specific to their country.</w:t>
      </w:r>
    </w:p>
    <w:p w:rsidR="00BA644C" w:rsidRPr="00C50757" w:rsidRDefault="00BA644C" w:rsidP="00CB34B7">
      <w:pPr>
        <w:shd w:val="clear" w:color="auto" w:fill="FFFFFF"/>
        <w:spacing w:line="276" w:lineRule="auto"/>
        <w:jc w:val="both"/>
        <w:rPr>
          <w:lang w:val="en-IN" w:eastAsia="en-IN" w:bidi="hi-IN"/>
        </w:rPr>
      </w:pPr>
    </w:p>
    <w:p w:rsidR="006028D4" w:rsidRDefault="006028D4" w:rsidP="00C50757">
      <w:pPr>
        <w:spacing w:line="276" w:lineRule="auto"/>
        <w:rPr>
          <w:b/>
          <w:bCs/>
        </w:rPr>
      </w:pPr>
    </w:p>
    <w:p w:rsidR="00F13BC9" w:rsidRDefault="004C40FF" w:rsidP="00C50757">
      <w:pPr>
        <w:spacing w:line="276" w:lineRule="auto"/>
        <w:rPr>
          <w:b/>
          <w:bCs/>
        </w:rPr>
      </w:pPr>
      <w:r>
        <w:rPr>
          <w:b/>
          <w:bCs/>
        </w:rPr>
        <w:t xml:space="preserve">References </w:t>
      </w:r>
    </w:p>
    <w:p w:rsidR="000237C6" w:rsidRDefault="000237C6" w:rsidP="00C50757">
      <w:pPr>
        <w:spacing w:line="276" w:lineRule="auto"/>
        <w:rPr>
          <w:b/>
          <w:bCs/>
        </w:rPr>
      </w:pPr>
    </w:p>
    <w:p w:rsidR="00CB3B2A" w:rsidRDefault="00CB3B2A" w:rsidP="00CB3B2A">
      <w:pPr>
        <w:spacing w:line="276" w:lineRule="auto"/>
      </w:pPr>
      <w:proofErr w:type="spellStart"/>
      <w:r>
        <w:t>Balasundaram,N</w:t>
      </w:r>
      <w:proofErr w:type="spellEnd"/>
      <w:r>
        <w:t xml:space="preserve">(1991,1992,1993) Annual </w:t>
      </w:r>
      <w:r w:rsidR="00104620">
        <w:t>Report, Sugarcane</w:t>
      </w:r>
      <w:r>
        <w:t xml:space="preserve"> Breeding </w:t>
      </w:r>
      <w:r w:rsidR="00104620">
        <w:t>institute, Coimbatore</w:t>
      </w:r>
    </w:p>
    <w:p w:rsidR="00CB3B2A" w:rsidRDefault="00CB3B2A" w:rsidP="00CB3B2A">
      <w:pPr>
        <w:spacing w:line="276" w:lineRule="auto"/>
      </w:pPr>
      <w:proofErr w:type="spellStart"/>
      <w:r>
        <w:t>Rajendra</w:t>
      </w:r>
      <w:proofErr w:type="spellEnd"/>
      <w:r>
        <w:t xml:space="preserve"> </w:t>
      </w:r>
      <w:proofErr w:type="spellStart"/>
      <w:r>
        <w:t>prasad,N</w:t>
      </w:r>
      <w:proofErr w:type="spellEnd"/>
      <w:r>
        <w:t xml:space="preserve">.(1991 to 2000) Annual Reports ,Sugarcane breeding </w:t>
      </w:r>
      <w:r w:rsidR="00104620">
        <w:t>institute, Coimbatore</w:t>
      </w:r>
    </w:p>
    <w:p w:rsidR="00CB3B2A" w:rsidRDefault="00CB3B2A" w:rsidP="00CB3B2A">
      <w:pPr>
        <w:spacing w:line="276" w:lineRule="auto"/>
      </w:pPr>
      <w:proofErr w:type="spellStart"/>
      <w:r>
        <w:t>Rajendra</w:t>
      </w:r>
      <w:proofErr w:type="spellEnd"/>
      <w:r>
        <w:t xml:space="preserve"> </w:t>
      </w:r>
      <w:proofErr w:type="spellStart"/>
      <w:r>
        <w:t>Praasd,N</w:t>
      </w:r>
      <w:proofErr w:type="spellEnd"/>
      <w:r>
        <w:t xml:space="preserve"> ,D .</w:t>
      </w:r>
      <w:proofErr w:type="spellStart"/>
      <w:r>
        <w:t>Neelamathi,T</w:t>
      </w:r>
      <w:proofErr w:type="spellEnd"/>
      <w:r>
        <w:t xml:space="preserve"> V </w:t>
      </w:r>
      <w:proofErr w:type="spellStart"/>
      <w:r>
        <w:t>Sreenivasan</w:t>
      </w:r>
      <w:proofErr w:type="spellEnd"/>
      <w:r>
        <w:t xml:space="preserve"> and </w:t>
      </w:r>
      <w:proofErr w:type="spellStart"/>
      <w:r>
        <w:t>BK</w:t>
      </w:r>
      <w:proofErr w:type="spellEnd"/>
      <w:r>
        <w:t xml:space="preserve"> </w:t>
      </w:r>
      <w:proofErr w:type="spellStart"/>
      <w:r>
        <w:t>Tripathi</w:t>
      </w:r>
      <w:proofErr w:type="spellEnd"/>
      <w:r>
        <w:t xml:space="preserve"> (1998) Storage studies in sugarcane </w:t>
      </w:r>
      <w:proofErr w:type="spellStart"/>
      <w:r>
        <w:t>defuzzedseed.</w:t>
      </w:r>
      <w:r w:rsidR="00DC05F7">
        <w:t>I</w:t>
      </w:r>
      <w:r>
        <w:t>ndian</w:t>
      </w:r>
      <w:proofErr w:type="spellEnd"/>
      <w:r>
        <w:t xml:space="preserve"> Sug.XX,Nov.577-579</w:t>
      </w:r>
    </w:p>
    <w:p w:rsidR="00CB3B2A" w:rsidRDefault="00CB3B2A" w:rsidP="00CB3B2A">
      <w:pPr>
        <w:spacing w:line="276" w:lineRule="auto"/>
      </w:pPr>
      <w:r>
        <w:t xml:space="preserve">Rajendra Prasad  N and BK Tripathi (1999) Germination test  for  Sugarcane true seed </w:t>
      </w:r>
      <w:proofErr w:type="spellStart"/>
      <w:r>
        <w:t>Seed</w:t>
      </w:r>
      <w:proofErr w:type="spellEnd"/>
      <w:r>
        <w:t xml:space="preserve"> Res.27(2)185-187.</w:t>
      </w:r>
    </w:p>
    <w:p w:rsidR="00CB3B2A" w:rsidRDefault="00CB3B2A" w:rsidP="00CB3B2A">
      <w:pPr>
        <w:spacing w:line="276" w:lineRule="auto"/>
      </w:pPr>
      <w:proofErr w:type="spellStart"/>
      <w:r>
        <w:t>Rajendra</w:t>
      </w:r>
      <w:proofErr w:type="spellEnd"/>
      <w:r>
        <w:t xml:space="preserve"> </w:t>
      </w:r>
      <w:proofErr w:type="spellStart"/>
      <w:r>
        <w:t>Prasad,N</w:t>
      </w:r>
      <w:proofErr w:type="spellEnd"/>
      <w:r>
        <w:t xml:space="preserve"> and </w:t>
      </w:r>
      <w:proofErr w:type="spellStart"/>
      <w:r>
        <w:t>N.Balasundaram</w:t>
      </w:r>
      <w:proofErr w:type="spellEnd"/>
      <w:r>
        <w:t xml:space="preserve">  (2004) Conservation of </w:t>
      </w:r>
      <w:proofErr w:type="spellStart"/>
      <w:r>
        <w:t>Saccharum</w:t>
      </w:r>
      <w:proofErr w:type="spellEnd"/>
      <w:r>
        <w:t xml:space="preserve"> </w:t>
      </w:r>
      <w:proofErr w:type="spellStart"/>
      <w:r>
        <w:t>spontaneum</w:t>
      </w:r>
      <w:proofErr w:type="spellEnd"/>
      <w:r>
        <w:t xml:space="preserve">  as </w:t>
      </w:r>
      <w:proofErr w:type="spellStart"/>
      <w:r>
        <w:t>defuzzed</w:t>
      </w:r>
      <w:proofErr w:type="spellEnd"/>
      <w:r>
        <w:t xml:space="preserve"> true </w:t>
      </w:r>
      <w:proofErr w:type="spellStart"/>
      <w:r>
        <w:t>seed.Proc.Internl.Symp.onSustainable</w:t>
      </w:r>
      <w:proofErr w:type="spellEnd"/>
      <w:r>
        <w:t xml:space="preserve"> Sugarcane &amp;Sugar production </w:t>
      </w:r>
      <w:proofErr w:type="spellStart"/>
      <w:r>
        <w:t>technology.Nanning,P.R.China</w:t>
      </w:r>
      <w:proofErr w:type="spellEnd"/>
      <w:r>
        <w:t xml:space="preserve"> pp.253-256.(Eds. yang-</w:t>
      </w:r>
      <w:proofErr w:type="spellStart"/>
      <w:r>
        <w:t>rui</w:t>
      </w:r>
      <w:proofErr w:type="spellEnd"/>
      <w:r>
        <w:t xml:space="preserve"> Li and </w:t>
      </w:r>
      <w:proofErr w:type="spellStart"/>
      <w:r>
        <w:t>S.Solomon,China</w:t>
      </w:r>
      <w:proofErr w:type="spellEnd"/>
      <w:r>
        <w:t xml:space="preserve"> Agriculture </w:t>
      </w:r>
      <w:proofErr w:type="spellStart"/>
      <w:r>
        <w:t>Press,Beijing,China</w:t>
      </w:r>
      <w:proofErr w:type="spellEnd"/>
      <w:r>
        <w:t>.</w:t>
      </w:r>
    </w:p>
    <w:p w:rsidR="00BE39AC" w:rsidRPr="00C50757" w:rsidRDefault="00CB3B2A" w:rsidP="00C50757">
      <w:pPr>
        <w:spacing w:line="276" w:lineRule="auto"/>
      </w:pPr>
      <w:r>
        <w:t xml:space="preserve">Rajendra Prasad N(2020) Annual </w:t>
      </w:r>
      <w:proofErr w:type="spellStart"/>
      <w:r>
        <w:t>Report,ICAR</w:t>
      </w:r>
      <w:proofErr w:type="spellEnd"/>
      <w:r>
        <w:t xml:space="preserve">-Sugarcane Breeding </w:t>
      </w:r>
      <w:bookmarkEnd w:id="0"/>
      <w:r w:rsidR="00104620">
        <w:t>Institute, Coimbatore</w:t>
      </w:r>
      <w:r w:rsidR="000237C6">
        <w:t>.</w:t>
      </w:r>
    </w:p>
    <w:sectPr w:rsidR="00BE39AC" w:rsidRPr="00C50757" w:rsidSect="00B77B8D">
      <w:footerReference w:type="even" r:id="rId12"/>
      <w:footerReference w:type="default" r:id="rId13"/>
      <w:pgSz w:w="11909" w:h="16834" w:code="9"/>
      <w:pgMar w:top="1152" w:right="1296" w:bottom="1152" w:left="1296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3CB" w:rsidRDefault="008C53CB">
      <w:r>
        <w:separator/>
      </w:r>
    </w:p>
  </w:endnote>
  <w:endnote w:type="continuationSeparator" w:id="1">
    <w:p w:rsidR="008C53CB" w:rsidRDefault="008C53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7FB" w:rsidRDefault="006969CC" w:rsidP="00B77B8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B07F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B07FB" w:rsidRDefault="006B07F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7FB" w:rsidRDefault="006B07FB" w:rsidP="00B77B8D">
    <w:pPr>
      <w:pStyle w:val="Footer"/>
      <w:framePr w:wrap="around" w:vAnchor="text" w:hAnchor="margin" w:xAlign="center" w:y="1"/>
      <w:rPr>
        <w:rStyle w:val="PageNumber"/>
      </w:rPr>
    </w:pPr>
  </w:p>
  <w:p w:rsidR="006B07FB" w:rsidRDefault="006B07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3CB" w:rsidRDefault="008C53CB">
      <w:r>
        <w:separator/>
      </w:r>
    </w:p>
  </w:footnote>
  <w:footnote w:type="continuationSeparator" w:id="1">
    <w:p w:rsidR="008C53CB" w:rsidRDefault="008C53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298_"/>
      </v:shape>
    </w:pict>
  </w:numPicBullet>
  <w:abstractNum w:abstractNumId="0">
    <w:nsid w:val="1858173A"/>
    <w:multiLevelType w:val="hybridMultilevel"/>
    <w:tmpl w:val="85487B84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B5B7825"/>
    <w:multiLevelType w:val="hybridMultilevel"/>
    <w:tmpl w:val="E370D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AA0CD0"/>
    <w:multiLevelType w:val="hybridMultilevel"/>
    <w:tmpl w:val="8A2C3FBA"/>
    <w:lvl w:ilvl="0" w:tplc="5DECAFDA">
      <w:start w:val="1"/>
      <w:numFmt w:val="lowerRoman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">
    <w:nsid w:val="4A0F5356"/>
    <w:multiLevelType w:val="hybridMultilevel"/>
    <w:tmpl w:val="1958950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8631F58"/>
    <w:multiLevelType w:val="hybridMultilevel"/>
    <w:tmpl w:val="76D43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6C6B74"/>
    <w:multiLevelType w:val="hybridMultilevel"/>
    <w:tmpl w:val="0710420C"/>
    <w:lvl w:ilvl="0" w:tplc="C33AF99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96324CB"/>
    <w:multiLevelType w:val="hybridMultilevel"/>
    <w:tmpl w:val="82A6B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26EE"/>
    <w:rsid w:val="00001FD7"/>
    <w:rsid w:val="0001036F"/>
    <w:rsid w:val="000104E4"/>
    <w:rsid w:val="00017909"/>
    <w:rsid w:val="000237C6"/>
    <w:rsid w:val="000529A9"/>
    <w:rsid w:val="00052F92"/>
    <w:rsid w:val="00053A50"/>
    <w:rsid w:val="000551BC"/>
    <w:rsid w:val="00056160"/>
    <w:rsid w:val="00071378"/>
    <w:rsid w:val="000737D4"/>
    <w:rsid w:val="0007540E"/>
    <w:rsid w:val="00092494"/>
    <w:rsid w:val="000A66C2"/>
    <w:rsid w:val="000C24E3"/>
    <w:rsid w:val="000C4F60"/>
    <w:rsid w:val="000C5B1E"/>
    <w:rsid w:val="000D21A1"/>
    <w:rsid w:val="000D63D1"/>
    <w:rsid w:val="000E053D"/>
    <w:rsid w:val="000F6249"/>
    <w:rsid w:val="000F6A07"/>
    <w:rsid w:val="00101637"/>
    <w:rsid w:val="00104620"/>
    <w:rsid w:val="00111CB3"/>
    <w:rsid w:val="00123273"/>
    <w:rsid w:val="001421FF"/>
    <w:rsid w:val="00154052"/>
    <w:rsid w:val="00170755"/>
    <w:rsid w:val="00173468"/>
    <w:rsid w:val="00174FB6"/>
    <w:rsid w:val="0018613B"/>
    <w:rsid w:val="00193C95"/>
    <w:rsid w:val="001958E8"/>
    <w:rsid w:val="001A0D52"/>
    <w:rsid w:val="001A36F7"/>
    <w:rsid w:val="001A4DC0"/>
    <w:rsid w:val="001A5C39"/>
    <w:rsid w:val="001A6C9E"/>
    <w:rsid w:val="001B5AC3"/>
    <w:rsid w:val="001D6A9E"/>
    <w:rsid w:val="001E7B56"/>
    <w:rsid w:val="001F1E60"/>
    <w:rsid w:val="00211CB2"/>
    <w:rsid w:val="00222B13"/>
    <w:rsid w:val="002241B1"/>
    <w:rsid w:val="00224683"/>
    <w:rsid w:val="00227616"/>
    <w:rsid w:val="002307BF"/>
    <w:rsid w:val="00240072"/>
    <w:rsid w:val="00244609"/>
    <w:rsid w:val="00252722"/>
    <w:rsid w:val="00253654"/>
    <w:rsid w:val="00266D96"/>
    <w:rsid w:val="002777F4"/>
    <w:rsid w:val="00277A4E"/>
    <w:rsid w:val="00285D7A"/>
    <w:rsid w:val="002877DB"/>
    <w:rsid w:val="00295535"/>
    <w:rsid w:val="002976B0"/>
    <w:rsid w:val="002A1556"/>
    <w:rsid w:val="002C54E1"/>
    <w:rsid w:val="002C7B8E"/>
    <w:rsid w:val="002E57BE"/>
    <w:rsid w:val="002E7BAB"/>
    <w:rsid w:val="002F63D5"/>
    <w:rsid w:val="0030136C"/>
    <w:rsid w:val="00312404"/>
    <w:rsid w:val="0032053D"/>
    <w:rsid w:val="00325EF8"/>
    <w:rsid w:val="00330DD7"/>
    <w:rsid w:val="0034179F"/>
    <w:rsid w:val="00341CC9"/>
    <w:rsid w:val="003471AA"/>
    <w:rsid w:val="00347910"/>
    <w:rsid w:val="00354563"/>
    <w:rsid w:val="00357E5C"/>
    <w:rsid w:val="0036162F"/>
    <w:rsid w:val="0039182D"/>
    <w:rsid w:val="00393191"/>
    <w:rsid w:val="00395F49"/>
    <w:rsid w:val="003A5F37"/>
    <w:rsid w:val="003B2DE3"/>
    <w:rsid w:val="003B5DC1"/>
    <w:rsid w:val="003C0D46"/>
    <w:rsid w:val="003C32FE"/>
    <w:rsid w:val="003C425B"/>
    <w:rsid w:val="003C45AF"/>
    <w:rsid w:val="003C5E79"/>
    <w:rsid w:val="003C7230"/>
    <w:rsid w:val="003D0EC3"/>
    <w:rsid w:val="003D27DD"/>
    <w:rsid w:val="003D2DF7"/>
    <w:rsid w:val="003D6BF4"/>
    <w:rsid w:val="003E013C"/>
    <w:rsid w:val="003E6D2F"/>
    <w:rsid w:val="003E767C"/>
    <w:rsid w:val="003F1070"/>
    <w:rsid w:val="00403D4C"/>
    <w:rsid w:val="004040A7"/>
    <w:rsid w:val="00411E8F"/>
    <w:rsid w:val="00413A7C"/>
    <w:rsid w:val="004167E9"/>
    <w:rsid w:val="0041741A"/>
    <w:rsid w:val="00421CD1"/>
    <w:rsid w:val="004235EC"/>
    <w:rsid w:val="00423B4D"/>
    <w:rsid w:val="00423B4F"/>
    <w:rsid w:val="004273FF"/>
    <w:rsid w:val="00427BE5"/>
    <w:rsid w:val="00430B37"/>
    <w:rsid w:val="004355AA"/>
    <w:rsid w:val="004434DF"/>
    <w:rsid w:val="00443AA0"/>
    <w:rsid w:val="004604D3"/>
    <w:rsid w:val="0047194D"/>
    <w:rsid w:val="00480E6B"/>
    <w:rsid w:val="00482F53"/>
    <w:rsid w:val="00496060"/>
    <w:rsid w:val="004A26EE"/>
    <w:rsid w:val="004A33FB"/>
    <w:rsid w:val="004A5FD3"/>
    <w:rsid w:val="004B14E4"/>
    <w:rsid w:val="004B28C2"/>
    <w:rsid w:val="004B45AC"/>
    <w:rsid w:val="004B65C8"/>
    <w:rsid w:val="004B7C88"/>
    <w:rsid w:val="004C40FF"/>
    <w:rsid w:val="004D1682"/>
    <w:rsid w:val="004D222B"/>
    <w:rsid w:val="004D42DC"/>
    <w:rsid w:val="004E0862"/>
    <w:rsid w:val="004E1322"/>
    <w:rsid w:val="004E709C"/>
    <w:rsid w:val="004F403C"/>
    <w:rsid w:val="0050412E"/>
    <w:rsid w:val="00505CD6"/>
    <w:rsid w:val="005076C0"/>
    <w:rsid w:val="00511ED9"/>
    <w:rsid w:val="00514055"/>
    <w:rsid w:val="00514957"/>
    <w:rsid w:val="005166B4"/>
    <w:rsid w:val="00524EE8"/>
    <w:rsid w:val="00533BAB"/>
    <w:rsid w:val="005355C8"/>
    <w:rsid w:val="0056518F"/>
    <w:rsid w:val="0057391A"/>
    <w:rsid w:val="00573CFB"/>
    <w:rsid w:val="005922EE"/>
    <w:rsid w:val="00593B29"/>
    <w:rsid w:val="0059518C"/>
    <w:rsid w:val="005965DA"/>
    <w:rsid w:val="005A3C46"/>
    <w:rsid w:val="005A4501"/>
    <w:rsid w:val="005B025E"/>
    <w:rsid w:val="005D30BC"/>
    <w:rsid w:val="005D3198"/>
    <w:rsid w:val="005D4B72"/>
    <w:rsid w:val="005D71E7"/>
    <w:rsid w:val="005F4E09"/>
    <w:rsid w:val="0060047E"/>
    <w:rsid w:val="00601D2B"/>
    <w:rsid w:val="006028D4"/>
    <w:rsid w:val="006055C1"/>
    <w:rsid w:val="00605728"/>
    <w:rsid w:val="00607880"/>
    <w:rsid w:val="0064387F"/>
    <w:rsid w:val="00643FC7"/>
    <w:rsid w:val="00650E61"/>
    <w:rsid w:val="006552C7"/>
    <w:rsid w:val="00656101"/>
    <w:rsid w:val="006632DE"/>
    <w:rsid w:val="0066385F"/>
    <w:rsid w:val="006708C5"/>
    <w:rsid w:val="00676544"/>
    <w:rsid w:val="00693DDE"/>
    <w:rsid w:val="006969CC"/>
    <w:rsid w:val="00697E3F"/>
    <w:rsid w:val="006B07FB"/>
    <w:rsid w:val="006B0E83"/>
    <w:rsid w:val="006C1473"/>
    <w:rsid w:val="006C22E8"/>
    <w:rsid w:val="006D2AD1"/>
    <w:rsid w:val="006E4961"/>
    <w:rsid w:val="006E5CAB"/>
    <w:rsid w:val="006F1719"/>
    <w:rsid w:val="00701529"/>
    <w:rsid w:val="00702AD1"/>
    <w:rsid w:val="00706186"/>
    <w:rsid w:val="00715004"/>
    <w:rsid w:val="007160E2"/>
    <w:rsid w:val="00731A42"/>
    <w:rsid w:val="00732C80"/>
    <w:rsid w:val="00732D5B"/>
    <w:rsid w:val="0074170C"/>
    <w:rsid w:val="00741D7F"/>
    <w:rsid w:val="00746535"/>
    <w:rsid w:val="00747594"/>
    <w:rsid w:val="00754C69"/>
    <w:rsid w:val="00764B92"/>
    <w:rsid w:val="007677F2"/>
    <w:rsid w:val="00794D4D"/>
    <w:rsid w:val="007B303F"/>
    <w:rsid w:val="007B62EE"/>
    <w:rsid w:val="007C3060"/>
    <w:rsid w:val="007C32D2"/>
    <w:rsid w:val="007E13D2"/>
    <w:rsid w:val="00807170"/>
    <w:rsid w:val="00813324"/>
    <w:rsid w:val="0083791B"/>
    <w:rsid w:val="00853F56"/>
    <w:rsid w:val="0086200D"/>
    <w:rsid w:val="00862FBD"/>
    <w:rsid w:val="00875BC0"/>
    <w:rsid w:val="00876A4F"/>
    <w:rsid w:val="00880CBE"/>
    <w:rsid w:val="0089243A"/>
    <w:rsid w:val="008A04CE"/>
    <w:rsid w:val="008B0E36"/>
    <w:rsid w:val="008C2727"/>
    <w:rsid w:val="008C53CB"/>
    <w:rsid w:val="008D063D"/>
    <w:rsid w:val="008D06AF"/>
    <w:rsid w:val="008D6158"/>
    <w:rsid w:val="008E3468"/>
    <w:rsid w:val="008E3C53"/>
    <w:rsid w:val="008F4967"/>
    <w:rsid w:val="0090079A"/>
    <w:rsid w:val="00901D22"/>
    <w:rsid w:val="00914F82"/>
    <w:rsid w:val="00915835"/>
    <w:rsid w:val="00917049"/>
    <w:rsid w:val="00920BBD"/>
    <w:rsid w:val="00922A37"/>
    <w:rsid w:val="0092698F"/>
    <w:rsid w:val="00943801"/>
    <w:rsid w:val="0095730C"/>
    <w:rsid w:val="00960EE7"/>
    <w:rsid w:val="00974D95"/>
    <w:rsid w:val="00994159"/>
    <w:rsid w:val="009A61B5"/>
    <w:rsid w:val="009B323C"/>
    <w:rsid w:val="009C0A75"/>
    <w:rsid w:val="009C3119"/>
    <w:rsid w:val="009D27C0"/>
    <w:rsid w:val="009E0AE2"/>
    <w:rsid w:val="009E6C6C"/>
    <w:rsid w:val="00A03F9B"/>
    <w:rsid w:val="00A0636A"/>
    <w:rsid w:val="00A13B4E"/>
    <w:rsid w:val="00A22BC2"/>
    <w:rsid w:val="00A27319"/>
    <w:rsid w:val="00A27AA3"/>
    <w:rsid w:val="00A3000F"/>
    <w:rsid w:val="00A36B3C"/>
    <w:rsid w:val="00A50A41"/>
    <w:rsid w:val="00A54DF2"/>
    <w:rsid w:val="00A6708D"/>
    <w:rsid w:val="00A723F5"/>
    <w:rsid w:val="00A73773"/>
    <w:rsid w:val="00A8135D"/>
    <w:rsid w:val="00A85B22"/>
    <w:rsid w:val="00AA3A6E"/>
    <w:rsid w:val="00AB01B6"/>
    <w:rsid w:val="00AB3022"/>
    <w:rsid w:val="00AC1A94"/>
    <w:rsid w:val="00AC5704"/>
    <w:rsid w:val="00AF1942"/>
    <w:rsid w:val="00AF2CE9"/>
    <w:rsid w:val="00AF65FD"/>
    <w:rsid w:val="00B1414F"/>
    <w:rsid w:val="00B33FB6"/>
    <w:rsid w:val="00B36D36"/>
    <w:rsid w:val="00B44D8B"/>
    <w:rsid w:val="00B57A91"/>
    <w:rsid w:val="00B57D7F"/>
    <w:rsid w:val="00B612B1"/>
    <w:rsid w:val="00B77B8D"/>
    <w:rsid w:val="00B815B6"/>
    <w:rsid w:val="00B81D5C"/>
    <w:rsid w:val="00B91187"/>
    <w:rsid w:val="00B929C5"/>
    <w:rsid w:val="00B939C7"/>
    <w:rsid w:val="00B95F5B"/>
    <w:rsid w:val="00BA644C"/>
    <w:rsid w:val="00BA6485"/>
    <w:rsid w:val="00BB0EEB"/>
    <w:rsid w:val="00BB5810"/>
    <w:rsid w:val="00BB653C"/>
    <w:rsid w:val="00BB6A25"/>
    <w:rsid w:val="00BC3B42"/>
    <w:rsid w:val="00BD458D"/>
    <w:rsid w:val="00BE39AC"/>
    <w:rsid w:val="00BF0CF2"/>
    <w:rsid w:val="00BF14DC"/>
    <w:rsid w:val="00C01775"/>
    <w:rsid w:val="00C13DBE"/>
    <w:rsid w:val="00C17B16"/>
    <w:rsid w:val="00C20F90"/>
    <w:rsid w:val="00C26727"/>
    <w:rsid w:val="00C30044"/>
    <w:rsid w:val="00C329B7"/>
    <w:rsid w:val="00C32A32"/>
    <w:rsid w:val="00C4398D"/>
    <w:rsid w:val="00C46491"/>
    <w:rsid w:val="00C50757"/>
    <w:rsid w:val="00C72BC0"/>
    <w:rsid w:val="00C7376C"/>
    <w:rsid w:val="00C77AF0"/>
    <w:rsid w:val="00C87997"/>
    <w:rsid w:val="00C9779B"/>
    <w:rsid w:val="00C978DC"/>
    <w:rsid w:val="00C97F82"/>
    <w:rsid w:val="00CA3D64"/>
    <w:rsid w:val="00CB34B7"/>
    <w:rsid w:val="00CB3B2A"/>
    <w:rsid w:val="00CB7CF2"/>
    <w:rsid w:val="00CC0360"/>
    <w:rsid w:val="00CC0708"/>
    <w:rsid w:val="00CC5326"/>
    <w:rsid w:val="00CC7B7E"/>
    <w:rsid w:val="00CD193C"/>
    <w:rsid w:val="00CE311E"/>
    <w:rsid w:val="00CF1E62"/>
    <w:rsid w:val="00D048A4"/>
    <w:rsid w:val="00D172E8"/>
    <w:rsid w:val="00D231E4"/>
    <w:rsid w:val="00D31F14"/>
    <w:rsid w:val="00D352A7"/>
    <w:rsid w:val="00D37651"/>
    <w:rsid w:val="00D378F0"/>
    <w:rsid w:val="00D4474C"/>
    <w:rsid w:val="00D50A20"/>
    <w:rsid w:val="00D53BD1"/>
    <w:rsid w:val="00D56291"/>
    <w:rsid w:val="00D67F34"/>
    <w:rsid w:val="00D77EA8"/>
    <w:rsid w:val="00D77EEE"/>
    <w:rsid w:val="00D85B9D"/>
    <w:rsid w:val="00D90FE2"/>
    <w:rsid w:val="00DA4148"/>
    <w:rsid w:val="00DB15B4"/>
    <w:rsid w:val="00DB1E36"/>
    <w:rsid w:val="00DB31DA"/>
    <w:rsid w:val="00DB6F3D"/>
    <w:rsid w:val="00DC05F7"/>
    <w:rsid w:val="00DC5EB5"/>
    <w:rsid w:val="00DC7987"/>
    <w:rsid w:val="00DD5E9A"/>
    <w:rsid w:val="00DE11A9"/>
    <w:rsid w:val="00DE1767"/>
    <w:rsid w:val="00DE1B7A"/>
    <w:rsid w:val="00DE1F3D"/>
    <w:rsid w:val="00DE29CD"/>
    <w:rsid w:val="00DE5955"/>
    <w:rsid w:val="00DE7BC6"/>
    <w:rsid w:val="00DF6306"/>
    <w:rsid w:val="00E057C0"/>
    <w:rsid w:val="00E10ED3"/>
    <w:rsid w:val="00E243EA"/>
    <w:rsid w:val="00E334C2"/>
    <w:rsid w:val="00E34D4D"/>
    <w:rsid w:val="00E40E5C"/>
    <w:rsid w:val="00E4318C"/>
    <w:rsid w:val="00E45172"/>
    <w:rsid w:val="00E52CFB"/>
    <w:rsid w:val="00E54E6A"/>
    <w:rsid w:val="00E63FE3"/>
    <w:rsid w:val="00E74DCA"/>
    <w:rsid w:val="00E80944"/>
    <w:rsid w:val="00E87470"/>
    <w:rsid w:val="00E87A34"/>
    <w:rsid w:val="00E95028"/>
    <w:rsid w:val="00E9651D"/>
    <w:rsid w:val="00E96F1F"/>
    <w:rsid w:val="00EA6B7F"/>
    <w:rsid w:val="00EC1F7E"/>
    <w:rsid w:val="00EC253C"/>
    <w:rsid w:val="00EC7D82"/>
    <w:rsid w:val="00ED4AD5"/>
    <w:rsid w:val="00ED4E33"/>
    <w:rsid w:val="00ED7F6E"/>
    <w:rsid w:val="00EE1FBF"/>
    <w:rsid w:val="00EF437A"/>
    <w:rsid w:val="00EF6729"/>
    <w:rsid w:val="00F06551"/>
    <w:rsid w:val="00F0794B"/>
    <w:rsid w:val="00F11643"/>
    <w:rsid w:val="00F13BC9"/>
    <w:rsid w:val="00F1404E"/>
    <w:rsid w:val="00F14AC5"/>
    <w:rsid w:val="00F1587B"/>
    <w:rsid w:val="00F24FA7"/>
    <w:rsid w:val="00F271B7"/>
    <w:rsid w:val="00F27B2F"/>
    <w:rsid w:val="00F3313B"/>
    <w:rsid w:val="00F373B7"/>
    <w:rsid w:val="00F4133F"/>
    <w:rsid w:val="00F60662"/>
    <w:rsid w:val="00F6394A"/>
    <w:rsid w:val="00F63C22"/>
    <w:rsid w:val="00F70872"/>
    <w:rsid w:val="00F73CF6"/>
    <w:rsid w:val="00F7453E"/>
    <w:rsid w:val="00F84DF2"/>
    <w:rsid w:val="00F91263"/>
    <w:rsid w:val="00FB2BD7"/>
    <w:rsid w:val="00FB2F71"/>
    <w:rsid w:val="00FB3B78"/>
    <w:rsid w:val="00FB5DB1"/>
    <w:rsid w:val="00FB7C86"/>
    <w:rsid w:val="00FC259F"/>
    <w:rsid w:val="00FC325E"/>
    <w:rsid w:val="00FC68ED"/>
    <w:rsid w:val="00FD180D"/>
    <w:rsid w:val="00FE0602"/>
    <w:rsid w:val="00FE35F7"/>
    <w:rsid w:val="00FE5AE0"/>
    <w:rsid w:val="00FF1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96F1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076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076C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076C0"/>
  </w:style>
  <w:style w:type="paragraph" w:styleId="ListParagraph">
    <w:name w:val="List Paragraph"/>
    <w:basedOn w:val="Normal"/>
    <w:uiPriority w:val="34"/>
    <w:qFormat/>
    <w:rsid w:val="005076C0"/>
    <w:pPr>
      <w:spacing w:after="200" w:line="276" w:lineRule="auto"/>
      <w:ind w:left="720"/>
      <w:contextualSpacing/>
    </w:pPr>
    <w:rPr>
      <w:rFonts w:ascii="Calibri" w:eastAsia="Calibri" w:hAnsi="Calibri" w:cs="Mangal"/>
      <w:sz w:val="22"/>
      <w:szCs w:val="22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6C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A5FD3"/>
    <w:rPr>
      <w:color w:val="0000FF"/>
      <w:u w:val="single"/>
    </w:rPr>
  </w:style>
  <w:style w:type="paragraph" w:customStyle="1" w:styleId="Default">
    <w:name w:val="Default"/>
    <w:rsid w:val="00F24F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Default"/>
    <w:next w:val="Default"/>
    <w:link w:val="BodyTextChar"/>
    <w:rsid w:val="00F24FA7"/>
    <w:rPr>
      <w:color w:val="auto"/>
    </w:rPr>
  </w:style>
  <w:style w:type="character" w:customStyle="1" w:styleId="BodyTextChar">
    <w:name w:val="Body Text Char"/>
    <w:basedOn w:val="DefaultParagraphFont"/>
    <w:link w:val="BodyText"/>
    <w:rsid w:val="00F24FA7"/>
    <w:rPr>
      <w:rFonts w:ascii="Times New Roman" w:eastAsia="Times New Roman" w:hAnsi="Times New Roman" w:cs="Times New Roman"/>
      <w:sz w:val="24"/>
      <w:szCs w:val="24"/>
    </w:rPr>
  </w:style>
  <w:style w:type="character" w:customStyle="1" w:styleId="personname">
    <w:name w:val="person_name"/>
    <w:basedOn w:val="DefaultParagraphFont"/>
    <w:rsid w:val="00F24FA7"/>
  </w:style>
  <w:style w:type="character" w:styleId="Emphasis">
    <w:name w:val="Emphasis"/>
    <w:uiPriority w:val="20"/>
    <w:qFormat/>
    <w:rsid w:val="00F24FA7"/>
    <w:rPr>
      <w:i/>
      <w:iCs/>
    </w:rPr>
  </w:style>
  <w:style w:type="character" w:customStyle="1" w:styleId="A1">
    <w:name w:val="A1"/>
    <w:rsid w:val="00F24FA7"/>
    <w:rPr>
      <w:rFonts w:cs="Times"/>
      <w:color w:val="000000"/>
      <w:sz w:val="14"/>
      <w:szCs w:val="14"/>
    </w:rPr>
  </w:style>
  <w:style w:type="paragraph" w:styleId="NormalWeb">
    <w:name w:val="Normal (Web)"/>
    <w:basedOn w:val="Normal"/>
    <w:uiPriority w:val="99"/>
    <w:unhideWhenUsed/>
    <w:rsid w:val="00F24FA7"/>
    <w:pPr>
      <w:spacing w:before="100" w:beforeAutospacing="1" w:after="100" w:afterAutospacing="1"/>
    </w:pPr>
  </w:style>
  <w:style w:type="character" w:customStyle="1" w:styleId="Title1">
    <w:name w:val="Title1"/>
    <w:basedOn w:val="DefaultParagraphFont"/>
    <w:rsid w:val="00F24FA7"/>
  </w:style>
  <w:style w:type="character" w:customStyle="1" w:styleId="authors">
    <w:name w:val="authors"/>
    <w:basedOn w:val="DefaultParagraphFont"/>
    <w:rsid w:val="00F24FA7"/>
  </w:style>
  <w:style w:type="character" w:customStyle="1" w:styleId="journal">
    <w:name w:val="journal"/>
    <w:basedOn w:val="DefaultParagraphFont"/>
    <w:rsid w:val="00F24FA7"/>
  </w:style>
  <w:style w:type="character" w:customStyle="1" w:styleId="volume">
    <w:name w:val="volume"/>
    <w:basedOn w:val="DefaultParagraphFont"/>
    <w:rsid w:val="00F24FA7"/>
  </w:style>
  <w:style w:type="character" w:customStyle="1" w:styleId="page">
    <w:name w:val="page"/>
    <w:basedOn w:val="DefaultParagraphFont"/>
    <w:rsid w:val="00F24FA7"/>
  </w:style>
  <w:style w:type="character" w:customStyle="1" w:styleId="year">
    <w:name w:val="year"/>
    <w:basedOn w:val="DefaultParagraphFont"/>
    <w:rsid w:val="00F24FA7"/>
  </w:style>
  <w:style w:type="paragraph" w:styleId="Header">
    <w:name w:val="header"/>
    <w:basedOn w:val="Normal"/>
    <w:link w:val="HeaderChar"/>
    <w:uiPriority w:val="99"/>
    <w:unhideWhenUsed/>
    <w:rsid w:val="008D06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63D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F4967"/>
    <w:pPr>
      <w:spacing w:before="120" w:after="0" w:line="240" w:lineRule="auto"/>
      <w:jc w:val="both"/>
    </w:pPr>
    <w:rPr>
      <w:rFonts w:ascii="Tahoma" w:hAnsi="Tahoma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E96F1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9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suresha</dc:creator>
  <cp:lastModifiedBy>User</cp:lastModifiedBy>
  <cp:revision>4</cp:revision>
  <cp:lastPrinted>2020-03-17T11:12:00Z</cp:lastPrinted>
  <dcterms:created xsi:type="dcterms:W3CDTF">2021-03-27T10:34:00Z</dcterms:created>
  <dcterms:modified xsi:type="dcterms:W3CDTF">2021-04-20T07:13:00Z</dcterms:modified>
</cp:coreProperties>
</file>