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F7" w:rsidRDefault="00A06AF7" w:rsidP="00A06AF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C735B3">
        <w:rPr>
          <w:rFonts w:ascii="Times New Roman" w:hAnsi="Times New Roman"/>
          <w:color w:val="000000"/>
          <w:sz w:val="24"/>
          <w:szCs w:val="24"/>
        </w:rPr>
        <w:t>Thompson seedless</w:t>
      </w:r>
      <w:r>
        <w:rPr>
          <w:rFonts w:ascii="Times New Roman" w:hAnsi="Times New Roman"/>
          <w:color w:val="000000"/>
          <w:sz w:val="24"/>
          <w:szCs w:val="24"/>
        </w:rPr>
        <w:t xml:space="preserve"> grapes were </w:t>
      </w:r>
      <w:r w:rsidRPr="00E545AA">
        <w:rPr>
          <w:rFonts w:ascii="Times New Roman" w:hAnsi="Times New Roman"/>
          <w:color w:val="000000"/>
          <w:sz w:val="24"/>
          <w:szCs w:val="24"/>
        </w:rPr>
        <w:t>procured from local mar</w:t>
      </w:r>
      <w:r>
        <w:rPr>
          <w:rFonts w:ascii="Times New Roman" w:hAnsi="Times New Roman"/>
          <w:color w:val="000000"/>
          <w:sz w:val="24"/>
          <w:szCs w:val="24"/>
        </w:rPr>
        <w:t xml:space="preserve">ket of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Abohar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as well as from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Dindori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Nasik and were stored in c</w:t>
      </w:r>
      <w:r w:rsidRPr="00E545AA">
        <w:rPr>
          <w:rFonts w:ascii="Times New Roman" w:hAnsi="Times New Roman"/>
          <w:color w:val="000000"/>
          <w:sz w:val="24"/>
          <w:szCs w:val="24"/>
        </w:rPr>
        <w:t>old stor</w:t>
      </w:r>
      <w:r>
        <w:rPr>
          <w:rFonts w:ascii="Times New Roman" w:hAnsi="Times New Roman"/>
          <w:color w:val="000000"/>
          <w:sz w:val="24"/>
          <w:szCs w:val="24"/>
        </w:rPr>
        <w:t>e (4-10</w:t>
      </w:r>
      <w:r>
        <w:rPr>
          <w:color w:val="000000"/>
          <w:sz w:val="24"/>
          <w:szCs w:val="24"/>
        </w:rPr>
        <w:t>°</w:t>
      </w:r>
      <w:r w:rsidRPr="00E545AA">
        <w:rPr>
          <w:rFonts w:ascii="Times New Roman" w:hAnsi="Times New Roman"/>
          <w:color w:val="000000"/>
          <w:sz w:val="24"/>
          <w:szCs w:val="24"/>
        </w:rPr>
        <w:t>C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)prior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to their use</w:t>
      </w:r>
      <w:r w:rsidRPr="00E545AA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Subsequently, the </w:t>
      </w:r>
      <w:r w:rsidRPr="00E545AA">
        <w:rPr>
          <w:rFonts w:ascii="Times New Roman" w:hAnsi="Times New Roman"/>
          <w:color w:val="000000"/>
          <w:sz w:val="24"/>
          <w:szCs w:val="24"/>
        </w:rPr>
        <w:t>initial characteristics</w:t>
      </w:r>
      <w:r>
        <w:rPr>
          <w:rFonts w:ascii="Times New Roman" w:hAnsi="Times New Roman"/>
          <w:color w:val="000000"/>
          <w:sz w:val="24"/>
          <w:szCs w:val="24"/>
        </w:rPr>
        <w:t xml:space="preserve"> of fresh samples were determined.</w:t>
      </w:r>
    </w:p>
    <w:p w:rsidR="00A06AF7" w:rsidRPr="00A54225" w:rsidRDefault="00A06AF7" w:rsidP="00A06AF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70" w:hanging="27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54225">
        <w:rPr>
          <w:rFonts w:ascii="Times New Roman" w:hAnsi="Times New Roman"/>
          <w:color w:val="000000"/>
          <w:sz w:val="24"/>
          <w:szCs w:val="24"/>
          <w:lang w:val="en-US"/>
        </w:rPr>
        <w:t>Experiments for d</w:t>
      </w:r>
      <w:r w:rsidRPr="00A54225">
        <w:rPr>
          <w:rFonts w:ascii="Times New Roman" w:hAnsi="Times New Roman"/>
          <w:color w:val="000000"/>
          <w:sz w:val="24"/>
          <w:szCs w:val="24"/>
          <w:lang w:val="id-ID"/>
        </w:rPr>
        <w:t>etermination of optimum dipping time and temperature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of</w:t>
      </w:r>
      <w:r w:rsidRPr="00A54225">
        <w:rPr>
          <w:rFonts w:ascii="Times New Roman" w:hAnsi="Times New Roman"/>
          <w:color w:val="000000"/>
          <w:sz w:val="24"/>
          <w:szCs w:val="24"/>
        </w:rPr>
        <w:t xml:space="preserve">ethyl </w:t>
      </w:r>
      <w:proofErr w:type="spellStart"/>
      <w:r w:rsidRPr="00A54225">
        <w:rPr>
          <w:rFonts w:ascii="Times New Roman" w:hAnsi="Times New Roman"/>
          <w:color w:val="000000"/>
          <w:sz w:val="24"/>
          <w:szCs w:val="24"/>
        </w:rPr>
        <w:t>oleate</w:t>
      </w:r>
      <w:proofErr w:type="spellEnd"/>
      <w:r w:rsidRPr="00A54225">
        <w:rPr>
          <w:rFonts w:ascii="Times New Roman" w:hAnsi="Times New Roman"/>
          <w:color w:val="000000"/>
          <w:sz w:val="24"/>
          <w:szCs w:val="24"/>
        </w:rPr>
        <w:t xml:space="preserve"> and potassium carbonate. </w:t>
      </w:r>
    </w:p>
    <w:p w:rsidR="00A06AF7" w:rsidRPr="00B03B7D" w:rsidRDefault="00A06AF7" w:rsidP="00A06AF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03B7D">
        <w:rPr>
          <w:rFonts w:ascii="Times New Roman" w:hAnsi="Times New Roman"/>
          <w:i/>
          <w:color w:val="000000"/>
          <w:sz w:val="24"/>
          <w:szCs w:val="24"/>
          <w:lang w:val="id-ID"/>
        </w:rPr>
        <w:t>First stage (dipping time):</w:t>
      </w:r>
    </w:p>
    <w:p w:rsidR="00A06AF7" w:rsidRPr="00A51562" w:rsidRDefault="00A06AF7" w:rsidP="00A06AF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D66950">
        <w:rPr>
          <w:rFonts w:ascii="Times New Roman" w:hAnsi="Times New Roman"/>
          <w:color w:val="000000"/>
          <w:sz w:val="24"/>
          <w:szCs w:val="24"/>
          <w:lang w:val="id-ID"/>
        </w:rPr>
        <w:t>Grapes were pretreated with ethyl oleate and potassium carbonate at room temperature</w:t>
      </w:r>
      <w:r w:rsidRPr="00D66950">
        <w:rPr>
          <w:rFonts w:ascii="Times New Roman" w:hAnsi="Times New Roman"/>
          <w:color w:val="000000"/>
          <w:sz w:val="24"/>
          <w:szCs w:val="24"/>
          <w:lang w:val="en-US"/>
        </w:rPr>
        <w:t xml:space="preserve"> for 1, 2, 3</w:t>
      </w:r>
      <w:r w:rsidRPr="00D66950">
        <w:rPr>
          <w:rFonts w:ascii="Times New Roman" w:hAnsi="Times New Roman"/>
          <w:color w:val="000000"/>
          <w:sz w:val="24"/>
          <w:szCs w:val="24"/>
          <w:lang w:val="id-ID"/>
        </w:rPr>
        <w:t>, 4 and 5</w:t>
      </w:r>
      <w:r w:rsidRPr="00D66950">
        <w:rPr>
          <w:rFonts w:ascii="Times New Roman" w:hAnsi="Times New Roman"/>
          <w:color w:val="000000"/>
          <w:sz w:val="24"/>
          <w:szCs w:val="24"/>
          <w:lang w:val="en-US"/>
        </w:rPr>
        <w:t xml:space="preserve"> min</w:t>
      </w:r>
      <w:r w:rsidRPr="00D66950">
        <w:rPr>
          <w:rFonts w:ascii="Times New Roman" w:hAnsi="Times New Roman"/>
          <w:color w:val="000000"/>
          <w:sz w:val="24"/>
          <w:szCs w:val="24"/>
          <w:lang w:val="id-ID"/>
        </w:rPr>
        <w:t xml:space="preserve"> respectively</w:t>
      </w:r>
      <w:r w:rsidRPr="00D66950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D66950">
        <w:rPr>
          <w:rFonts w:ascii="Times New Roman" w:hAnsi="Times New Roman"/>
          <w:color w:val="000000"/>
          <w:sz w:val="24"/>
          <w:szCs w:val="24"/>
          <w:lang w:val="id-ID"/>
        </w:rPr>
        <w:t xml:space="preserve">No significant improvement in drying rate was </w:t>
      </w:r>
      <w:r w:rsidRPr="00A51562">
        <w:rPr>
          <w:rFonts w:ascii="Times New Roman" w:hAnsi="Times New Roman"/>
          <w:color w:val="000000"/>
          <w:sz w:val="24"/>
          <w:szCs w:val="24"/>
          <w:lang w:val="id-ID"/>
        </w:rPr>
        <w:t xml:space="preserve">observed above </w:t>
      </w:r>
      <w:r w:rsidRPr="00A51562">
        <w:rPr>
          <w:rFonts w:ascii="Times New Roman" w:hAnsi="Times New Roman"/>
          <w:bCs/>
          <w:color w:val="000000"/>
          <w:sz w:val="24"/>
          <w:szCs w:val="24"/>
          <w:lang w:val="id-ID"/>
        </w:rPr>
        <w:t>2 minutes</w:t>
      </w:r>
      <w:r w:rsidRPr="00A51562">
        <w:rPr>
          <w:rFonts w:ascii="Times New Roman" w:hAnsi="Times New Roman"/>
          <w:color w:val="000000"/>
          <w:sz w:val="24"/>
          <w:szCs w:val="24"/>
          <w:lang w:val="id-ID"/>
        </w:rPr>
        <w:t xml:space="preserve"> of dipping time.</w:t>
      </w:r>
    </w:p>
    <w:p w:rsidR="00A06AF7" w:rsidRPr="00B03B7D" w:rsidRDefault="00A06AF7" w:rsidP="00A06AF7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03B7D">
        <w:rPr>
          <w:rFonts w:ascii="Times New Roman" w:hAnsi="Times New Roman"/>
          <w:i/>
          <w:color w:val="000000"/>
          <w:sz w:val="24"/>
          <w:szCs w:val="24"/>
          <w:lang w:val="id-ID"/>
        </w:rPr>
        <w:t>Second stage (dipping temperature)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A06AF7" w:rsidRPr="00D66950" w:rsidRDefault="00A06AF7" w:rsidP="00A06AF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Cambria Math" w:hAnsi="Cambria Math" w:cs="Cambria Math"/>
          <w:color w:val="000000"/>
          <w:sz w:val="24"/>
          <w:szCs w:val="24"/>
          <w:lang w:val="en-US"/>
        </w:rPr>
      </w:pPr>
      <w:r w:rsidRPr="00D66950">
        <w:rPr>
          <w:rFonts w:ascii="Times New Roman" w:hAnsi="Times New Roman"/>
          <w:color w:val="000000"/>
          <w:sz w:val="24"/>
          <w:szCs w:val="24"/>
          <w:lang w:val="en-US"/>
        </w:rPr>
        <w:t xml:space="preserve">2 </w:t>
      </w:r>
      <w:r w:rsidRPr="00D66950">
        <w:rPr>
          <w:rFonts w:ascii="Times New Roman" w:hAnsi="Times New Roman"/>
          <w:color w:val="000000"/>
          <w:sz w:val="24"/>
          <w:szCs w:val="24"/>
          <w:lang w:val="id-ID"/>
        </w:rPr>
        <w:t>minutes of dipping time was fixed for varying temperatures from 30 to 60</w:t>
      </w:r>
      <w:r w:rsidRPr="00D66950">
        <w:rPr>
          <w:rFonts w:ascii="Cambria Math" w:hAnsi="Cambria Math" w:cs="Cambria Math"/>
          <w:color w:val="000000"/>
          <w:sz w:val="24"/>
          <w:szCs w:val="24"/>
          <w:lang w:val="en-US"/>
        </w:rPr>
        <w:t>℃</w:t>
      </w:r>
    </w:p>
    <w:p w:rsidR="00A06AF7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</w:t>
      </w:r>
      <w:r w:rsidRPr="00B03B7D">
        <w:rPr>
          <w:rFonts w:ascii="Times New Roman" w:hAnsi="Times New Roman"/>
          <w:color w:val="000000"/>
          <w:sz w:val="24"/>
          <w:szCs w:val="24"/>
        </w:rPr>
        <w:t xml:space="preserve">rapes were pre-treated in potassium carbonate and ethyl </w:t>
      </w:r>
      <w:proofErr w:type="spellStart"/>
      <w:r w:rsidRPr="00B03B7D">
        <w:rPr>
          <w:rFonts w:ascii="Times New Roman" w:hAnsi="Times New Roman"/>
          <w:color w:val="000000"/>
          <w:sz w:val="24"/>
          <w:szCs w:val="24"/>
        </w:rPr>
        <w:t>oleate</w:t>
      </w:r>
      <w:proofErr w:type="spellEnd"/>
      <w:r w:rsidRPr="00B03B7D">
        <w:rPr>
          <w:rFonts w:ascii="Times New Roman" w:hAnsi="Times New Roman"/>
          <w:color w:val="000000"/>
          <w:sz w:val="24"/>
          <w:szCs w:val="24"/>
        </w:rPr>
        <w:t xml:space="preserve"> solutions for </w:t>
      </w:r>
      <w:r w:rsidRPr="00B03B7D">
        <w:rPr>
          <w:rFonts w:ascii="Times New Roman" w:hAnsi="Times New Roman"/>
          <w:color w:val="000000"/>
          <w:sz w:val="24"/>
          <w:szCs w:val="24"/>
          <w:lang w:val="id-ID"/>
        </w:rPr>
        <w:t>fixe</w:t>
      </w:r>
      <w:r w:rsidRPr="00B03B7D">
        <w:rPr>
          <w:rFonts w:ascii="Times New Roman" w:hAnsi="Times New Roman"/>
          <w:color w:val="000000"/>
          <w:sz w:val="24"/>
          <w:szCs w:val="24"/>
        </w:rPr>
        <w:t>d time of 2 min at 30, 40, 50, and 60</w:t>
      </w:r>
      <w:r w:rsidRPr="00B03B7D">
        <w:rPr>
          <w:rFonts w:ascii="Cambria Math" w:hAnsi="Cambria Math" w:cs="Cambria Math"/>
          <w:color w:val="000000"/>
          <w:sz w:val="24"/>
          <w:szCs w:val="24"/>
        </w:rPr>
        <w:t>⁰</w:t>
      </w:r>
      <w:r w:rsidRPr="00B03B7D">
        <w:rPr>
          <w:rFonts w:ascii="Times New Roman" w:hAnsi="Times New Roman"/>
          <w:color w:val="000000"/>
          <w:sz w:val="24"/>
          <w:szCs w:val="24"/>
        </w:rPr>
        <w:t xml:space="preserve">C </w:t>
      </w:r>
      <w:r w:rsidRPr="00B03B7D">
        <w:rPr>
          <w:rFonts w:ascii="Times New Roman" w:hAnsi="Times New Roman"/>
          <w:color w:val="000000"/>
          <w:sz w:val="24"/>
          <w:szCs w:val="24"/>
          <w:lang w:val="id-ID"/>
        </w:rPr>
        <w:t xml:space="preserve">followed by drying at </w:t>
      </w:r>
      <w:r w:rsidRPr="00B03B7D">
        <w:rPr>
          <w:rFonts w:ascii="Times New Roman" w:hAnsi="Times New Roman"/>
          <w:color w:val="000000"/>
          <w:sz w:val="24"/>
          <w:szCs w:val="24"/>
        </w:rPr>
        <w:t>60</w:t>
      </w:r>
      <w:r w:rsidRPr="00B03B7D">
        <w:rPr>
          <w:rFonts w:ascii="Cambria Math" w:hAnsi="Cambria Math" w:cs="Cambria Math"/>
          <w:color w:val="000000"/>
          <w:sz w:val="24"/>
          <w:szCs w:val="24"/>
        </w:rPr>
        <w:t>⁰</w:t>
      </w:r>
      <w:r w:rsidRPr="00B03B7D">
        <w:rPr>
          <w:rFonts w:ascii="Times New Roman" w:hAnsi="Times New Roman"/>
          <w:color w:val="000000"/>
          <w:sz w:val="24"/>
          <w:szCs w:val="24"/>
        </w:rPr>
        <w:t xml:space="preserve">C. </w:t>
      </w:r>
    </w:p>
    <w:p w:rsidR="00A06AF7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8D3C0B">
        <w:rPr>
          <w:rFonts w:ascii="Times New Roman" w:hAnsi="Times New Roman"/>
          <w:color w:val="000000"/>
          <w:sz w:val="24"/>
          <w:szCs w:val="24"/>
        </w:rPr>
        <w:t>The effect</w:t>
      </w:r>
      <w:r w:rsidRPr="008D3C0B">
        <w:rPr>
          <w:rFonts w:ascii="Times New Roman" w:hAnsi="Times New Roman"/>
          <w:color w:val="000000"/>
          <w:sz w:val="24"/>
          <w:szCs w:val="24"/>
          <w:lang w:val="id-ID"/>
        </w:rPr>
        <w:t>s</w:t>
      </w:r>
      <w:r w:rsidRPr="008D3C0B">
        <w:rPr>
          <w:rFonts w:ascii="Times New Roman" w:hAnsi="Times New Roman"/>
          <w:color w:val="000000"/>
          <w:sz w:val="24"/>
          <w:szCs w:val="24"/>
        </w:rPr>
        <w:t xml:space="preserve"> of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D3C0B">
        <w:rPr>
          <w:rFonts w:ascii="Times New Roman" w:hAnsi="Times New Roman"/>
          <w:color w:val="000000"/>
          <w:sz w:val="24"/>
          <w:szCs w:val="24"/>
        </w:rPr>
        <w:t>solution temperature on drying rate and color</w:t>
      </w:r>
      <w:r w:rsidRPr="008D3C0B">
        <w:rPr>
          <w:rFonts w:ascii="Times New Roman" w:hAnsi="Times New Roman"/>
          <w:color w:val="000000"/>
          <w:sz w:val="24"/>
          <w:szCs w:val="24"/>
          <w:lang w:val="id-ID"/>
        </w:rPr>
        <w:t xml:space="preserve"> attributes</w:t>
      </w:r>
      <w:r w:rsidRPr="008D3C0B">
        <w:rPr>
          <w:rFonts w:ascii="Times New Roman" w:hAnsi="Times New Roman"/>
          <w:color w:val="000000"/>
          <w:sz w:val="24"/>
          <w:szCs w:val="24"/>
        </w:rPr>
        <w:t xml:space="preserve"> were investigated. </w:t>
      </w:r>
    </w:p>
    <w:p w:rsidR="00A06AF7" w:rsidRPr="00A51562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A51562">
        <w:rPr>
          <w:rFonts w:ascii="Times New Roman" w:hAnsi="Times New Roman"/>
          <w:color w:val="000000"/>
          <w:sz w:val="24"/>
          <w:szCs w:val="24"/>
        </w:rPr>
        <w:t xml:space="preserve">Grapes dipped into the solution at </w:t>
      </w:r>
      <w:r w:rsidRPr="00A51562">
        <w:rPr>
          <w:rFonts w:ascii="Times New Roman" w:hAnsi="Times New Roman"/>
          <w:bCs/>
          <w:color w:val="000000"/>
          <w:sz w:val="24"/>
          <w:szCs w:val="24"/>
        </w:rPr>
        <w:t>60</w:t>
      </w:r>
      <w:r w:rsidRPr="00A51562">
        <w:rPr>
          <w:rFonts w:ascii="Cambria Math" w:hAnsi="Cambria Math" w:cs="Cambria Math"/>
          <w:bCs/>
          <w:color w:val="000000"/>
          <w:sz w:val="24"/>
          <w:szCs w:val="24"/>
        </w:rPr>
        <w:t>⁰</w:t>
      </w:r>
      <w:r w:rsidRPr="00A51562">
        <w:rPr>
          <w:rFonts w:ascii="Times New Roman" w:hAnsi="Times New Roman"/>
          <w:bCs/>
          <w:color w:val="000000"/>
          <w:sz w:val="24"/>
          <w:szCs w:val="24"/>
        </w:rPr>
        <w:t xml:space="preserve">C for 2 min </w:t>
      </w:r>
      <w:r w:rsidRPr="00A51562">
        <w:rPr>
          <w:rFonts w:ascii="Times New Roman" w:hAnsi="Times New Roman"/>
          <w:color w:val="000000"/>
          <w:sz w:val="24"/>
          <w:szCs w:val="24"/>
        </w:rPr>
        <w:t xml:space="preserve">had the fastest drying rate. </w:t>
      </w:r>
    </w:p>
    <w:p w:rsidR="00A06AF7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8D3C0B">
        <w:rPr>
          <w:rFonts w:ascii="Times New Roman" w:hAnsi="Times New Roman"/>
          <w:color w:val="000000"/>
          <w:sz w:val="24"/>
          <w:szCs w:val="24"/>
        </w:rPr>
        <w:t xml:space="preserve">Regardless of the dipping time and temperature, all raisins had varying degrees of brown color. </w:t>
      </w:r>
    </w:p>
    <w:p w:rsidR="00A06AF7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8D3C0B">
        <w:rPr>
          <w:rFonts w:ascii="Times New Roman" w:hAnsi="Times New Roman"/>
          <w:color w:val="000000"/>
          <w:sz w:val="24"/>
          <w:szCs w:val="24"/>
        </w:rPr>
        <w:t xml:space="preserve">As the temperature of the dipping solution increased the drying rate also increased. </w:t>
      </w:r>
    </w:p>
    <w:p w:rsidR="00A06AF7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4956A4">
        <w:rPr>
          <w:rFonts w:ascii="Times New Roman" w:hAnsi="Times New Roman"/>
          <w:color w:val="000000"/>
          <w:sz w:val="24"/>
          <w:szCs w:val="24"/>
        </w:rPr>
        <w:t xml:space="preserve">Dipping temperature was optimized on the basis of color value. </w:t>
      </w:r>
      <w:r w:rsidRPr="004956A4">
        <w:rPr>
          <w:rFonts w:ascii="Times New Roman" w:hAnsi="Times New Roman"/>
          <w:i/>
          <w:iCs/>
          <w:color w:val="000000"/>
          <w:sz w:val="24"/>
          <w:szCs w:val="24"/>
          <w:lang w:val="id-ID"/>
        </w:rPr>
        <w:t>a*</w:t>
      </w:r>
      <w:r w:rsidRPr="004956A4">
        <w:rPr>
          <w:rFonts w:ascii="Times New Roman" w:hAnsi="Times New Roman"/>
          <w:color w:val="000000"/>
          <w:sz w:val="24"/>
          <w:szCs w:val="24"/>
          <w:lang w:val="id-ID"/>
        </w:rPr>
        <w:t xml:space="preserve"> value was observed as a significant indicator of browning during drying of grapes depending on the pretreatment condition</w:t>
      </w:r>
      <w:r>
        <w:rPr>
          <w:rFonts w:ascii="Times New Roman" w:hAnsi="Times New Roman"/>
          <w:color w:val="000000"/>
          <w:sz w:val="24"/>
          <w:szCs w:val="24"/>
        </w:rPr>
        <w:t xml:space="preserve"> (Table 1)</w:t>
      </w:r>
      <w:r w:rsidRPr="004956A4">
        <w:rPr>
          <w:rFonts w:ascii="Times New Roman" w:hAnsi="Times New Roman"/>
          <w:color w:val="000000"/>
          <w:sz w:val="24"/>
          <w:szCs w:val="24"/>
        </w:rPr>
        <w:t>.</w:t>
      </w:r>
    </w:p>
    <w:p w:rsidR="00A06AF7" w:rsidRPr="00A51562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4956A4">
        <w:rPr>
          <w:rFonts w:ascii="Times New Roman" w:hAnsi="Times New Roman"/>
          <w:color w:val="000000"/>
          <w:sz w:val="24"/>
          <w:szCs w:val="24"/>
          <w:lang w:val="id-ID"/>
        </w:rPr>
        <w:t xml:space="preserve">Grapes preserved their initial greenish–yellow color up to 30 or 40% weight loss; </w:t>
      </w:r>
      <w:r w:rsidRPr="00A51562">
        <w:rPr>
          <w:rFonts w:ascii="Times New Roman" w:hAnsi="Times New Roman"/>
          <w:color w:val="000000"/>
          <w:sz w:val="24"/>
          <w:szCs w:val="24"/>
          <w:lang w:val="id-ID"/>
        </w:rPr>
        <w:t>however, when the weight loss was 50% or higher</w:t>
      </w:r>
      <w:r w:rsidRPr="00A51562">
        <w:rPr>
          <w:rFonts w:ascii="Times New Roman" w:hAnsi="Times New Roman"/>
          <w:color w:val="000000"/>
          <w:sz w:val="24"/>
          <w:szCs w:val="24"/>
        </w:rPr>
        <w:t>,</w:t>
      </w:r>
      <w:r w:rsidRPr="00A51562">
        <w:rPr>
          <w:rFonts w:ascii="Times New Roman" w:hAnsi="Times New Roman"/>
          <w:color w:val="000000"/>
          <w:sz w:val="24"/>
          <w:szCs w:val="24"/>
          <w:lang w:val="id-ID"/>
        </w:rPr>
        <w:t xml:space="preserve"> browning was visible</w:t>
      </w:r>
    </w:p>
    <w:p w:rsidR="00A06AF7" w:rsidRPr="00A51562" w:rsidRDefault="00A06AF7" w:rsidP="00A06AF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A51562">
        <w:rPr>
          <w:rFonts w:ascii="Times New Roman" w:hAnsi="Times New Roman"/>
          <w:bCs/>
          <w:color w:val="000000"/>
          <w:sz w:val="24"/>
          <w:szCs w:val="24"/>
          <w:lang w:val="id-ID"/>
        </w:rPr>
        <w:t>Based on color, 30</w:t>
      </w:r>
      <w:r w:rsidRPr="00A51562">
        <w:rPr>
          <w:rFonts w:ascii="Times New Roman" w:hAnsi="Times New Roman"/>
          <w:bCs/>
          <w:color w:val="000000"/>
          <w:sz w:val="24"/>
          <w:szCs w:val="24"/>
          <w:vertAlign w:val="superscript"/>
          <w:lang w:val="id-ID"/>
        </w:rPr>
        <w:t>o</w:t>
      </w:r>
      <w:r w:rsidRPr="00A51562">
        <w:rPr>
          <w:rFonts w:ascii="Times New Roman" w:hAnsi="Times New Roman"/>
          <w:bCs/>
          <w:color w:val="000000"/>
          <w:sz w:val="24"/>
          <w:szCs w:val="24"/>
          <w:lang w:val="id-ID"/>
        </w:rPr>
        <w:t>C was the best among all other dipping temperatures</w:t>
      </w:r>
      <w:r w:rsidRPr="00A51562">
        <w:rPr>
          <w:rFonts w:ascii="Times New Roman" w:hAnsi="Times New Roman"/>
          <w:color w:val="000000"/>
          <w:sz w:val="24"/>
          <w:szCs w:val="24"/>
          <w:lang w:val="id-ID"/>
        </w:rPr>
        <w:t>.</w:t>
      </w:r>
    </w:p>
    <w:p w:rsidR="00A06AF7" w:rsidRPr="006D16E7" w:rsidRDefault="00A06AF7" w:rsidP="00A06AF7">
      <w:pPr>
        <w:autoSpaceDE w:val="0"/>
        <w:autoSpaceDN w:val="0"/>
        <w:adjustRightInd w:val="0"/>
        <w:spacing w:before="120" w:after="120" w:line="360" w:lineRule="auto"/>
        <w:ind w:left="54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D16E7">
        <w:rPr>
          <w:rFonts w:ascii="Times New Roman" w:hAnsi="Times New Roman"/>
          <w:b/>
          <w:color w:val="000000"/>
          <w:sz w:val="24"/>
          <w:szCs w:val="24"/>
        </w:rPr>
        <w:t xml:space="preserve">Table 1 Effect of dipping temperature </w:t>
      </w:r>
      <w:r>
        <w:rPr>
          <w:rFonts w:ascii="Times New Roman" w:hAnsi="Times New Roman"/>
          <w:b/>
          <w:color w:val="000000"/>
          <w:sz w:val="24"/>
          <w:szCs w:val="24"/>
        </w:rPr>
        <w:t>on</w:t>
      </w:r>
      <w:r w:rsidRPr="006D16E7">
        <w:rPr>
          <w:rFonts w:ascii="Times New Roman" w:hAnsi="Times New Roman"/>
          <w:b/>
          <w:color w:val="000000"/>
          <w:sz w:val="24"/>
          <w:szCs w:val="24"/>
        </w:rPr>
        <w:t xml:space="preserve"> color attributes of raisins </w:t>
      </w:r>
    </w:p>
    <w:tbl>
      <w:tblPr>
        <w:tblW w:w="0" w:type="auto"/>
        <w:jc w:val="center"/>
        <w:tblInd w:w="1395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880"/>
        <w:gridCol w:w="1890"/>
        <w:gridCol w:w="1440"/>
        <w:gridCol w:w="1260"/>
      </w:tblGrid>
      <w:tr w:rsidR="00A06AF7" w:rsidRPr="00116F5C" w:rsidTr="00CD42DC">
        <w:trPr>
          <w:jc w:val="center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lang w:val="id-ID"/>
              </w:rPr>
              <w:t>Dipping Temperature (</w:t>
            </w:r>
            <w:r w:rsidRPr="00116F5C">
              <w:rPr>
                <w:rFonts w:ascii="Cambria Math" w:hAnsi="Cambria Math" w:cs="Cambria Math"/>
                <w:b/>
                <w:bCs/>
                <w:color w:val="000000"/>
                <w:lang w:val="id-ID"/>
              </w:rPr>
              <w:t>⁰</w:t>
            </w:r>
            <w:r w:rsidRPr="00116F5C">
              <w:rPr>
                <w:rFonts w:ascii="Times New Roman" w:hAnsi="Times New Roman"/>
                <w:b/>
                <w:bCs/>
                <w:color w:val="000000"/>
                <w:lang w:val="id-ID"/>
              </w:rPr>
              <w:t>C)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lang w:val="id-ID"/>
              </w:rPr>
              <w:t>L*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lang w:val="id-ID"/>
              </w:rPr>
              <w:t>a*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lang w:val="id-ID"/>
              </w:rPr>
              <w:t>b*</w:t>
            </w:r>
          </w:p>
        </w:tc>
      </w:tr>
      <w:tr w:rsidR="00A06AF7" w:rsidRPr="00116F5C" w:rsidTr="00CD42DC">
        <w:trPr>
          <w:jc w:val="center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Cs/>
                <w:color w:val="000000"/>
                <w:lang w:val="id-ID"/>
              </w:rPr>
              <w:t>Control</w:t>
            </w:r>
            <w:r w:rsidRPr="00116F5C">
              <w:rPr>
                <w:rFonts w:ascii="Times New Roman" w:hAnsi="Times New Roman"/>
                <w:bCs/>
                <w:color w:val="000000"/>
              </w:rPr>
              <w:t xml:space="preserve"> (ambient)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34.72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3.32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8.84</w:t>
            </w:r>
          </w:p>
        </w:tc>
      </w:tr>
      <w:tr w:rsidR="00A06AF7" w:rsidRPr="00116F5C" w:rsidTr="00CD42DC">
        <w:trPr>
          <w:jc w:val="center"/>
        </w:trPr>
        <w:tc>
          <w:tcPr>
            <w:tcW w:w="288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Cs/>
                <w:color w:val="000000"/>
                <w:lang w:val="id-ID"/>
              </w:rPr>
              <w:t>30</w:t>
            </w:r>
          </w:p>
        </w:tc>
        <w:tc>
          <w:tcPr>
            <w:tcW w:w="189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31.47</w:t>
            </w:r>
          </w:p>
        </w:tc>
        <w:tc>
          <w:tcPr>
            <w:tcW w:w="144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/>
                <w:bCs/>
                <w:i/>
                <w:iCs/>
                <w:color w:val="000000"/>
                <w:lang w:val="id-ID"/>
              </w:rPr>
              <w:t>2.42</w:t>
            </w:r>
          </w:p>
        </w:tc>
        <w:tc>
          <w:tcPr>
            <w:tcW w:w="126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6.99</w:t>
            </w:r>
          </w:p>
        </w:tc>
      </w:tr>
      <w:tr w:rsidR="00A06AF7" w:rsidRPr="00116F5C" w:rsidTr="00CD42DC">
        <w:trPr>
          <w:jc w:val="center"/>
        </w:trPr>
        <w:tc>
          <w:tcPr>
            <w:tcW w:w="288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Cs/>
                <w:color w:val="000000"/>
                <w:lang w:val="id-ID"/>
              </w:rPr>
              <w:t>40</w:t>
            </w:r>
          </w:p>
        </w:tc>
        <w:tc>
          <w:tcPr>
            <w:tcW w:w="189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39.60</w:t>
            </w:r>
          </w:p>
        </w:tc>
        <w:tc>
          <w:tcPr>
            <w:tcW w:w="144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4.79</w:t>
            </w:r>
          </w:p>
        </w:tc>
        <w:tc>
          <w:tcPr>
            <w:tcW w:w="126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11.91</w:t>
            </w:r>
          </w:p>
        </w:tc>
      </w:tr>
      <w:tr w:rsidR="00A06AF7" w:rsidRPr="00116F5C" w:rsidTr="00CD42DC">
        <w:trPr>
          <w:jc w:val="center"/>
        </w:trPr>
        <w:tc>
          <w:tcPr>
            <w:tcW w:w="288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Cs/>
                <w:color w:val="000000"/>
                <w:lang w:val="id-ID"/>
              </w:rPr>
              <w:t>50</w:t>
            </w:r>
          </w:p>
        </w:tc>
        <w:tc>
          <w:tcPr>
            <w:tcW w:w="189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39.77</w:t>
            </w:r>
          </w:p>
        </w:tc>
        <w:tc>
          <w:tcPr>
            <w:tcW w:w="144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5.73</w:t>
            </w:r>
          </w:p>
        </w:tc>
        <w:tc>
          <w:tcPr>
            <w:tcW w:w="126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12.40</w:t>
            </w:r>
          </w:p>
        </w:tc>
      </w:tr>
      <w:tr w:rsidR="00A06AF7" w:rsidRPr="00116F5C" w:rsidTr="00CD42DC">
        <w:trPr>
          <w:jc w:val="center"/>
        </w:trPr>
        <w:tc>
          <w:tcPr>
            <w:tcW w:w="288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bCs/>
                <w:color w:val="000000"/>
                <w:lang w:val="id-ID"/>
              </w:rPr>
              <w:t>60</w:t>
            </w:r>
          </w:p>
        </w:tc>
        <w:tc>
          <w:tcPr>
            <w:tcW w:w="189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47.74</w:t>
            </w:r>
          </w:p>
        </w:tc>
        <w:tc>
          <w:tcPr>
            <w:tcW w:w="144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7.58</w:t>
            </w:r>
          </w:p>
        </w:tc>
        <w:tc>
          <w:tcPr>
            <w:tcW w:w="1260" w:type="dxa"/>
            <w:shd w:val="clear" w:color="auto" w:fill="auto"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16F5C">
              <w:rPr>
                <w:rFonts w:ascii="Times New Roman" w:hAnsi="Times New Roman"/>
                <w:color w:val="000000"/>
                <w:lang w:val="id-ID"/>
              </w:rPr>
              <w:t>17.45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Default="00A06AF7" w:rsidP="00A06AF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7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9227FC">
        <w:rPr>
          <w:rFonts w:ascii="Times New Roman" w:hAnsi="Times New Roman"/>
          <w:color w:val="000000"/>
          <w:sz w:val="24"/>
          <w:szCs w:val="24"/>
        </w:rPr>
        <w:lastRenderedPageBreak/>
        <w:t xml:space="preserve">Another pretreatment with olive oil was conducted and various </w:t>
      </w:r>
      <w:proofErr w:type="spellStart"/>
      <w:r w:rsidRPr="009227FC">
        <w:rPr>
          <w:rFonts w:ascii="Times New Roman" w:hAnsi="Times New Roman"/>
          <w:color w:val="000000"/>
          <w:sz w:val="24"/>
          <w:szCs w:val="24"/>
        </w:rPr>
        <w:t>physico</w:t>
      </w:r>
      <w:proofErr w:type="spellEnd"/>
      <w:r w:rsidRPr="009227FC">
        <w:rPr>
          <w:rFonts w:ascii="Times New Roman" w:hAnsi="Times New Roman"/>
          <w:color w:val="000000"/>
          <w:sz w:val="24"/>
          <w:szCs w:val="24"/>
        </w:rPr>
        <w:t>-chemical parameters were tested such as; moisture content, TSS, acidity, total phenol co</w:t>
      </w:r>
      <w:r>
        <w:rPr>
          <w:rFonts w:ascii="Times New Roman" w:hAnsi="Times New Roman"/>
          <w:color w:val="000000"/>
          <w:sz w:val="24"/>
          <w:szCs w:val="24"/>
        </w:rPr>
        <w:t>ntent, enzymatic activity (PPO). D</w:t>
      </w:r>
      <w:r w:rsidRPr="009227FC">
        <w:rPr>
          <w:rFonts w:ascii="Times New Roman" w:hAnsi="Times New Roman"/>
          <w:color w:val="000000"/>
          <w:sz w:val="24"/>
          <w:szCs w:val="24"/>
        </w:rPr>
        <w:t xml:space="preserve">rying duration was compared with the standard practice of treatment with ethyl </w:t>
      </w:r>
      <w:proofErr w:type="spellStart"/>
      <w:r w:rsidRPr="009227FC">
        <w:rPr>
          <w:rFonts w:ascii="Times New Roman" w:hAnsi="Times New Roman"/>
          <w:color w:val="000000"/>
          <w:sz w:val="24"/>
          <w:szCs w:val="24"/>
        </w:rPr>
        <w:t>oleate</w:t>
      </w:r>
      <w:proofErr w:type="spellEnd"/>
      <w:r w:rsidRPr="009227FC">
        <w:rPr>
          <w:rFonts w:ascii="Times New Roman" w:hAnsi="Times New Roman"/>
          <w:color w:val="000000"/>
          <w:sz w:val="24"/>
          <w:szCs w:val="24"/>
        </w:rPr>
        <w:t xml:space="preserve"> and potassium carbonate</w:t>
      </w:r>
      <w:r>
        <w:rPr>
          <w:rFonts w:ascii="Times New Roman" w:hAnsi="Times New Roman"/>
          <w:color w:val="000000"/>
          <w:sz w:val="24"/>
          <w:szCs w:val="24"/>
        </w:rPr>
        <w:t xml:space="preserve">. Grapes after treatment were dried using different drying methods such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as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., shade drying, poly-house drying, solar drying and tray drying. </w:t>
      </w:r>
    </w:p>
    <w:p w:rsidR="00A06AF7" w:rsidRPr="00DB40CE" w:rsidRDefault="00A06AF7" w:rsidP="00A06AF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>esults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(Table 2)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 xml:space="preserve"> suggest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ed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 xml:space="preserve"> that pretreatment with EO and PC resulted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grape drying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 xml:space="preserve"> in less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er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 xml:space="preserve"> time as compared to treatment with olive oil. Also, olive oil resulted in higher PPO activity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(Table 2)</w:t>
      </w:r>
      <w:r w:rsidRPr="00DB40CE">
        <w:rPr>
          <w:rFonts w:ascii="Times New Roman" w:hAnsi="Times New Roman"/>
          <w:color w:val="000000"/>
          <w:sz w:val="24"/>
          <w:szCs w:val="24"/>
          <w:lang w:val="en-US"/>
        </w:rPr>
        <w:t xml:space="preserve"> as compared to treatment with EO and PC. Treatment with olive oil also resulted in higher moisture content.</w:t>
      </w:r>
    </w:p>
    <w:p w:rsidR="00A06AF7" w:rsidRPr="00A736AE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6AE">
        <w:rPr>
          <w:rFonts w:ascii="Times New Roman" w:hAnsi="Times New Roman"/>
          <w:b/>
          <w:color w:val="000000"/>
          <w:sz w:val="24"/>
          <w:szCs w:val="24"/>
        </w:rPr>
        <w:t>Table 2 Comparison of different pretreatments on the overall quality of raisins</w:t>
      </w:r>
    </w:p>
    <w:tbl>
      <w:tblPr>
        <w:tblW w:w="94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707"/>
        <w:gridCol w:w="979"/>
        <w:gridCol w:w="897"/>
        <w:gridCol w:w="963"/>
        <w:gridCol w:w="1190"/>
        <w:gridCol w:w="897"/>
        <w:gridCol w:w="1395"/>
        <w:gridCol w:w="1380"/>
      </w:tblGrid>
      <w:tr w:rsidR="00A06AF7" w:rsidRPr="00116F5C" w:rsidTr="00CD42DC">
        <w:trPr>
          <w:trHeight w:val="242"/>
        </w:trPr>
        <w:tc>
          <w:tcPr>
            <w:tcW w:w="9408" w:type="dxa"/>
            <w:gridSpan w:val="8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Ethyl </w:t>
            </w:r>
            <w:proofErr w:type="spellStart"/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Oleate</w:t>
            </w:r>
            <w:proofErr w:type="spellEnd"/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and Potassium Carbonate Pre-treatment</w:t>
            </w:r>
          </w:p>
        </w:tc>
      </w:tr>
      <w:tr w:rsidR="00A06AF7" w:rsidRPr="00116F5C" w:rsidTr="00CD42DC">
        <w:trPr>
          <w:trHeight w:val="953"/>
        </w:trPr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Type of drying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MC (%)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TSS (̊</w:t>
            </w:r>
            <w:proofErr w:type="spellStart"/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Brix</w:t>
            </w:r>
            <w:proofErr w:type="spellEnd"/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Acidity (%)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Reducing sugars (%)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TPC (mg/g)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PPO (EU ml</w:t>
            </w: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min</w:t>
            </w: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Drying duration</w:t>
            </w:r>
          </w:p>
        </w:tc>
      </w:tr>
      <w:tr w:rsidR="00A06AF7" w:rsidRPr="00116F5C" w:rsidTr="00CD42DC">
        <w:trPr>
          <w:trHeight w:val="197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Shade drying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16.17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81.19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54.65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2.87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2.18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days</w:t>
            </w:r>
          </w:p>
        </w:tc>
      </w:tr>
      <w:tr w:rsidR="00A06AF7" w:rsidRPr="00116F5C" w:rsidTr="00CD42DC">
        <w:trPr>
          <w:trHeight w:val="422"/>
        </w:trPr>
        <w:tc>
          <w:tcPr>
            <w:tcW w:w="170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Polyhouse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drying</w:t>
            </w:r>
          </w:p>
        </w:tc>
        <w:tc>
          <w:tcPr>
            <w:tcW w:w="979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15.28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81.09</w:t>
            </w:r>
          </w:p>
        </w:tc>
        <w:tc>
          <w:tcPr>
            <w:tcW w:w="96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19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48.30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2.56</w:t>
            </w:r>
          </w:p>
        </w:tc>
        <w:tc>
          <w:tcPr>
            <w:tcW w:w="1395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1.17</w:t>
            </w:r>
          </w:p>
        </w:tc>
        <w:tc>
          <w:tcPr>
            <w:tcW w:w="138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days</w:t>
            </w:r>
          </w:p>
        </w:tc>
      </w:tr>
      <w:tr w:rsidR="00A06AF7" w:rsidRPr="00116F5C" w:rsidTr="00CD42DC">
        <w:trPr>
          <w:trHeight w:val="80"/>
        </w:trPr>
        <w:tc>
          <w:tcPr>
            <w:tcW w:w="170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Solar drying</w:t>
            </w:r>
          </w:p>
        </w:tc>
        <w:tc>
          <w:tcPr>
            <w:tcW w:w="979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15.13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80.64</w:t>
            </w:r>
          </w:p>
        </w:tc>
        <w:tc>
          <w:tcPr>
            <w:tcW w:w="96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19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53.75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2.61</w:t>
            </w:r>
          </w:p>
        </w:tc>
        <w:tc>
          <w:tcPr>
            <w:tcW w:w="1395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1.16</w:t>
            </w:r>
          </w:p>
        </w:tc>
        <w:tc>
          <w:tcPr>
            <w:tcW w:w="138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days</w:t>
            </w:r>
          </w:p>
        </w:tc>
      </w:tr>
      <w:tr w:rsidR="00A06AF7" w:rsidRPr="00116F5C" w:rsidTr="00CD42DC">
        <w:trPr>
          <w:trHeight w:val="242"/>
        </w:trPr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Tray drying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14.87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79.40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53.24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2.54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1.14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days</w:t>
            </w:r>
          </w:p>
        </w:tc>
      </w:tr>
      <w:tr w:rsidR="00A06AF7" w:rsidRPr="00116F5C" w:rsidTr="00CD42DC">
        <w:trPr>
          <w:trHeight w:val="242"/>
        </w:trPr>
        <w:tc>
          <w:tcPr>
            <w:tcW w:w="94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Olive Oil Pre-treatment</w:t>
            </w:r>
          </w:p>
        </w:tc>
      </w:tr>
      <w:tr w:rsidR="00A06AF7" w:rsidRPr="00116F5C" w:rsidTr="00CD42DC">
        <w:trPr>
          <w:trHeight w:val="395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Shade drying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16.31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83.05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56.88</w:t>
            </w: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3.21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4.56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 days</w:t>
            </w:r>
          </w:p>
        </w:tc>
      </w:tr>
      <w:tr w:rsidR="00A06AF7" w:rsidRPr="00116F5C" w:rsidTr="00CD42DC">
        <w:trPr>
          <w:trHeight w:val="323"/>
        </w:trPr>
        <w:tc>
          <w:tcPr>
            <w:tcW w:w="170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Polyhouse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drying</w:t>
            </w:r>
          </w:p>
        </w:tc>
        <w:tc>
          <w:tcPr>
            <w:tcW w:w="979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15.58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82.26</w:t>
            </w:r>
          </w:p>
        </w:tc>
        <w:tc>
          <w:tcPr>
            <w:tcW w:w="96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19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54.17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2.98</w:t>
            </w:r>
          </w:p>
        </w:tc>
        <w:tc>
          <w:tcPr>
            <w:tcW w:w="1395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3.27</w:t>
            </w:r>
          </w:p>
        </w:tc>
        <w:tc>
          <w:tcPr>
            <w:tcW w:w="138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 days</w:t>
            </w:r>
          </w:p>
        </w:tc>
      </w:tr>
      <w:tr w:rsidR="00A06AF7" w:rsidRPr="00116F5C" w:rsidTr="00CD42DC">
        <w:trPr>
          <w:trHeight w:val="332"/>
        </w:trPr>
        <w:tc>
          <w:tcPr>
            <w:tcW w:w="170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Solar drying</w:t>
            </w:r>
          </w:p>
        </w:tc>
        <w:tc>
          <w:tcPr>
            <w:tcW w:w="979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15.47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81.74</w:t>
            </w:r>
          </w:p>
        </w:tc>
        <w:tc>
          <w:tcPr>
            <w:tcW w:w="96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19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54.11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2.65</w:t>
            </w:r>
          </w:p>
        </w:tc>
        <w:tc>
          <w:tcPr>
            <w:tcW w:w="1395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3.11</w:t>
            </w:r>
          </w:p>
        </w:tc>
        <w:tc>
          <w:tcPr>
            <w:tcW w:w="138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 days</w:t>
            </w:r>
          </w:p>
        </w:tc>
      </w:tr>
      <w:tr w:rsidR="00A06AF7" w:rsidRPr="00116F5C" w:rsidTr="00CD42DC">
        <w:trPr>
          <w:trHeight w:val="170"/>
        </w:trPr>
        <w:tc>
          <w:tcPr>
            <w:tcW w:w="170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Tray drying</w:t>
            </w:r>
          </w:p>
        </w:tc>
        <w:tc>
          <w:tcPr>
            <w:tcW w:w="979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14.91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81.45</w:t>
            </w:r>
          </w:p>
        </w:tc>
        <w:tc>
          <w:tcPr>
            <w:tcW w:w="96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19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53.39</w:t>
            </w:r>
          </w:p>
        </w:tc>
        <w:tc>
          <w:tcPr>
            <w:tcW w:w="897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2.78</w:t>
            </w:r>
          </w:p>
        </w:tc>
        <w:tc>
          <w:tcPr>
            <w:tcW w:w="1395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2.69</w:t>
            </w:r>
          </w:p>
        </w:tc>
        <w:tc>
          <w:tcPr>
            <w:tcW w:w="138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days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Default="00A06AF7" w:rsidP="00A06AF7">
      <w:pPr>
        <w:numPr>
          <w:ilvl w:val="0"/>
          <w:numId w:val="10"/>
        </w:numPr>
        <w:spacing w:after="0" w:line="360" w:lineRule="auto"/>
        <w:ind w:left="270" w:hanging="27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In another attempt to identify the optimum pre-treatment, </w:t>
      </w:r>
      <w:r w:rsidRPr="00080880">
        <w:rPr>
          <w:rFonts w:ascii="Times New Roman" w:hAnsi="Times New Roman"/>
          <w:bCs/>
          <w:sz w:val="24"/>
          <w:szCs w:val="24"/>
        </w:rPr>
        <w:t xml:space="preserve">Ethyl </w:t>
      </w:r>
      <w:proofErr w:type="spellStart"/>
      <w:r w:rsidRPr="00080880">
        <w:rPr>
          <w:rFonts w:ascii="Times New Roman" w:hAnsi="Times New Roman"/>
          <w:bCs/>
          <w:sz w:val="24"/>
          <w:szCs w:val="24"/>
        </w:rPr>
        <w:t>oleate</w:t>
      </w:r>
      <w:proofErr w:type="spellEnd"/>
      <w:r w:rsidRPr="00080880">
        <w:rPr>
          <w:rFonts w:ascii="Times New Roman" w:hAnsi="Times New Roman"/>
          <w:bCs/>
          <w:sz w:val="24"/>
          <w:szCs w:val="24"/>
        </w:rPr>
        <w:t>, K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80880">
        <w:rPr>
          <w:rFonts w:ascii="Times New Roman" w:hAnsi="Times New Roman"/>
          <w:bCs/>
          <w:sz w:val="24"/>
          <w:szCs w:val="24"/>
        </w:rPr>
        <w:t>CO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080880">
        <w:rPr>
          <w:rFonts w:ascii="Times New Roman" w:hAnsi="Times New Roman"/>
          <w:bCs/>
          <w:sz w:val="24"/>
          <w:szCs w:val="24"/>
        </w:rPr>
        <w:t>, MgSO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4</w:t>
      </w:r>
      <w:r w:rsidRPr="00080880">
        <w:rPr>
          <w:rFonts w:ascii="Times New Roman" w:hAnsi="Times New Roman"/>
          <w:bCs/>
          <w:sz w:val="24"/>
          <w:szCs w:val="24"/>
        </w:rPr>
        <w:t>, MgCl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80880">
        <w:rPr>
          <w:rFonts w:ascii="Times New Roman" w:hAnsi="Times New Roman"/>
          <w:bCs/>
          <w:sz w:val="24"/>
          <w:szCs w:val="24"/>
        </w:rPr>
        <w:t>, ZnCl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80880">
        <w:rPr>
          <w:rFonts w:ascii="Times New Roman" w:hAnsi="Times New Roman"/>
          <w:bCs/>
          <w:sz w:val="24"/>
          <w:szCs w:val="24"/>
        </w:rPr>
        <w:t>, ZnSO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4</w:t>
      </w:r>
      <w:r w:rsidRPr="00080880">
        <w:rPr>
          <w:rFonts w:ascii="Times New Roman" w:hAnsi="Times New Roman"/>
          <w:bCs/>
          <w:sz w:val="24"/>
          <w:szCs w:val="24"/>
        </w:rPr>
        <w:t xml:space="preserve"> and CuSO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>4</w:t>
      </w:r>
      <w:r w:rsidRPr="00080880">
        <w:rPr>
          <w:rFonts w:ascii="Times New Roman" w:hAnsi="Times New Roman"/>
          <w:bCs/>
          <w:sz w:val="24"/>
          <w:szCs w:val="24"/>
        </w:rPr>
        <w:t xml:space="preserve"> with different concentrations, combinations and dipping times were used</w:t>
      </w:r>
      <w:r>
        <w:rPr>
          <w:rFonts w:ascii="Times New Roman" w:hAnsi="Times New Roman"/>
          <w:bCs/>
          <w:sz w:val="24"/>
          <w:szCs w:val="24"/>
        </w:rPr>
        <w:t xml:space="preserve"> for pre-treating the grapes</w:t>
      </w:r>
      <w:r w:rsidRPr="00080880">
        <w:rPr>
          <w:rFonts w:ascii="Times New Roman" w:hAnsi="Times New Roman"/>
          <w:bCs/>
          <w:sz w:val="24"/>
          <w:szCs w:val="24"/>
        </w:rPr>
        <w:t xml:space="preserve">. Different pre-treatments showed significant (p&lt;0.05) effect on moisture content and color attributes of samples in shade drying. Pre-treatments retained the green color as compared to untreated grapes. It was found that maximum green </w:t>
      </w:r>
      <w:proofErr w:type="spellStart"/>
      <w:r w:rsidRPr="00080880">
        <w:rPr>
          <w:rFonts w:ascii="Times New Roman" w:hAnsi="Times New Roman"/>
          <w:bCs/>
          <w:sz w:val="24"/>
          <w:szCs w:val="24"/>
        </w:rPr>
        <w:t>colour</w:t>
      </w:r>
      <w:proofErr w:type="spellEnd"/>
      <w:r w:rsidRPr="00080880">
        <w:rPr>
          <w:rFonts w:ascii="Times New Roman" w:hAnsi="Times New Roman"/>
          <w:bCs/>
          <w:sz w:val="24"/>
          <w:szCs w:val="24"/>
        </w:rPr>
        <w:t xml:space="preserve"> was retained when grapes were pre-treated with 4% CuSO</w:t>
      </w:r>
      <w:r w:rsidRPr="00080880">
        <w:rPr>
          <w:rFonts w:ascii="Times New Roman" w:hAnsi="Times New Roman"/>
          <w:bCs/>
          <w:sz w:val="24"/>
          <w:szCs w:val="24"/>
          <w:vertAlign w:val="subscript"/>
        </w:rPr>
        <w:t xml:space="preserve">4 </w:t>
      </w:r>
      <w:r w:rsidRPr="00080880">
        <w:rPr>
          <w:rFonts w:ascii="Times New Roman" w:hAnsi="Times New Roman"/>
          <w:bCs/>
          <w:sz w:val="24"/>
          <w:szCs w:val="24"/>
        </w:rPr>
        <w:t>for 4 minutes followed by air drying at 68°C</w:t>
      </w:r>
      <w:r>
        <w:rPr>
          <w:rFonts w:ascii="Times New Roman" w:hAnsi="Times New Roman"/>
          <w:bCs/>
          <w:sz w:val="24"/>
          <w:szCs w:val="24"/>
        </w:rPr>
        <w:t xml:space="preserve"> (Fig.1)</w:t>
      </w:r>
      <w:r w:rsidRPr="00080880">
        <w:rPr>
          <w:rFonts w:ascii="Times New Roman" w:hAnsi="Times New Roman"/>
          <w:bCs/>
          <w:sz w:val="24"/>
          <w:szCs w:val="24"/>
        </w:rPr>
        <w:t xml:space="preserve">. </w:t>
      </w:r>
    </w:p>
    <w:p w:rsidR="00A06AF7" w:rsidRPr="00F37964" w:rsidRDefault="00A06AF7" w:rsidP="00A06AF7">
      <w:pPr>
        <w:pStyle w:val="ListParagraph"/>
        <w:spacing w:after="0" w:line="360" w:lineRule="auto"/>
        <w:ind w:left="677"/>
        <w:contextualSpacing w:val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72585" cy="1343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F37964" w:rsidRDefault="00A06AF7" w:rsidP="00A06AF7">
      <w:pPr>
        <w:pStyle w:val="ListParagraph"/>
        <w:spacing w:before="120" w:after="120"/>
        <w:ind w:left="677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37964">
        <w:rPr>
          <w:rFonts w:ascii="Times New Roman" w:hAnsi="Times New Roman"/>
          <w:b/>
          <w:bCs/>
          <w:sz w:val="24"/>
          <w:szCs w:val="24"/>
        </w:rPr>
        <w:t>Fig. 1 Cabinet dried sample with different chemical pre-treatments</w:t>
      </w:r>
    </w:p>
    <w:p w:rsidR="00A06AF7" w:rsidRDefault="00A06AF7" w:rsidP="00A06AF7">
      <w:pPr>
        <w:pStyle w:val="ListParagraph"/>
        <w:numPr>
          <w:ilvl w:val="0"/>
          <w:numId w:val="2"/>
        </w:numPr>
        <w:spacing w:after="0" w:line="360" w:lineRule="auto"/>
        <w:ind w:left="270" w:hanging="270"/>
        <w:jc w:val="both"/>
        <w:rPr>
          <w:rFonts w:ascii="Times New Roman" w:hAnsi="Times New Roman"/>
          <w:bCs/>
          <w:sz w:val="24"/>
          <w:szCs w:val="24"/>
        </w:rPr>
      </w:pPr>
      <w:r w:rsidRPr="006B75EF">
        <w:rPr>
          <w:rFonts w:ascii="Times New Roman" w:hAnsi="Times New Roman"/>
          <w:bCs/>
          <w:sz w:val="24"/>
          <w:szCs w:val="24"/>
        </w:rPr>
        <w:t xml:space="preserve">Grapes with initial moisture content of 78.95% </w:t>
      </w:r>
      <w:r>
        <w:rPr>
          <w:rFonts w:ascii="Times New Roman" w:hAnsi="Times New Roman"/>
          <w:bCs/>
          <w:sz w:val="24"/>
          <w:szCs w:val="24"/>
        </w:rPr>
        <w:t>were</w:t>
      </w:r>
      <w:r w:rsidRPr="006B75EF">
        <w:rPr>
          <w:rFonts w:ascii="Times New Roman" w:hAnsi="Times New Roman"/>
          <w:bCs/>
          <w:sz w:val="24"/>
          <w:szCs w:val="24"/>
        </w:rPr>
        <w:t xml:space="preserve"> subjected to shade drying, cabinet drying at three different temperatures (60, 70 and 80°C) and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polytunnel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 drying. Final moisture content of dried grapes was about 20±0.5% (</w:t>
      </w:r>
      <w:proofErr w:type="spellStart"/>
      <w:r w:rsidRPr="006B75EF">
        <w:rPr>
          <w:rFonts w:ascii="Times New Roman" w:hAnsi="Times New Roman"/>
          <w:bCs/>
          <w:i/>
          <w:sz w:val="24"/>
          <w:szCs w:val="24"/>
        </w:rPr>
        <w:t>w.b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.). All the samples were pre-treated with ethyl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oleate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 (1.6%) and potassium carbonate (2.0%) treatment prior to drying. Results showed that raisins produced using cabinet dryer (at 60-80°C) were brownish in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color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Polyhouse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 drying (above 60°C) was not successful in maintaining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color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 of grapes and showed burn</w:t>
      </w:r>
      <w:r>
        <w:rPr>
          <w:rFonts w:ascii="Times New Roman" w:hAnsi="Times New Roman"/>
          <w:bCs/>
          <w:sz w:val="24"/>
          <w:szCs w:val="24"/>
        </w:rPr>
        <w:t>t</w:t>
      </w:r>
      <w:r w:rsidRPr="006B75EF">
        <w:rPr>
          <w:rFonts w:ascii="Times New Roman" w:hAnsi="Times New Roman"/>
          <w:bCs/>
          <w:sz w:val="24"/>
          <w:szCs w:val="24"/>
        </w:rPr>
        <w:t xml:space="preserve"> appearance within 48 hours. However, raisins produced under shade drying were greenish (lower </w:t>
      </w:r>
      <w:r w:rsidRPr="006B75EF">
        <w:rPr>
          <w:rFonts w:ascii="Times New Roman" w:hAnsi="Times New Roman"/>
          <w:bCs/>
          <w:i/>
          <w:sz w:val="24"/>
          <w:szCs w:val="24"/>
        </w:rPr>
        <w:t>a*</w:t>
      </w:r>
      <w:r w:rsidRPr="006B75EF">
        <w:rPr>
          <w:rFonts w:ascii="Times New Roman" w:hAnsi="Times New Roman"/>
          <w:bCs/>
          <w:sz w:val="24"/>
          <w:szCs w:val="24"/>
        </w:rPr>
        <w:t xml:space="preserve"> value). Shade drying also resulted in decreased lightness (</w:t>
      </w:r>
      <w:r w:rsidRPr="006B75EF">
        <w:rPr>
          <w:rFonts w:ascii="Times New Roman" w:hAnsi="Times New Roman"/>
          <w:bCs/>
          <w:i/>
          <w:sz w:val="24"/>
          <w:szCs w:val="24"/>
        </w:rPr>
        <w:t>L*</w:t>
      </w:r>
      <w:r w:rsidRPr="006B75EF">
        <w:rPr>
          <w:rFonts w:ascii="Times New Roman" w:hAnsi="Times New Roman"/>
          <w:bCs/>
          <w:sz w:val="24"/>
          <w:szCs w:val="24"/>
        </w:rPr>
        <w:t xml:space="preserve"> value) and yellowness (</w:t>
      </w:r>
      <w:r w:rsidRPr="006B75EF">
        <w:rPr>
          <w:rFonts w:ascii="Times New Roman" w:hAnsi="Times New Roman"/>
          <w:bCs/>
          <w:i/>
          <w:sz w:val="24"/>
          <w:szCs w:val="24"/>
        </w:rPr>
        <w:t>b*</w:t>
      </w:r>
      <w:r w:rsidRPr="006B75EF">
        <w:rPr>
          <w:rFonts w:ascii="Times New Roman" w:hAnsi="Times New Roman"/>
          <w:bCs/>
          <w:sz w:val="24"/>
          <w:szCs w:val="24"/>
        </w:rPr>
        <w:t xml:space="preserve"> value). Thus study showed that shade drying with lower temperatures (35 to 40°C) is a good alternative than any other drying procedures including </w:t>
      </w:r>
      <w:proofErr w:type="spellStart"/>
      <w:r w:rsidRPr="006B75EF">
        <w:rPr>
          <w:rFonts w:ascii="Times New Roman" w:hAnsi="Times New Roman"/>
          <w:bCs/>
          <w:sz w:val="24"/>
          <w:szCs w:val="24"/>
        </w:rPr>
        <w:t>polyhouse</w:t>
      </w:r>
      <w:proofErr w:type="spellEnd"/>
      <w:r w:rsidRPr="006B75EF">
        <w:rPr>
          <w:rFonts w:ascii="Times New Roman" w:hAnsi="Times New Roman"/>
          <w:bCs/>
          <w:sz w:val="24"/>
          <w:szCs w:val="24"/>
        </w:rPr>
        <w:t xml:space="preserve"> drying, cabinet drying, sun drying etc.</w:t>
      </w:r>
    </w:p>
    <w:p w:rsidR="00A06AF7" w:rsidRPr="00B85C45" w:rsidRDefault="00A06AF7" w:rsidP="00A06AF7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274" w:hanging="274"/>
        <w:jc w:val="both"/>
        <w:rPr>
          <w:rFonts w:ascii="Times New Roman" w:hAnsi="Times New Roman"/>
          <w:color w:val="000000"/>
          <w:sz w:val="24"/>
          <w:szCs w:val="24"/>
        </w:rPr>
      </w:pPr>
      <w:r w:rsidRPr="000605B7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Application of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 w:rsidRPr="000605B7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scorbic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 w:rsidRPr="000605B7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cid as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>antibrowning agent</w:t>
      </w:r>
    </w:p>
    <w:p w:rsidR="00A06AF7" w:rsidRPr="00133C4E" w:rsidRDefault="00A06AF7" w:rsidP="00A06AF7">
      <w:pPr>
        <w:pStyle w:val="ListParagraph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0"/>
        </w:rPr>
      </w:pPr>
      <w:r w:rsidRPr="00133C4E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Two </w:t>
      </w:r>
      <w:r>
        <w:rPr>
          <w:rFonts w:ascii="Times New Roman" w:hAnsi="Times New Roman" w:cs="Times New Roman"/>
          <w:b/>
          <w:color w:val="000000"/>
          <w:sz w:val="24"/>
          <w:szCs w:val="20"/>
        </w:rPr>
        <w:t xml:space="preserve">ascorbic acid </w:t>
      </w:r>
      <w:r w:rsidRPr="00133C4E">
        <w:rPr>
          <w:rFonts w:ascii="Times New Roman" w:hAnsi="Times New Roman" w:cs="Times New Roman"/>
          <w:b/>
          <w:color w:val="000000"/>
          <w:sz w:val="24"/>
          <w:szCs w:val="20"/>
        </w:rPr>
        <w:t>treatments were applied independently:</w:t>
      </w:r>
    </w:p>
    <w:p w:rsidR="00A06AF7" w:rsidRPr="003254BB" w:rsidRDefault="00A06AF7" w:rsidP="00A06AF7">
      <w:pPr>
        <w:pStyle w:val="ListParagraph"/>
        <w:numPr>
          <w:ilvl w:val="0"/>
          <w:numId w:val="1"/>
        </w:numPr>
        <w:spacing w:after="0" w:line="360" w:lineRule="auto"/>
        <w:ind w:left="270" w:hanging="270"/>
        <w:contextualSpacing w:val="0"/>
        <w:jc w:val="both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3254BB">
        <w:rPr>
          <w:rFonts w:ascii="Times New Roman" w:hAnsi="Times New Roman" w:cs="Times New Roman"/>
          <w:i/>
          <w:color w:val="000000"/>
          <w:sz w:val="24"/>
          <w:szCs w:val="20"/>
        </w:rPr>
        <w:t>Dipping in ascorbic acid solution before drying</w:t>
      </w:r>
    </w:p>
    <w:p w:rsidR="00A06AF7" w:rsidRPr="00824A3A" w:rsidRDefault="00A06AF7" w:rsidP="00A06AF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Subsequently </w:t>
      </w:r>
      <w:proofErr w:type="spellStart"/>
      <w:r>
        <w:rPr>
          <w:rFonts w:ascii="Times New Roman" w:hAnsi="Times New Roman" w:cs="Times New Roman"/>
          <w:color w:val="000000"/>
          <w:sz w:val="24"/>
          <w:szCs w:val="20"/>
        </w:rPr>
        <w:t>a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fterethyl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oleate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and potassium carbonate </w:t>
      </w:r>
      <w:r>
        <w:rPr>
          <w:rFonts w:ascii="Times New Roman" w:hAnsi="Times New Roman" w:cs="Times New Roman"/>
          <w:color w:val="000000"/>
          <w:sz w:val="24"/>
          <w:szCs w:val="20"/>
        </w:rPr>
        <w:t>treatment,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grapes were dipped in ascorbic acid solution</w:t>
      </w:r>
      <w:r>
        <w:rPr>
          <w:rFonts w:ascii="Times New Roman" w:hAnsi="Times New Roman" w:cs="Times New Roman"/>
          <w:color w:val="000000"/>
          <w:sz w:val="24"/>
          <w:szCs w:val="20"/>
        </w:rPr>
        <w:t>s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of different concentrations (100, 200, 300, 400 and 500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ppm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) for fixed time of 2 min (based upon the preliminary studies).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After dipping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treatment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</w:rPr>
        <w:t>,samples</w:t>
      </w:r>
      <w:proofErr w:type="spellEnd"/>
      <w:proofErr w:type="gram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were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kept for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shade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drying.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Grapes that were not pretreated with dipping solution served as control.</w:t>
      </w:r>
    </w:p>
    <w:p w:rsidR="00A06AF7" w:rsidRPr="003254BB" w:rsidRDefault="00A06AF7" w:rsidP="00A06AF7">
      <w:pPr>
        <w:pStyle w:val="ListParagraph"/>
        <w:numPr>
          <w:ilvl w:val="0"/>
          <w:numId w:val="1"/>
        </w:numPr>
        <w:spacing w:after="0" w:line="360" w:lineRule="auto"/>
        <w:ind w:left="270" w:hanging="270"/>
        <w:contextualSpacing w:val="0"/>
        <w:jc w:val="both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3254BB">
        <w:rPr>
          <w:rFonts w:ascii="Times New Roman" w:hAnsi="Times New Roman" w:cs="Times New Roman"/>
          <w:i/>
          <w:color w:val="000000"/>
          <w:sz w:val="24"/>
          <w:szCs w:val="20"/>
        </w:rPr>
        <w:t>Spraying of ascorbic acid solution during drying</w:t>
      </w:r>
    </w:p>
    <w:p w:rsidR="00A06AF7" w:rsidRDefault="00A06AF7" w:rsidP="00A06AF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Samples treated with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ethyl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oleate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and potassium carbonate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treatment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were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kept for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shade </w:t>
      </w:r>
      <w:r>
        <w:rPr>
          <w:rFonts w:ascii="Times New Roman" w:hAnsi="Times New Roman" w:cs="Times New Roman"/>
          <w:color w:val="000000"/>
          <w:sz w:val="24"/>
          <w:szCs w:val="20"/>
        </w:rPr>
        <w:t>drying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. Ascorbic acid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solutions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of different strengths (100, 200, 300, 400 and 500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ppm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0"/>
        </w:rPr>
        <w:t>were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sprayed </w:t>
      </w:r>
      <w:r>
        <w:rPr>
          <w:rFonts w:ascii="Times New Roman" w:hAnsi="Times New Roman" w:cs="Times New Roman"/>
          <w:color w:val="000000"/>
          <w:sz w:val="24"/>
          <w:szCs w:val="20"/>
        </w:rPr>
        <w:t>on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each sample at an interval of 24 hours. </w:t>
      </w:r>
      <w:r>
        <w:rPr>
          <w:rFonts w:ascii="Times New Roman" w:hAnsi="Times New Roman" w:cs="Times New Roman"/>
          <w:color w:val="000000"/>
          <w:sz w:val="24"/>
          <w:szCs w:val="20"/>
        </w:rPr>
        <w:t>S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pray was </w:t>
      </w:r>
      <w:r>
        <w:rPr>
          <w:rFonts w:ascii="Times New Roman" w:hAnsi="Times New Roman" w:cs="Times New Roman"/>
          <w:color w:val="000000"/>
          <w:sz w:val="24"/>
          <w:szCs w:val="20"/>
        </w:rPr>
        <w:t>applied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for 30 s to each sample from an angle of 45</w:t>
      </w:r>
      <w:r>
        <w:rPr>
          <w:rFonts w:ascii="Times New Roman" w:hAnsi="Times New Roman" w:cs="Times New Roman"/>
          <w:color w:val="000000"/>
          <w:sz w:val="24"/>
          <w:szCs w:val="20"/>
        </w:rPr>
        <w:t>°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at a distance of 1 m so that all the berries get uniformly coated with ascorbic acid solution</w:t>
      </w:r>
      <w:r w:rsidRPr="002D23C1">
        <w:rPr>
          <w:rFonts w:ascii="Times New Roman" w:hAnsi="Times New Roman" w:cs="Times New Roman"/>
          <w:color w:val="000000"/>
          <w:sz w:val="24"/>
          <w:szCs w:val="20"/>
        </w:rPr>
        <w:t xml:space="preserve">. Spraying was accomplished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using </w:t>
      </w:r>
      <w:r w:rsidRPr="002D23C1">
        <w:rPr>
          <w:rFonts w:ascii="Times New Roman" w:hAnsi="Times New Roman" w:cs="Times New Roman"/>
          <w:color w:val="000000"/>
          <w:sz w:val="24"/>
          <w:szCs w:val="20"/>
        </w:rPr>
        <w:t xml:space="preserve">sprayer with a nozzle.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Spraying </w:t>
      </w:r>
      <w:r>
        <w:rPr>
          <w:rFonts w:ascii="Times New Roman" w:hAnsi="Times New Roman" w:cs="Times New Roman"/>
          <w:color w:val="000000"/>
          <w:sz w:val="24"/>
          <w:szCs w:val="20"/>
        </w:rPr>
        <w:lastRenderedPageBreak/>
        <w:t>treatment was continued till desired level of moisture content is achieved.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Grapes that were not </w:t>
      </w:r>
      <w:r>
        <w:rPr>
          <w:rFonts w:ascii="Times New Roman" w:hAnsi="Times New Roman" w:cs="Times New Roman"/>
          <w:color w:val="000000"/>
          <w:sz w:val="24"/>
          <w:szCs w:val="20"/>
        </w:rPr>
        <w:t>subjected to spraying treatment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served as control.</w:t>
      </w:r>
    </w:p>
    <w:p w:rsidR="00A06AF7" w:rsidRPr="00824A3A" w:rsidRDefault="00A06AF7" w:rsidP="00A06AF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Total ten treatments of ascorbic acid dip and spray were applied independently to the samples. The denominations of different ascorbic treatments used in study are given in Table 1.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Grapes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samples were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shade dried in a closed ventilated room. During drying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,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day temperature ranged from 25-27</w:t>
      </w:r>
      <w:r>
        <w:rPr>
          <w:rFonts w:ascii="Times New Roman" w:hAnsi="Times New Roman" w:cs="Times New Roman"/>
          <w:color w:val="000000"/>
          <w:sz w:val="24"/>
          <w:szCs w:val="20"/>
        </w:rPr>
        <w:t>°C,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night temperature ranged between 2</w:t>
      </w:r>
      <w:r>
        <w:rPr>
          <w:rFonts w:ascii="Times New Roman" w:hAnsi="Times New Roman" w:cs="Times New Roman"/>
          <w:color w:val="000000"/>
          <w:sz w:val="24"/>
          <w:szCs w:val="20"/>
        </w:rPr>
        <w:t>0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to 2</w:t>
      </w:r>
      <w:r>
        <w:rPr>
          <w:rFonts w:ascii="Times New Roman" w:hAnsi="Times New Roman" w:cs="Times New Roman"/>
          <w:color w:val="000000"/>
          <w:sz w:val="24"/>
          <w:szCs w:val="20"/>
        </w:rPr>
        <w:t>2°C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</w:rPr>
        <w:t>,whereas</w:t>
      </w:r>
      <w:proofErr w:type="gram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relative humidity ranged between 25 to 35 per cent. Ceiling fan was put on for 8 hours in a day. The grapes were tied with the help of a string in air for proper circulation of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air.The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dried samples were collected </w:t>
      </w:r>
      <w:r>
        <w:rPr>
          <w:rFonts w:ascii="Times New Roman" w:hAnsi="Times New Roman" w:cs="Times New Roman"/>
          <w:color w:val="000000"/>
          <w:sz w:val="24"/>
          <w:szCs w:val="20"/>
        </w:rPr>
        <w:t>everyday during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drying to evaluate the changes occurring in color attributes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,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>moisture c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ontent, total </w:t>
      </w:r>
      <w:proofErr w:type="spellStart"/>
      <w:r>
        <w:rPr>
          <w:rFonts w:ascii="Times New Roman" w:hAnsi="Times New Roman" w:cs="Times New Roman"/>
          <w:color w:val="000000"/>
          <w:sz w:val="24"/>
          <w:szCs w:val="20"/>
        </w:rPr>
        <w:t>phenolic</w:t>
      </w:r>
      <w:proofErr w:type="spellEnd"/>
      <w:r>
        <w:rPr>
          <w:rFonts w:ascii="Times New Roman" w:hAnsi="Times New Roman" w:cs="Times New Roman"/>
          <w:color w:val="000000"/>
          <w:sz w:val="24"/>
          <w:szCs w:val="20"/>
        </w:rPr>
        <w:t xml:space="preserve"> content 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and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polyphenol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proofErr w:type="spellStart"/>
      <w:r w:rsidRPr="00824A3A">
        <w:rPr>
          <w:rFonts w:ascii="Times New Roman" w:hAnsi="Times New Roman" w:cs="Times New Roman"/>
          <w:color w:val="000000"/>
          <w:sz w:val="24"/>
          <w:szCs w:val="20"/>
        </w:rPr>
        <w:t>oxidase</w:t>
      </w:r>
      <w:proofErr w:type="spellEnd"/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</w:rPr>
        <w:t>(PPO</w:t>
      </w:r>
      <w:r w:rsidRPr="00824A3A">
        <w:rPr>
          <w:rFonts w:ascii="Times New Roman" w:hAnsi="Times New Roman" w:cs="Times New Roman"/>
          <w:color w:val="000000"/>
          <w:sz w:val="24"/>
          <w:szCs w:val="20"/>
        </w:rPr>
        <w:t xml:space="preserve">) activity. </w:t>
      </w:r>
    </w:p>
    <w:p w:rsidR="00A06AF7" w:rsidRPr="000041EC" w:rsidRDefault="00A06AF7" w:rsidP="00A06AF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Results (Table 3 and 4) indicated that m</w:t>
      </w:r>
      <w:r w:rsidRPr="000041EC">
        <w:rPr>
          <w:rFonts w:ascii="Times New Roman" w:hAnsi="Times New Roman"/>
          <w:color w:val="000000"/>
          <w:sz w:val="24"/>
          <w:szCs w:val="24"/>
        </w:rPr>
        <w:t xml:space="preserve">oisture content, </w:t>
      </w:r>
      <w:proofErr w:type="spellStart"/>
      <w:r w:rsidRPr="000041EC">
        <w:rPr>
          <w:rFonts w:ascii="Times New Roman" w:hAnsi="Times New Roman"/>
          <w:color w:val="000000"/>
          <w:sz w:val="24"/>
          <w:szCs w:val="24"/>
        </w:rPr>
        <w:t>colour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 intensity and total </w:t>
      </w:r>
      <w:proofErr w:type="spellStart"/>
      <w:r w:rsidRPr="000041EC">
        <w:rPr>
          <w:rFonts w:ascii="Times New Roman" w:hAnsi="Times New Roman"/>
          <w:color w:val="000000"/>
          <w:sz w:val="24"/>
          <w:szCs w:val="24"/>
        </w:rPr>
        <w:t>phenolic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 content (TPC)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were</w:t>
      </w:r>
      <w:r w:rsidRPr="000041EC">
        <w:rPr>
          <w:rFonts w:ascii="Times New Roman" w:hAnsi="Times New Roman"/>
          <w:color w:val="000000"/>
          <w:sz w:val="24"/>
          <w:szCs w:val="24"/>
        </w:rPr>
        <w:t>significantly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  (</w:t>
      </w:r>
      <w:proofErr w:type="gramEnd"/>
      <w:r w:rsidRPr="000041EC">
        <w:rPr>
          <w:rFonts w:ascii="Times New Roman" w:hAnsi="Times New Roman"/>
          <w:color w:val="000000"/>
          <w:sz w:val="24"/>
          <w:szCs w:val="24"/>
          <w:lang w:val="el-GR"/>
        </w:rPr>
        <w:t>α</w:t>
      </w:r>
      <w:r w:rsidRPr="000041EC">
        <w:rPr>
          <w:rFonts w:ascii="Times New Roman" w:hAnsi="Times New Roman"/>
          <w:color w:val="000000"/>
          <w:sz w:val="24"/>
          <w:szCs w:val="24"/>
        </w:rPr>
        <w:t>=0.05) affected by treatment of grape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0041EC">
        <w:rPr>
          <w:rFonts w:ascii="Times New Roman" w:hAnsi="Times New Roman"/>
          <w:color w:val="000000"/>
          <w:sz w:val="24"/>
          <w:szCs w:val="24"/>
        </w:rPr>
        <w:t xml:space="preserve"> with ascorbic acid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0041EC">
        <w:rPr>
          <w:rFonts w:ascii="Times New Roman" w:hAnsi="Times New Roman"/>
          <w:color w:val="000000"/>
          <w:sz w:val="24"/>
          <w:szCs w:val="24"/>
        </w:rPr>
        <w:t>T4  (</w:t>
      </w:r>
      <w:proofErr w:type="gramEnd"/>
      <w:r w:rsidRPr="000041EC">
        <w:rPr>
          <w:rFonts w:ascii="Times New Roman" w:hAnsi="Times New Roman"/>
          <w:color w:val="000000"/>
          <w:sz w:val="24"/>
          <w:szCs w:val="24"/>
        </w:rPr>
        <w:t xml:space="preserve">300 </w:t>
      </w:r>
      <w:proofErr w:type="spellStart"/>
      <w:r w:rsidRPr="000041EC">
        <w:rPr>
          <w:rFonts w:ascii="Times New Roman" w:hAnsi="Times New Roman"/>
          <w:color w:val="000000"/>
          <w:sz w:val="24"/>
          <w:szCs w:val="24"/>
        </w:rPr>
        <w:t>ppm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): </w:t>
      </w:r>
      <w:proofErr w:type="spellStart"/>
      <w:r w:rsidRPr="000041EC">
        <w:rPr>
          <w:rFonts w:ascii="Times New Roman" w:hAnsi="Times New Roman"/>
          <w:color w:val="000000"/>
          <w:sz w:val="24"/>
          <w:szCs w:val="24"/>
        </w:rPr>
        <w:t>colour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 intensity - 8.31; moisture content - 20.25%</w:t>
      </w:r>
    </w:p>
    <w:p w:rsidR="00A06AF7" w:rsidRPr="00080880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1EC">
        <w:rPr>
          <w:rFonts w:ascii="Times New Roman" w:hAnsi="Times New Roman"/>
          <w:color w:val="000000"/>
          <w:sz w:val="24"/>
          <w:szCs w:val="24"/>
        </w:rPr>
        <w:t xml:space="preserve">Untreated grapes: </w:t>
      </w:r>
      <w:proofErr w:type="spellStart"/>
      <w:r w:rsidRPr="000041EC">
        <w:rPr>
          <w:rFonts w:ascii="Times New Roman" w:hAnsi="Times New Roman"/>
          <w:color w:val="000000"/>
          <w:sz w:val="24"/>
          <w:szCs w:val="24"/>
        </w:rPr>
        <w:t>colour</w:t>
      </w:r>
      <w:proofErr w:type="spellEnd"/>
      <w:r w:rsidRPr="000041EC">
        <w:rPr>
          <w:rFonts w:ascii="Times New Roman" w:hAnsi="Times New Roman"/>
          <w:color w:val="000000"/>
          <w:sz w:val="24"/>
          <w:szCs w:val="24"/>
        </w:rPr>
        <w:t xml:space="preserve"> intensity - 9.82; moisture content </w:t>
      </w:r>
      <w:proofErr w:type="gramStart"/>
      <w:r w:rsidRPr="000041EC">
        <w:rPr>
          <w:rFonts w:ascii="Times New Roman" w:hAnsi="Times New Roman"/>
          <w:color w:val="000000"/>
          <w:sz w:val="24"/>
          <w:szCs w:val="24"/>
        </w:rPr>
        <w:t>-  28.25</w:t>
      </w:r>
      <w:proofErr w:type="gramEnd"/>
      <w:r w:rsidRPr="000041EC">
        <w:rPr>
          <w:rFonts w:ascii="Times New Roman" w:hAnsi="Times New Roman"/>
          <w:color w:val="000000"/>
          <w:sz w:val="24"/>
          <w:szCs w:val="24"/>
        </w:rPr>
        <w:t>%,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A736AE">
        <w:rPr>
          <w:rFonts w:ascii="Times New Roman" w:hAnsi="Times New Roman"/>
          <w:b/>
          <w:color w:val="000000"/>
          <w:sz w:val="24"/>
          <w:szCs w:val="24"/>
        </w:rPr>
        <w:t>Table 3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6AE">
        <w:rPr>
          <w:rFonts w:ascii="Times New Roman" w:hAnsi="Times New Roman"/>
          <w:b/>
          <w:color w:val="000000"/>
          <w:sz w:val="24"/>
          <w:szCs w:val="24"/>
        </w:rPr>
        <w:t xml:space="preserve">Effect of </w:t>
      </w:r>
      <w:r>
        <w:rPr>
          <w:rFonts w:ascii="Times New Roman" w:hAnsi="Times New Roman"/>
          <w:b/>
          <w:color w:val="000000"/>
          <w:sz w:val="24"/>
          <w:szCs w:val="24"/>
        </w:rPr>
        <w:t>dipping</w:t>
      </w:r>
      <w:r w:rsidRPr="00A736AE">
        <w:rPr>
          <w:rFonts w:ascii="Times New Roman" w:hAnsi="Times New Roman"/>
          <w:b/>
          <w:bCs/>
          <w:color w:val="000000"/>
          <w:sz w:val="24"/>
          <w:szCs w:val="24"/>
        </w:rPr>
        <w:t xml:space="preserve"> grapes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in </w:t>
      </w:r>
      <w:r w:rsidRPr="00A736AE">
        <w:rPr>
          <w:rFonts w:ascii="Times New Roman" w:hAnsi="Times New Roman"/>
          <w:b/>
          <w:bCs/>
          <w:color w:val="000000"/>
          <w:sz w:val="24"/>
          <w:szCs w:val="24"/>
        </w:rPr>
        <w:t xml:space="preserve">ascorbic acid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solution before</w:t>
      </w:r>
      <w:r w:rsidRPr="00A736AE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 shade drying</w:t>
      </w:r>
    </w:p>
    <w:tbl>
      <w:tblPr>
        <w:tblW w:w="9620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938"/>
        <w:gridCol w:w="2416"/>
        <w:gridCol w:w="2203"/>
        <w:gridCol w:w="2063"/>
      </w:tblGrid>
      <w:tr w:rsidR="00A06AF7" w:rsidRPr="00116F5C" w:rsidTr="00CD42DC"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Ascorbic Acid Pre-treatments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TPC (mg/ml)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Color Intensity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M.C (%)</w:t>
            </w:r>
          </w:p>
        </w:tc>
      </w:tr>
      <w:tr w:rsidR="00A06AF7" w:rsidRPr="00116F5C" w:rsidTr="00CD42DC"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T1(control)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2.145</w:t>
            </w: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9.82</w:t>
            </w:r>
          </w:p>
        </w:tc>
        <w:tc>
          <w:tcPr>
            <w:tcW w:w="21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28.25</w:t>
            </w:r>
          </w:p>
        </w:tc>
      </w:tr>
      <w:tr w:rsidR="00A06AF7" w:rsidRPr="00116F5C" w:rsidTr="00CD42DC">
        <w:tc>
          <w:tcPr>
            <w:tcW w:w="31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T2 (100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2.256</w:t>
            </w:r>
          </w:p>
        </w:tc>
        <w:tc>
          <w:tcPr>
            <w:tcW w:w="18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9.91</w:t>
            </w:r>
          </w:p>
        </w:tc>
        <w:tc>
          <w:tcPr>
            <w:tcW w:w="21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23.12</w:t>
            </w:r>
          </w:p>
        </w:tc>
      </w:tr>
      <w:tr w:rsidR="00A06AF7" w:rsidRPr="00116F5C" w:rsidTr="00CD42DC">
        <w:tc>
          <w:tcPr>
            <w:tcW w:w="31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T3 (200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2.302</w:t>
            </w:r>
          </w:p>
        </w:tc>
        <w:tc>
          <w:tcPr>
            <w:tcW w:w="18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8.35</w:t>
            </w:r>
          </w:p>
        </w:tc>
        <w:tc>
          <w:tcPr>
            <w:tcW w:w="21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23.01</w:t>
            </w:r>
          </w:p>
        </w:tc>
      </w:tr>
      <w:tr w:rsidR="00A06AF7" w:rsidRPr="00116F5C" w:rsidTr="00CD42DC">
        <w:tc>
          <w:tcPr>
            <w:tcW w:w="31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T4 (300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)</w:t>
            </w:r>
          </w:p>
        </w:tc>
        <w:tc>
          <w:tcPr>
            <w:tcW w:w="25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2.452</w:t>
            </w:r>
          </w:p>
        </w:tc>
        <w:tc>
          <w:tcPr>
            <w:tcW w:w="18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8.31</w:t>
            </w:r>
          </w:p>
        </w:tc>
        <w:tc>
          <w:tcPr>
            <w:tcW w:w="21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20.25</w:t>
            </w:r>
          </w:p>
        </w:tc>
      </w:tr>
      <w:tr w:rsidR="00A06AF7" w:rsidRPr="00116F5C" w:rsidTr="00CD42DC">
        <w:tc>
          <w:tcPr>
            <w:tcW w:w="31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T5 (400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2.354</w:t>
            </w:r>
          </w:p>
        </w:tc>
        <w:tc>
          <w:tcPr>
            <w:tcW w:w="18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8.45</w:t>
            </w:r>
          </w:p>
        </w:tc>
        <w:tc>
          <w:tcPr>
            <w:tcW w:w="21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21.12</w:t>
            </w:r>
          </w:p>
        </w:tc>
      </w:tr>
      <w:tr w:rsidR="00A06AF7" w:rsidRPr="00116F5C" w:rsidTr="00CD42DC">
        <w:tc>
          <w:tcPr>
            <w:tcW w:w="31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T6 (500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2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2.274</w:t>
            </w:r>
          </w:p>
        </w:tc>
        <w:tc>
          <w:tcPr>
            <w:tcW w:w="18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8.41</w:t>
            </w:r>
          </w:p>
        </w:tc>
        <w:tc>
          <w:tcPr>
            <w:tcW w:w="214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20.65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0666D6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666D6">
        <w:rPr>
          <w:rFonts w:ascii="Times New Roman" w:hAnsi="Times New Roman"/>
          <w:bCs/>
          <w:color w:val="000000"/>
          <w:sz w:val="24"/>
          <w:szCs w:val="24"/>
        </w:rPr>
        <w:t xml:space="preserve">Spray of ascorbic acid on grapes </w:t>
      </w:r>
      <w:r w:rsidRPr="000666D6">
        <w:rPr>
          <w:rFonts w:ascii="Times New Roman" w:hAnsi="Times New Roman"/>
          <w:bCs/>
          <w:color w:val="000000"/>
          <w:sz w:val="24"/>
          <w:szCs w:val="24"/>
          <w:lang w:val="id-ID"/>
        </w:rPr>
        <w:t>during shade drying</w:t>
      </w:r>
    </w:p>
    <w:p w:rsidR="00A06AF7" w:rsidRPr="002616F7" w:rsidRDefault="00A06AF7" w:rsidP="00A06AF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63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2616F7">
        <w:rPr>
          <w:rFonts w:ascii="Times New Roman" w:hAnsi="Times New Roman"/>
          <w:color w:val="000000"/>
          <w:sz w:val="24"/>
          <w:szCs w:val="24"/>
        </w:rPr>
        <w:t>On the basis of color, ascorbic acid spray during drying was better than the dipping pre-treatment of ascorbic acid</w:t>
      </w:r>
    </w:p>
    <w:p w:rsidR="00A06AF7" w:rsidRPr="002616F7" w:rsidRDefault="00A06AF7" w:rsidP="00A06AF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63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2616F7">
        <w:rPr>
          <w:rFonts w:ascii="Times New Roman" w:hAnsi="Times New Roman"/>
          <w:color w:val="000000"/>
          <w:sz w:val="24"/>
          <w:szCs w:val="24"/>
        </w:rPr>
        <w:t>The ascorbic acid spray could retain green color as it has antioxidant properties</w:t>
      </w:r>
    </w:p>
    <w:p w:rsidR="00A06AF7" w:rsidRDefault="00A06AF7" w:rsidP="00A06AF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63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2616F7">
        <w:rPr>
          <w:rFonts w:ascii="Times New Roman" w:hAnsi="Times New Roman"/>
          <w:color w:val="000000"/>
          <w:sz w:val="24"/>
          <w:szCs w:val="24"/>
        </w:rPr>
        <w:t>Ascorbic acid dose resulted in more TPC.</w:t>
      </w:r>
    </w:p>
    <w:p w:rsidR="00A06AF7" w:rsidRDefault="00A06AF7" w:rsidP="00A06AF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63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3962B1">
        <w:rPr>
          <w:rFonts w:ascii="Times New Roman" w:hAnsi="Times New Roman"/>
          <w:color w:val="000000"/>
          <w:sz w:val="24"/>
          <w:szCs w:val="24"/>
          <w:lang w:val="id-ID"/>
        </w:rPr>
        <w:t>Spraying the ascorbic acid solution on grapes (pretreated with ethyl oleate + potassium carbonate) during drying</w:t>
      </w:r>
      <w:r w:rsidRPr="003962B1">
        <w:rPr>
          <w:rFonts w:ascii="Times New Roman" w:hAnsi="Times New Roman"/>
          <w:color w:val="000000"/>
          <w:sz w:val="24"/>
          <w:szCs w:val="24"/>
        </w:rPr>
        <w:t>.</w:t>
      </w:r>
    </w:p>
    <w:p w:rsidR="00A06AF7" w:rsidRPr="00A84E03" w:rsidRDefault="00A06AF7" w:rsidP="00A06AF7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63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3962B1">
        <w:rPr>
          <w:rFonts w:ascii="Times New Roman" w:hAnsi="Times New Roman"/>
          <w:color w:val="000000"/>
          <w:sz w:val="24"/>
          <w:szCs w:val="24"/>
        </w:rPr>
        <w:t>In each approach, grapes were first pre-treated with EO+PC (2 min dip) and dried under shade (24-39</w:t>
      </w:r>
      <w:r w:rsidRPr="003962B1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3962B1">
        <w:rPr>
          <w:rFonts w:ascii="Times New Roman" w:hAnsi="Times New Roman"/>
          <w:color w:val="000000"/>
          <w:sz w:val="24"/>
          <w:szCs w:val="24"/>
        </w:rPr>
        <w:t>C)</w:t>
      </w:r>
    </w:p>
    <w:p w:rsidR="00A06AF7" w:rsidRPr="00A736AE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6AE">
        <w:rPr>
          <w:rFonts w:ascii="Times New Roman" w:hAnsi="Times New Roman"/>
          <w:b/>
          <w:color w:val="000000"/>
          <w:sz w:val="24"/>
          <w:szCs w:val="24"/>
        </w:rPr>
        <w:t>Table 4 Effect of s</w:t>
      </w:r>
      <w:r w:rsidRPr="00A736AE">
        <w:rPr>
          <w:rFonts w:ascii="Times New Roman" w:hAnsi="Times New Roman"/>
          <w:b/>
          <w:bCs/>
          <w:color w:val="000000"/>
          <w:sz w:val="24"/>
          <w:szCs w:val="24"/>
        </w:rPr>
        <w:t xml:space="preserve">praying ascorbic acid on grapes </w:t>
      </w:r>
      <w:r w:rsidRPr="00A736AE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>during shade drying</w:t>
      </w:r>
    </w:p>
    <w:tbl>
      <w:tblPr>
        <w:tblW w:w="9080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931"/>
        <w:gridCol w:w="2110"/>
        <w:gridCol w:w="2203"/>
        <w:gridCol w:w="1836"/>
      </w:tblGrid>
      <w:tr w:rsidR="00A06AF7" w:rsidRPr="00116F5C" w:rsidTr="00CD42DC">
        <w:trPr>
          <w:trHeight w:val="177"/>
        </w:trPr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Ascorbic Acid 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TPC (mg/ml)</w:t>
            </w:r>
          </w:p>
        </w:tc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Color Intensity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M.C (%)</w:t>
            </w:r>
          </w:p>
        </w:tc>
      </w:tr>
      <w:tr w:rsidR="00A06AF7" w:rsidRPr="00116F5C" w:rsidTr="00CD42DC">
        <w:tc>
          <w:tcPr>
            <w:tcW w:w="29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T1(control)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2.213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7.345</w:t>
            </w:r>
          </w:p>
        </w:tc>
        <w:tc>
          <w:tcPr>
            <w:tcW w:w="183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28.56</w:t>
            </w:r>
          </w:p>
        </w:tc>
      </w:tr>
      <w:tr w:rsidR="00A06AF7" w:rsidRPr="00116F5C" w:rsidTr="00CD42DC">
        <w:tc>
          <w:tcPr>
            <w:tcW w:w="2931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T2 (100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1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4.573</w:t>
            </w:r>
          </w:p>
        </w:tc>
        <w:tc>
          <w:tcPr>
            <w:tcW w:w="220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6.951</w:t>
            </w:r>
          </w:p>
        </w:tc>
        <w:tc>
          <w:tcPr>
            <w:tcW w:w="1836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25.23</w:t>
            </w:r>
          </w:p>
        </w:tc>
      </w:tr>
      <w:tr w:rsidR="00A06AF7" w:rsidRPr="00116F5C" w:rsidTr="00CD42DC">
        <w:tc>
          <w:tcPr>
            <w:tcW w:w="2931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T3 (200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1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5.112</w:t>
            </w:r>
          </w:p>
        </w:tc>
        <w:tc>
          <w:tcPr>
            <w:tcW w:w="220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6.485</w:t>
            </w:r>
          </w:p>
        </w:tc>
        <w:tc>
          <w:tcPr>
            <w:tcW w:w="1836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24.56</w:t>
            </w:r>
          </w:p>
        </w:tc>
      </w:tr>
      <w:tr w:rsidR="00A06AF7" w:rsidRPr="00116F5C" w:rsidTr="00CD42DC">
        <w:tc>
          <w:tcPr>
            <w:tcW w:w="2931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T4 (300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)</w:t>
            </w:r>
          </w:p>
        </w:tc>
        <w:tc>
          <w:tcPr>
            <w:tcW w:w="211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4.785</w:t>
            </w:r>
          </w:p>
        </w:tc>
        <w:tc>
          <w:tcPr>
            <w:tcW w:w="220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6.356</w:t>
            </w:r>
          </w:p>
        </w:tc>
        <w:tc>
          <w:tcPr>
            <w:tcW w:w="1836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21.56</w:t>
            </w:r>
          </w:p>
        </w:tc>
      </w:tr>
      <w:tr w:rsidR="00A06AF7" w:rsidRPr="00116F5C" w:rsidTr="00CD42DC">
        <w:tc>
          <w:tcPr>
            <w:tcW w:w="2931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T5 (400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1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4.516</w:t>
            </w:r>
          </w:p>
        </w:tc>
        <w:tc>
          <w:tcPr>
            <w:tcW w:w="220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6.562</w:t>
            </w:r>
          </w:p>
        </w:tc>
        <w:tc>
          <w:tcPr>
            <w:tcW w:w="1836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22.26</w:t>
            </w:r>
          </w:p>
        </w:tc>
      </w:tr>
      <w:tr w:rsidR="00A06AF7" w:rsidRPr="00116F5C" w:rsidTr="00CD42DC">
        <w:tc>
          <w:tcPr>
            <w:tcW w:w="2931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T6 (500 </w:t>
            </w:r>
            <w:proofErr w:type="spellStart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ppm</w:t>
            </w:r>
            <w:proofErr w:type="spellEnd"/>
            <w:r w:rsidRPr="00116F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10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4.613</w:t>
            </w:r>
          </w:p>
        </w:tc>
        <w:tc>
          <w:tcPr>
            <w:tcW w:w="2203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6.412</w:t>
            </w:r>
          </w:p>
        </w:tc>
        <w:tc>
          <w:tcPr>
            <w:tcW w:w="1836" w:type="dxa"/>
            <w:shd w:val="clear" w:color="auto" w:fill="auto"/>
            <w:hideMark/>
          </w:tcPr>
          <w:p w:rsidR="00A06AF7" w:rsidRPr="00116F5C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5C">
              <w:rPr>
                <w:rFonts w:ascii="Times New Roman" w:hAnsi="Times New Roman"/>
                <w:color w:val="000000"/>
                <w:sz w:val="24"/>
                <w:szCs w:val="24"/>
              </w:rPr>
              <w:t>22.85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06AF7" w:rsidRPr="002B5019" w:rsidRDefault="00A06AF7" w:rsidP="00A06AF7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5019">
        <w:rPr>
          <w:rFonts w:ascii="Times New Roman" w:hAnsi="Times New Roman"/>
          <w:color w:val="000000"/>
          <w:sz w:val="24"/>
          <w:szCs w:val="24"/>
        </w:rPr>
        <w:t>Denominations of the treatments used in the study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795"/>
        <w:gridCol w:w="858"/>
        <w:gridCol w:w="925"/>
        <w:gridCol w:w="925"/>
        <w:gridCol w:w="925"/>
        <w:gridCol w:w="975"/>
        <w:gridCol w:w="926"/>
      </w:tblGrid>
      <w:tr w:rsidR="00A06AF7" w:rsidRPr="00A84E03" w:rsidTr="00CD42DC">
        <w:trPr>
          <w:trHeight w:val="191"/>
          <w:jc w:val="center"/>
        </w:trPr>
        <w:tc>
          <w:tcPr>
            <w:tcW w:w="179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Ascorbic acid treatment</w:t>
            </w:r>
          </w:p>
        </w:tc>
        <w:tc>
          <w:tcPr>
            <w:tcW w:w="553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Treatment denomination</w:t>
            </w:r>
          </w:p>
        </w:tc>
      </w:tr>
      <w:tr w:rsidR="00A06AF7" w:rsidRPr="00A84E03" w:rsidTr="00CD42DC">
        <w:trPr>
          <w:trHeight w:val="101"/>
          <w:jc w:val="center"/>
        </w:trPr>
        <w:tc>
          <w:tcPr>
            <w:tcW w:w="179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3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Concentrations of ascorbic acid solution</w:t>
            </w:r>
          </w:p>
        </w:tc>
      </w:tr>
      <w:tr w:rsidR="00A06AF7" w:rsidRPr="00A84E03" w:rsidTr="00CD42DC">
        <w:trPr>
          <w:trHeight w:val="101"/>
          <w:jc w:val="center"/>
        </w:trPr>
        <w:tc>
          <w:tcPr>
            <w:tcW w:w="179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Nil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100 </w:t>
            </w:r>
            <w:proofErr w:type="spellStart"/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 </w:t>
            </w:r>
            <w:proofErr w:type="spellStart"/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300 </w:t>
            </w:r>
            <w:proofErr w:type="spellStart"/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400 </w:t>
            </w:r>
            <w:proofErr w:type="spellStart"/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500 </w:t>
            </w:r>
            <w:proofErr w:type="spellStart"/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ppm</w:t>
            </w:r>
            <w:proofErr w:type="spellEnd"/>
          </w:p>
        </w:tc>
      </w:tr>
      <w:tr w:rsidR="00A06AF7" w:rsidRPr="00A84E03" w:rsidTr="00CD42DC">
        <w:trPr>
          <w:trHeight w:val="191"/>
          <w:jc w:val="center"/>
        </w:trPr>
        <w:tc>
          <w:tcPr>
            <w:tcW w:w="17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Dipping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D0</w:t>
            </w: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D100</w:t>
            </w: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D200</w:t>
            </w: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D300</w:t>
            </w:r>
          </w:p>
        </w:tc>
        <w:tc>
          <w:tcPr>
            <w:tcW w:w="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D400</w:t>
            </w:r>
          </w:p>
        </w:tc>
        <w:tc>
          <w:tcPr>
            <w:tcW w:w="9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D500</w:t>
            </w:r>
          </w:p>
        </w:tc>
      </w:tr>
      <w:tr w:rsidR="00A06AF7" w:rsidRPr="00A84E03" w:rsidTr="00CD42DC">
        <w:trPr>
          <w:trHeight w:val="202"/>
          <w:jc w:val="center"/>
        </w:trPr>
        <w:tc>
          <w:tcPr>
            <w:tcW w:w="1795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Spraying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S100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S200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S300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S400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A06AF7" w:rsidRPr="00A84E03" w:rsidRDefault="00A06AF7" w:rsidP="00CD42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4E03">
              <w:rPr>
                <w:rFonts w:ascii="Times New Roman" w:hAnsi="Times New Roman"/>
                <w:color w:val="000000"/>
                <w:sz w:val="24"/>
                <w:szCs w:val="24"/>
              </w:rPr>
              <w:t>S500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C7388D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7388D">
        <w:rPr>
          <w:rFonts w:ascii="Times New Roman" w:hAnsi="Times New Roman"/>
          <w:b/>
          <w:sz w:val="24"/>
          <w:szCs w:val="24"/>
        </w:rPr>
        <w:t>Detailed results are given in following tables</w:t>
      </w:r>
    </w:p>
    <w:p w:rsidR="00A06AF7" w:rsidRDefault="00A06AF7" w:rsidP="00A06AF7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3555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518160</wp:posOffset>
            </wp:positionV>
            <wp:extent cx="5200650" cy="3267075"/>
            <wp:effectExtent l="0" t="0" r="0" b="9525"/>
            <wp:wrapTight wrapText="bothSides">
              <wp:wrapPolygon edited="0">
                <wp:start x="0" y="0"/>
                <wp:lineTo x="0" y="1511"/>
                <wp:lineTo x="10760" y="2015"/>
                <wp:lineTo x="237" y="2015"/>
                <wp:lineTo x="237" y="3904"/>
                <wp:lineTo x="10760" y="4030"/>
                <wp:lineTo x="316" y="4660"/>
                <wp:lineTo x="316" y="5290"/>
                <wp:lineTo x="10760" y="6045"/>
                <wp:lineTo x="237" y="6045"/>
                <wp:lineTo x="237" y="7935"/>
                <wp:lineTo x="10760" y="8061"/>
                <wp:lineTo x="316" y="8690"/>
                <wp:lineTo x="316" y="9320"/>
                <wp:lineTo x="10760" y="10076"/>
                <wp:lineTo x="0" y="10076"/>
                <wp:lineTo x="0" y="13476"/>
                <wp:lineTo x="10760" y="14106"/>
                <wp:lineTo x="316" y="14106"/>
                <wp:lineTo x="316" y="16121"/>
                <wp:lineTo x="10760" y="16121"/>
                <wp:lineTo x="316" y="16877"/>
                <wp:lineTo x="316" y="17507"/>
                <wp:lineTo x="10760" y="18136"/>
                <wp:lineTo x="237" y="18136"/>
                <wp:lineTo x="237" y="20152"/>
                <wp:lineTo x="10760" y="20152"/>
                <wp:lineTo x="237" y="20907"/>
                <wp:lineTo x="237" y="21537"/>
                <wp:lineTo x="21521" y="21537"/>
                <wp:lineTo x="21521" y="21033"/>
                <wp:lineTo x="19622" y="20781"/>
                <wp:lineTo x="10760" y="20152"/>
                <wp:lineTo x="21442" y="20152"/>
                <wp:lineTo x="21442" y="18136"/>
                <wp:lineTo x="10760" y="18136"/>
                <wp:lineTo x="21363" y="17507"/>
                <wp:lineTo x="21363" y="16877"/>
                <wp:lineTo x="10760" y="16121"/>
                <wp:lineTo x="21442" y="16121"/>
                <wp:lineTo x="21442" y="14106"/>
                <wp:lineTo x="10760" y="14106"/>
                <wp:lineTo x="21521" y="13602"/>
                <wp:lineTo x="21521" y="10076"/>
                <wp:lineTo x="10760" y="10076"/>
                <wp:lineTo x="21442" y="9320"/>
                <wp:lineTo x="21442" y="8690"/>
                <wp:lineTo x="10760" y="8061"/>
                <wp:lineTo x="21363" y="7935"/>
                <wp:lineTo x="21363" y="6045"/>
                <wp:lineTo x="10760" y="6045"/>
                <wp:lineTo x="21363" y="5290"/>
                <wp:lineTo x="21363" y="4660"/>
                <wp:lineTo x="10760" y="4030"/>
                <wp:lineTo x="21442" y="3904"/>
                <wp:lineTo x="21442" y="2015"/>
                <wp:lineTo x="10760" y="2015"/>
                <wp:lineTo x="21521" y="1511"/>
                <wp:lineTo x="21521" y="0"/>
                <wp:lineTo x="0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5" r="12579" b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558">
        <w:rPr>
          <w:rFonts w:ascii="Times New Roman" w:hAnsi="Times New Roman"/>
          <w:b/>
          <w:sz w:val="24"/>
          <w:szCs w:val="24"/>
        </w:rPr>
        <w:t xml:space="preserve">Table </w:t>
      </w:r>
      <w:proofErr w:type="spellStart"/>
      <w:r w:rsidRPr="00135558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135558">
        <w:rPr>
          <w:rFonts w:ascii="Times New Roman" w:hAnsi="Times New Roman"/>
          <w:b/>
          <w:sz w:val="24"/>
          <w:szCs w:val="24"/>
        </w:rPr>
        <w:t>. Effect of ascorbic acid dipping and spraying treatments on PPO activity of raisins</w:t>
      </w:r>
    </w:p>
    <w:p w:rsidR="00A06AF7" w:rsidRPr="00135558" w:rsidRDefault="00A06AF7" w:rsidP="00A06AF7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6AF7" w:rsidRPr="00135558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35558">
        <w:rPr>
          <w:rFonts w:ascii="Times New Roman" w:hAnsi="Times New Roman"/>
          <w:b/>
          <w:sz w:val="24"/>
          <w:szCs w:val="24"/>
        </w:rPr>
        <w:t>Table ii.</w:t>
      </w:r>
      <w:proofErr w:type="gramEnd"/>
      <w:r w:rsidRPr="00135558">
        <w:rPr>
          <w:rFonts w:ascii="Times New Roman" w:hAnsi="Times New Roman"/>
          <w:b/>
          <w:sz w:val="24"/>
          <w:szCs w:val="24"/>
        </w:rPr>
        <w:t xml:space="preserve"> Effect of ascorbic acid dipping and spraying treatments on browning index of raisins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center"/>
        <w:rPr>
          <w:noProof/>
          <w:sz w:val="44"/>
        </w:rPr>
      </w:pPr>
      <w:r>
        <w:rPr>
          <w:noProof/>
          <w:sz w:val="44"/>
        </w:rPr>
        <w:lastRenderedPageBreak/>
        <w:drawing>
          <wp:inline distT="0" distB="0" distL="0" distR="0">
            <wp:extent cx="4829175" cy="3443964"/>
            <wp:effectExtent l="0" t="0" r="0" b="444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45" r="14336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F7" w:rsidRPr="00135558" w:rsidRDefault="00A06AF7" w:rsidP="00A06AF7">
      <w:pPr>
        <w:pStyle w:val="ListParagraph"/>
        <w:numPr>
          <w:ilvl w:val="0"/>
          <w:numId w:val="5"/>
        </w:numPr>
        <w:spacing w:after="0" w:line="360" w:lineRule="auto"/>
        <w:ind w:left="173" w:hanging="187"/>
        <w:jc w:val="both"/>
        <w:rPr>
          <w:rFonts w:ascii="Times New Roman" w:hAnsi="Times New Roman"/>
          <w:sz w:val="24"/>
          <w:szCs w:val="24"/>
          <w:lang w:val="en-US"/>
        </w:rPr>
      </w:pPr>
      <w:r w:rsidRPr="00135558">
        <w:rPr>
          <w:rFonts w:ascii="Times New Roman" w:hAnsi="Times New Roman"/>
          <w:sz w:val="24"/>
          <w:szCs w:val="24"/>
          <w:lang w:val="en-US"/>
        </w:rPr>
        <w:t xml:space="preserve">The results of present study revealed that the application of ascorbic acid is helpful in retaining green color of raisins and improving drying rate of grapes. </w:t>
      </w:r>
    </w:p>
    <w:p w:rsidR="00A06AF7" w:rsidRPr="00135558" w:rsidRDefault="00A06AF7" w:rsidP="00A06AF7">
      <w:pPr>
        <w:pStyle w:val="ListParagraph"/>
        <w:numPr>
          <w:ilvl w:val="0"/>
          <w:numId w:val="5"/>
        </w:numPr>
        <w:spacing w:after="0" w:line="360" w:lineRule="auto"/>
        <w:ind w:left="173" w:hanging="187"/>
        <w:jc w:val="both"/>
        <w:rPr>
          <w:rFonts w:ascii="Times New Roman" w:hAnsi="Times New Roman"/>
          <w:sz w:val="24"/>
          <w:szCs w:val="24"/>
          <w:lang w:val="en-US"/>
        </w:rPr>
      </w:pPr>
      <w:r w:rsidRPr="00135558">
        <w:rPr>
          <w:rFonts w:ascii="Times New Roman" w:hAnsi="Times New Roman"/>
          <w:sz w:val="24"/>
          <w:szCs w:val="24"/>
          <w:lang w:val="en-US"/>
        </w:rPr>
        <w:t>Application of ascorbic acid on grape bunches has been proved significant. The raisin quality was improved in ascorbic acid treated cases as compared to untreated grape berries.</w:t>
      </w:r>
    </w:p>
    <w:p w:rsidR="00A06AF7" w:rsidRDefault="00A06AF7" w:rsidP="00A06AF7">
      <w:pPr>
        <w:pStyle w:val="ListParagraph"/>
        <w:numPr>
          <w:ilvl w:val="0"/>
          <w:numId w:val="5"/>
        </w:numPr>
        <w:spacing w:after="0" w:line="360" w:lineRule="auto"/>
        <w:ind w:left="173" w:hanging="187"/>
        <w:jc w:val="both"/>
        <w:rPr>
          <w:rFonts w:ascii="Times New Roman" w:hAnsi="Times New Roman"/>
          <w:sz w:val="24"/>
          <w:szCs w:val="24"/>
          <w:lang w:val="en-US"/>
        </w:rPr>
      </w:pPr>
      <w:r w:rsidRPr="00135558">
        <w:rPr>
          <w:rFonts w:ascii="Times New Roman" w:hAnsi="Times New Roman"/>
          <w:sz w:val="24"/>
          <w:szCs w:val="24"/>
          <w:lang w:val="en-US"/>
        </w:rPr>
        <w:t>Different doses of ascorbic acid were recorded with reduced PPO activities during grape dry</w:t>
      </w:r>
      <w:r>
        <w:rPr>
          <w:rFonts w:ascii="Times New Roman" w:hAnsi="Times New Roman"/>
          <w:sz w:val="24"/>
          <w:szCs w:val="24"/>
          <w:lang w:val="en-US"/>
        </w:rPr>
        <w:t>ing.</w:t>
      </w:r>
    </w:p>
    <w:p w:rsidR="00A06AF7" w:rsidRPr="00AA54AE" w:rsidRDefault="00A06AF7" w:rsidP="00A06AF7">
      <w:pPr>
        <w:pStyle w:val="ListParagraph"/>
        <w:numPr>
          <w:ilvl w:val="0"/>
          <w:numId w:val="5"/>
        </w:numPr>
        <w:spacing w:after="0" w:line="360" w:lineRule="auto"/>
        <w:ind w:left="173" w:hanging="187"/>
        <w:jc w:val="both"/>
        <w:rPr>
          <w:rFonts w:ascii="Times New Roman" w:hAnsi="Times New Roman"/>
          <w:sz w:val="24"/>
          <w:szCs w:val="24"/>
          <w:lang w:val="en-US"/>
        </w:rPr>
      </w:pPr>
      <w:r w:rsidRPr="00AA54AE">
        <w:rPr>
          <w:rFonts w:ascii="Times New Roman" w:hAnsi="Times New Roman"/>
          <w:sz w:val="24"/>
          <w:szCs w:val="24"/>
          <w:lang w:val="en-US"/>
        </w:rPr>
        <w:t>Spraying of ascorbic acid during drying was found more effective than ascorbic acid dip.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1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01825" cy="10915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AA54AE" w:rsidRDefault="00A06AF7" w:rsidP="00A06AF7">
      <w:pPr>
        <w:spacing w:before="120" w:after="120" w:line="360" w:lineRule="auto"/>
        <w:jc w:val="center"/>
        <w:rPr>
          <w:b/>
          <w:sz w:val="24"/>
          <w:szCs w:val="24"/>
        </w:rPr>
      </w:pPr>
      <w:proofErr w:type="gramStart"/>
      <w:r w:rsidRPr="00AA54AE">
        <w:rPr>
          <w:rFonts w:ascii="Times New Roman" w:hAnsi="Times New Roman"/>
          <w:b/>
          <w:sz w:val="24"/>
          <w:szCs w:val="24"/>
        </w:rPr>
        <w:t>Fig 3.</w:t>
      </w:r>
      <w:proofErr w:type="gramEnd"/>
      <w:r w:rsidRPr="00AA54AE">
        <w:rPr>
          <w:rFonts w:ascii="Times New Roman" w:hAnsi="Times New Roman"/>
          <w:b/>
          <w:sz w:val="24"/>
          <w:szCs w:val="24"/>
        </w:rPr>
        <w:t xml:space="preserve"> Raisins produced from S0 and S200 treatments</w:t>
      </w:r>
    </w:p>
    <w:p w:rsidR="00A06AF7" w:rsidRDefault="00A06AF7" w:rsidP="00A06AF7">
      <w:pPr>
        <w:pStyle w:val="ListParagraph"/>
        <w:spacing w:after="0" w:line="360" w:lineRule="auto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Findings</w:t>
      </w:r>
    </w:p>
    <w:p w:rsidR="00A06AF7" w:rsidRPr="00282D34" w:rsidRDefault="00A06AF7" w:rsidP="00A06AF7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82D34">
        <w:rPr>
          <w:rFonts w:ascii="Times New Roman" w:hAnsi="Times New Roman"/>
          <w:sz w:val="24"/>
          <w:szCs w:val="24"/>
          <w:lang w:val="en-US"/>
        </w:rPr>
        <w:t xml:space="preserve">Process protocol for production of green raisins using </w:t>
      </w:r>
      <w:proofErr w:type="spellStart"/>
      <w:r w:rsidRPr="00282D34">
        <w:rPr>
          <w:rFonts w:ascii="Times New Roman" w:hAnsi="Times New Roman"/>
          <w:b/>
          <w:bCs/>
          <w:sz w:val="24"/>
          <w:szCs w:val="24"/>
          <w:lang w:val="en-US"/>
        </w:rPr>
        <w:t>Mettallo</w:t>
      </w:r>
      <w:proofErr w:type="spellEnd"/>
      <w:r w:rsidRPr="00282D34">
        <w:rPr>
          <w:rFonts w:ascii="Times New Roman" w:hAnsi="Times New Roman"/>
          <w:b/>
          <w:bCs/>
          <w:sz w:val="24"/>
          <w:szCs w:val="24"/>
          <w:lang w:val="en-US"/>
        </w:rPr>
        <w:t>-complex</w:t>
      </w:r>
    </w:p>
    <w:p w:rsidR="00A06AF7" w:rsidRPr="00282D34" w:rsidRDefault="00A06AF7" w:rsidP="00A06AF7">
      <w:pPr>
        <w:numPr>
          <w:ilvl w:val="1"/>
          <w:numId w:val="6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82D34">
        <w:rPr>
          <w:rFonts w:ascii="Times New Roman" w:hAnsi="Times New Roman"/>
          <w:sz w:val="24"/>
          <w:szCs w:val="24"/>
        </w:rPr>
        <w:t>Dipping in EO + PC for 2 min (temp. about 30</w:t>
      </w:r>
      <w:r w:rsidRPr="00282D34">
        <w:rPr>
          <w:rFonts w:ascii="Times New Roman" w:hAnsi="Times New Roman"/>
          <w:sz w:val="24"/>
          <w:szCs w:val="24"/>
          <w:vertAlign w:val="superscript"/>
        </w:rPr>
        <w:t>o</w:t>
      </w:r>
      <w:r w:rsidRPr="00282D34">
        <w:rPr>
          <w:rFonts w:ascii="Times New Roman" w:hAnsi="Times New Roman"/>
          <w:sz w:val="24"/>
          <w:szCs w:val="24"/>
        </w:rPr>
        <w:t>C)</w:t>
      </w:r>
    </w:p>
    <w:p w:rsidR="00A06AF7" w:rsidRPr="00282D34" w:rsidRDefault="00A06AF7" w:rsidP="00A06AF7">
      <w:pPr>
        <w:numPr>
          <w:ilvl w:val="1"/>
          <w:numId w:val="6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82D34">
        <w:rPr>
          <w:rFonts w:ascii="Times New Roman" w:hAnsi="Times New Roman"/>
          <w:sz w:val="24"/>
          <w:szCs w:val="24"/>
        </w:rPr>
        <w:t>Dipping in 4% solution of CuSO</w:t>
      </w:r>
      <w:r w:rsidRPr="00282D34">
        <w:rPr>
          <w:rFonts w:ascii="Times New Roman" w:hAnsi="Times New Roman"/>
          <w:sz w:val="24"/>
          <w:szCs w:val="24"/>
          <w:vertAlign w:val="subscript"/>
        </w:rPr>
        <w:t>4</w:t>
      </w:r>
      <w:r w:rsidRPr="00282D34">
        <w:rPr>
          <w:rFonts w:ascii="Times New Roman" w:hAnsi="Times New Roman"/>
          <w:sz w:val="24"/>
          <w:szCs w:val="24"/>
        </w:rPr>
        <w:t xml:space="preserve"> for 6 min, followed by drying (65°C, for 6-7 h)</w:t>
      </w:r>
    </w:p>
    <w:p w:rsidR="00A06AF7" w:rsidRPr="00282D34" w:rsidRDefault="00A06AF7" w:rsidP="00A06AF7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82D34">
        <w:rPr>
          <w:rFonts w:ascii="Times New Roman" w:hAnsi="Times New Roman"/>
          <w:sz w:val="24"/>
          <w:szCs w:val="24"/>
          <w:lang w:val="en-US"/>
        </w:rPr>
        <w:lastRenderedPageBreak/>
        <w:t xml:space="preserve">Process protocol for production of green raisins using </w:t>
      </w:r>
      <w:r w:rsidRPr="00282D34">
        <w:rPr>
          <w:rFonts w:ascii="Times New Roman" w:hAnsi="Times New Roman"/>
          <w:b/>
          <w:bCs/>
          <w:sz w:val="24"/>
          <w:szCs w:val="24"/>
          <w:lang w:val="en-US"/>
        </w:rPr>
        <w:t>ascorbic acid</w:t>
      </w:r>
    </w:p>
    <w:p w:rsidR="00A06AF7" w:rsidRPr="00282D34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82D34">
        <w:rPr>
          <w:rFonts w:ascii="Times New Roman" w:hAnsi="Times New Roman"/>
          <w:sz w:val="24"/>
          <w:szCs w:val="24"/>
        </w:rPr>
        <w:t>Dipping in EO + PC for 2 min (temp. about 30</w:t>
      </w:r>
      <w:r w:rsidRPr="00282D34">
        <w:rPr>
          <w:rFonts w:ascii="Times New Roman" w:hAnsi="Times New Roman"/>
          <w:sz w:val="24"/>
          <w:szCs w:val="24"/>
          <w:vertAlign w:val="superscript"/>
        </w:rPr>
        <w:t>o</w:t>
      </w:r>
      <w:r w:rsidRPr="00282D34">
        <w:rPr>
          <w:rFonts w:ascii="Times New Roman" w:hAnsi="Times New Roman"/>
          <w:sz w:val="24"/>
          <w:szCs w:val="24"/>
        </w:rPr>
        <w:t>C)</w:t>
      </w:r>
    </w:p>
    <w:p w:rsidR="00A06AF7" w:rsidRPr="00282D34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82D34">
        <w:rPr>
          <w:rFonts w:ascii="Times New Roman" w:hAnsi="Times New Roman"/>
          <w:sz w:val="24"/>
          <w:szCs w:val="24"/>
        </w:rPr>
        <w:t xml:space="preserve">Ascorbic acid spray (300 </w:t>
      </w:r>
      <w:proofErr w:type="spellStart"/>
      <w:r w:rsidRPr="00282D34">
        <w:rPr>
          <w:rFonts w:ascii="Times New Roman" w:hAnsi="Times New Roman"/>
          <w:sz w:val="24"/>
          <w:szCs w:val="24"/>
        </w:rPr>
        <w:t>ppm</w:t>
      </w:r>
      <w:proofErr w:type="spellEnd"/>
      <w:r w:rsidRPr="00282D34">
        <w:rPr>
          <w:rFonts w:ascii="Times New Roman" w:hAnsi="Times New Roman"/>
          <w:sz w:val="24"/>
          <w:szCs w:val="24"/>
        </w:rPr>
        <w:t>) once in a day till drying completes</w:t>
      </w:r>
    </w:p>
    <w:p w:rsidR="00A06AF7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82D34">
        <w:rPr>
          <w:rFonts w:ascii="Times New Roman" w:hAnsi="Times New Roman"/>
          <w:sz w:val="24"/>
          <w:szCs w:val="24"/>
        </w:rPr>
        <w:t xml:space="preserve">Drying in a forced ventilated </w:t>
      </w:r>
      <w:proofErr w:type="spellStart"/>
      <w:r w:rsidRPr="00282D34">
        <w:rPr>
          <w:rFonts w:ascii="Times New Roman" w:hAnsi="Times New Roman"/>
          <w:sz w:val="24"/>
          <w:szCs w:val="24"/>
        </w:rPr>
        <w:t>pulytunnel</w:t>
      </w:r>
      <w:proofErr w:type="spellEnd"/>
      <w:r w:rsidRPr="00282D34">
        <w:rPr>
          <w:rFonts w:ascii="Times New Roman" w:hAnsi="Times New Roman"/>
          <w:sz w:val="24"/>
          <w:szCs w:val="24"/>
        </w:rPr>
        <w:t xml:space="preserve"> (with shade) dryer for 4 days (ambient temperature varied 28-35°C)</w:t>
      </w:r>
    </w:p>
    <w:p w:rsidR="00A06AF7" w:rsidRDefault="00A06AF7" w:rsidP="00A06A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06AF7" w:rsidRDefault="00A06AF7" w:rsidP="00A06AF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957D8">
        <w:rPr>
          <w:rFonts w:ascii="Times New Roman" w:hAnsi="Times New Roman"/>
          <w:b/>
          <w:sz w:val="24"/>
          <w:szCs w:val="24"/>
        </w:rPr>
        <w:t>Ultrasonication</w:t>
      </w:r>
      <w:proofErr w:type="spellEnd"/>
      <w:r w:rsidRPr="006957D8">
        <w:rPr>
          <w:rFonts w:ascii="Times New Roman" w:hAnsi="Times New Roman"/>
          <w:b/>
          <w:sz w:val="24"/>
          <w:szCs w:val="24"/>
        </w:rPr>
        <w:t xml:space="preserve"> and hot water pretreatment of grapes for production of green raisins (as suggested by 28</w:t>
      </w:r>
      <w:r w:rsidRPr="006957D8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6957D8">
        <w:rPr>
          <w:rFonts w:ascii="Times New Roman" w:hAnsi="Times New Roman"/>
          <w:b/>
          <w:sz w:val="24"/>
          <w:szCs w:val="24"/>
        </w:rPr>
        <w:t xml:space="preserve"> IRC)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Sample:</w:t>
      </w:r>
      <w:r w:rsidRPr="00670430">
        <w:rPr>
          <w:rFonts w:ascii="Times New Roman" w:hAnsi="Times New Roman" w:cs="Times New Roman"/>
          <w:sz w:val="24"/>
        </w:rPr>
        <w:t xml:space="preserve"> Grapes var. </w:t>
      </w:r>
      <w:r w:rsidRPr="00670430">
        <w:rPr>
          <w:rFonts w:ascii="Times New Roman" w:hAnsi="Times New Roman" w:cs="Times New Roman"/>
          <w:i/>
          <w:iCs/>
          <w:sz w:val="24"/>
        </w:rPr>
        <w:t>Thompson seedless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 xml:space="preserve">Sample size: </w:t>
      </w:r>
      <w:r w:rsidRPr="00670430">
        <w:rPr>
          <w:rFonts w:ascii="Times New Roman" w:hAnsi="Times New Roman" w:cs="Times New Roman"/>
          <w:sz w:val="24"/>
        </w:rPr>
        <w:t>150 g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Treatments:</w:t>
      </w:r>
      <w:r w:rsidRPr="00670430">
        <w:rPr>
          <w:rFonts w:ascii="Times New Roman" w:hAnsi="Times New Roman" w:cs="Times New Roman"/>
          <w:sz w:val="24"/>
        </w:rPr>
        <w:t xml:space="preserve"> T1- 0, T2- 3, T3- 6, T4- 9, T5- 12, T6- 15, T7- 18, T8- 21 minutes in water and T9 -EO+PC treated sample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 xml:space="preserve">Power (W) </w:t>
      </w:r>
      <w:r w:rsidRPr="00670430">
        <w:rPr>
          <w:rFonts w:ascii="Times New Roman" w:hAnsi="Times New Roman" w:cs="Times New Roman"/>
          <w:sz w:val="24"/>
        </w:rPr>
        <w:t>: 240</w:t>
      </w:r>
      <w:r>
        <w:rPr>
          <w:rFonts w:ascii="Times New Roman" w:hAnsi="Times New Roman" w:cs="Times New Roman"/>
          <w:sz w:val="24"/>
        </w:rPr>
        <w:t xml:space="preserve"> w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Temperature</w:t>
      </w:r>
      <w:r>
        <w:rPr>
          <w:rFonts w:ascii="Times New Roman" w:hAnsi="Times New Roman" w:cs="Times New Roman"/>
          <w:b/>
          <w:bCs/>
          <w:sz w:val="24"/>
        </w:rPr>
        <w:t xml:space="preserve"> (</w:t>
      </w:r>
      <w:r w:rsidRPr="00670430">
        <w:rPr>
          <w:rFonts w:ascii="Times New Roman" w:hAnsi="Times New Roman" w:cs="Times New Roman"/>
          <w:sz w:val="24"/>
        </w:rPr>
        <w:t>°C</w:t>
      </w:r>
      <w:r>
        <w:rPr>
          <w:rFonts w:ascii="Times New Roman" w:hAnsi="Times New Roman" w:cs="Times New Roman"/>
          <w:sz w:val="24"/>
        </w:rPr>
        <w:t xml:space="preserve">) </w:t>
      </w:r>
      <w:r w:rsidRPr="00670430">
        <w:rPr>
          <w:rFonts w:ascii="Times New Roman" w:hAnsi="Times New Roman" w:cs="Times New Roman"/>
          <w:b/>
          <w:bCs/>
          <w:sz w:val="24"/>
        </w:rPr>
        <w:t>:</w:t>
      </w:r>
      <w:r w:rsidRPr="00670430">
        <w:rPr>
          <w:rFonts w:ascii="Times New Roman" w:hAnsi="Times New Roman" w:cs="Times New Roman"/>
          <w:sz w:val="24"/>
        </w:rPr>
        <w:t xml:space="preserve"> 30 °C</w:t>
      </w:r>
    </w:p>
    <w:p w:rsidR="00A06AF7" w:rsidRPr="00670430" w:rsidRDefault="00A06AF7" w:rsidP="00A06AF7">
      <w:pPr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529590</wp:posOffset>
            </wp:positionV>
            <wp:extent cx="5391150" cy="15170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0430">
        <w:rPr>
          <w:rFonts w:ascii="Times New Roman" w:hAnsi="Times New Roman" w:cs="Times New Roman"/>
          <w:b/>
          <w:bCs/>
          <w:sz w:val="24"/>
        </w:rPr>
        <w:t>Drying :</w:t>
      </w:r>
      <w:r w:rsidRPr="00670430">
        <w:rPr>
          <w:rFonts w:ascii="Times New Roman" w:hAnsi="Times New Roman" w:cs="Times New Roman"/>
          <w:sz w:val="24"/>
        </w:rPr>
        <w:t xml:space="preserve"> Shade drying at ambient</w:t>
      </w:r>
      <w:r>
        <w:rPr>
          <w:rFonts w:ascii="Times New Roman" w:hAnsi="Times New Roman" w:cs="Times New Roman"/>
          <w:sz w:val="24"/>
        </w:rPr>
        <w:t xml:space="preserve"> conditions (Temperature – 10- 25</w:t>
      </w:r>
      <w:r w:rsidRPr="00670430">
        <w:rPr>
          <w:rFonts w:ascii="Times New Roman" w:hAnsi="Times New Roman" w:cs="Times New Roman"/>
          <w:sz w:val="24"/>
        </w:rPr>
        <w:t xml:space="preserve"> °C)</w:t>
      </w:r>
    </w:p>
    <w:p w:rsidR="00A06AF7" w:rsidRPr="00670430" w:rsidRDefault="00A06AF7" w:rsidP="00A06AF7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Findings</w:t>
      </w:r>
    </w:p>
    <w:p w:rsidR="00A06AF7" w:rsidRPr="00670430" w:rsidRDefault="00A06AF7" w:rsidP="00A06AF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sz w:val="24"/>
        </w:rPr>
        <w:t>Grapes turned brown in color as the drying proceeded</w:t>
      </w:r>
    </w:p>
    <w:p w:rsidR="00A06AF7" w:rsidRPr="00670430" w:rsidRDefault="00A06AF7" w:rsidP="00A06AF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sz w:val="24"/>
        </w:rPr>
        <w:t xml:space="preserve">Drying time – </w:t>
      </w:r>
      <w:r>
        <w:rPr>
          <w:rFonts w:ascii="Times New Roman" w:hAnsi="Times New Roman" w:cs="Times New Roman"/>
          <w:sz w:val="24"/>
        </w:rPr>
        <w:t>20 to 25</w:t>
      </w:r>
      <w:r w:rsidRPr="00670430">
        <w:rPr>
          <w:rFonts w:ascii="Times New Roman" w:hAnsi="Times New Roman" w:cs="Times New Roman"/>
          <w:sz w:val="24"/>
        </w:rPr>
        <w:t xml:space="preserve"> days</w:t>
      </w:r>
    </w:p>
    <w:p w:rsidR="00A06AF7" w:rsidRPr="00670430" w:rsidRDefault="00A06AF7" w:rsidP="00A06AF7">
      <w:pPr>
        <w:ind w:left="720"/>
        <w:jc w:val="center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148475" cy="302530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2" cy="3026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670430" w:rsidRDefault="00A06AF7" w:rsidP="00A06AF7">
      <w:pPr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Hot Water Treatment of Grapes for Production of Green Raisins (28</w:t>
      </w:r>
      <w:r w:rsidRPr="00670430">
        <w:rPr>
          <w:rFonts w:ascii="Times New Roman" w:hAnsi="Times New Roman" w:cs="Times New Roman"/>
          <w:b/>
          <w:bCs/>
          <w:sz w:val="24"/>
          <w:vertAlign w:val="superscript"/>
        </w:rPr>
        <w:t>th</w:t>
      </w:r>
      <w:r w:rsidRPr="00670430">
        <w:rPr>
          <w:rFonts w:ascii="Times New Roman" w:hAnsi="Times New Roman" w:cs="Times New Roman"/>
          <w:b/>
          <w:bCs/>
          <w:sz w:val="24"/>
        </w:rPr>
        <w:t xml:space="preserve"> IRC)</w:t>
      </w:r>
    </w:p>
    <w:p w:rsidR="00A06AF7" w:rsidRPr="00670430" w:rsidRDefault="00A06AF7" w:rsidP="00A06AF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Sample:</w:t>
      </w:r>
      <w:r w:rsidRPr="00670430">
        <w:rPr>
          <w:rFonts w:ascii="Times New Roman" w:hAnsi="Times New Roman" w:cs="Times New Roman"/>
          <w:sz w:val="24"/>
        </w:rPr>
        <w:t xml:space="preserve"> Grapes var. </w:t>
      </w:r>
      <w:r w:rsidRPr="00670430">
        <w:rPr>
          <w:rFonts w:ascii="Times New Roman" w:hAnsi="Times New Roman" w:cs="Times New Roman"/>
          <w:i/>
          <w:iCs/>
          <w:sz w:val="24"/>
        </w:rPr>
        <w:t>Thompson seedless</w:t>
      </w:r>
    </w:p>
    <w:p w:rsidR="00A06AF7" w:rsidRPr="00670430" w:rsidRDefault="00A06AF7" w:rsidP="00A06AF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 xml:space="preserve">Sample size: </w:t>
      </w:r>
      <w:r w:rsidRPr="00670430">
        <w:rPr>
          <w:rFonts w:ascii="Times New Roman" w:hAnsi="Times New Roman" w:cs="Times New Roman"/>
          <w:sz w:val="24"/>
        </w:rPr>
        <w:t>150 g</w:t>
      </w:r>
    </w:p>
    <w:p w:rsidR="00A06AF7" w:rsidRPr="00670430" w:rsidRDefault="00A06AF7" w:rsidP="00A06AF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Treatments:</w:t>
      </w:r>
      <w:r w:rsidRPr="00670430">
        <w:rPr>
          <w:rFonts w:ascii="Times New Roman" w:hAnsi="Times New Roman" w:cs="Times New Roman"/>
          <w:sz w:val="24"/>
        </w:rPr>
        <w:t xml:space="preserve"> T1- 0, T2- 3, T3- 6, T4- 9, T5- 12, T6- 15, T7- 18, T8- 21 minutes in water and T9 -EO+PC treated sample</w:t>
      </w:r>
    </w:p>
    <w:p w:rsidR="00A06AF7" w:rsidRPr="00670430" w:rsidRDefault="00A06AF7" w:rsidP="00A06AF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Temperature</w:t>
      </w:r>
      <w:r>
        <w:rPr>
          <w:rFonts w:ascii="Times New Roman" w:hAnsi="Times New Roman" w:cs="Times New Roman"/>
          <w:b/>
          <w:bCs/>
          <w:sz w:val="24"/>
        </w:rPr>
        <w:t xml:space="preserve"> (</w:t>
      </w:r>
      <w:r w:rsidRPr="00670430">
        <w:rPr>
          <w:rFonts w:ascii="Times New Roman" w:hAnsi="Times New Roman" w:cs="Times New Roman"/>
          <w:sz w:val="24"/>
        </w:rPr>
        <w:t>°C</w:t>
      </w:r>
      <w:r>
        <w:rPr>
          <w:rFonts w:ascii="Times New Roman" w:hAnsi="Times New Roman" w:cs="Times New Roman"/>
          <w:sz w:val="24"/>
        </w:rPr>
        <w:t xml:space="preserve">) </w:t>
      </w:r>
      <w:r w:rsidRPr="00670430">
        <w:rPr>
          <w:rFonts w:ascii="Times New Roman" w:hAnsi="Times New Roman" w:cs="Times New Roman"/>
          <w:b/>
          <w:bCs/>
          <w:sz w:val="24"/>
        </w:rPr>
        <w:t>:</w:t>
      </w:r>
      <w:r w:rsidRPr="00670430">
        <w:rPr>
          <w:rFonts w:ascii="Times New Roman" w:hAnsi="Times New Roman" w:cs="Times New Roman"/>
          <w:sz w:val="24"/>
        </w:rPr>
        <w:t xml:space="preserve"> 65-70 °C </w:t>
      </w:r>
    </w:p>
    <w:p w:rsidR="00A06AF7" w:rsidRPr="00670430" w:rsidRDefault="00A06AF7" w:rsidP="00A06AF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b/>
          <w:bCs/>
          <w:sz w:val="24"/>
        </w:rPr>
        <w:t>Drying :</w:t>
      </w:r>
      <w:r w:rsidRPr="00670430">
        <w:rPr>
          <w:rFonts w:ascii="Times New Roman" w:hAnsi="Times New Roman" w:cs="Times New Roman"/>
          <w:sz w:val="24"/>
        </w:rPr>
        <w:t xml:space="preserve"> Shade drying at ambient condi</w:t>
      </w:r>
      <w:r>
        <w:rPr>
          <w:rFonts w:ascii="Times New Roman" w:hAnsi="Times New Roman" w:cs="Times New Roman"/>
          <w:sz w:val="24"/>
        </w:rPr>
        <w:t xml:space="preserve">tions (Temperature – 10- </w:t>
      </w:r>
      <w:r w:rsidRPr="00670430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5</w:t>
      </w:r>
      <w:r w:rsidRPr="00670430">
        <w:rPr>
          <w:rFonts w:ascii="Times New Roman" w:hAnsi="Times New Roman" w:cs="Times New Roman"/>
          <w:sz w:val="24"/>
        </w:rPr>
        <w:t xml:space="preserve"> °C)</w:t>
      </w:r>
    </w:p>
    <w:p w:rsidR="00A06AF7" w:rsidRPr="00670430" w:rsidRDefault="00A06AF7" w:rsidP="00A06AF7">
      <w:pPr>
        <w:jc w:val="center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59549" cy="163934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09" cy="163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670430" w:rsidRDefault="00A06AF7" w:rsidP="00A06AF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Findings </w:t>
      </w:r>
    </w:p>
    <w:p w:rsidR="00A06AF7" w:rsidRPr="00670430" w:rsidRDefault="00A06AF7" w:rsidP="00A06AF7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sz w:val="24"/>
        </w:rPr>
        <w:t>Grapes turned brown in color as the drying proceeded</w:t>
      </w:r>
    </w:p>
    <w:p w:rsidR="00A06AF7" w:rsidRPr="00670430" w:rsidRDefault="00A06AF7" w:rsidP="00A06AF7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Drying time – 20 to 25</w:t>
      </w:r>
      <w:r w:rsidRPr="00670430">
        <w:rPr>
          <w:rFonts w:ascii="Times New Roman" w:hAnsi="Times New Roman" w:cs="Times New Roman"/>
          <w:sz w:val="24"/>
        </w:rPr>
        <w:t xml:space="preserve"> days</w:t>
      </w:r>
    </w:p>
    <w:p w:rsidR="00A06AF7" w:rsidRPr="00670430" w:rsidRDefault="00A06AF7" w:rsidP="00A06AF7">
      <w:pPr>
        <w:jc w:val="both"/>
        <w:rPr>
          <w:rFonts w:ascii="Times New Roman" w:hAnsi="Times New Roman" w:cs="Times New Roman"/>
          <w:sz w:val="24"/>
        </w:rPr>
      </w:pPr>
    </w:p>
    <w:p w:rsidR="00A06AF7" w:rsidRPr="00670430" w:rsidRDefault="00A06AF7" w:rsidP="00A06AF7">
      <w:pPr>
        <w:jc w:val="center"/>
        <w:rPr>
          <w:rFonts w:ascii="Times New Roman" w:hAnsi="Times New Roman" w:cs="Times New Roman"/>
          <w:sz w:val="24"/>
        </w:rPr>
      </w:pPr>
      <w:r w:rsidRPr="0067043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09832" cy="29176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32" cy="291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2C487B" w:rsidRDefault="00A06AF7" w:rsidP="00A06AF7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A06AF7" w:rsidRPr="002C487B" w:rsidRDefault="00A06AF7" w:rsidP="00A06AF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C487B">
        <w:rPr>
          <w:rFonts w:ascii="Times New Roman" w:hAnsi="Times New Roman"/>
          <w:b/>
          <w:bCs/>
          <w:sz w:val="24"/>
          <w:szCs w:val="24"/>
        </w:rPr>
        <w:t>Low temperature drying</w:t>
      </w:r>
    </w:p>
    <w:p w:rsidR="00A06AF7" w:rsidRPr="00A60320" w:rsidRDefault="00A06AF7" w:rsidP="00A06AF7">
      <w:pPr>
        <w:pStyle w:val="ListParagraph"/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60320">
        <w:rPr>
          <w:rFonts w:ascii="Times New Roman" w:hAnsi="Times New Roman"/>
          <w:bCs/>
          <w:sz w:val="24"/>
          <w:szCs w:val="24"/>
          <w:lang w:val="en-US"/>
        </w:rPr>
        <w:t>In USA, Mediterranean and European countries, green colored raisins are produced by keeping the grapes on the vines (Dry-On-Vine) under cool and dry air conditions</w:t>
      </w:r>
    </w:p>
    <w:p w:rsidR="00A06AF7" w:rsidRDefault="00A06AF7" w:rsidP="00A06AF7">
      <w:pPr>
        <w:pStyle w:val="ListParagraph"/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60320">
        <w:rPr>
          <w:rFonts w:ascii="Times New Roman" w:hAnsi="Times New Roman"/>
          <w:bCs/>
          <w:sz w:val="24"/>
          <w:szCs w:val="24"/>
          <w:lang w:val="en-US"/>
        </w:rPr>
        <w:t>With that concept, some drying methods were tested for production of green raisins. Care was taken that temperature was not allowed to rise above 35°C in any of the drying method.</w:t>
      </w:r>
    </w:p>
    <w:p w:rsidR="00A06AF7" w:rsidRPr="00A20BAB" w:rsidRDefault="00A06AF7" w:rsidP="00A06AF7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540" w:hanging="270"/>
        <w:jc w:val="both"/>
        <w:rPr>
          <w:rFonts w:ascii="Times New Roman" w:hAnsi="Times New Roman"/>
          <w:color w:val="000000"/>
          <w:sz w:val="24"/>
          <w:szCs w:val="24"/>
        </w:rPr>
      </w:pPr>
      <w:r w:rsidRPr="00F529E3">
        <w:rPr>
          <w:rFonts w:ascii="Times New Roman" w:hAnsi="Times New Roman"/>
          <w:b/>
          <w:bCs/>
          <w:color w:val="000000"/>
          <w:sz w:val="24"/>
          <w:szCs w:val="24"/>
        </w:rPr>
        <w:t>Low temperature vacuum assisted drying (25-30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o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</w:rPr>
        <w:t>C)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A06AF7" w:rsidRPr="00A20BAB" w:rsidRDefault="00A06AF7" w:rsidP="00A06AF7">
      <w:p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A20BAB">
        <w:rPr>
          <w:rFonts w:ascii="Times New Roman" w:hAnsi="Times New Roman"/>
          <w:color w:val="000000"/>
          <w:sz w:val="24"/>
          <w:szCs w:val="24"/>
        </w:rPr>
        <w:t>Low temperature vacuum drying of grapes was carried out at 25-30</w:t>
      </w:r>
      <w:r w:rsidRPr="00A20BAB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o</w:t>
      </w:r>
      <w:r w:rsidRPr="00A20BAB">
        <w:rPr>
          <w:rFonts w:ascii="Times New Roman" w:hAnsi="Times New Roman"/>
          <w:bCs/>
          <w:color w:val="000000"/>
          <w:sz w:val="24"/>
          <w:szCs w:val="24"/>
        </w:rPr>
        <w:t>C. Thompson seedless variety of grapes was used to dry in this system. However, system resulted in incomplete drying of grapes and was dropped.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238375" cy="1257300"/>
            <wp:effectExtent l="0" t="0" r="9525" b="0"/>
            <wp:docPr id="325" name="Picture 325" descr="Description: F:\IRC 2016\0 PROJECTS\5 Raisins\Rasin project\Pic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:\IRC 2016\0 PROJECTS\5 Raisins\Rasin project\Pics\DSC_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40" r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465432">
        <w:rPr>
          <w:rFonts w:ascii="Times New Roman" w:hAnsi="Times New Roman"/>
          <w:b/>
          <w:color w:val="000000"/>
          <w:sz w:val="24"/>
          <w:szCs w:val="24"/>
        </w:rPr>
        <w:t xml:space="preserve">Fig. </w:t>
      </w: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</w:rPr>
        <w:t>Low temperature vacuum drying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system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A06AF7" w:rsidRPr="009F6E15" w:rsidRDefault="00A06AF7" w:rsidP="00A06AF7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6E1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Low temperature air drying (10</w:t>
      </w:r>
      <w:r w:rsidRPr="009F6E15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o</w:t>
      </w:r>
      <w:r w:rsidRPr="009F6E15">
        <w:rPr>
          <w:rFonts w:ascii="Times New Roman" w:hAnsi="Times New Roman"/>
          <w:b/>
          <w:bCs/>
          <w:color w:val="000000"/>
          <w:sz w:val="24"/>
          <w:szCs w:val="24"/>
        </w:rPr>
        <w:t>C)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Low temperature air drying of grapes was carried out at around 10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o</w:t>
      </w:r>
      <w:r w:rsidRPr="00F529E3">
        <w:rPr>
          <w:rFonts w:ascii="Times New Roman" w:hAnsi="Times New Roman"/>
          <w:bCs/>
          <w:color w:val="000000"/>
          <w:sz w:val="24"/>
          <w:szCs w:val="24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Thompson seedless variety of grapes was used to dry in this system. However, system resulted in incomplete drying of grapes and was dropped. 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16350" cy="1652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465432">
        <w:rPr>
          <w:rFonts w:ascii="Times New Roman" w:hAnsi="Times New Roman"/>
          <w:b/>
          <w:color w:val="000000"/>
          <w:sz w:val="24"/>
          <w:szCs w:val="24"/>
        </w:rPr>
        <w:t xml:space="preserve">Fig. </w:t>
      </w: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</w:rPr>
        <w:t xml:space="preserve">Low temperature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air</w:t>
      </w:r>
      <w:r w:rsidRPr="00F529E3">
        <w:rPr>
          <w:rFonts w:ascii="Times New Roman" w:hAnsi="Times New Roman"/>
          <w:b/>
          <w:bCs/>
          <w:color w:val="000000"/>
          <w:sz w:val="24"/>
          <w:szCs w:val="24"/>
        </w:rPr>
        <w:t xml:space="preserve"> drying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system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06AF7" w:rsidRPr="00277492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77492">
        <w:rPr>
          <w:rFonts w:ascii="Times New Roman" w:hAnsi="Times New Roman"/>
          <w:b/>
          <w:bCs/>
          <w:color w:val="000000"/>
          <w:sz w:val="24"/>
          <w:szCs w:val="24"/>
        </w:rPr>
        <w:t>Expt</w:t>
      </w:r>
      <w:proofErr w:type="spellEnd"/>
      <w:r w:rsidRPr="00277492">
        <w:rPr>
          <w:rFonts w:ascii="Times New Roman" w:hAnsi="Times New Roman"/>
          <w:b/>
          <w:bCs/>
          <w:color w:val="000000"/>
          <w:sz w:val="24"/>
          <w:szCs w:val="24"/>
        </w:rPr>
        <w:t xml:space="preserve"> I: Development of dehumidified </w:t>
      </w:r>
      <w:proofErr w:type="spellStart"/>
      <w:r w:rsidRPr="00277492">
        <w:rPr>
          <w:rFonts w:ascii="Times New Roman" w:hAnsi="Times New Roman"/>
          <w:b/>
          <w:bCs/>
          <w:color w:val="000000"/>
          <w:sz w:val="24"/>
          <w:szCs w:val="24"/>
        </w:rPr>
        <w:t>polytunnel</w:t>
      </w:r>
      <w:proofErr w:type="spellEnd"/>
      <w:r w:rsidRPr="00277492">
        <w:rPr>
          <w:rFonts w:ascii="Times New Roman" w:hAnsi="Times New Roman"/>
          <w:b/>
          <w:bCs/>
          <w:color w:val="000000"/>
          <w:sz w:val="24"/>
          <w:szCs w:val="24"/>
        </w:rPr>
        <w:t xml:space="preserve"> dryer</w:t>
      </w:r>
    </w:p>
    <w:p w:rsidR="00A06AF7" w:rsidRPr="00277492" w:rsidRDefault="00A06AF7" w:rsidP="00A06AF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i/>
          <w:color w:val="000000"/>
          <w:sz w:val="24"/>
          <w:szCs w:val="24"/>
        </w:rPr>
      </w:pPr>
      <w:proofErr w:type="spellStart"/>
      <w:r w:rsidRPr="00277492">
        <w:rPr>
          <w:rFonts w:ascii="Times New Roman" w:hAnsi="Times New Roman"/>
          <w:i/>
          <w:color w:val="000000"/>
          <w:sz w:val="24"/>
          <w:szCs w:val="24"/>
        </w:rPr>
        <w:t>Polytunnel</w:t>
      </w:r>
      <w:proofErr w:type="spellEnd"/>
      <w:r w:rsidRPr="00277492">
        <w:rPr>
          <w:rFonts w:ascii="Times New Roman" w:hAnsi="Times New Roman"/>
          <w:i/>
          <w:color w:val="000000"/>
          <w:sz w:val="24"/>
          <w:szCs w:val="24"/>
        </w:rPr>
        <w:t xml:space="preserve"> dryer</w:t>
      </w:r>
    </w:p>
    <w:p w:rsidR="00A06AF7" w:rsidRPr="00A06293" w:rsidRDefault="00A06AF7" w:rsidP="00A06AF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Dimensions: length = 153 cm; width = 70 cm; height = 50 cm (Fig. 6)</w:t>
      </w:r>
    </w:p>
    <w:p w:rsidR="00A06AF7" w:rsidRPr="00A06293" w:rsidRDefault="00A06AF7" w:rsidP="00A06AF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 xml:space="preserve">Covered with UV-stabilized </w:t>
      </w:r>
      <w:proofErr w:type="spellStart"/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polysheet</w:t>
      </w:r>
      <w:proofErr w:type="spellEnd"/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 xml:space="preserve"> (Fig. 6)</w:t>
      </w:r>
    </w:p>
    <w:p w:rsidR="00A06AF7" w:rsidRPr="00A06293" w:rsidRDefault="00A06AF7" w:rsidP="00A06AF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Fan was attached at one end for air circulation (Fig. 6)</w:t>
      </w:r>
    </w:p>
    <w:p w:rsidR="00A06AF7" w:rsidRPr="00277492" w:rsidRDefault="00A06AF7" w:rsidP="00A06AF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77492">
        <w:rPr>
          <w:rFonts w:ascii="Times New Roman" w:hAnsi="Times New Roman"/>
          <w:i/>
          <w:color w:val="000000"/>
          <w:sz w:val="24"/>
          <w:szCs w:val="24"/>
        </w:rPr>
        <w:t>Dehumidification system</w:t>
      </w:r>
    </w:p>
    <w:p w:rsidR="00A06AF7" w:rsidRPr="00A06293" w:rsidRDefault="00A06AF7" w:rsidP="00A06AF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Gaur straw balls were used to prepare air de-humidification system (Fig. 7)</w:t>
      </w:r>
    </w:p>
    <w:p w:rsidR="00A06AF7" w:rsidRPr="00A06293" w:rsidRDefault="00A06AF7" w:rsidP="00A06AF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Gaur straw balls and fan were enclosed in pipes.</w:t>
      </w:r>
    </w:p>
    <w:p w:rsidR="00A06AF7" w:rsidRPr="00A06293" w:rsidRDefault="00A06AF7" w:rsidP="00A06AF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Balls dimension: about 2 cm dia.; length in pipe – about 100 cm (Fig. 7)</w:t>
      </w:r>
    </w:p>
    <w:p w:rsidR="00A06AF7" w:rsidRPr="006E5496" w:rsidRDefault="00A06AF7" w:rsidP="00A06AF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Findings and conclusions</w:t>
      </w:r>
    </w:p>
    <w:p w:rsidR="00A06AF7" w:rsidRPr="00A06293" w:rsidRDefault="00A06AF7" w:rsidP="00A06AF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Air dehumidification system lowered the inside air humidity from 68 % to 62 % when system was operated for one hour under no load condition.</w:t>
      </w:r>
    </w:p>
    <w:p w:rsidR="00A06AF7" w:rsidRPr="00A06293" w:rsidRDefault="00A06AF7" w:rsidP="00A06AF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Under loading condition (1 kg grapes), dehumidification system did not show significant decrease in the RH. It reduced the RH by 3-4 % only.</w:t>
      </w:r>
    </w:p>
    <w:p w:rsidR="00A06AF7" w:rsidRPr="00A06293" w:rsidRDefault="00A06AF7" w:rsidP="00A06AF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 xml:space="preserve">Hence, it was observed that dehumidified </w:t>
      </w:r>
      <w:proofErr w:type="spellStart"/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>polytunnel</w:t>
      </w:r>
      <w:proofErr w:type="spellEnd"/>
      <w:r w:rsidRPr="00A06293">
        <w:rPr>
          <w:rFonts w:ascii="Times New Roman" w:hAnsi="Times New Roman"/>
          <w:color w:val="000000"/>
          <w:sz w:val="24"/>
          <w:szCs w:val="24"/>
          <w:lang w:val="en-US"/>
        </w:rPr>
        <w:t xml:space="preserve"> was not found efficient in increasing the drying rate and preventing the green color loss.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0</wp:posOffset>
            </wp:positionV>
            <wp:extent cx="1714500" cy="259207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724275" cy="1361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52" cy="136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Default="00A06AF7" w:rsidP="00A06AF7">
      <w:pPr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/>
          <w:b/>
          <w:color w:val="000000"/>
          <w:szCs w:val="24"/>
        </w:rPr>
      </w:pPr>
      <w:r w:rsidRPr="00113D06">
        <w:rPr>
          <w:rFonts w:ascii="Times New Roman" w:hAnsi="Times New Roman"/>
          <w:b/>
          <w:color w:val="000000"/>
          <w:szCs w:val="24"/>
        </w:rPr>
        <w:t xml:space="preserve">Fig. </w:t>
      </w:r>
      <w:r>
        <w:rPr>
          <w:rFonts w:ascii="Times New Roman" w:hAnsi="Times New Roman"/>
          <w:b/>
          <w:color w:val="000000"/>
          <w:szCs w:val="24"/>
        </w:rPr>
        <w:t>6</w:t>
      </w:r>
      <w:r w:rsidRPr="00113D06">
        <w:rPr>
          <w:rFonts w:ascii="Times New Roman" w:hAnsi="Times New Roman"/>
          <w:b/>
          <w:color w:val="000000"/>
          <w:szCs w:val="24"/>
        </w:rPr>
        <w:t>Polytunnel dryer</w:t>
      </w:r>
    </w:p>
    <w:p w:rsidR="00A06AF7" w:rsidRDefault="00A06AF7" w:rsidP="00A06AF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noProof/>
          <w:color w:val="000000"/>
          <w:szCs w:val="24"/>
        </w:rPr>
        <w:drawing>
          <wp:inline distT="0" distB="0" distL="0" distR="0">
            <wp:extent cx="4772025" cy="142461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93" cy="142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Pr="00113D06" w:rsidRDefault="00A06AF7" w:rsidP="00A06AF7">
      <w:pPr>
        <w:autoSpaceDE w:val="0"/>
        <w:autoSpaceDN w:val="0"/>
        <w:adjustRightInd w:val="0"/>
        <w:spacing w:after="0" w:line="360" w:lineRule="auto"/>
        <w:ind w:left="714"/>
        <w:jc w:val="center"/>
        <w:rPr>
          <w:rFonts w:ascii="Times New Roman" w:hAnsi="Times New Roman"/>
          <w:color w:val="000000"/>
          <w:szCs w:val="24"/>
        </w:rPr>
      </w:pPr>
      <w:r w:rsidRPr="00113D06">
        <w:rPr>
          <w:rFonts w:ascii="Times New Roman" w:hAnsi="Times New Roman"/>
          <w:b/>
          <w:bCs/>
          <w:color w:val="000000"/>
          <w:szCs w:val="24"/>
        </w:rPr>
        <w:t xml:space="preserve">Fig. </w:t>
      </w:r>
      <w:r>
        <w:rPr>
          <w:rFonts w:ascii="Times New Roman" w:hAnsi="Times New Roman"/>
          <w:b/>
          <w:bCs/>
          <w:color w:val="000000"/>
          <w:szCs w:val="24"/>
        </w:rPr>
        <w:t>7</w:t>
      </w:r>
      <w:r w:rsidRPr="00113D06">
        <w:rPr>
          <w:rFonts w:ascii="Times New Roman" w:hAnsi="Times New Roman"/>
          <w:b/>
          <w:bCs/>
          <w:color w:val="000000"/>
          <w:szCs w:val="24"/>
        </w:rPr>
        <w:t xml:space="preserve"> Guar straw Balls (For Dehumidification)</w:t>
      </w:r>
    </w:p>
    <w:p w:rsidR="00A06AF7" w:rsidRPr="00255C94" w:rsidRDefault="00A06AF7" w:rsidP="00A06AF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5C94">
        <w:rPr>
          <w:rFonts w:ascii="Times New Roman" w:hAnsi="Times New Roman"/>
          <w:bCs/>
          <w:sz w:val="24"/>
          <w:szCs w:val="24"/>
          <w:lang w:val="en-US"/>
        </w:rPr>
        <w:t>Temperature in the dryer varied from 28-33°C.</w:t>
      </w:r>
    </w:p>
    <w:p w:rsidR="00A06AF7" w:rsidRPr="00255C94" w:rsidRDefault="00A06AF7" w:rsidP="00A06AF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5C94">
        <w:rPr>
          <w:rFonts w:ascii="Times New Roman" w:hAnsi="Times New Roman"/>
          <w:bCs/>
          <w:sz w:val="24"/>
          <w:szCs w:val="24"/>
          <w:lang w:val="en-US"/>
        </w:rPr>
        <w:t>Dryer was tested during July-August (Humid days), ambient RH varied from 65-75%</w:t>
      </w:r>
    </w:p>
    <w:p w:rsidR="00A06AF7" w:rsidRPr="00255C94" w:rsidRDefault="00A06AF7" w:rsidP="00A06AF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5C94">
        <w:rPr>
          <w:rFonts w:ascii="Times New Roman" w:hAnsi="Times New Roman"/>
          <w:bCs/>
          <w:sz w:val="24"/>
          <w:szCs w:val="24"/>
          <w:lang w:val="en-US"/>
        </w:rPr>
        <w:t>Air dehumidification system lowered the inside air humidity from 68% to 62% when system was operated for one hour under loading condition (1 kg load).</w:t>
      </w:r>
    </w:p>
    <w:p w:rsidR="00A06AF7" w:rsidRPr="00255C94" w:rsidRDefault="00A06AF7" w:rsidP="00A06AF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5C94">
        <w:rPr>
          <w:rFonts w:ascii="Times New Roman" w:hAnsi="Times New Roman"/>
          <w:bCs/>
          <w:sz w:val="24"/>
          <w:szCs w:val="24"/>
          <w:lang w:val="en-US"/>
        </w:rPr>
        <w:t>Drying duration: 9 to 10 days</w:t>
      </w:r>
    </w:p>
    <w:p w:rsidR="00A06AF7" w:rsidRDefault="00A06AF7" w:rsidP="00A06AF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5C94">
        <w:rPr>
          <w:rFonts w:ascii="Times New Roman" w:hAnsi="Times New Roman"/>
          <w:bCs/>
          <w:sz w:val="24"/>
          <w:szCs w:val="24"/>
          <w:lang w:val="en-US"/>
        </w:rPr>
        <w:t>Grape color: brown and greenish brown.</w:t>
      </w:r>
    </w:p>
    <w:p w:rsidR="00A06AF7" w:rsidRDefault="00A06AF7" w:rsidP="00A06AF7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145915" cy="118300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Fig. 8 Grapes dried in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polytunnel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drier</w:t>
      </w:r>
    </w:p>
    <w:p w:rsidR="00A06AF7" w:rsidRPr="003C3726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C3726">
        <w:rPr>
          <w:rFonts w:ascii="Times New Roman" w:hAnsi="Times New Roman"/>
          <w:b/>
          <w:bCs/>
          <w:color w:val="000000"/>
          <w:sz w:val="24"/>
          <w:szCs w:val="24"/>
        </w:rPr>
        <w:t>Expt</w:t>
      </w:r>
      <w:proofErr w:type="spellEnd"/>
      <w:r w:rsidRPr="003C3726">
        <w:rPr>
          <w:rFonts w:ascii="Times New Roman" w:hAnsi="Times New Roman"/>
          <w:b/>
          <w:bCs/>
          <w:color w:val="000000"/>
          <w:sz w:val="24"/>
          <w:szCs w:val="24"/>
        </w:rPr>
        <w:t xml:space="preserve"> II: Forced ventilated shade drying system (in dark)</w:t>
      </w:r>
    </w:p>
    <w:p w:rsidR="00A06AF7" w:rsidRPr="003C3726" w:rsidRDefault="00A06AF7" w:rsidP="00A06AF7">
      <w:pPr>
        <w:autoSpaceDE w:val="0"/>
        <w:autoSpaceDN w:val="0"/>
        <w:adjustRightInd w:val="0"/>
        <w:spacing w:after="0"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3C3726">
        <w:rPr>
          <w:rFonts w:ascii="Times New Roman" w:hAnsi="Times New Roman"/>
          <w:b/>
          <w:bCs/>
          <w:color w:val="000000"/>
          <w:sz w:val="24"/>
          <w:szCs w:val="24"/>
        </w:rPr>
        <w:t>Forced ventilated shade drying</w:t>
      </w:r>
    </w:p>
    <w:p w:rsidR="00A06AF7" w:rsidRPr="00B62556" w:rsidRDefault="00A06AF7" w:rsidP="00A06AF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>It was hypothesized that shade drying would not allow air temperature to rise above 35°C (temperature &gt;35°C causes browning)</w:t>
      </w:r>
    </w:p>
    <w:p w:rsidR="00A06AF7" w:rsidRPr="00B62556" w:rsidRDefault="00A06AF7" w:rsidP="00A06AF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 xml:space="preserve">Forced ventilation would increase the drying rate at higher </w:t>
      </w:r>
      <w:proofErr w:type="spellStart"/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>humdities</w:t>
      </w:r>
      <w:proofErr w:type="spellEnd"/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 xml:space="preserve"> also</w:t>
      </w:r>
    </w:p>
    <w:p w:rsidR="00A06AF7" w:rsidRPr="00B62556" w:rsidRDefault="00A06AF7" w:rsidP="00A06AF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6255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lastRenderedPageBreak/>
        <w:t>Dark</w:t>
      </w:r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>: Fruits dried in the dark remain more green and lighter in color than shade-dried fruits (L. Peter Christensen, 2000)</w:t>
      </w:r>
    </w:p>
    <w:p w:rsidR="00A06AF7" w:rsidRPr="00B62556" w:rsidRDefault="00A06AF7" w:rsidP="00A06AF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62556">
        <w:rPr>
          <w:rFonts w:ascii="Times New Roman" w:hAnsi="Times New Roman"/>
          <w:color w:val="000000"/>
          <w:sz w:val="24"/>
          <w:szCs w:val="24"/>
          <w:lang w:val="en-US"/>
        </w:rPr>
        <w:t>Therefore forced ventilated shade drying system (in dark) was tested for production of green raisins.</w:t>
      </w:r>
    </w:p>
    <w:p w:rsidR="00A06AF7" w:rsidRPr="003C3726" w:rsidRDefault="00A06AF7" w:rsidP="00A06AF7">
      <w:pPr>
        <w:autoSpaceDE w:val="0"/>
        <w:autoSpaceDN w:val="0"/>
        <w:adjustRightInd w:val="0"/>
        <w:spacing w:after="0" w:line="360" w:lineRule="auto"/>
        <w:ind w:left="143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917700" cy="1438275"/>
            <wp:effectExtent l="0" t="0" r="6350" b="9525"/>
            <wp:docPr id="329" name="Picture 329" descr="Description: C:\Users\Prerna Nath\Desktop\Grapes\231017\DSC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Prerna Nath\Desktop\Grapes\231017\DSC00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F7" w:rsidRPr="00AC176B" w:rsidRDefault="00A06AF7" w:rsidP="00A06AF7">
      <w:pPr>
        <w:autoSpaceDE w:val="0"/>
        <w:autoSpaceDN w:val="0"/>
        <w:adjustRightInd w:val="0"/>
        <w:spacing w:line="360" w:lineRule="auto"/>
        <w:ind w:left="714"/>
        <w:jc w:val="center"/>
        <w:rPr>
          <w:rFonts w:ascii="Times New Roman" w:hAnsi="Times New Roman"/>
          <w:b/>
          <w:color w:val="000000"/>
          <w:szCs w:val="24"/>
        </w:rPr>
      </w:pPr>
      <w:r w:rsidRPr="00AC176B">
        <w:rPr>
          <w:rFonts w:ascii="Times New Roman" w:hAnsi="Times New Roman"/>
          <w:b/>
          <w:color w:val="000000"/>
          <w:szCs w:val="24"/>
        </w:rPr>
        <w:t xml:space="preserve">Fig. </w:t>
      </w:r>
      <w:r>
        <w:rPr>
          <w:rFonts w:ascii="Times New Roman" w:hAnsi="Times New Roman"/>
          <w:b/>
          <w:color w:val="000000"/>
          <w:szCs w:val="24"/>
        </w:rPr>
        <w:t>9</w:t>
      </w:r>
      <w:r w:rsidRPr="00AC176B">
        <w:rPr>
          <w:rFonts w:ascii="Times New Roman" w:hAnsi="Times New Roman"/>
          <w:b/>
          <w:color w:val="000000"/>
          <w:szCs w:val="24"/>
        </w:rPr>
        <w:t xml:space="preserve"> Set-up for forced ventilated shade drying of grapes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71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914775" cy="1127675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25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F7" w:rsidRPr="00AC176B" w:rsidRDefault="00A06AF7" w:rsidP="00A06AF7">
      <w:pPr>
        <w:autoSpaceDE w:val="0"/>
        <w:autoSpaceDN w:val="0"/>
        <w:adjustRightInd w:val="0"/>
        <w:spacing w:after="0" w:line="360" w:lineRule="auto"/>
        <w:ind w:left="714"/>
        <w:jc w:val="center"/>
        <w:rPr>
          <w:rFonts w:ascii="Times New Roman" w:hAnsi="Times New Roman"/>
          <w:b/>
          <w:color w:val="000000"/>
          <w:szCs w:val="24"/>
        </w:rPr>
      </w:pPr>
      <w:r w:rsidRPr="00AC176B">
        <w:rPr>
          <w:rFonts w:ascii="Times New Roman" w:hAnsi="Times New Roman"/>
          <w:b/>
          <w:color w:val="000000"/>
          <w:szCs w:val="24"/>
        </w:rPr>
        <w:t xml:space="preserve">Fig. </w:t>
      </w:r>
      <w:r>
        <w:rPr>
          <w:rFonts w:ascii="Times New Roman" w:hAnsi="Times New Roman"/>
          <w:b/>
          <w:color w:val="000000"/>
          <w:szCs w:val="24"/>
        </w:rPr>
        <w:t>10(1) Shade drying, (2</w:t>
      </w:r>
      <w:r w:rsidRPr="00AC176B">
        <w:rPr>
          <w:rFonts w:ascii="Times New Roman" w:hAnsi="Times New Roman"/>
          <w:b/>
          <w:color w:val="000000"/>
          <w:szCs w:val="24"/>
        </w:rPr>
        <w:t>) Force ventilated shade drying</w:t>
      </w:r>
    </w:p>
    <w:p w:rsidR="00A06AF7" w:rsidRPr="000E76CB" w:rsidRDefault="00A06AF7" w:rsidP="00A06AF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</w:rPr>
      </w:pPr>
      <w:r w:rsidRPr="000E76CB">
        <w:rPr>
          <w:rFonts w:ascii="Times New Roman" w:hAnsi="Times New Roman"/>
          <w:color w:val="000000"/>
          <w:sz w:val="24"/>
          <w:szCs w:val="24"/>
        </w:rPr>
        <w:t>Final moisture content of the raisins was about: 22% and the whole drying duration were 6 days.</w:t>
      </w:r>
    </w:p>
    <w:p w:rsidR="00A06AF7" w:rsidRDefault="00A06AF7" w:rsidP="00A06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3765F">
        <w:rPr>
          <w:rFonts w:ascii="Times New Roman" w:hAnsi="Times New Roman"/>
          <w:b/>
          <w:color w:val="000000"/>
          <w:sz w:val="24"/>
          <w:szCs w:val="24"/>
        </w:rPr>
        <w:t>Table 1 Temperature variation in shade drying and force ventilated shade drying system</w:t>
      </w:r>
    </w:p>
    <w:tbl>
      <w:tblPr>
        <w:tblW w:w="0" w:type="auto"/>
        <w:jc w:val="center"/>
        <w:tblInd w:w="1434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834"/>
        <w:gridCol w:w="810"/>
        <w:gridCol w:w="810"/>
        <w:gridCol w:w="1080"/>
        <w:gridCol w:w="1080"/>
        <w:gridCol w:w="1080"/>
        <w:gridCol w:w="1170"/>
      </w:tblGrid>
      <w:tr w:rsidR="00A06AF7" w:rsidRPr="00782010" w:rsidTr="00CD42DC">
        <w:trPr>
          <w:jc w:val="center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bCs/>
                <w:color w:val="000000"/>
              </w:rPr>
              <w:t>Days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Shade drying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Force ventilated shade drying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DBT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WBT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RH (%)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DBT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WBT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782010">
              <w:rPr>
                <w:rFonts w:ascii="Times New Roman" w:hAnsi="Times New Roman"/>
                <w:b/>
                <w:color w:val="000000"/>
              </w:rPr>
              <w:t>RH (%)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32.7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17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39.4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17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19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51.1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18</w:t>
            </w:r>
          </w:p>
        </w:tc>
        <w:tc>
          <w:tcPr>
            <w:tcW w:w="117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50.0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17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39.4</w:t>
            </w:r>
          </w:p>
        </w:tc>
      </w:tr>
      <w:tr w:rsidR="00A06AF7" w:rsidRPr="00782010" w:rsidTr="00CD42DC">
        <w:trPr>
          <w:jc w:val="center"/>
        </w:trPr>
        <w:tc>
          <w:tcPr>
            <w:tcW w:w="834" w:type="dxa"/>
            <w:shd w:val="clear" w:color="auto" w:fill="auto"/>
          </w:tcPr>
          <w:p w:rsidR="00A06AF7" w:rsidRPr="00782010" w:rsidRDefault="00A06AF7" w:rsidP="00CD4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8201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28</w:t>
            </w:r>
          </w:p>
        </w:tc>
        <w:tc>
          <w:tcPr>
            <w:tcW w:w="81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31.4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27</w:t>
            </w:r>
          </w:p>
        </w:tc>
        <w:tc>
          <w:tcPr>
            <w:tcW w:w="108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17</w:t>
            </w:r>
          </w:p>
        </w:tc>
        <w:tc>
          <w:tcPr>
            <w:tcW w:w="1170" w:type="dxa"/>
            <w:shd w:val="clear" w:color="auto" w:fill="auto"/>
          </w:tcPr>
          <w:p w:rsidR="00A06AF7" w:rsidRPr="00782010" w:rsidRDefault="00A06AF7" w:rsidP="00CD42DC">
            <w:pPr>
              <w:pStyle w:val="NormalWeb"/>
              <w:spacing w:before="0" w:after="0"/>
              <w:jc w:val="center"/>
              <w:rPr>
                <w:sz w:val="22"/>
                <w:szCs w:val="22"/>
              </w:rPr>
            </w:pPr>
            <w:r w:rsidRPr="00782010">
              <w:rPr>
                <w:color w:val="000000"/>
                <w:kern w:val="24"/>
                <w:sz w:val="22"/>
                <w:szCs w:val="22"/>
              </w:rPr>
              <w:t>35.2</w:t>
            </w:r>
          </w:p>
        </w:tc>
      </w:tr>
    </w:tbl>
    <w:p w:rsidR="00A06AF7" w:rsidRDefault="00A06AF7" w:rsidP="00A06AF7">
      <w:pPr>
        <w:autoSpaceDE w:val="0"/>
        <w:autoSpaceDN w:val="0"/>
        <w:adjustRightInd w:val="0"/>
        <w:spacing w:after="0" w:line="360" w:lineRule="auto"/>
        <w:ind w:left="143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6AF7" w:rsidRPr="007275D5" w:rsidRDefault="00A06AF7" w:rsidP="00A06AF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</w:rPr>
      </w:pPr>
      <w:r w:rsidRPr="007275D5">
        <w:rPr>
          <w:rFonts w:ascii="Times New Roman" w:hAnsi="Times New Roman"/>
          <w:color w:val="000000"/>
          <w:sz w:val="24"/>
          <w:szCs w:val="24"/>
        </w:rPr>
        <w:t xml:space="preserve">It was observed from table 1 that during shade drying (SD) dry bulb temperature was in the range of 26-29 </w:t>
      </w:r>
      <w:r w:rsidRPr="007275D5">
        <w:rPr>
          <w:rFonts w:ascii="Times New Roman" w:hAnsi="Times New Roman"/>
          <w:bCs/>
          <w:color w:val="000000"/>
          <w:sz w:val="24"/>
          <w:szCs w:val="24"/>
        </w:rPr>
        <w:t>° C whereas in force ventilated shade drying (FVSD) system it was lower i.e. 25-27 ° C.</w:t>
      </w:r>
    </w:p>
    <w:p w:rsidR="00A06AF7" w:rsidRPr="007275D5" w:rsidRDefault="00A06AF7" w:rsidP="00A06AF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</w:rPr>
      </w:pPr>
      <w:r w:rsidRPr="007275D5">
        <w:rPr>
          <w:rFonts w:ascii="Times New Roman" w:hAnsi="Times New Roman"/>
          <w:bCs/>
          <w:color w:val="000000"/>
          <w:sz w:val="24"/>
          <w:szCs w:val="24"/>
        </w:rPr>
        <w:t xml:space="preserve">Wet bulb temperature during SD </w:t>
      </w:r>
      <w:r w:rsidRPr="007275D5">
        <w:rPr>
          <w:rFonts w:ascii="Times New Roman" w:hAnsi="Times New Roman"/>
          <w:color w:val="000000"/>
          <w:sz w:val="24"/>
          <w:szCs w:val="24"/>
        </w:rPr>
        <w:t xml:space="preserve">was in the range of 17-19 </w:t>
      </w:r>
      <w:r w:rsidRPr="007275D5">
        <w:rPr>
          <w:rFonts w:ascii="Times New Roman" w:hAnsi="Times New Roman"/>
          <w:bCs/>
          <w:color w:val="000000"/>
          <w:sz w:val="24"/>
          <w:szCs w:val="24"/>
        </w:rPr>
        <w:t xml:space="preserve">° C whereas in force ventilated shade drying (FVSD) system it was </w:t>
      </w:r>
      <w:proofErr w:type="gramStart"/>
      <w:r w:rsidRPr="007275D5">
        <w:rPr>
          <w:rFonts w:ascii="Times New Roman" w:hAnsi="Times New Roman"/>
          <w:bCs/>
          <w:color w:val="000000"/>
          <w:sz w:val="24"/>
          <w:szCs w:val="24"/>
        </w:rPr>
        <w:t>lower</w:t>
      </w:r>
      <w:proofErr w:type="gramEnd"/>
      <w:r w:rsidRPr="007275D5">
        <w:rPr>
          <w:rFonts w:ascii="Times New Roman" w:hAnsi="Times New Roman"/>
          <w:bCs/>
          <w:color w:val="000000"/>
          <w:sz w:val="24"/>
          <w:szCs w:val="24"/>
        </w:rPr>
        <w:t xml:space="preserve"> i.e. 17-18 ° C.</w:t>
      </w:r>
    </w:p>
    <w:p w:rsidR="00A06AF7" w:rsidRPr="007275D5" w:rsidRDefault="00A06AF7" w:rsidP="00A06AF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</w:rPr>
      </w:pPr>
      <w:r w:rsidRPr="007275D5">
        <w:rPr>
          <w:rFonts w:ascii="Times New Roman" w:hAnsi="Times New Roman"/>
          <w:bCs/>
          <w:color w:val="000000"/>
          <w:sz w:val="24"/>
          <w:szCs w:val="24"/>
        </w:rPr>
        <w:lastRenderedPageBreak/>
        <w:t>The humidity levels varied from 31.4-51.1% and in FVSD system it varied from 35.2 to 50.0%.</w:t>
      </w:r>
    </w:p>
    <w:p w:rsidR="00A06AF7" w:rsidRPr="007275D5" w:rsidRDefault="00A06AF7" w:rsidP="00A06AF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1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275D5">
        <w:rPr>
          <w:rFonts w:ascii="Times New Roman" w:hAnsi="Times New Roman"/>
          <w:color w:val="000000"/>
          <w:sz w:val="24"/>
          <w:szCs w:val="24"/>
          <w:lang w:val="en-US"/>
        </w:rPr>
        <w:t>From results, it was observed that forced ventilated shade drying (in dark) system was found efficient in production of green raisins.</w:t>
      </w:r>
    </w:p>
    <w:p w:rsidR="00A06AF7" w:rsidRDefault="00A06AF7" w:rsidP="00A06AF7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Final findings</w:t>
      </w:r>
    </w:p>
    <w:p w:rsidR="00A06AF7" w:rsidRPr="008D2ED2" w:rsidRDefault="00A06AF7" w:rsidP="00A06AF7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D2ED2">
        <w:rPr>
          <w:rFonts w:ascii="Times New Roman" w:hAnsi="Times New Roman"/>
          <w:sz w:val="24"/>
          <w:szCs w:val="24"/>
          <w:lang w:val="en-US"/>
        </w:rPr>
        <w:t xml:space="preserve">Process protocol for production of green raisins using </w:t>
      </w:r>
      <w:proofErr w:type="spellStart"/>
      <w:r w:rsidRPr="008D2ED2">
        <w:rPr>
          <w:rFonts w:ascii="Times New Roman" w:hAnsi="Times New Roman"/>
          <w:bCs/>
          <w:sz w:val="24"/>
          <w:szCs w:val="24"/>
          <w:lang w:val="en-US"/>
        </w:rPr>
        <w:t>Mettallo</w:t>
      </w:r>
      <w:proofErr w:type="spellEnd"/>
      <w:r w:rsidRPr="008D2ED2">
        <w:rPr>
          <w:rFonts w:ascii="Times New Roman" w:hAnsi="Times New Roman"/>
          <w:bCs/>
          <w:sz w:val="24"/>
          <w:szCs w:val="24"/>
          <w:lang w:val="en-US"/>
        </w:rPr>
        <w:t>-complex</w:t>
      </w:r>
    </w:p>
    <w:p w:rsidR="00A06AF7" w:rsidRPr="008D2ED2" w:rsidRDefault="00A06AF7" w:rsidP="00A06AF7">
      <w:pPr>
        <w:numPr>
          <w:ilvl w:val="1"/>
          <w:numId w:val="6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Dipping in EO + PC for 2 min (temp. about 30</w:t>
      </w:r>
      <w:r w:rsidRPr="008D2ED2">
        <w:rPr>
          <w:rFonts w:ascii="Times New Roman" w:hAnsi="Times New Roman"/>
          <w:sz w:val="24"/>
          <w:szCs w:val="24"/>
          <w:vertAlign w:val="superscript"/>
        </w:rPr>
        <w:t>o</w:t>
      </w:r>
      <w:r w:rsidRPr="008D2ED2">
        <w:rPr>
          <w:rFonts w:ascii="Times New Roman" w:hAnsi="Times New Roman"/>
          <w:sz w:val="24"/>
          <w:szCs w:val="24"/>
        </w:rPr>
        <w:t>C)</w:t>
      </w:r>
    </w:p>
    <w:p w:rsidR="00A06AF7" w:rsidRPr="008D2ED2" w:rsidRDefault="00A06AF7" w:rsidP="00A06AF7">
      <w:pPr>
        <w:numPr>
          <w:ilvl w:val="1"/>
          <w:numId w:val="6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Dipping in 4% solution of CuSO</w:t>
      </w:r>
      <w:r w:rsidRPr="008D2ED2">
        <w:rPr>
          <w:rFonts w:ascii="Times New Roman" w:hAnsi="Times New Roman"/>
          <w:sz w:val="24"/>
          <w:szCs w:val="24"/>
          <w:vertAlign w:val="subscript"/>
        </w:rPr>
        <w:t>4</w:t>
      </w:r>
      <w:r w:rsidRPr="008D2ED2">
        <w:rPr>
          <w:rFonts w:ascii="Times New Roman" w:hAnsi="Times New Roman"/>
          <w:sz w:val="24"/>
          <w:szCs w:val="24"/>
        </w:rPr>
        <w:t xml:space="preserve"> for 6 min, followed by drying (65°C, for 6-7 h)</w:t>
      </w:r>
    </w:p>
    <w:p w:rsidR="00A06AF7" w:rsidRPr="008D2ED2" w:rsidRDefault="00A06AF7" w:rsidP="00A06AF7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D2ED2">
        <w:rPr>
          <w:rFonts w:ascii="Times New Roman" w:hAnsi="Times New Roman"/>
          <w:sz w:val="24"/>
          <w:szCs w:val="24"/>
          <w:lang w:val="en-US"/>
        </w:rPr>
        <w:t xml:space="preserve">Process protocol for production of green raisins using </w:t>
      </w:r>
      <w:r w:rsidRPr="008D2ED2">
        <w:rPr>
          <w:rFonts w:ascii="Times New Roman" w:hAnsi="Times New Roman"/>
          <w:bCs/>
          <w:sz w:val="24"/>
          <w:szCs w:val="24"/>
          <w:lang w:val="en-US"/>
        </w:rPr>
        <w:t>ascorbic acid</w:t>
      </w:r>
    </w:p>
    <w:p w:rsidR="00A06AF7" w:rsidRPr="008D2ED2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Dipping in EO + PC for 2 min (temp. about 30</w:t>
      </w:r>
      <w:r w:rsidRPr="008D2ED2">
        <w:rPr>
          <w:rFonts w:ascii="Times New Roman" w:hAnsi="Times New Roman"/>
          <w:sz w:val="24"/>
          <w:szCs w:val="24"/>
          <w:vertAlign w:val="superscript"/>
        </w:rPr>
        <w:t>o</w:t>
      </w:r>
      <w:r w:rsidRPr="008D2ED2">
        <w:rPr>
          <w:rFonts w:ascii="Times New Roman" w:hAnsi="Times New Roman"/>
          <w:sz w:val="24"/>
          <w:szCs w:val="24"/>
        </w:rPr>
        <w:t>C)</w:t>
      </w:r>
    </w:p>
    <w:p w:rsidR="00A06AF7" w:rsidRPr="008D2ED2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Ascorbic acid spray (300 </w:t>
      </w:r>
      <w:proofErr w:type="spellStart"/>
      <w:r w:rsidRPr="008D2ED2">
        <w:rPr>
          <w:rFonts w:ascii="Times New Roman" w:hAnsi="Times New Roman"/>
          <w:sz w:val="24"/>
          <w:szCs w:val="24"/>
        </w:rPr>
        <w:t>ppm</w:t>
      </w:r>
      <w:proofErr w:type="spellEnd"/>
      <w:r w:rsidRPr="008D2ED2">
        <w:rPr>
          <w:rFonts w:ascii="Times New Roman" w:hAnsi="Times New Roman"/>
          <w:sz w:val="24"/>
          <w:szCs w:val="24"/>
        </w:rPr>
        <w:t>) once in a day till drying completes</w:t>
      </w:r>
    </w:p>
    <w:p w:rsidR="00A06AF7" w:rsidRPr="008D2ED2" w:rsidRDefault="00A06AF7" w:rsidP="00A06AF7">
      <w:pPr>
        <w:numPr>
          <w:ilvl w:val="1"/>
          <w:numId w:val="7"/>
        </w:numPr>
        <w:tabs>
          <w:tab w:val="clear" w:pos="1440"/>
          <w:tab w:val="num" w:pos="108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 xml:space="preserve">Drying in a forced ventilated </w:t>
      </w:r>
      <w:proofErr w:type="spellStart"/>
      <w:r w:rsidRPr="008D2ED2">
        <w:rPr>
          <w:rFonts w:ascii="Times New Roman" w:hAnsi="Times New Roman"/>
          <w:sz w:val="24"/>
          <w:szCs w:val="24"/>
        </w:rPr>
        <w:t>pulytunnel</w:t>
      </w:r>
      <w:proofErr w:type="spellEnd"/>
      <w:r w:rsidRPr="008D2ED2">
        <w:rPr>
          <w:rFonts w:ascii="Times New Roman" w:hAnsi="Times New Roman"/>
          <w:sz w:val="24"/>
          <w:szCs w:val="24"/>
        </w:rPr>
        <w:t xml:space="preserve"> (with shade) dryer for 4 days (ambient temperature varied 28-35°C)</w:t>
      </w:r>
    </w:p>
    <w:p w:rsidR="00A06AF7" w:rsidRPr="008D2ED2" w:rsidRDefault="00A06AF7" w:rsidP="00A06AF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8D2ED2">
        <w:rPr>
          <w:rFonts w:ascii="Times New Roman" w:hAnsi="Times New Roman"/>
          <w:sz w:val="24"/>
          <w:szCs w:val="24"/>
          <w:lang w:val="en-US"/>
        </w:rPr>
        <w:t xml:space="preserve">Process protocol for production of green raisins using </w:t>
      </w:r>
      <w:r w:rsidRPr="008D2ED2">
        <w:rPr>
          <w:rFonts w:ascii="Times New Roman" w:hAnsi="Times New Roman"/>
          <w:bCs/>
          <w:sz w:val="24"/>
          <w:szCs w:val="24"/>
          <w:lang w:val="en-US"/>
        </w:rPr>
        <w:t>Forced ventilated shade drying system (in dark)</w:t>
      </w:r>
    </w:p>
    <w:p w:rsidR="00A06AF7" w:rsidRPr="008D2ED2" w:rsidRDefault="00A06AF7" w:rsidP="00A06AF7">
      <w:pPr>
        <w:numPr>
          <w:ilvl w:val="1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Dipping in EO + PC for 2 min (temp. about 30</w:t>
      </w:r>
      <w:r w:rsidRPr="008D2ED2">
        <w:rPr>
          <w:rFonts w:ascii="Times New Roman" w:hAnsi="Times New Roman"/>
          <w:sz w:val="24"/>
          <w:szCs w:val="24"/>
          <w:vertAlign w:val="superscript"/>
        </w:rPr>
        <w:t>o</w:t>
      </w:r>
      <w:r w:rsidRPr="008D2ED2">
        <w:rPr>
          <w:rFonts w:ascii="Times New Roman" w:hAnsi="Times New Roman"/>
          <w:sz w:val="24"/>
          <w:szCs w:val="24"/>
        </w:rPr>
        <w:t>C)</w:t>
      </w:r>
    </w:p>
    <w:p w:rsidR="00A06AF7" w:rsidRPr="008D2ED2" w:rsidRDefault="00A06AF7" w:rsidP="00A06AF7">
      <w:pPr>
        <w:numPr>
          <w:ilvl w:val="1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Forced ventilated shade drying in dark (temperature &lt;35°C)</w:t>
      </w:r>
    </w:p>
    <w:p w:rsidR="00A06AF7" w:rsidRPr="008D2ED2" w:rsidRDefault="00A06AF7" w:rsidP="00A06AF7">
      <w:pPr>
        <w:numPr>
          <w:ilvl w:val="1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D2ED2">
        <w:rPr>
          <w:rFonts w:ascii="Times New Roman" w:hAnsi="Times New Roman"/>
          <w:sz w:val="24"/>
          <w:szCs w:val="24"/>
        </w:rPr>
        <w:t>Drying period: 4-6 days</w:t>
      </w:r>
    </w:p>
    <w:p w:rsidR="00A06AF7" w:rsidRPr="008D2ED2" w:rsidRDefault="00A06AF7" w:rsidP="00A06AF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8D2ED2">
        <w:rPr>
          <w:rFonts w:ascii="Times New Roman" w:hAnsi="Times New Roman"/>
          <w:bCs/>
          <w:sz w:val="24"/>
          <w:szCs w:val="24"/>
          <w:lang w:val="en-US"/>
        </w:rPr>
        <w:t>Recommendations based on existing drying methods</w:t>
      </w:r>
    </w:p>
    <w:p w:rsidR="00974F14" w:rsidRDefault="00A06AF7" w:rsidP="00A06AF7">
      <w:r w:rsidRPr="008D2ED2">
        <w:rPr>
          <w:rFonts w:ascii="Times New Roman" w:hAnsi="Times New Roman"/>
          <w:sz w:val="24"/>
          <w:szCs w:val="24"/>
        </w:rPr>
        <w:t>Shade drying in a “cool air” type structures may be used for production of green raisins. Low-cost structure, temperature: 35°C.</w:t>
      </w:r>
    </w:p>
    <w:sectPr w:rsidR="00974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21E9"/>
    <w:multiLevelType w:val="hybridMultilevel"/>
    <w:tmpl w:val="1A9C16C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624288"/>
    <w:multiLevelType w:val="hybridMultilevel"/>
    <w:tmpl w:val="4D36A928"/>
    <w:lvl w:ilvl="0" w:tplc="F23EE3B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B640F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DA6C7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6A8BBB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2B8E7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6B452E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38211B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61671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DD2B0E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09D15598"/>
    <w:multiLevelType w:val="hybridMultilevel"/>
    <w:tmpl w:val="BDD06084"/>
    <w:lvl w:ilvl="0" w:tplc="3B5A4EB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44455C"/>
    <w:multiLevelType w:val="hybridMultilevel"/>
    <w:tmpl w:val="4538FB54"/>
    <w:lvl w:ilvl="0" w:tplc="3B5A4EB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F117B1"/>
    <w:multiLevelType w:val="hybridMultilevel"/>
    <w:tmpl w:val="E056BEE0"/>
    <w:lvl w:ilvl="0" w:tplc="3B5A4EBC">
      <w:start w:val="1"/>
      <w:numFmt w:val="bullet"/>
      <w:lvlText w:val="−"/>
      <w:lvlJc w:val="left"/>
      <w:pPr>
        <w:ind w:left="179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5">
    <w:nsid w:val="1C5E758C"/>
    <w:multiLevelType w:val="hybridMultilevel"/>
    <w:tmpl w:val="AF22471A"/>
    <w:lvl w:ilvl="0" w:tplc="3B5A4EB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A2C4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EE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8F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A8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2A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ED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AD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0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CF3177"/>
    <w:multiLevelType w:val="hybridMultilevel"/>
    <w:tmpl w:val="C4D2330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5F07D2"/>
    <w:multiLevelType w:val="hybridMultilevel"/>
    <w:tmpl w:val="B3042334"/>
    <w:lvl w:ilvl="0" w:tplc="645CBBB6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B1C80"/>
    <w:multiLevelType w:val="hybridMultilevel"/>
    <w:tmpl w:val="2738FEDC"/>
    <w:lvl w:ilvl="0" w:tplc="1B8E8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C362B"/>
    <w:multiLevelType w:val="hybridMultilevel"/>
    <w:tmpl w:val="807EF7A4"/>
    <w:lvl w:ilvl="0" w:tplc="FA8A0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4E1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AB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C0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CC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A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07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09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C5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0BA0F42"/>
    <w:multiLevelType w:val="hybridMultilevel"/>
    <w:tmpl w:val="D8F24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C0625"/>
    <w:multiLevelType w:val="hybridMultilevel"/>
    <w:tmpl w:val="AE6CE11E"/>
    <w:lvl w:ilvl="0" w:tplc="574ECA8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21E6D20"/>
    <w:multiLevelType w:val="hybridMultilevel"/>
    <w:tmpl w:val="71F408EC"/>
    <w:lvl w:ilvl="0" w:tplc="4224D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952CF"/>
    <w:multiLevelType w:val="hybridMultilevel"/>
    <w:tmpl w:val="1E46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B7677A"/>
    <w:multiLevelType w:val="hybridMultilevel"/>
    <w:tmpl w:val="03DA383C"/>
    <w:lvl w:ilvl="0" w:tplc="574ECA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D77B4"/>
    <w:multiLevelType w:val="hybridMultilevel"/>
    <w:tmpl w:val="2C88B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26C73"/>
    <w:multiLevelType w:val="hybridMultilevel"/>
    <w:tmpl w:val="7E04E52C"/>
    <w:lvl w:ilvl="0" w:tplc="3B5A4EB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F36B4E"/>
    <w:multiLevelType w:val="hybridMultilevel"/>
    <w:tmpl w:val="66D8F6B0"/>
    <w:lvl w:ilvl="0" w:tplc="3B5A4EB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54CB6"/>
    <w:multiLevelType w:val="hybridMultilevel"/>
    <w:tmpl w:val="289EB100"/>
    <w:lvl w:ilvl="0" w:tplc="D9A4F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36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27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4EC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8E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D24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89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41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E5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0477D4A"/>
    <w:multiLevelType w:val="hybridMultilevel"/>
    <w:tmpl w:val="AC106438"/>
    <w:lvl w:ilvl="0" w:tplc="19AC3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6816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16B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40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2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2B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E6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EA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2E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36B6828"/>
    <w:multiLevelType w:val="hybridMultilevel"/>
    <w:tmpl w:val="443C16B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2F96F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48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CA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68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8F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E3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AE5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68D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6692FF8"/>
    <w:multiLevelType w:val="hybridMultilevel"/>
    <w:tmpl w:val="F874117C"/>
    <w:lvl w:ilvl="0" w:tplc="0DC0E7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42C53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ADE518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AEC7F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5B0B4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B4543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1D493B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A5A36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5CB5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2">
    <w:nsid w:val="622E46A7"/>
    <w:multiLevelType w:val="hybridMultilevel"/>
    <w:tmpl w:val="6CB82A3E"/>
    <w:lvl w:ilvl="0" w:tplc="3B5A4EBC">
      <w:start w:val="1"/>
      <w:numFmt w:val="bullet"/>
      <w:lvlText w:val="−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>
    <w:nsid w:val="647B1128"/>
    <w:multiLevelType w:val="hybridMultilevel"/>
    <w:tmpl w:val="C09E12F8"/>
    <w:lvl w:ilvl="0" w:tplc="3B5A4EB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76D806DD"/>
    <w:multiLevelType w:val="hybridMultilevel"/>
    <w:tmpl w:val="E60C0EFE"/>
    <w:lvl w:ilvl="0" w:tplc="632894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6F0E5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66CF6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65849E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8BC3C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885E6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B588F4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AFEC4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7A5C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B233892"/>
    <w:multiLevelType w:val="hybridMultilevel"/>
    <w:tmpl w:val="D0C81C76"/>
    <w:lvl w:ilvl="0" w:tplc="40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1"/>
  </w:num>
  <w:num w:numId="4">
    <w:abstractNumId w:val="14"/>
  </w:num>
  <w:num w:numId="5">
    <w:abstractNumId w:val="13"/>
  </w:num>
  <w:num w:numId="6">
    <w:abstractNumId w:val="9"/>
  </w:num>
  <w:num w:numId="7">
    <w:abstractNumId w:val="19"/>
  </w:num>
  <w:num w:numId="8">
    <w:abstractNumId w:val="18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23"/>
  </w:num>
  <w:num w:numId="14">
    <w:abstractNumId w:val="16"/>
  </w:num>
  <w:num w:numId="15">
    <w:abstractNumId w:val="17"/>
  </w:num>
  <w:num w:numId="16">
    <w:abstractNumId w:val="20"/>
  </w:num>
  <w:num w:numId="17">
    <w:abstractNumId w:val="8"/>
  </w:num>
  <w:num w:numId="18">
    <w:abstractNumId w:val="3"/>
  </w:num>
  <w:num w:numId="19">
    <w:abstractNumId w:val="2"/>
  </w:num>
  <w:num w:numId="20">
    <w:abstractNumId w:val="5"/>
  </w:num>
  <w:num w:numId="21">
    <w:abstractNumId w:val="22"/>
  </w:num>
  <w:num w:numId="22">
    <w:abstractNumId w:val="4"/>
  </w:num>
  <w:num w:numId="23">
    <w:abstractNumId w:val="12"/>
  </w:num>
  <w:num w:numId="24">
    <w:abstractNumId w:val="21"/>
  </w:num>
  <w:num w:numId="25">
    <w:abstractNumId w:val="2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A06AF7"/>
    <w:rsid w:val="00974F14"/>
    <w:rsid w:val="00A0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"/>
    <w:basedOn w:val="Normal"/>
    <w:link w:val="ListParagraphChar"/>
    <w:uiPriority w:val="99"/>
    <w:qFormat/>
    <w:rsid w:val="00A06AF7"/>
    <w:pPr>
      <w:ind w:left="720"/>
      <w:contextualSpacing/>
    </w:pPr>
    <w:rPr>
      <w:rFonts w:ascii="Calibri" w:eastAsia="Calibri" w:hAnsi="Calibri" w:cs="Calibri"/>
      <w:lang w:val="en-IN"/>
    </w:rPr>
  </w:style>
  <w:style w:type="paragraph" w:styleId="NormalWeb">
    <w:name w:val="Normal (Web)"/>
    <w:basedOn w:val="Normal"/>
    <w:rsid w:val="00A06AF7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ListParagraphChar">
    <w:name w:val="List Paragraph Char"/>
    <w:aliases w:val="Citation List Char"/>
    <w:link w:val="ListParagraph"/>
    <w:uiPriority w:val="99"/>
    <w:locked/>
    <w:rsid w:val="00A06AF7"/>
    <w:rPr>
      <w:rFonts w:ascii="Calibri" w:eastAsia="Calibri" w:hAnsi="Calibri" w:cs="Calibri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2333</Words>
  <Characters>13303</Characters>
  <Application>Microsoft Office Word</Application>
  <DocSecurity>0</DocSecurity>
  <Lines>110</Lines>
  <Paragraphs>31</Paragraphs>
  <ScaleCrop>false</ScaleCrop>
  <Company/>
  <LinksUpToDate>false</LinksUpToDate>
  <CharactersWithSpaces>15605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2021-09-29T06:58:00Z</dcterms:created>
  <dcterms:modified xsi:type="dcterms:W3CDTF">2021-09-29T07:00:00Z</dcterms:modified>
</cp:coreProperties>
</file>